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A212FF"/>
    <w:p w14:paraId="22E547E8"/>
    <w:p w14:paraId="1AD4A86E"/>
    <w:p w14:paraId="3685C943"/>
    <w:p w14:paraId="2D6A882A"/>
    <w:p w14:paraId="0BD91D78">
      <w:pPr>
        <w:jc w:val="center"/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程序设计开发实践报告</w:t>
      </w:r>
    </w:p>
    <w:p w14:paraId="0DFD5BDD"/>
    <w:p w14:paraId="351E6872"/>
    <w:p w14:paraId="21E4FAA8"/>
    <w:p w14:paraId="68B2A37F"/>
    <w:p w14:paraId="7A7C8AF1"/>
    <w:p w14:paraId="2B305FB0">
      <w:pPr>
        <w:ind w:firstLine="964" w:firstLineChars="300"/>
        <w:jc w:val="both"/>
        <w:rPr>
          <w:rFonts w:hint="eastAsia" w:ascii="宋体" w:hAnsi="宋体" w:eastAsia="宋体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 xml:space="preserve">题 </w:t>
      </w:r>
      <w:r>
        <w:rPr>
          <w:rFonts w:ascii="宋体" w:hAnsi="宋体" w:eastAsia="宋体"/>
          <w:b/>
          <w:bCs/>
          <w:sz w:val="32"/>
          <w:szCs w:val="32"/>
        </w:rPr>
        <w:t xml:space="preserve">   </w:t>
      </w:r>
      <w:r>
        <w:rPr>
          <w:rFonts w:hint="eastAsia" w:ascii="宋体" w:hAnsi="宋体" w:eastAsia="宋体"/>
          <w:b/>
          <w:bCs/>
          <w:sz w:val="32"/>
          <w:szCs w:val="32"/>
        </w:rPr>
        <w:t xml:space="preserve">目 </w:t>
      </w:r>
      <w:r>
        <w:rPr>
          <w:rFonts w:ascii="宋体" w:hAnsi="宋体" w:eastAsia="宋体"/>
          <w:b/>
          <w:bCs/>
          <w:sz w:val="32"/>
          <w:szCs w:val="32"/>
        </w:rPr>
        <w:t xml:space="preserve">   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  </w:t>
      </w:r>
      <w:r>
        <w:rPr>
          <w:rFonts w:hint="eastAsia" w:ascii="宋体" w:hAnsi="宋体" w:eastAsia="宋体"/>
          <w:b/>
          <w:bCs/>
          <w:sz w:val="32"/>
          <w:szCs w:val="32"/>
          <w:u w:val="single"/>
          <w:lang w:val="en-US" w:eastAsia="zh-CN"/>
        </w:rPr>
        <w:t xml:space="preserve"> 中国象棋         </w:t>
      </w:r>
    </w:p>
    <w:p w14:paraId="0106DD31"/>
    <w:p w14:paraId="2E5AC42D"/>
    <w:p w14:paraId="7A778A24"/>
    <w:p w14:paraId="4CF99488">
      <w:pPr>
        <w:spacing w:line="720" w:lineRule="auto"/>
        <w:ind w:firstLine="964" w:firstLineChars="300"/>
        <w:rPr>
          <w:rFonts w:ascii="宋体" w:hAnsi="宋体" w:eastAsia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 xml:space="preserve">序 </w:t>
      </w:r>
      <w:r>
        <w:rPr>
          <w:rFonts w:ascii="宋体" w:hAnsi="宋体" w:eastAsia="宋体"/>
          <w:b/>
          <w:bCs/>
          <w:sz w:val="32"/>
          <w:szCs w:val="32"/>
        </w:rPr>
        <w:t xml:space="preserve">   </w:t>
      </w:r>
      <w:r>
        <w:rPr>
          <w:rFonts w:hint="eastAsia" w:ascii="宋体" w:hAnsi="宋体" w:eastAsia="宋体"/>
          <w:b/>
          <w:bCs/>
          <w:sz w:val="32"/>
          <w:szCs w:val="32"/>
        </w:rPr>
        <w:t xml:space="preserve">号 </w:t>
      </w:r>
      <w:r>
        <w:rPr>
          <w:rFonts w:ascii="宋体" w:hAnsi="宋体" w:eastAsia="宋体"/>
          <w:b/>
          <w:bCs/>
          <w:sz w:val="32"/>
          <w:szCs w:val="32"/>
        </w:rPr>
        <w:t xml:space="preserve">   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      </w:t>
      </w:r>
      <w:r>
        <w:rPr>
          <w:rFonts w:hint="eastAsia" w:ascii="宋体" w:hAnsi="宋体" w:eastAsia="宋体"/>
          <w:b/>
          <w:bCs/>
          <w:sz w:val="32"/>
          <w:szCs w:val="32"/>
          <w:u w:val="single"/>
          <w:lang w:val="en-US" w:eastAsia="zh-CN"/>
        </w:rPr>
        <w:t>01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</w:t>
      </w:r>
      <w:r>
        <w:rPr>
          <w:rFonts w:hint="eastAsia" w:ascii="宋体" w:hAnsi="宋体" w:eastAsia="宋体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    </w:t>
      </w:r>
    </w:p>
    <w:p w14:paraId="7611CE23">
      <w:pPr>
        <w:spacing w:line="720" w:lineRule="auto"/>
        <w:ind w:firstLine="964" w:firstLineChars="30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 xml:space="preserve">学 </w:t>
      </w:r>
      <w:r>
        <w:rPr>
          <w:rFonts w:ascii="宋体" w:hAnsi="宋体" w:eastAsia="宋体"/>
          <w:b/>
          <w:bCs/>
          <w:sz w:val="32"/>
          <w:szCs w:val="32"/>
        </w:rPr>
        <w:t xml:space="preserve">   </w:t>
      </w:r>
      <w:r>
        <w:rPr>
          <w:rFonts w:hint="eastAsia" w:ascii="宋体" w:hAnsi="宋体" w:eastAsia="宋体"/>
          <w:b/>
          <w:bCs/>
          <w:sz w:val="32"/>
          <w:szCs w:val="32"/>
        </w:rPr>
        <w:t xml:space="preserve">号 </w:t>
      </w:r>
      <w:r>
        <w:rPr>
          <w:rFonts w:ascii="宋体" w:hAnsi="宋体" w:eastAsia="宋体"/>
          <w:b/>
          <w:bCs/>
          <w:sz w:val="32"/>
          <w:szCs w:val="32"/>
        </w:rPr>
        <w:t xml:space="preserve">   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  </w:t>
      </w:r>
      <w:r>
        <w:rPr>
          <w:rFonts w:hint="eastAsia" w:ascii="宋体" w:hAnsi="宋体" w:eastAsia="宋体"/>
          <w:b/>
          <w:bCs/>
          <w:sz w:val="32"/>
          <w:szCs w:val="32"/>
          <w:u w:val="single"/>
          <w:lang w:val="en-US" w:eastAsia="zh-CN"/>
        </w:rPr>
        <w:t>20232241091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   </w:t>
      </w:r>
    </w:p>
    <w:p w14:paraId="1903C075">
      <w:pPr>
        <w:spacing w:line="720" w:lineRule="auto"/>
        <w:ind w:firstLine="964" w:firstLineChars="30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 xml:space="preserve">姓 </w:t>
      </w:r>
      <w:r>
        <w:rPr>
          <w:rFonts w:ascii="宋体" w:hAnsi="宋体" w:eastAsia="宋体"/>
          <w:b/>
          <w:bCs/>
          <w:sz w:val="32"/>
          <w:szCs w:val="32"/>
        </w:rPr>
        <w:t xml:space="preserve">   </w:t>
      </w:r>
      <w:r>
        <w:rPr>
          <w:rFonts w:hint="eastAsia" w:ascii="宋体" w:hAnsi="宋体" w:eastAsia="宋体"/>
          <w:b/>
          <w:bCs/>
          <w:sz w:val="32"/>
          <w:szCs w:val="32"/>
        </w:rPr>
        <w:t xml:space="preserve">名 </w:t>
      </w:r>
      <w:r>
        <w:rPr>
          <w:rFonts w:ascii="宋体" w:hAnsi="宋体" w:eastAsia="宋体"/>
          <w:b/>
          <w:bCs/>
          <w:sz w:val="32"/>
          <w:szCs w:val="32"/>
        </w:rPr>
        <w:t xml:space="preserve">   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    </w:t>
      </w:r>
      <w:r>
        <w:rPr>
          <w:rFonts w:hint="eastAsia" w:ascii="宋体" w:hAnsi="宋体" w:eastAsia="宋体"/>
          <w:b/>
          <w:bCs/>
          <w:sz w:val="32"/>
          <w:szCs w:val="32"/>
          <w:u w:val="single"/>
          <w:lang w:val="en-US" w:eastAsia="zh-CN"/>
        </w:rPr>
        <w:t>蔡佳兴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      </w:t>
      </w:r>
    </w:p>
    <w:p w14:paraId="5C22D566">
      <w:pPr>
        <w:spacing w:line="720" w:lineRule="auto"/>
        <w:ind w:firstLine="964" w:firstLineChars="30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 xml:space="preserve">任课教师 </w:t>
      </w:r>
      <w:r>
        <w:rPr>
          <w:rFonts w:ascii="宋体" w:hAnsi="宋体" w:eastAsia="宋体"/>
          <w:b/>
          <w:bCs/>
          <w:sz w:val="32"/>
          <w:szCs w:val="32"/>
        </w:rPr>
        <w:t xml:space="preserve">   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宋体" w:hAnsi="宋体" w:eastAsia="宋体"/>
          <w:b/>
          <w:bCs/>
          <w:sz w:val="32"/>
          <w:szCs w:val="32"/>
          <w:u w:val="single"/>
          <w:lang w:val="en-US" w:eastAsia="zh-CN"/>
        </w:rPr>
        <w:t>范晓娅，于鲲鹏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  </w:t>
      </w:r>
      <w:bookmarkStart w:id="5" w:name="_GoBack"/>
      <w:bookmarkEnd w:id="5"/>
    </w:p>
    <w:p w14:paraId="3D656C38">
      <w:pPr>
        <w:spacing w:line="720" w:lineRule="auto"/>
        <w:ind w:firstLine="964" w:firstLineChars="300"/>
        <w:rPr>
          <w:rFonts w:ascii="宋体" w:hAnsi="宋体" w:eastAsia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 xml:space="preserve">成 </w:t>
      </w:r>
      <w:r>
        <w:rPr>
          <w:rFonts w:ascii="宋体" w:hAnsi="宋体" w:eastAsia="宋体"/>
          <w:b/>
          <w:bCs/>
          <w:sz w:val="32"/>
          <w:szCs w:val="32"/>
        </w:rPr>
        <w:t xml:space="preserve">   </w:t>
      </w:r>
      <w:r>
        <w:rPr>
          <w:rFonts w:hint="eastAsia" w:ascii="宋体" w:hAnsi="宋体" w:eastAsia="宋体"/>
          <w:b/>
          <w:bCs/>
          <w:sz w:val="32"/>
          <w:szCs w:val="32"/>
        </w:rPr>
        <w:t xml:space="preserve">绩 </w:t>
      </w:r>
      <w:r>
        <w:rPr>
          <w:rFonts w:ascii="宋体" w:hAnsi="宋体" w:eastAsia="宋体"/>
          <w:b/>
          <w:bCs/>
          <w:sz w:val="32"/>
          <w:szCs w:val="32"/>
        </w:rPr>
        <w:t xml:space="preserve">   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 xml:space="preserve">                        </w:t>
      </w:r>
    </w:p>
    <w:p w14:paraId="1D20BD03"/>
    <w:p w14:paraId="0BFFD543"/>
    <w:p w14:paraId="70A53584"/>
    <w:p w14:paraId="2312EAFE"/>
    <w:p w14:paraId="1C85C755">
      <w:pPr>
        <w:rPr>
          <w:szCs w:val="21"/>
        </w:rPr>
      </w:pPr>
    </w:p>
    <w:p w14:paraId="5BFAC315">
      <w:pPr>
        <w:rPr>
          <w:szCs w:val="21"/>
        </w:rPr>
      </w:pPr>
    </w:p>
    <w:p w14:paraId="293A8D65">
      <w:pPr>
        <w:jc w:val="center"/>
        <w:rPr>
          <w:rFonts w:ascii="华文行楷" w:eastAsia="华文行楷"/>
          <w:sz w:val="36"/>
          <w:szCs w:val="36"/>
        </w:rPr>
      </w:pPr>
      <w:r>
        <w:rPr>
          <w:rFonts w:hint="eastAsia" w:ascii="华文行楷" w:eastAsia="华文行楷"/>
          <w:sz w:val="36"/>
          <w:szCs w:val="36"/>
        </w:rPr>
        <w:t>大连理工大学软件学院</w:t>
      </w:r>
    </w:p>
    <w:p w14:paraId="356C41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2024年7月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53561186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 w14:paraId="6FC4E3CA">
          <w:pPr>
            <w:pStyle w:val="12"/>
            <w:jc w:val="center"/>
            <w:rPr>
              <w:b/>
              <w:bCs/>
              <w:color w:val="auto"/>
              <w:lang w:val="zh-CN"/>
            </w:rPr>
          </w:pPr>
          <w:r>
            <w:rPr>
              <w:b/>
              <w:bCs/>
              <w:color w:val="auto"/>
              <w:lang w:val="zh-CN"/>
            </w:rPr>
            <w:t>目录</w:t>
          </w:r>
        </w:p>
        <w:p w14:paraId="122F37BB">
          <w:pPr>
            <w:rPr>
              <w:lang w:val="zh-CN"/>
            </w:rPr>
          </w:pPr>
        </w:p>
        <w:p w14:paraId="43B7B054">
          <w:pPr>
            <w:pStyle w:val="6"/>
            <w:tabs>
              <w:tab w:val="right" w:leader="dot" w:pos="829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"_Toc143947979" </w:instrText>
          </w:r>
          <w:r>
            <w:fldChar w:fldCharType="separate"/>
          </w:r>
          <w:r>
            <w:rPr>
              <w:rStyle w:val="11"/>
            </w:rPr>
            <w:t>评分细则及标准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 w14:paraId="78F46021"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"_Toc143947980" </w:instrText>
          </w:r>
          <w:r>
            <w:fldChar w:fldCharType="separate"/>
          </w:r>
          <w:r>
            <w:rPr>
              <w:rStyle w:val="11"/>
              <w:rFonts w:ascii="黑体" w:hAnsi="黑体" w:eastAsia="黑体" w:cs="Times New Roman"/>
            </w:rPr>
            <w:t>1 技术调研报告</w:t>
          </w:r>
          <w:r>
            <w:tab/>
          </w:r>
          <w:r>
            <w:fldChar w:fldCharType="begin"/>
          </w:r>
          <w:r>
            <w:instrText xml:space="preserve"> PAGEREF _Toc143947980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218C095">
          <w:pPr>
            <w:pStyle w:val="7"/>
            <w:tabs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fldChar w:fldCharType="begin"/>
          </w:r>
          <w:r>
            <w:instrText xml:space="preserve"> HYPERLINK \l "_Toc143947981" </w:instrText>
          </w:r>
          <w:r>
            <w:fldChar w:fldCharType="separate"/>
          </w:r>
          <w:r>
            <w:rPr>
              <w:rStyle w:val="11"/>
              <w:rFonts w:ascii="黑体" w:hAnsi="黑体" w:eastAsia="黑体"/>
            </w:rPr>
            <w:t>1.1 第一周学习总结</w:t>
          </w:r>
          <w:r>
            <w:tab/>
          </w:r>
          <w:r>
            <w:fldChar w:fldCharType="end"/>
          </w:r>
          <w:r>
            <w:rPr>
              <w:rFonts w:hint="eastAsia"/>
              <w:lang w:val="en-US" w:eastAsia="zh-CN"/>
            </w:rPr>
            <w:t>3</w:t>
          </w:r>
        </w:p>
        <w:p w14:paraId="1AA0F1DE">
          <w:pPr>
            <w:pStyle w:val="5"/>
            <w:tabs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fldChar w:fldCharType="begin"/>
          </w:r>
          <w:r>
            <w:instrText xml:space="preserve"> HYPERLINK \l "_Toc143947982" </w:instrText>
          </w:r>
          <w:r>
            <w:fldChar w:fldCharType="separate"/>
          </w:r>
          <w:r>
            <w:rPr>
              <w:rStyle w:val="11"/>
              <w:rFonts w:ascii="黑体" w:hAnsi="黑体" w:eastAsia="黑体"/>
            </w:rPr>
            <w:t>1.1.1 内容简介</w:t>
          </w:r>
          <w:r>
            <w:tab/>
          </w:r>
          <w:r>
            <w:fldChar w:fldCharType="end"/>
          </w:r>
          <w:r>
            <w:rPr>
              <w:rFonts w:hint="eastAsia"/>
              <w:lang w:val="en-US" w:eastAsia="zh-CN"/>
            </w:rPr>
            <w:t>3</w:t>
          </w:r>
        </w:p>
        <w:p w14:paraId="2B6B8E0B">
          <w:pPr>
            <w:pStyle w:val="5"/>
            <w:tabs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fldChar w:fldCharType="begin"/>
          </w:r>
          <w:r>
            <w:instrText xml:space="preserve"> HYPERLINK \l "_Toc143947983" </w:instrText>
          </w:r>
          <w:r>
            <w:fldChar w:fldCharType="separate"/>
          </w:r>
          <w:r>
            <w:rPr>
              <w:rStyle w:val="11"/>
              <w:rFonts w:ascii="黑体" w:hAnsi="黑体" w:eastAsia="黑体"/>
            </w:rPr>
            <w:t>1.1.2 难点和解决办法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3</w:t>
          </w:r>
        </w:p>
        <w:p w14:paraId="5834FEE8">
          <w:pPr>
            <w:pStyle w:val="5"/>
            <w:tabs>
              <w:tab w:val="right" w:leader="dot" w:pos="8296"/>
            </w:tabs>
            <w:rPr>
              <w:rFonts w:hint="eastAsia" w:eastAsiaTheme="minorEastAsia"/>
              <w:lang w:val="en-US" w:eastAsia="zh-CN"/>
            </w:rPr>
          </w:pPr>
          <w:r>
            <w:fldChar w:fldCharType="begin"/>
          </w:r>
          <w:r>
            <w:instrText xml:space="preserve"> HYPERLINK \l "_Toc143947984" </w:instrText>
          </w:r>
          <w:r>
            <w:fldChar w:fldCharType="separate"/>
          </w:r>
          <w:r>
            <w:rPr>
              <w:rStyle w:val="11"/>
              <w:rFonts w:ascii="黑体" w:hAnsi="黑体" w:eastAsia="黑体"/>
            </w:rPr>
            <w:t>1.1.3 学习案例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3</w:t>
          </w:r>
        </w:p>
        <w:p w14:paraId="36B3EE36">
          <w:pPr>
            <w:pStyle w:val="7"/>
            <w:tabs>
              <w:tab w:val="right" w:leader="dot" w:pos="8296"/>
            </w:tabs>
          </w:pPr>
        </w:p>
        <w:p w14:paraId="6F63A189"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158D31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DEFC6"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 w14:paraId="10D04B60">
      <w:pPr>
        <w:jc w:val="center"/>
        <w:rPr>
          <w:rFonts w:hint="eastAsia"/>
          <w:b/>
          <w:sz w:val="56"/>
          <w:szCs w:val="44"/>
          <w:u w:val="single"/>
        </w:rPr>
      </w:pPr>
      <w:bookmarkStart w:id="0" w:name="_Toc143947980"/>
      <w:r>
        <w:rPr>
          <w:rFonts w:hint="eastAsia"/>
          <w:b/>
          <w:sz w:val="36"/>
        </w:rPr>
        <w:t>评分细则及标准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767"/>
        <w:gridCol w:w="4590"/>
        <w:gridCol w:w="1045"/>
        <w:gridCol w:w="874"/>
      </w:tblGrid>
      <w:tr w14:paraId="2FBE5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731" w:type="pct"/>
            <w:shd w:val="clear" w:color="auto" w:fill="auto"/>
          </w:tcPr>
          <w:p w14:paraId="1AFC31D6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/>
                <w:sz w:val="22"/>
                <w:szCs w:val="24"/>
              </w:rPr>
            </w:pPr>
            <w:r>
              <w:rPr>
                <w:rFonts w:hint="eastAsia" w:ascii="宋体" w:hAnsi="宋体"/>
                <w:b/>
                <w:sz w:val="22"/>
                <w:szCs w:val="24"/>
              </w:rPr>
              <w:t>考察项目</w:t>
            </w:r>
          </w:p>
        </w:tc>
        <w:tc>
          <w:tcPr>
            <w:tcW w:w="450" w:type="pct"/>
            <w:shd w:val="clear" w:color="auto" w:fill="auto"/>
          </w:tcPr>
          <w:p w14:paraId="5810A1BA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/>
                <w:sz w:val="22"/>
                <w:szCs w:val="24"/>
              </w:rPr>
            </w:pPr>
            <w:r>
              <w:rPr>
                <w:rFonts w:hint="eastAsia" w:ascii="宋体" w:hAnsi="宋体"/>
                <w:b/>
                <w:sz w:val="22"/>
                <w:szCs w:val="24"/>
              </w:rPr>
              <w:t>总分</w:t>
            </w:r>
          </w:p>
        </w:tc>
        <w:tc>
          <w:tcPr>
            <w:tcW w:w="2693" w:type="pct"/>
            <w:shd w:val="clear" w:color="auto" w:fill="auto"/>
          </w:tcPr>
          <w:p w14:paraId="11194540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/>
                <w:sz w:val="22"/>
                <w:szCs w:val="24"/>
              </w:rPr>
            </w:pPr>
            <w:r>
              <w:rPr>
                <w:rFonts w:hint="eastAsia" w:ascii="宋体" w:hAnsi="宋体"/>
                <w:b/>
                <w:sz w:val="22"/>
                <w:szCs w:val="24"/>
              </w:rPr>
              <w:t>评分细则</w:t>
            </w:r>
          </w:p>
        </w:tc>
        <w:tc>
          <w:tcPr>
            <w:tcW w:w="613" w:type="pct"/>
            <w:shd w:val="clear" w:color="auto" w:fill="auto"/>
          </w:tcPr>
          <w:p w14:paraId="11825237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/>
                <w:sz w:val="22"/>
                <w:szCs w:val="24"/>
              </w:rPr>
            </w:pPr>
            <w:r>
              <w:rPr>
                <w:rFonts w:hint="eastAsia" w:ascii="宋体" w:hAnsi="宋体"/>
                <w:b/>
                <w:sz w:val="22"/>
                <w:szCs w:val="24"/>
              </w:rPr>
              <w:t>分数</w:t>
            </w:r>
          </w:p>
        </w:tc>
        <w:tc>
          <w:tcPr>
            <w:tcW w:w="513" w:type="pct"/>
            <w:shd w:val="clear" w:color="auto" w:fill="auto"/>
          </w:tcPr>
          <w:p w14:paraId="4F98B0AA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/>
                <w:sz w:val="22"/>
                <w:szCs w:val="24"/>
              </w:rPr>
            </w:pPr>
            <w:r>
              <w:rPr>
                <w:rFonts w:hint="eastAsia" w:ascii="宋体" w:hAnsi="宋体"/>
                <w:b/>
                <w:sz w:val="22"/>
                <w:szCs w:val="24"/>
              </w:rPr>
              <w:t>得分</w:t>
            </w:r>
          </w:p>
        </w:tc>
      </w:tr>
      <w:tr w14:paraId="5A3BF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31" w:type="pct"/>
            <w:vMerge w:val="restart"/>
            <w:shd w:val="clear" w:color="auto" w:fill="auto"/>
          </w:tcPr>
          <w:p w14:paraId="34D48C7C">
            <w:pPr>
              <w:autoSpaceDE w:val="0"/>
              <w:autoSpaceDN w:val="0"/>
              <w:spacing w:line="276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技术调研（第一周）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591E2FB0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76184714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20分</w:t>
            </w:r>
          </w:p>
        </w:tc>
        <w:tc>
          <w:tcPr>
            <w:tcW w:w="2693" w:type="pct"/>
            <w:shd w:val="clear" w:color="auto" w:fill="auto"/>
          </w:tcPr>
          <w:p w14:paraId="1C6BC9CC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调研报告</w:t>
            </w:r>
          </w:p>
        </w:tc>
        <w:tc>
          <w:tcPr>
            <w:tcW w:w="613" w:type="pct"/>
            <w:shd w:val="clear" w:color="auto" w:fill="auto"/>
          </w:tcPr>
          <w:p w14:paraId="6E295094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420523D1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38488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731" w:type="pct"/>
            <w:vMerge w:val="continue"/>
            <w:shd w:val="clear" w:color="auto" w:fill="auto"/>
          </w:tcPr>
          <w:p w14:paraId="48C1B07E">
            <w:pPr>
              <w:autoSpaceDE w:val="0"/>
              <w:autoSpaceDN w:val="0"/>
              <w:spacing w:line="276" w:lineRule="auto"/>
              <w:rPr>
                <w:rFonts w:ascii="宋体" w:hAnsi="宋体"/>
                <w:b/>
                <w:bCs/>
              </w:rPr>
            </w:pPr>
          </w:p>
        </w:tc>
        <w:tc>
          <w:tcPr>
            <w:tcW w:w="450" w:type="pct"/>
            <w:vMerge w:val="continue"/>
            <w:shd w:val="clear" w:color="auto" w:fill="auto"/>
          </w:tcPr>
          <w:p w14:paraId="499CAE76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1ADDB2CC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平时表现</w:t>
            </w:r>
          </w:p>
        </w:tc>
        <w:tc>
          <w:tcPr>
            <w:tcW w:w="613" w:type="pct"/>
            <w:shd w:val="clear" w:color="auto" w:fill="auto"/>
          </w:tcPr>
          <w:p w14:paraId="4620EBFD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10分</w:t>
            </w:r>
          </w:p>
        </w:tc>
        <w:tc>
          <w:tcPr>
            <w:tcW w:w="513" w:type="pct"/>
            <w:vMerge w:val="continue"/>
            <w:shd w:val="clear" w:color="auto" w:fill="auto"/>
          </w:tcPr>
          <w:p w14:paraId="780A255E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7F092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pct"/>
            <w:shd w:val="clear" w:color="auto" w:fill="auto"/>
          </w:tcPr>
          <w:p w14:paraId="52520FDF">
            <w:pPr>
              <w:autoSpaceDE w:val="0"/>
              <w:autoSpaceDN w:val="0"/>
              <w:spacing w:line="276" w:lineRule="auto"/>
              <w:rPr>
                <w:rFonts w:ascii="宋体" w:hAnsi="宋体"/>
                <w:b/>
                <w:bCs/>
              </w:rPr>
            </w:pPr>
          </w:p>
        </w:tc>
        <w:tc>
          <w:tcPr>
            <w:tcW w:w="450" w:type="pct"/>
            <w:shd w:val="clear" w:color="auto" w:fill="auto"/>
          </w:tcPr>
          <w:p w14:paraId="3137C05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42D9C941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13" w:type="pct"/>
            <w:shd w:val="clear" w:color="auto" w:fill="auto"/>
          </w:tcPr>
          <w:p w14:paraId="380A96AF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513" w:type="pct"/>
            <w:shd w:val="clear" w:color="auto" w:fill="auto"/>
          </w:tcPr>
          <w:p w14:paraId="094389C6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3B775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31" w:type="pct"/>
            <w:vMerge w:val="restart"/>
            <w:shd w:val="clear" w:color="auto" w:fill="auto"/>
          </w:tcPr>
          <w:p w14:paraId="1E44CA41">
            <w:pPr>
              <w:autoSpaceDE w:val="0"/>
              <w:autoSpaceDN w:val="0"/>
              <w:spacing w:line="276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技术调研（第二周）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500FEE10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0E2CBC79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20分</w:t>
            </w:r>
          </w:p>
        </w:tc>
        <w:tc>
          <w:tcPr>
            <w:tcW w:w="2693" w:type="pct"/>
            <w:shd w:val="clear" w:color="auto" w:fill="auto"/>
          </w:tcPr>
          <w:p w14:paraId="65472D92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调研报告</w:t>
            </w:r>
          </w:p>
        </w:tc>
        <w:tc>
          <w:tcPr>
            <w:tcW w:w="613" w:type="pct"/>
            <w:shd w:val="clear" w:color="auto" w:fill="auto"/>
          </w:tcPr>
          <w:p w14:paraId="76AC1C0B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43BCC250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47310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31" w:type="pct"/>
            <w:vMerge w:val="continue"/>
            <w:shd w:val="clear" w:color="auto" w:fill="auto"/>
          </w:tcPr>
          <w:p w14:paraId="6D056CF7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 w:val="continue"/>
            <w:shd w:val="clear" w:color="auto" w:fill="auto"/>
          </w:tcPr>
          <w:p w14:paraId="04322D81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14086563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平时表现</w:t>
            </w:r>
          </w:p>
        </w:tc>
        <w:tc>
          <w:tcPr>
            <w:tcW w:w="613" w:type="pct"/>
            <w:shd w:val="clear" w:color="auto" w:fill="auto"/>
          </w:tcPr>
          <w:p w14:paraId="2126514C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10分</w:t>
            </w:r>
          </w:p>
        </w:tc>
        <w:tc>
          <w:tcPr>
            <w:tcW w:w="513" w:type="pct"/>
            <w:vMerge w:val="continue"/>
            <w:shd w:val="clear" w:color="auto" w:fill="auto"/>
          </w:tcPr>
          <w:p w14:paraId="56098B47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164E1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5"/>
            <w:shd w:val="clear" w:color="auto" w:fill="auto"/>
          </w:tcPr>
          <w:p w14:paraId="3EA335A7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Cs/>
              </w:rPr>
            </w:pPr>
          </w:p>
        </w:tc>
      </w:tr>
      <w:tr w14:paraId="49F592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7" w:type="pct"/>
            <w:gridSpan w:val="4"/>
            <w:shd w:val="clear" w:color="auto" w:fill="auto"/>
          </w:tcPr>
          <w:p w14:paraId="4C4EC215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Cs/>
              </w:rPr>
            </w:pPr>
          </w:p>
          <w:p w14:paraId="04787C65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项目开发评分（总分60分）</w:t>
            </w:r>
          </w:p>
          <w:p w14:paraId="1D48DD39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513" w:type="pct"/>
            <w:shd w:val="clear" w:color="auto" w:fill="auto"/>
          </w:tcPr>
          <w:p w14:paraId="0F5BA5D5">
            <w:pPr>
              <w:autoSpaceDE w:val="0"/>
              <w:autoSpaceDN w:val="0"/>
              <w:spacing w:line="276" w:lineRule="auto"/>
              <w:jc w:val="center"/>
              <w:rPr>
                <w:rFonts w:ascii="宋体" w:hAnsi="宋体"/>
                <w:bCs/>
              </w:rPr>
            </w:pPr>
          </w:p>
        </w:tc>
      </w:tr>
      <w:tr w14:paraId="41E82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pct"/>
            <w:vMerge w:val="restart"/>
            <w:shd w:val="clear" w:color="auto" w:fill="auto"/>
          </w:tcPr>
          <w:p w14:paraId="6D0F910E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093CBA74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问题规模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79C9AB0F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48B4641F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10分</w:t>
            </w:r>
          </w:p>
        </w:tc>
        <w:tc>
          <w:tcPr>
            <w:tcW w:w="2693" w:type="pct"/>
            <w:shd w:val="clear" w:color="auto" w:fill="auto"/>
          </w:tcPr>
          <w:p w14:paraId="4B71D4E6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创新超额完成指定任务，工作量饱满</w:t>
            </w:r>
          </w:p>
        </w:tc>
        <w:tc>
          <w:tcPr>
            <w:tcW w:w="613" w:type="pct"/>
            <w:shd w:val="clear" w:color="auto" w:fill="auto"/>
          </w:tcPr>
          <w:p w14:paraId="69015B03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8-10分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740D6BA9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26430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pct"/>
            <w:vMerge w:val="continue"/>
            <w:shd w:val="clear" w:color="auto" w:fill="auto"/>
          </w:tcPr>
          <w:p w14:paraId="03854DC9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 w:val="continue"/>
            <w:shd w:val="clear" w:color="auto" w:fill="auto"/>
          </w:tcPr>
          <w:p w14:paraId="2C05C1D5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73E9C97D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基本完成指定任务，工作量一般</w:t>
            </w:r>
          </w:p>
        </w:tc>
        <w:tc>
          <w:tcPr>
            <w:tcW w:w="613" w:type="pct"/>
            <w:shd w:val="clear" w:color="auto" w:fill="auto"/>
          </w:tcPr>
          <w:p w14:paraId="6AE3BAB1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6-8分</w:t>
            </w:r>
          </w:p>
        </w:tc>
        <w:tc>
          <w:tcPr>
            <w:tcW w:w="513" w:type="pct"/>
            <w:vMerge w:val="continue"/>
            <w:shd w:val="clear" w:color="auto" w:fill="auto"/>
          </w:tcPr>
          <w:p w14:paraId="3D7E02ED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45168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pct"/>
            <w:vMerge w:val="continue"/>
            <w:shd w:val="clear" w:color="auto" w:fill="auto"/>
          </w:tcPr>
          <w:p w14:paraId="73F7C684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 w:val="continue"/>
            <w:shd w:val="clear" w:color="auto" w:fill="auto"/>
          </w:tcPr>
          <w:p w14:paraId="0387AD9E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071C3D06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指定任务未完成，工作量不足</w:t>
            </w:r>
          </w:p>
        </w:tc>
        <w:tc>
          <w:tcPr>
            <w:tcW w:w="613" w:type="pct"/>
            <w:shd w:val="clear" w:color="auto" w:fill="auto"/>
          </w:tcPr>
          <w:p w14:paraId="615DD29D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>
              <w:rPr>
                <w:rFonts w:hint="eastAsia" w:ascii="宋体" w:hAnsi="宋体"/>
                <w:bCs/>
              </w:rPr>
              <w:t>-5分</w:t>
            </w:r>
          </w:p>
        </w:tc>
        <w:tc>
          <w:tcPr>
            <w:tcW w:w="513" w:type="pct"/>
            <w:vMerge w:val="continue"/>
            <w:shd w:val="clear" w:color="auto" w:fill="auto"/>
          </w:tcPr>
          <w:p w14:paraId="6765BD28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1556A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pct"/>
            <w:vMerge w:val="restart"/>
            <w:shd w:val="clear" w:color="auto" w:fill="auto"/>
          </w:tcPr>
          <w:p w14:paraId="0C0C0413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44050373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技术难度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0F62359C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45AF6B8D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  <w:r>
              <w:rPr>
                <w:rFonts w:ascii="宋体" w:hAnsi="宋体"/>
                <w:bCs/>
              </w:rPr>
              <w:t>0</w:t>
            </w:r>
            <w:r>
              <w:rPr>
                <w:rFonts w:hint="eastAsia" w:ascii="宋体" w:hAnsi="宋体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75BDDDCE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模型设计合理</w:t>
            </w:r>
            <w:r>
              <w:rPr>
                <w:rFonts w:ascii="宋体" w:hAnsi="宋体"/>
                <w:bCs/>
              </w:rPr>
              <w:t>优化</w:t>
            </w:r>
            <w:r>
              <w:rPr>
                <w:rFonts w:hint="eastAsia" w:ascii="宋体" w:hAnsi="宋体"/>
                <w:bCs/>
              </w:rPr>
              <w:t>，采用合适的方法实现</w:t>
            </w:r>
          </w:p>
        </w:tc>
        <w:tc>
          <w:tcPr>
            <w:tcW w:w="613" w:type="pct"/>
            <w:shd w:val="clear" w:color="auto" w:fill="auto"/>
          </w:tcPr>
          <w:p w14:paraId="0FF32305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8-10分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7D9341F7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71B5C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731" w:type="pct"/>
            <w:vMerge w:val="continue"/>
            <w:shd w:val="clear" w:color="auto" w:fill="auto"/>
          </w:tcPr>
          <w:p w14:paraId="3879D65C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 w:val="continue"/>
            <w:shd w:val="clear" w:color="auto" w:fill="auto"/>
          </w:tcPr>
          <w:p w14:paraId="352166E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5D74AF50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模型设计</w:t>
            </w:r>
            <w:r>
              <w:rPr>
                <w:rFonts w:ascii="宋体" w:hAnsi="宋体"/>
                <w:bCs/>
              </w:rPr>
              <w:t>基本</w:t>
            </w:r>
            <w:r>
              <w:rPr>
                <w:rFonts w:hint="eastAsia" w:ascii="宋体" w:hAnsi="宋体"/>
                <w:bCs/>
              </w:rPr>
              <w:t>正确，采用较合适的方法实现</w:t>
            </w:r>
          </w:p>
        </w:tc>
        <w:tc>
          <w:tcPr>
            <w:tcW w:w="613" w:type="pct"/>
            <w:shd w:val="clear" w:color="auto" w:fill="auto"/>
          </w:tcPr>
          <w:p w14:paraId="60766747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6-8分</w:t>
            </w:r>
          </w:p>
        </w:tc>
        <w:tc>
          <w:tcPr>
            <w:tcW w:w="513" w:type="pct"/>
            <w:vMerge w:val="continue"/>
            <w:shd w:val="clear" w:color="auto" w:fill="auto"/>
          </w:tcPr>
          <w:p w14:paraId="3964F91E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7E1AB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pct"/>
            <w:vMerge w:val="continue"/>
            <w:shd w:val="clear" w:color="auto" w:fill="auto"/>
          </w:tcPr>
          <w:p w14:paraId="652FCE03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 w:val="continue"/>
            <w:shd w:val="clear" w:color="auto" w:fill="auto"/>
          </w:tcPr>
          <w:p w14:paraId="75FF437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5CCB5E01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模型设计存在问题，采用方法不合理</w:t>
            </w:r>
          </w:p>
        </w:tc>
        <w:tc>
          <w:tcPr>
            <w:tcW w:w="613" w:type="pct"/>
            <w:shd w:val="clear" w:color="auto" w:fill="auto"/>
          </w:tcPr>
          <w:p w14:paraId="00E2344B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>
              <w:rPr>
                <w:rFonts w:hint="eastAsia" w:ascii="宋体" w:hAnsi="宋体"/>
                <w:bCs/>
              </w:rPr>
              <w:t>-5分</w:t>
            </w:r>
          </w:p>
        </w:tc>
        <w:tc>
          <w:tcPr>
            <w:tcW w:w="513" w:type="pct"/>
            <w:vMerge w:val="continue"/>
            <w:shd w:val="clear" w:color="auto" w:fill="auto"/>
          </w:tcPr>
          <w:p w14:paraId="00FCD241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68E08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pct"/>
            <w:vMerge w:val="restart"/>
            <w:shd w:val="clear" w:color="auto" w:fill="auto"/>
          </w:tcPr>
          <w:p w14:paraId="61578C3C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76ABB9C7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实现程度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3502FB48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4E6ED9E3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</w:t>
            </w:r>
            <w:r>
              <w:rPr>
                <w:rFonts w:ascii="宋体" w:hAnsi="宋体"/>
                <w:bCs/>
              </w:rPr>
              <w:t>0</w:t>
            </w:r>
            <w:r>
              <w:rPr>
                <w:rFonts w:hint="eastAsia" w:ascii="宋体" w:hAnsi="宋体"/>
                <w:bCs/>
              </w:rPr>
              <w:t>分</w:t>
            </w:r>
          </w:p>
        </w:tc>
        <w:tc>
          <w:tcPr>
            <w:tcW w:w="2693" w:type="pct"/>
            <w:shd w:val="clear" w:color="auto" w:fill="auto"/>
          </w:tcPr>
          <w:p w14:paraId="0DA9C66A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系统实现完整，界面友好，测试</w:t>
            </w:r>
            <w:r>
              <w:rPr>
                <w:rFonts w:ascii="宋体" w:hAnsi="宋体"/>
                <w:bCs/>
              </w:rPr>
              <w:t>全面</w:t>
            </w:r>
            <w:r>
              <w:rPr>
                <w:rFonts w:hint="eastAsia" w:ascii="宋体" w:hAnsi="宋体"/>
                <w:bCs/>
              </w:rPr>
              <w:t>无误</w:t>
            </w:r>
          </w:p>
        </w:tc>
        <w:tc>
          <w:tcPr>
            <w:tcW w:w="613" w:type="pct"/>
            <w:shd w:val="clear" w:color="auto" w:fill="auto"/>
          </w:tcPr>
          <w:p w14:paraId="452D8808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8-10分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7EC8653B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17E88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pct"/>
            <w:vMerge w:val="continue"/>
            <w:shd w:val="clear" w:color="auto" w:fill="auto"/>
          </w:tcPr>
          <w:p w14:paraId="09FA9A8D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 w:val="continue"/>
            <w:shd w:val="clear" w:color="auto" w:fill="auto"/>
          </w:tcPr>
          <w:p w14:paraId="6E07C13A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3A8CBC24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系统实现完整，界面友好，存在少许错误</w:t>
            </w:r>
          </w:p>
        </w:tc>
        <w:tc>
          <w:tcPr>
            <w:tcW w:w="613" w:type="pct"/>
            <w:shd w:val="clear" w:color="auto" w:fill="auto"/>
          </w:tcPr>
          <w:p w14:paraId="441A8479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6-8分</w:t>
            </w:r>
          </w:p>
        </w:tc>
        <w:tc>
          <w:tcPr>
            <w:tcW w:w="513" w:type="pct"/>
            <w:vMerge w:val="continue"/>
            <w:shd w:val="clear" w:color="auto" w:fill="auto"/>
          </w:tcPr>
          <w:p w14:paraId="4858F62A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39703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pct"/>
            <w:vMerge w:val="continue"/>
            <w:shd w:val="clear" w:color="auto" w:fill="auto"/>
          </w:tcPr>
          <w:p w14:paraId="4F4798C0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 w:val="continue"/>
            <w:shd w:val="clear" w:color="auto" w:fill="auto"/>
          </w:tcPr>
          <w:p w14:paraId="08BBEBD3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2C52AA9C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系统实现不完整，界面不友好，存在错误</w:t>
            </w:r>
          </w:p>
        </w:tc>
        <w:tc>
          <w:tcPr>
            <w:tcW w:w="613" w:type="pct"/>
            <w:shd w:val="clear" w:color="auto" w:fill="auto"/>
          </w:tcPr>
          <w:p w14:paraId="7A67FBE9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>
              <w:rPr>
                <w:rFonts w:hint="eastAsia" w:ascii="宋体" w:hAnsi="宋体"/>
                <w:bCs/>
              </w:rPr>
              <w:t>-5分</w:t>
            </w:r>
          </w:p>
        </w:tc>
        <w:tc>
          <w:tcPr>
            <w:tcW w:w="513" w:type="pct"/>
            <w:vMerge w:val="continue"/>
            <w:shd w:val="clear" w:color="auto" w:fill="auto"/>
          </w:tcPr>
          <w:p w14:paraId="0238004D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12282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pct"/>
            <w:vMerge w:val="restart"/>
            <w:shd w:val="clear" w:color="auto" w:fill="auto"/>
          </w:tcPr>
          <w:p w14:paraId="2117C048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27385A7B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37F3EFBC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报告质量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2440CAFA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64B79DD4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10分</w:t>
            </w:r>
          </w:p>
        </w:tc>
        <w:tc>
          <w:tcPr>
            <w:tcW w:w="2693" w:type="pct"/>
            <w:shd w:val="clear" w:color="auto" w:fill="auto"/>
          </w:tcPr>
          <w:p w14:paraId="732EB304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报告完整、格式统一、结构清晰、图表正确</w:t>
            </w:r>
          </w:p>
        </w:tc>
        <w:tc>
          <w:tcPr>
            <w:tcW w:w="613" w:type="pct"/>
            <w:shd w:val="clear" w:color="auto" w:fill="auto"/>
          </w:tcPr>
          <w:p w14:paraId="61969AF6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8-10分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69C3A89B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27370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pct"/>
            <w:vMerge w:val="continue"/>
            <w:shd w:val="clear" w:color="auto" w:fill="auto"/>
          </w:tcPr>
          <w:p w14:paraId="29B8395D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 w:val="continue"/>
            <w:shd w:val="clear" w:color="auto" w:fill="auto"/>
          </w:tcPr>
          <w:p w14:paraId="1B7D7004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363F0B04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报告较为规范、结构较为清晰、图表基本正确</w:t>
            </w:r>
          </w:p>
        </w:tc>
        <w:tc>
          <w:tcPr>
            <w:tcW w:w="613" w:type="pct"/>
            <w:shd w:val="clear" w:color="auto" w:fill="auto"/>
          </w:tcPr>
          <w:p w14:paraId="2B966FD2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6-8分</w:t>
            </w:r>
          </w:p>
        </w:tc>
        <w:tc>
          <w:tcPr>
            <w:tcW w:w="513" w:type="pct"/>
            <w:vMerge w:val="continue"/>
            <w:shd w:val="clear" w:color="auto" w:fill="auto"/>
          </w:tcPr>
          <w:p w14:paraId="454C9D30">
            <w:pPr>
              <w:autoSpaceDE w:val="0"/>
              <w:autoSpaceDN w:val="0"/>
              <w:spacing w:line="360" w:lineRule="auto"/>
              <w:rPr>
                <w:rFonts w:ascii="宋体" w:hAnsi="宋体"/>
                <w:bCs/>
              </w:rPr>
            </w:pPr>
          </w:p>
        </w:tc>
      </w:tr>
      <w:tr w14:paraId="75314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1" w:type="pct"/>
            <w:vMerge w:val="continue"/>
            <w:shd w:val="clear" w:color="auto" w:fill="auto"/>
          </w:tcPr>
          <w:p w14:paraId="0462B861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 w:val="continue"/>
            <w:shd w:val="clear" w:color="auto" w:fill="auto"/>
          </w:tcPr>
          <w:p w14:paraId="5A4807C0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185E3887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内容不完整不规范、结构不清晰、图表有</w:t>
            </w:r>
            <w:r>
              <w:rPr>
                <w:rFonts w:ascii="宋体" w:hAnsi="宋体"/>
                <w:bCs/>
              </w:rPr>
              <w:t>错误</w:t>
            </w:r>
          </w:p>
        </w:tc>
        <w:tc>
          <w:tcPr>
            <w:tcW w:w="613" w:type="pct"/>
            <w:shd w:val="clear" w:color="auto" w:fill="auto"/>
          </w:tcPr>
          <w:p w14:paraId="71AB5C78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>
              <w:rPr>
                <w:rFonts w:hint="eastAsia" w:ascii="宋体" w:hAnsi="宋体"/>
                <w:bCs/>
              </w:rPr>
              <w:t>-5分</w:t>
            </w:r>
          </w:p>
        </w:tc>
        <w:tc>
          <w:tcPr>
            <w:tcW w:w="513" w:type="pct"/>
            <w:vMerge w:val="continue"/>
            <w:shd w:val="clear" w:color="auto" w:fill="auto"/>
          </w:tcPr>
          <w:p w14:paraId="56076818">
            <w:pPr>
              <w:autoSpaceDE w:val="0"/>
              <w:autoSpaceDN w:val="0"/>
              <w:spacing w:line="360" w:lineRule="auto"/>
              <w:rPr>
                <w:rFonts w:ascii="宋体" w:hAnsi="宋体"/>
                <w:bCs/>
              </w:rPr>
            </w:pPr>
          </w:p>
        </w:tc>
      </w:tr>
      <w:tr w14:paraId="01755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731" w:type="pct"/>
            <w:vMerge w:val="restart"/>
            <w:shd w:val="clear" w:color="auto" w:fill="auto"/>
          </w:tcPr>
          <w:p w14:paraId="7F972F7A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66054D6F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项目汇报</w:t>
            </w:r>
          </w:p>
        </w:tc>
        <w:tc>
          <w:tcPr>
            <w:tcW w:w="450" w:type="pct"/>
            <w:vMerge w:val="restart"/>
            <w:shd w:val="clear" w:color="auto" w:fill="auto"/>
          </w:tcPr>
          <w:p w14:paraId="74788DBD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4FE27383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10分</w:t>
            </w:r>
          </w:p>
        </w:tc>
        <w:tc>
          <w:tcPr>
            <w:tcW w:w="2693" w:type="pct"/>
            <w:shd w:val="clear" w:color="auto" w:fill="auto"/>
          </w:tcPr>
          <w:p w14:paraId="3D763923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阐述清晰准确，回答问题准确到位</w:t>
            </w:r>
          </w:p>
        </w:tc>
        <w:tc>
          <w:tcPr>
            <w:tcW w:w="613" w:type="pct"/>
            <w:shd w:val="clear" w:color="auto" w:fill="auto"/>
          </w:tcPr>
          <w:p w14:paraId="7B7AD7AA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8-10分</w:t>
            </w:r>
          </w:p>
        </w:tc>
        <w:tc>
          <w:tcPr>
            <w:tcW w:w="513" w:type="pct"/>
            <w:vMerge w:val="restart"/>
            <w:shd w:val="clear" w:color="auto" w:fill="auto"/>
          </w:tcPr>
          <w:p w14:paraId="32B0A0CD">
            <w:pPr>
              <w:autoSpaceDE w:val="0"/>
              <w:autoSpaceDN w:val="0"/>
              <w:spacing w:line="360" w:lineRule="auto"/>
              <w:rPr>
                <w:rFonts w:ascii="宋体" w:hAnsi="宋体"/>
                <w:bCs/>
              </w:rPr>
            </w:pPr>
          </w:p>
          <w:p w14:paraId="3D159EAE">
            <w:pPr>
              <w:autoSpaceDE w:val="0"/>
              <w:autoSpaceDN w:val="0"/>
              <w:spacing w:line="360" w:lineRule="auto"/>
              <w:rPr>
                <w:rFonts w:ascii="宋体" w:hAnsi="宋体"/>
                <w:bCs/>
              </w:rPr>
            </w:pPr>
          </w:p>
        </w:tc>
      </w:tr>
      <w:tr w14:paraId="2618D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731" w:type="pct"/>
            <w:vMerge w:val="continue"/>
            <w:shd w:val="clear" w:color="auto" w:fill="auto"/>
          </w:tcPr>
          <w:p w14:paraId="0E223E56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 w:val="continue"/>
            <w:shd w:val="clear" w:color="auto" w:fill="auto"/>
          </w:tcPr>
          <w:p w14:paraId="52BE220A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632CB2D5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阐述基本准确，回答问题基本准确</w:t>
            </w:r>
          </w:p>
        </w:tc>
        <w:tc>
          <w:tcPr>
            <w:tcW w:w="613" w:type="pct"/>
            <w:shd w:val="clear" w:color="auto" w:fill="auto"/>
          </w:tcPr>
          <w:p w14:paraId="44D58BC4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6-8分</w:t>
            </w:r>
          </w:p>
        </w:tc>
        <w:tc>
          <w:tcPr>
            <w:tcW w:w="513" w:type="pct"/>
            <w:vMerge w:val="continue"/>
            <w:shd w:val="clear" w:color="auto" w:fill="auto"/>
          </w:tcPr>
          <w:p w14:paraId="4F5FB7BE">
            <w:pPr>
              <w:autoSpaceDE w:val="0"/>
              <w:autoSpaceDN w:val="0"/>
              <w:spacing w:line="360" w:lineRule="auto"/>
              <w:rPr>
                <w:rFonts w:ascii="宋体" w:hAnsi="宋体"/>
                <w:bCs/>
              </w:rPr>
            </w:pPr>
          </w:p>
        </w:tc>
      </w:tr>
      <w:tr w14:paraId="02D6F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731" w:type="pct"/>
            <w:vMerge w:val="continue"/>
            <w:shd w:val="clear" w:color="auto" w:fill="auto"/>
          </w:tcPr>
          <w:p w14:paraId="20F784F3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450" w:type="pct"/>
            <w:vMerge w:val="continue"/>
            <w:shd w:val="clear" w:color="auto" w:fill="auto"/>
          </w:tcPr>
          <w:p w14:paraId="52B42B01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2693" w:type="pct"/>
            <w:shd w:val="clear" w:color="auto" w:fill="auto"/>
          </w:tcPr>
          <w:p w14:paraId="64E29F33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阐述不够清晰完整，回答问题不准确</w:t>
            </w:r>
          </w:p>
        </w:tc>
        <w:tc>
          <w:tcPr>
            <w:tcW w:w="613" w:type="pct"/>
            <w:shd w:val="clear" w:color="auto" w:fill="auto"/>
          </w:tcPr>
          <w:p w14:paraId="65025F8F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0</w:t>
            </w:r>
            <w:r>
              <w:rPr>
                <w:rFonts w:hint="eastAsia" w:ascii="宋体" w:hAnsi="宋体"/>
                <w:bCs/>
              </w:rPr>
              <w:t>-5分</w:t>
            </w:r>
          </w:p>
        </w:tc>
        <w:tc>
          <w:tcPr>
            <w:tcW w:w="513" w:type="pct"/>
            <w:vMerge w:val="continue"/>
            <w:shd w:val="clear" w:color="auto" w:fill="auto"/>
          </w:tcPr>
          <w:p w14:paraId="2718F0B4">
            <w:pPr>
              <w:autoSpaceDE w:val="0"/>
              <w:autoSpaceDN w:val="0"/>
              <w:spacing w:line="360" w:lineRule="auto"/>
              <w:rPr>
                <w:rFonts w:ascii="宋体" w:hAnsi="宋体"/>
                <w:bCs/>
              </w:rPr>
            </w:pPr>
          </w:p>
        </w:tc>
      </w:tr>
      <w:tr w14:paraId="036AF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731" w:type="pct"/>
            <w:shd w:val="clear" w:color="auto" w:fill="auto"/>
          </w:tcPr>
          <w:p w14:paraId="0BE63428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 </w:t>
            </w:r>
          </w:p>
        </w:tc>
        <w:tc>
          <w:tcPr>
            <w:tcW w:w="450" w:type="pct"/>
            <w:shd w:val="clear" w:color="auto" w:fill="auto"/>
          </w:tcPr>
          <w:p w14:paraId="196B8826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 </w:t>
            </w:r>
          </w:p>
        </w:tc>
        <w:tc>
          <w:tcPr>
            <w:tcW w:w="2693" w:type="pct"/>
            <w:shd w:val="clear" w:color="auto" w:fill="auto"/>
          </w:tcPr>
          <w:p w14:paraId="4D52EB51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 </w:t>
            </w:r>
          </w:p>
        </w:tc>
        <w:tc>
          <w:tcPr>
            <w:tcW w:w="613" w:type="pct"/>
            <w:shd w:val="clear" w:color="auto" w:fill="auto"/>
          </w:tcPr>
          <w:p w14:paraId="011A6500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  <w:tc>
          <w:tcPr>
            <w:tcW w:w="513" w:type="pct"/>
            <w:shd w:val="clear" w:color="auto" w:fill="auto"/>
          </w:tcPr>
          <w:p w14:paraId="6CA14F45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  <w:tr w14:paraId="220EB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31" w:type="pct"/>
            <w:shd w:val="clear" w:color="auto" w:fill="auto"/>
          </w:tcPr>
          <w:p w14:paraId="38E97F38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70C2648D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最终得分</w:t>
            </w:r>
          </w:p>
        </w:tc>
        <w:tc>
          <w:tcPr>
            <w:tcW w:w="450" w:type="pct"/>
            <w:shd w:val="clear" w:color="auto" w:fill="auto"/>
          </w:tcPr>
          <w:p w14:paraId="6C9873ED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  <w:p w14:paraId="2FA42AEF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100分</w:t>
            </w:r>
          </w:p>
        </w:tc>
        <w:tc>
          <w:tcPr>
            <w:tcW w:w="3819" w:type="pct"/>
            <w:gridSpan w:val="3"/>
            <w:shd w:val="clear" w:color="auto" w:fill="auto"/>
          </w:tcPr>
          <w:p w14:paraId="480FD297">
            <w:pPr>
              <w:autoSpaceDE w:val="0"/>
              <w:autoSpaceDN w:val="0"/>
              <w:spacing w:line="276" w:lineRule="auto"/>
              <w:rPr>
                <w:rFonts w:ascii="宋体" w:hAnsi="宋体"/>
                <w:bCs/>
              </w:rPr>
            </w:pPr>
          </w:p>
        </w:tc>
      </w:tr>
    </w:tbl>
    <w:p w14:paraId="019402AA">
      <w:pPr>
        <w:pStyle w:val="13"/>
        <w:spacing w:after="312"/>
      </w:pPr>
    </w:p>
    <w:p w14:paraId="243A8FFF">
      <w:pPr>
        <w:autoSpaceDE w:val="0"/>
        <w:autoSpaceDN w:val="0"/>
        <w:spacing w:line="276" w:lineRule="auto"/>
        <w:rPr>
          <w:rFonts w:ascii="宋体" w:hAnsi="宋体"/>
          <w:bCs/>
        </w:rPr>
      </w:pPr>
    </w:p>
    <w:p w14:paraId="75B2F3A0">
      <w:pPr>
        <w:autoSpaceDE w:val="0"/>
        <w:autoSpaceDN w:val="0"/>
        <w:spacing w:line="276" w:lineRule="auto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 xml:space="preserve"> </w:t>
      </w:r>
    </w:p>
    <w:p w14:paraId="022C7172">
      <w:pPr>
        <w:pStyle w:val="2"/>
        <w:spacing w:line="240" w:lineRule="auto"/>
        <w:rPr>
          <w:rFonts w:ascii="黑体" w:hAnsi="黑体" w:eastAsia="黑体" w:cs="Times New Roman"/>
          <w:b w:val="0"/>
          <w:bCs w:val="0"/>
        </w:rPr>
      </w:pPr>
      <w:r>
        <w:br w:type="page"/>
      </w:r>
      <w:r>
        <w:rPr>
          <w:rFonts w:hint="eastAsia" w:ascii="黑体" w:hAnsi="黑体" w:eastAsia="黑体" w:cs="Times New Roman"/>
          <w:b w:val="0"/>
          <w:bCs w:val="0"/>
        </w:rPr>
        <w:t>1</w:t>
      </w:r>
      <w:r>
        <w:rPr>
          <w:rFonts w:ascii="黑体" w:hAnsi="黑体" w:eastAsia="黑体" w:cs="Times New Roman"/>
          <w:b w:val="0"/>
          <w:bCs w:val="0"/>
        </w:rPr>
        <w:t xml:space="preserve"> 技术调研报告</w:t>
      </w:r>
      <w:bookmarkEnd w:id="0"/>
    </w:p>
    <w:p w14:paraId="1E4B8B23">
      <w:pPr>
        <w:pStyle w:val="3"/>
        <w:rPr>
          <w:rFonts w:hint="eastAsia" w:ascii="黑体" w:hAnsi="黑体" w:eastAsia="黑体"/>
          <w:b w:val="0"/>
          <w:bCs w:val="0"/>
          <w:color w:val="FF0000"/>
        </w:rPr>
      </w:pPr>
      <w:bookmarkStart w:id="1" w:name="_Toc143947981"/>
      <w:r>
        <w:rPr>
          <w:rFonts w:ascii="黑体" w:hAnsi="黑体" w:eastAsia="黑体"/>
          <w:b w:val="0"/>
          <w:bCs w:val="0"/>
        </w:rPr>
        <w:t>1.1 第一周学习总结</w:t>
      </w:r>
      <w:bookmarkEnd w:id="1"/>
    </w:p>
    <w:p w14:paraId="499A8BD3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</w:rPr>
      </w:pPr>
      <w:bookmarkStart w:id="2" w:name="_Toc143947982"/>
      <w:r>
        <w:rPr>
          <w:rFonts w:hint="eastAsia" w:ascii="宋体" w:hAnsi="宋体" w:eastAsia="宋体" w:cs="宋体"/>
          <w:b w:val="0"/>
          <w:bCs w:val="0"/>
          <w:sz w:val="30"/>
          <w:szCs w:val="30"/>
        </w:rPr>
        <w:t>1.1.1 内容简介</w:t>
      </w:r>
      <w:bookmarkEnd w:id="2"/>
    </w:p>
    <w:p w14:paraId="16D55806">
      <w:pP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777777"/>
          <w:sz w:val="24"/>
          <w:szCs w:val="24"/>
        </w:rPr>
        <w:t xml:space="preserve">• 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由挪威Trolltech公司开发，目前已被Nokia收购。</w:t>
      </w:r>
    </w:p>
    <w:p w14:paraId="15FDF9AF">
      <w:pP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777777"/>
          <w:sz w:val="24"/>
          <w:szCs w:val="24"/>
        </w:rPr>
        <w:t xml:space="preserve">• 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Qt是一个基于C++的跨平台应用程序和UI开发框架。</w:t>
      </w:r>
    </w:p>
    <w:p w14:paraId="03DFA4DB">
      <w:pP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777777"/>
          <w:sz w:val="24"/>
          <w:szCs w:val="24"/>
        </w:rPr>
        <w:t xml:space="preserve">• 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它包含一个类库，和用于跨平台开发及国际化的工具。 </w:t>
      </w:r>
    </w:p>
    <w:p w14:paraId="04B6F380">
      <w:pP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777777"/>
          <w:sz w:val="24"/>
          <w:szCs w:val="24"/>
        </w:rPr>
        <w:t xml:space="preserve">• 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开源KDE桌面的基石。</w:t>
      </w:r>
    </w:p>
    <w:p w14:paraId="06498906">
      <w:pP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发展史：</w:t>
      </w:r>
    </w:p>
    <w:p w14:paraId="3E50DE27">
      <w:pP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drawing>
          <wp:inline distT="0" distB="0" distL="114300" distR="114300">
            <wp:extent cx="5269865" cy="2765425"/>
            <wp:effectExtent l="0" t="0" r="635" b="3175"/>
            <wp:docPr id="1" name="图片 1" descr="fba7550c0d6ce30fa55e64467c7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ba7550c0d6ce30fa55e64467c747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042E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  <w:t>窗口部件：</w:t>
      </w:r>
    </w:p>
    <w:p w14:paraId="249AD399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顶级窗口：一个没有父窗口的窗口部件被叫做顶级窗口部件。</w:t>
      </w:r>
    </w:p>
    <w:p w14:paraId="29877B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//新建QWidget类对象 </w:t>
      </w:r>
    </w:p>
    <w:p w14:paraId="719D15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//默认parent参数是0 </w:t>
      </w:r>
    </w:p>
    <w:p w14:paraId="6F346D0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//所以它是个窗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 w14:paraId="71A026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QWidget *widget = new QWidget(0, Qt::Dialog);</w:t>
      </w:r>
    </w:p>
    <w:p w14:paraId="524FDD2C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</w:p>
    <w:p w14:paraId="38C69F1A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>子部件：指定了父窗口的部件为子部件。</w:t>
      </w:r>
    </w:p>
    <w:p w14:paraId="691A92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//label2指定了父窗口为widget </w:t>
      </w:r>
    </w:p>
    <w:p w14:paraId="5BC83F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//所以不是窗口 </w:t>
      </w:r>
    </w:p>
    <w:p w14:paraId="521EE5F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QLabel *label2 = new QLabel(widget);</w:t>
      </w:r>
    </w:p>
    <w:p w14:paraId="0F11366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 w14:paraId="627542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非模态对话框：</w:t>
      </w:r>
    </w:p>
    <w:p w14:paraId="5F13C5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方法： </w:t>
      </w:r>
    </w:p>
    <w:p w14:paraId="61771B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QDialog *dialog = new QDialog(this); </w:t>
      </w:r>
    </w:p>
    <w:p w14:paraId="670933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dialog-&gt;setModal(false); </w:t>
      </w:r>
    </w:p>
    <w:p w14:paraId="11DD6D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dialog-&gt;show(); </w:t>
      </w:r>
    </w:p>
    <w:p w14:paraId="13A206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模态对话框：</w:t>
      </w:r>
    </w:p>
    <w:p w14:paraId="795FFE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方法一：</w:t>
      </w:r>
    </w:p>
    <w:p w14:paraId="162DAE68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Q Dialog *dialog = new QDialog(this);</w:t>
      </w:r>
    </w:p>
    <w:p w14:paraId="459B9840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dialog-&gt;setModal(true);</w:t>
      </w:r>
    </w:p>
    <w:p w14:paraId="2CA18EAC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di alog-&gt;show();</w:t>
      </w:r>
    </w:p>
    <w:p w14:paraId="2CFAFF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方法二：</w:t>
      </w:r>
    </w:p>
    <w:p w14:paraId="4514C4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QDialog dialog(this); </w:t>
      </w:r>
    </w:p>
    <w:p w14:paraId="6D849974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dialog.setModal(true); dialog.exec();</w:t>
      </w:r>
      <w:r>
        <w:rPr>
          <w:rFonts w:hint="default" w:ascii="Arial" w:hAnsi="Arial" w:eastAsia="宋体" w:cs="Arial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 w14:paraId="3496A0EE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drawing>
          <wp:inline distT="0" distB="0" distL="114300" distR="114300">
            <wp:extent cx="4419600" cy="1358900"/>
            <wp:effectExtent l="0" t="0" r="0" b="0"/>
            <wp:docPr id="8" name="图片 8" descr="9526fdb4f8c695d9285e6c0955dd1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526fdb4f8c695d9285e6c0955dd1f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CFDE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  <w:t>对话框常用函数：</w:t>
      </w:r>
    </w:p>
    <w:p w14:paraId="3C7322FF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exec函数</w:t>
      </w:r>
    </w:p>
    <w:p w14:paraId="63F04275">
      <w:pPr>
        <w:spacing w:line="300" w:lineRule="auto"/>
        <w:rPr>
          <w:rFonts w:hint="eastAsia" w:ascii="宋体" w:hAnsi="宋体" w:eastAsia="宋体" w:cs="宋体"/>
          <w:b w:val="0"/>
          <w:bCs w:val="0"/>
          <w:color w:val="99CC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777777"/>
          <w:sz w:val="24"/>
          <w:szCs w:val="24"/>
        </w:rPr>
        <w:t xml:space="preserve">– 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调用exec()来显示模式对话框。当用户关闭这个对话框，exec() 将提供一个可用的返回值并且这时流程控制继续从调用exec() 的地方进行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color w:val="99CC00"/>
          <w:sz w:val="24"/>
          <w:szCs w:val="24"/>
        </w:rPr>
        <w:t xml:space="preserve"> </w:t>
      </w:r>
    </w:p>
    <w:p w14:paraId="69D945C2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accept()槽</w:t>
      </w:r>
    </w:p>
    <w:p w14:paraId="6108C05E">
      <w:pPr>
        <w:spacing w:line="300" w:lineRule="auto"/>
        <w:rPr>
          <w:rFonts w:hint="eastAsia" w:ascii="宋体" w:hAnsi="宋体" w:eastAsia="宋体" w:cs="宋体"/>
          <w:b w:val="0"/>
          <w:bCs w:val="0"/>
          <w:color w:val="99CC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777777"/>
          <w:sz w:val="24"/>
          <w:szCs w:val="24"/>
        </w:rPr>
        <w:t xml:space="preserve">– 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在使用模式对话框,隐藏模式对话框并且设置结果代码为 Accepted。 </w:t>
      </w:r>
      <w:r>
        <w:rPr>
          <w:rFonts w:hint="eastAsia" w:ascii="宋体" w:hAnsi="宋体" w:eastAsia="宋体" w:cs="宋体"/>
          <w:b w:val="0"/>
          <w:bCs w:val="0"/>
          <w:color w:val="99CC00"/>
          <w:sz w:val="24"/>
          <w:szCs w:val="24"/>
        </w:rPr>
        <w:t xml:space="preserve"> </w:t>
      </w:r>
    </w:p>
    <w:p w14:paraId="7973B554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reject ()槽</w:t>
      </w:r>
    </w:p>
    <w:p w14:paraId="1709FE44">
      <w:pPr>
        <w:spacing w:line="300" w:lineRule="auto"/>
        <w:rPr>
          <w:rFonts w:hint="eastAsia" w:ascii="宋体" w:hAnsi="宋体" w:eastAsia="宋体" w:cs="宋体"/>
          <w:b w:val="0"/>
          <w:bCs w:val="0"/>
          <w:color w:val="99CC0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777777"/>
          <w:sz w:val="24"/>
          <w:szCs w:val="24"/>
        </w:rPr>
        <w:t xml:space="preserve">– 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隐藏模式对话框并且设置结果代码为Rejected。 </w:t>
      </w:r>
      <w:r>
        <w:rPr>
          <w:rFonts w:hint="eastAsia" w:ascii="宋体" w:hAnsi="宋体" w:eastAsia="宋体" w:cs="宋体"/>
          <w:b w:val="0"/>
          <w:bCs w:val="0"/>
          <w:color w:val="99CC00"/>
          <w:sz w:val="24"/>
          <w:szCs w:val="24"/>
        </w:rPr>
        <w:t xml:space="preserve"> </w:t>
      </w:r>
    </w:p>
    <w:p w14:paraId="508488A3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show()</w:t>
      </w:r>
    </w:p>
    <w:p w14:paraId="2984FDC6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777777"/>
          <w:sz w:val="24"/>
          <w:szCs w:val="24"/>
        </w:rPr>
        <w:t xml:space="preserve">– 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调用show()来显示非模式对话框，show()立即返回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eastAsia="zh-CN"/>
        </w:rPr>
        <w:t>。</w:t>
      </w:r>
    </w:p>
    <w:p w14:paraId="13DB3D0A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  <w:t>颜色对话框：</w:t>
      </w:r>
    </w:p>
    <w:p w14:paraId="302A988A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// 创建对象</w:t>
      </w:r>
    </w:p>
    <w:p w14:paraId="515E1006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QColorDialog dialog(Qt::red,this); </w:t>
      </w:r>
    </w:p>
    <w:p w14:paraId="0BF0C261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// 显示alpha选项</w:t>
      </w:r>
    </w:p>
    <w:p w14:paraId="4148C40F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dialog.setOption(QColorDialog::ShowAlphaChan nel);</w:t>
      </w:r>
    </w:p>
    <w:p w14:paraId="13F2C1C2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// 以模态方式运行对话框</w:t>
      </w:r>
    </w:p>
    <w:p w14:paraId="083822EB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dialog.exec();</w:t>
      </w:r>
    </w:p>
    <w:p w14:paraId="268F4FED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获取当前颜色 </w:t>
      </w:r>
    </w:p>
    <w:p w14:paraId="1008990B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QColor color = dialog.currentColor();</w:t>
      </w:r>
    </w:p>
    <w:p w14:paraId="1692B179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  <w:t>文件对话框：</w:t>
      </w:r>
    </w:p>
    <w:p w14:paraId="6A69E41C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文件对话框 </w:t>
      </w:r>
    </w:p>
    <w:p w14:paraId="2CC4D37F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QStringList fileNames = QFileDialog::getOpenFileNames( this,tr(“文件对话框”), 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//标题 </w:t>
      </w:r>
    </w:p>
    <w:p w14:paraId="0EAD1204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“F:”, 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//初始路径 </w:t>
      </w:r>
    </w:p>
    <w:p w14:paraId="7AE51710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tr(“图片文件(*png *jpg)”));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//文件类型</w:t>
      </w:r>
    </w:p>
    <w:p w14:paraId="02CAE89C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  <w:t>字体对话框：</w:t>
      </w:r>
    </w:p>
    <w:p w14:paraId="4B3D1A7E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标记是否按下了“OK”按钮 bool ok; </w:t>
      </w:r>
    </w:p>
    <w:p w14:paraId="11E0F04E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获得选择的字体 </w:t>
      </w:r>
    </w:p>
    <w:p w14:paraId="4F3981F5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QFont font = QFontDialog::getFont(&amp;ok,this); </w:t>
      </w:r>
    </w:p>
    <w:p w14:paraId="3EA20F8C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如果按下“OK”按钮 </w:t>
      </w:r>
    </w:p>
    <w:p w14:paraId="15085414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//那么让“字体对话框”按钮使用新字体 </w:t>
      </w:r>
    </w:p>
    <w:p w14:paraId="42F90CA0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如果按下“Cancel”按钮 </w:t>
      </w:r>
    </w:p>
    <w:p w14:paraId="5DC5E41F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//那么输出信息 </w:t>
      </w:r>
    </w:p>
    <w:p w14:paraId="5339F5BD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if(ok) </w:t>
      </w:r>
    </w:p>
    <w:p w14:paraId="7AB1F262">
      <w:pPr>
        <w:spacing w:line="300" w:lineRule="auto"/>
        <w:ind w:firstLine="420" w:firstLineChars="0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ui-&gt;pushButton_3-&gt;setFont(font); </w:t>
      </w:r>
    </w:p>
    <w:p w14:paraId="55A00938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else </w:t>
      </w:r>
    </w:p>
    <w:p w14:paraId="1EAA5BD8">
      <w:pPr>
        <w:spacing w:line="300" w:lineRule="auto"/>
        <w:ind w:firstLine="420" w:firstLineChars="0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qDebug() &lt;&lt;tr("没有选择字体！");</w:t>
      </w:r>
    </w:p>
    <w:p w14:paraId="62604A1E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  <w:t>输入对话框：</w:t>
      </w:r>
    </w:p>
    <w:p w14:paraId="179A5224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获取字符串 </w:t>
      </w:r>
    </w:p>
    <w:p w14:paraId="35F08AE0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QString string = QInputDialog::getText(this,tr("输入字符串对话框"), tr("请输入用户名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"),QLineEdit::Normal,tr("admin"),&amp;ok); </w:t>
      </w:r>
    </w:p>
    <w:p w14:paraId="713621C8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获取整数 </w:t>
      </w:r>
    </w:p>
    <w:p w14:paraId="14E6E6D2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int value1 = QInputDialog::getInt(this,tr("输入整数对话框"), tr("请输入-1000到1000之间的数值 "),100,-1000,1000,10,&amp;ok); </w:t>
      </w:r>
    </w:p>
    <w:p w14:paraId="5CFF699B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获取浮点数 </w:t>
      </w:r>
    </w:p>
    <w:p w14:paraId="0F832278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double value2 = QInputDialog::getDouble(this,tr("输入浮点数 对话框"), tr("请输入-1000到1000之间的数值 "),0.00,-1000,1000,2,&amp;ok); </w:t>
      </w:r>
    </w:p>
    <w:p w14:paraId="28D3BC07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获取条目 </w:t>
      </w:r>
    </w:p>
    <w:p w14:paraId="0CBDCD20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QStringList items; items &lt;&lt; tr("条目1") &lt;&lt; tr("条 目2"); QString item = QInputDialog::getItem(this,tr("输入条目对话 框"), tr("请选择一个条目"),items,0,true,&amp;ok);</w:t>
      </w:r>
    </w:p>
    <w:p w14:paraId="4B639243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  <w:t>消息对话框：</w:t>
      </w:r>
    </w:p>
    <w:p w14:paraId="5A58154A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问题对话框 </w:t>
      </w:r>
    </w:p>
    <w:p w14:paraId="21A56E3B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int ret1 = QMessageBox::question(this,tr("问题对话框"), tr("你了 解Qt吗？"),QMessageBox::Yes,QMessageBox::No); if(ret1 == QMessageBox::Yes) qDebug()&lt;&lt;tr("问题！"); </w:t>
      </w:r>
    </w:p>
    <w:p w14:paraId="0B33FE9F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提示对话框 </w:t>
      </w:r>
    </w:p>
    <w:p w14:paraId="25B0740D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int ret2 = QMessageBox::information(this,tr("提示对话框"), tr(" 这是Qt书籍！"),QMessageBox::Ok); if(ret2 == QMessageBox::Ok) qDebug()&lt;&lt;tr("提示！"); </w:t>
      </w:r>
    </w:p>
    <w:p w14:paraId="2B02F516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警告对话框 </w:t>
      </w:r>
    </w:p>
    <w:p w14:paraId="76FB2152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int ret3 = QMessageBox::warning(this,tr("警告对话 框"), tr("不能提前结束！"),QMessageBox::Abort); if(ret3 == QMessageBox::Abort) qDebug()&lt;&lt;tr("警告！"); </w:t>
      </w:r>
    </w:p>
    <w:p w14:paraId="45172026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错误对话框 </w:t>
      </w:r>
    </w:p>
    <w:p w14:paraId="7EEF78FF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int ret4 = QMessageBox::critical(this,tr("严重错误对话框"), tr(“发现一个严重错误！现在要关闭所有文件！ "),QMessageBox::YesAll); if(ret4 == QMessageBox::YesAll) qDebug() &lt;&lt;tr("错误"); </w:t>
      </w:r>
    </w:p>
    <w:p w14:paraId="731D21B8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关于对话框 </w:t>
      </w:r>
    </w:p>
    <w:p w14:paraId="396D2C20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QMessageBox::about(this,tr("关于对话框"), tr("yafeilinux.com 致力于Qt及Qt Creator的普及工作！"));</w:t>
      </w:r>
    </w:p>
    <w:p w14:paraId="0F573736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  <w:t>进度对话框：</w:t>
      </w:r>
    </w:p>
    <w:p w14:paraId="6427751F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进度对话框 </w:t>
      </w:r>
    </w:p>
    <w:p w14:paraId="356F4455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QProgressDialog dialog(tr("文件复制进度"),tr("取消 "),0,50000,this); // 设置窗口标题 </w:t>
      </w:r>
    </w:p>
    <w:p w14:paraId="1B260CA4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dialog.setWindowTitle(tr("进度对话框")); </w:t>
      </w:r>
    </w:p>
    <w:p w14:paraId="0E287CA5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将对话框设置为模态 </w:t>
      </w:r>
    </w:p>
    <w:p w14:paraId="1FC4973F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dialog.setWindowModality(Qt::WindowModal); </w:t>
      </w:r>
    </w:p>
    <w:p w14:paraId="3415F7BA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dialog.show(); </w:t>
      </w:r>
    </w:p>
    <w:p w14:paraId="09B26725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演示复制进度 </w:t>
      </w:r>
    </w:p>
    <w:p w14:paraId="16177BC8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for(int i=0;i&lt;50000;i++) </w:t>
      </w:r>
    </w:p>
    <w:p w14:paraId="495ACCFC">
      <w:pPr>
        <w:spacing w:line="300" w:lineRule="auto"/>
        <w:rPr>
          <w:rFonts w:hint="default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{</w:t>
      </w:r>
    </w:p>
    <w:p w14:paraId="5F56863B">
      <w:pPr>
        <w:spacing w:line="300" w:lineRule="auto"/>
        <w:ind w:firstLine="420" w:firstLineChars="0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设置进度条的当前值 dialog.setValue(i); </w:t>
      </w:r>
    </w:p>
    <w:p w14:paraId="322536CF">
      <w:pPr>
        <w:spacing w:line="300" w:lineRule="auto"/>
        <w:ind w:firstLine="420" w:firstLineChars="0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避免界面冻结 QCoreApplication::processEvents(); </w:t>
      </w:r>
    </w:p>
    <w:p w14:paraId="63CAD5C3">
      <w:pPr>
        <w:spacing w:line="300" w:lineRule="auto"/>
        <w:ind w:firstLine="420" w:firstLineChars="0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按下取消按钮则中断 if(dialog.wasCanceled()) break; </w:t>
      </w:r>
    </w:p>
    <w:p w14:paraId="7A347F41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} </w:t>
      </w:r>
    </w:p>
    <w:p w14:paraId="7C1C5C7C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// 这样才能显示100%，因为for循环中少加了一个数dialog.setValue(50000);</w:t>
      </w:r>
    </w:p>
    <w:p w14:paraId="5D807850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  <w:t>错误信息对话框：</w:t>
      </w:r>
    </w:p>
    <w:p w14:paraId="5FDED373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//错误信息对话框 </w:t>
      </w:r>
    </w:p>
    <w:p w14:paraId="548E133F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QErrorMessage *dialog = new QErrorMessage(this); </w:t>
      </w:r>
    </w:p>
    <w:p w14:paraId="4CA59AF6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dialog-&gt;setWindowTitle(tr("错误信息对话框")); </w:t>
      </w:r>
    </w:p>
    <w:p w14:paraId="6A472928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dialog-&gt;showMessage(tr("这里是出错信息！"));</w:t>
      </w:r>
    </w:p>
    <w:p w14:paraId="08EB2F96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  <w:t>向导对话框：</w:t>
      </w:r>
    </w:p>
    <w:p w14:paraId="13728680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向导对话框 </w:t>
      </w:r>
    </w:p>
    <w:p w14:paraId="5CD1154D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void MyWidget::on_pushButton_8_clicked() { </w:t>
      </w:r>
    </w:p>
    <w:p w14:paraId="777751FA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QWizard wizard(this); </w:t>
      </w:r>
    </w:p>
    <w:p w14:paraId="2B9DBBDE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wizard.setWindowTitle(tr("向导对话框")); </w:t>
      </w:r>
    </w:p>
    <w:p w14:paraId="1AE7673A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// 添加向导页面 </w:t>
      </w:r>
    </w:p>
    <w:p w14:paraId="605E8E19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wizard.addPage(createPage1()); </w:t>
      </w:r>
    </w:p>
    <w:p w14:paraId="64969158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wizard.addPage(createPage2()); </w:t>
      </w:r>
    </w:p>
    <w:p w14:paraId="7B1DAE02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wizard.addPage(createPage3()); </w:t>
      </w:r>
    </w:p>
    <w:p w14:paraId="1A81F503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 xml:space="preserve">wizard.exec(); </w:t>
      </w:r>
    </w:p>
    <w:p w14:paraId="7DC1C41B">
      <w:pPr>
        <w:spacing w:line="300" w:lineRule="auto"/>
        <w:rPr>
          <w:rFonts w:hint="default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}</w:t>
      </w:r>
    </w:p>
    <w:p w14:paraId="37197699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  <w:t>按钮部件：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QAbstractButton是按钮部件的抽象基类。</w:t>
      </w:r>
    </w:p>
    <w:p w14:paraId="5C35E8C8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33333"/>
          <w:sz w:val="28"/>
          <w:szCs w:val="28"/>
          <w:lang w:val="en-US" w:eastAsia="zh-CN"/>
        </w:rPr>
        <w:t>型编辑器：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行编辑器 QLineEdit是单行文本编辑器。</w:t>
      </w:r>
    </w:p>
    <w:p w14:paraId="7C67C652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</w:rPr>
        <w:t>数值设定框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QAbstractSpinBox是数值设定框的基类，提供数值设定方法。</w:t>
      </w:r>
    </w:p>
    <w:p w14:paraId="7AFCCC4B">
      <w:pPr>
        <w:spacing w:line="300" w:lineRule="auto"/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滑块部件：</w:t>
      </w:r>
      <w:r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</w:rPr>
        <w:t>QAbstractSlider提供一个滑块，定位到某范围内整数任意值。</w:t>
      </w:r>
    </w:p>
    <w:p w14:paraId="2A94BD0A">
      <w:pPr>
        <w:spacing w:line="300" w:lineRule="auto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应用程序主窗口</w:t>
      </w:r>
    </w:p>
    <w:p w14:paraId="4759BDFA">
      <w:pPr>
        <w:spacing w:line="300" w:lineRule="auto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窗口类的继承体系</w:t>
      </w:r>
    </w:p>
    <w:p w14:paraId="72F1A489">
      <w:pPr>
        <w:spacing w:line="300" w:lineRule="auto"/>
        <w:rPr>
          <w:rFonts w:hint="eastAsia" w:ascii="Times New Roman" w:hAnsi="Times New Roman" w:eastAsia="宋体" w:cs="Times New Roman"/>
          <w:color w:val="FF000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eastAsia="zh-CN"/>
        </w:rPr>
        <w:drawing>
          <wp:inline distT="0" distB="0" distL="114300" distR="114300">
            <wp:extent cx="5271135" cy="2436495"/>
            <wp:effectExtent l="0" t="0" r="12065" b="1905"/>
            <wp:docPr id="14" name="图片 14" descr="03d0af18ef5cc2fd9b7fbc8b73b61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3d0af18ef5cc2fd9b7fbc8b73b61a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E459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6" w:lineRule="auto"/>
        <w:textAlignment w:val="auto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主程序窗口框架</w:t>
      </w:r>
    </w:p>
    <w:p w14:paraId="2DE316B4"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一个widget就是一个窗口， Qt提供一个QMainWindow类 管理主窗口程序</w:t>
      </w:r>
    </w:p>
    <w:p w14:paraId="0F826E6C">
      <w:r>
        <w:drawing>
          <wp:inline distT="0" distB="0" distL="114300" distR="114300">
            <wp:extent cx="2728595" cy="2186940"/>
            <wp:effectExtent l="0" t="0" r="1905" b="1016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1040" cy="1000760"/>
            <wp:effectExtent l="0" t="0" r="10160" b="254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9AB3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菜单栏：</w:t>
      </w:r>
    </w:p>
    <w:p w14:paraId="052D42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Desinger左上角双击“从这里输入”，开始编辑菜单项在ActionEditor配置菜单项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eastAsia="zh-CN"/>
        </w:rPr>
        <w:t>。</w:t>
      </w:r>
    </w:p>
    <w:p w14:paraId="3735FE79">
      <w:pPr>
        <w:rPr>
          <w:rFonts w:hint="default" w:ascii="宋体" w:hAnsi="宋体" w:cs="宋体" w:eastAsiaTheme="minorEastAsia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629285</wp:posOffset>
                </wp:positionV>
                <wp:extent cx="5715" cy="718185"/>
                <wp:effectExtent l="50165" t="0" r="45720" b="571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65575" y="1543685"/>
                          <a:ext cx="5715" cy="718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4pt;margin-top:49.55pt;height:56.55pt;width:0.45pt;z-index:251660288;mso-width-relative:page;mso-height-relative:page;" filled="f" stroked="t" coordsize="21600,21600" o:gfxdata="UEsDBAoAAAAAAIdO4kAAAAAAAAAAAAAAAAAEAAAAZHJzL1BLAwQUAAAACACHTuJAUglkQNgAAAAK&#10;AQAADwAAAGRycy9kb3ducmV2LnhtbE2Py07DMBBF90j8gzVI7KidKIImxKlEK5BYobaItRMPcSB+&#10;KHba8PcMK7q8mqsz59abxY7shFMcvJOQrQQwdJ3Xg+slvB+f79bAYlJOq9E7lPCDETbN9VWtKu3P&#10;bo+nQ+oZQVyslASTUqg4j51Bq+LKB3R0+/STVYni1HM9qTPB7chzIe65VYOjD0YF3Brsvg+zlZB/&#10;ve1NWF6Cap/sdide8bj7mKW8vcnEI7CES/ovw58+qUNDTq2fnY5slFAUa1JPEsoyA0aFoigfgLVE&#10;z/IceFPzywnNL1BLAwQUAAAACACHTuJAbx1Q3CECAAD5AwAADgAAAGRycy9lMm9Eb2MueG1srVNL&#10;jhMxEN0jcQfLe9KdTychSmckEgYWCCINHMBxu7st+aeyJ51cggsgsQJWwGr2nGYYjkHZHQYYNrOg&#10;F62yn+tVvefy8uygFdkL8NKakg4HOSXCcFtJ05T0zevzR3NKfGCmYsoaUdKj8PRs9fDBsnMLMbKt&#10;VZUAgiTGLzpX0jYEt8gyz1uhmR9YJwyCtQXNAi6hySpgHbJrlY3yfJp1FioHlgvvcXfTg/TECPch&#10;tHUtudhYfqmFCT0rCMUCSvKtdJ6uUrd1LXh4VddeBKJKikpD+mMRjHfxn62WbNEAc63kpxbYfVq4&#10;o0kzabDoLdWGBUYuQf5DpSUH620dBtzqrBeSHEEVw/yONxctcyJpQau9uzXd/z9a/nK/BSKrko7G&#10;lBim8cZv3l19f/vx5uuX6w9XP769j/HnTwRxNKtzfoE5a7OF08q7LUTlhxo0qZV0z3GqkheojhxK&#10;On48LYpZQckRgWIyns6L3nZxCITjgWI2RJQjPBvOhz2a9YSR2IEPz4TVJAYl9QGYbNqwtsbg9Vro&#10;i7H9Cx+wJUz8lRCTjT2XSqVbVoZ02MFoluPlc4ajW+PIYKgdyvemoYSpBt8ED5D691bJKqZHIg/N&#10;bq2A7BlO0mQ+m6yfRBVY7q9jsfaG+bY/l6BerJYBn42SuqTzPH79dmBSPTUVCUeHzjMA251olUH2&#10;aHdvcIx2tjom39M+TkSqf5reOHJ/rlP27xe7+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CWRA&#10;2AAAAAoBAAAPAAAAAAAAAAEAIAAAACIAAABkcnMvZG93bnJldi54bWxQSwECFAAUAAAACACHTuJA&#10;bx1Q3CECAAD5AwAADgAAAAAAAAABACAAAAAnAQAAZHJzL2Uyb0RvYy54bWxQSwUGAAAAAAYABgBZ&#10;AQAAu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629285</wp:posOffset>
                </wp:positionV>
                <wp:extent cx="894080" cy="0"/>
                <wp:effectExtent l="0" t="6350" r="7620" b="63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1985" y="1229360"/>
                          <a:ext cx="894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3.6pt;margin-top:49.55pt;height:0pt;width:70.4pt;z-index:251659264;mso-width-relative:page;mso-height-relative:page;" filled="f" stroked="t" coordsize="21600,21600" o:gfxdata="UEsDBAoAAAAAAIdO4kAAAAAAAAAAAAAAAAAEAAAAZHJzL1BLAwQUAAAACACHTuJAwC64l9YAAAAJ&#10;AQAADwAAAGRycy9kb3ducmV2LnhtbE2Py07DMBBF90j8gzVI7KidtmrTEKcLHguWtCC2bjx5QDwO&#10;ttuGv2cQC1jOzNGdc8vt5AZxwhB7TxqymQKBVHvbU6vhZf94k4OIyZA1gyfU8IURttXlRWkK68/0&#10;jKddagWHUCyMhi6lsZAy1h06E2d+ROJb44MzicfQShvMmcPdIOdKraQzPfGHzox412H9sTs6DeNr&#10;s35Tn/J9gatcPTUxTA/3Qevrq0zdgkg4pT8YfvRZHSp2Ovgj2SgGDQu1njOqYbPJQDCwXOZc7vC7&#10;kFUp/zeovgFQSwMEFAAAAAgAh07iQNicXxP3AQAAvwMAAA4AAABkcnMvZTJvRG9jLnhtbK1TTY7T&#10;MBTeI3EHy3uaNFNm0qjpSLQaNggqwRzAdZzEkv/k52naS3ABJHawYsme2zAcg2cnMwPDZhZk4Tz7&#10;PX/P3+fPq8ujVuQgPEhrajqf5ZQIw20jTVfT6w9XL0pKIDDTMGWNqOlJAL1cP3+2GlwlCttb1QhP&#10;EMRANbia9iG4KsuA90IzmFknDCZb6zULOPVd1ng2ILpWWZHn59lgfeO85QIAV7djkk6I/imAtm0l&#10;F1vLb7QwYUT1QrGAlKCXDug6nbZtBQ/v2hZEIKqmyDSkEZtgvI9jtl6xqvPM9ZJPR2BPOcIjTppJ&#10;g03vobYsMHLj5T9QWnJvwbZhxq3ORiJJEWQxzx9p875nTiQuKDW4e9Hh/8Hyt4edJ7KpaVFQYpjG&#10;G7/99P3nxy+/fnzG8fbbV4IZlGlwUGH1xuz8NAO385HzsfU6/pENOdb0bF7Ol+VLSk5or6JYnp1P&#10;MotjIBwLyuUiL/ECOBakVPaA4TyE18JqEoOaKmmiAKxihzcQsC+W3pXEZWOvpFLpEpUhQ2x4kUdo&#10;hs5s0REYaofswHSUMNWh5XnwCRKskk3cHoHAd/uN8uTA0CiL8mKxeRVJY7u/ymLvLYN+rEup0UJa&#10;BnwVSmqkl8dv2q0MgkTpRrFitLfNKWmY1vFeU5vJg9E4f87T7od3t/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C64l9YAAAAJAQAADwAAAAAAAAABACAAAAAiAAAAZHJzL2Rvd25yZXYueG1sUEsB&#10;AhQAFAAAAAgAh07iQNicXxP3AQAAvwMAAA4AAAAAAAAAAQAgAAAAJQEAAGRycy9lMm9Eb2MueG1s&#10;UEsFBgAAAAAGAAYAWQEAAI4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1807845" cy="1353185"/>
            <wp:effectExtent l="0" t="0" r="8255" b="571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32435"/>
            <wp:effectExtent l="0" t="0" r="635" b="1206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5ACD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416" w:lineRule="auto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项目资源：</w:t>
      </w:r>
    </w:p>
    <w:p w14:paraId="6DC8B5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工程上点右键-&gt;addNew选择Qt-&gt;QtResouceFiles</w:t>
      </w:r>
    </w:p>
    <w:p w14:paraId="331EC3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2.给资源起名</w:t>
      </w:r>
    </w:p>
    <w:p w14:paraId="2FFF31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3.项目中选择images.qrc-&gt;AddPrefix-&gt;修改前缀名（前缀名，相当于资源目录名）</w:t>
      </w:r>
    </w:p>
    <w:p w14:paraId="4B7AD3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4.选择AddFiles，选取工程的资源文件</w:t>
      </w:r>
    </w:p>
    <w:p w14:paraId="6EBE4CE7">
      <w:r>
        <w:drawing>
          <wp:inline distT="0" distB="0" distL="114300" distR="114300">
            <wp:extent cx="1697990" cy="828040"/>
            <wp:effectExtent l="0" t="0" r="3810" b="1016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8820" cy="857885"/>
            <wp:effectExtent l="0" t="0" r="5080" b="571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53845" cy="893445"/>
            <wp:effectExtent l="0" t="0" r="8255" b="825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8CCC">
      <w:r>
        <w:drawing>
          <wp:inline distT="0" distB="0" distL="114300" distR="114300">
            <wp:extent cx="2015490" cy="1466215"/>
            <wp:effectExtent l="0" t="0" r="3810" b="698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074670" cy="1430020"/>
            <wp:effectExtent l="0" t="0" r="11430" b="508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0A78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设置菜单项的槽函数</w:t>
      </w: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  <w:lang w:eastAsia="zh-CN"/>
        </w:rPr>
        <w:t>：</w:t>
      </w:r>
    </w:p>
    <w:p w14:paraId="7995FED8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  <w:lang w:val="en-US" w:eastAsia="zh-CN"/>
        </w:rPr>
        <w:t>Private slots:</w:t>
      </w:r>
    </w:p>
    <w:p w14:paraId="216198D7">
      <w:pPr>
        <w:ind w:firstLine="420" w:firstLineChars="0"/>
        <w:rPr>
          <w:rFonts w:hint="default" w:ascii="宋体" w:hAnsi="宋体" w:eastAsia="宋体" w:cs="宋体"/>
          <w:b w:val="0"/>
          <w:bCs w:val="0"/>
          <w:color w:val="30303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  <w:lang w:val="en-US" w:eastAsia="zh-CN"/>
        </w:rPr>
        <w:t>void on_actionOpen_triggered();</w:t>
      </w:r>
    </w:p>
    <w:p w14:paraId="1E403E6C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通过代码编辑菜单</w:t>
      </w: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  <w:lang w:eastAsia="zh-CN"/>
        </w:rPr>
        <w:t>：</w:t>
      </w:r>
    </w:p>
    <w:p w14:paraId="52F1807C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 添加编辑菜单 </w:t>
      </w:r>
    </w:p>
    <w:p w14:paraId="2CC05545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QMenu *editMenu = ui-&gt;menuBar-&gt;addMenu(tr("编辑(&amp;E)")); </w:t>
      </w:r>
    </w:p>
    <w:p w14:paraId="72021E90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 添加打开菜单 </w:t>
      </w:r>
    </w:p>
    <w:p w14:paraId="33303059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QAction*action_OpeneditMenu-&gt;addAction( QIcon(":/myImage/images/open.png"),tr("打开文件(&amp;O)")); </w:t>
      </w:r>
    </w:p>
    <w:p w14:paraId="17770911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 设置快捷键 </w:t>
      </w:r>
    </w:p>
    <w:p w14:paraId="6539F0A3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action_Open-&gt;setShortcut(QKeySequence("Ctrl+O"));</w:t>
      </w:r>
    </w:p>
    <w:p w14:paraId="4D8A67BB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 w14:paraId="418EB439">
      <w:pPr>
        <w:rPr>
          <w:rFonts w:hint="eastAsia" w:ascii="宋体" w:hAnsi="宋体" w:eastAsia="宋体" w:cs="宋体"/>
          <w:b w:val="0"/>
          <w:bCs w:val="0"/>
          <w:color w:val="30303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8"/>
          <w:szCs w:val="28"/>
        </w:rPr>
        <w:t>QToolBar：包含了一组控件的可移动面板</w:t>
      </w:r>
    </w:p>
    <w:p w14:paraId="08347CF4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 在工具栏中添加动作 </w:t>
      </w:r>
    </w:p>
    <w:p w14:paraId="3A9B7A49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ui-&gt;mainToolBar-&gt;addAction(action_Open); </w:t>
      </w:r>
    </w:p>
    <w:p w14:paraId="3719F42A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 向工具栏添加QToolButton按钮 </w:t>
      </w:r>
    </w:p>
    <w:p w14:paraId="62658C4F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ui-&gt;mainToolBar-&gt;addWidget(toolBtn); </w:t>
      </w:r>
    </w:p>
    <w:p w14:paraId="3AE7860E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 创建QSpinBox </w:t>
      </w:r>
    </w:p>
    <w:p w14:paraId="22C6505A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QSpinBox *spinBox = new QSpinBox(this); </w:t>
      </w:r>
    </w:p>
    <w:p w14:paraId="433F83D8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 向工具栏添加QSpinBox部件 </w:t>
      </w:r>
    </w:p>
    <w:p w14:paraId="5A317460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ui-&gt;mainToolBar-&gt;addWidget(spinBox);</w:t>
      </w:r>
    </w:p>
    <w:p w14:paraId="409EA423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 w14:paraId="5ED855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</w:rPr>
        <w:t>中心部件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:</w:t>
      </w:r>
    </w:p>
    <w:p w14:paraId="6A3F275F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在窗口的中心区域放置一个中心部件</w:t>
      </w: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对于文档程序来讲一般是一个QTextEdit</w:t>
      </w:r>
    </w:p>
    <w:p w14:paraId="7B7E743E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 新建文本编辑器部件 </w:t>
      </w:r>
    </w:p>
    <w:p w14:paraId="0EDC6A1A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QTextEdit *edit = new QTextEdit(this); </w:t>
      </w:r>
    </w:p>
    <w:p w14:paraId="1427C423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 使用QMdiArea类的addSubWindow()函数 </w:t>
      </w:r>
    </w:p>
    <w:p w14:paraId="59BAB128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//创建子窗口，以文本编辑器为中心部件 </w:t>
      </w:r>
    </w:p>
    <w:p w14:paraId="12C70CEE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QMdiSubWindow *child = ui-&gt;mdiArea-&gt;addSubWindow(edit); </w:t>
      </w:r>
    </w:p>
    <w:p w14:paraId="17ACCCC7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child-&gt;setWindowTitle(tr("多文档编辑器子窗口")); </w:t>
      </w:r>
    </w:p>
    <w:p w14:paraId="56152C5F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 显示子窗口 </w:t>
      </w:r>
    </w:p>
    <w:p w14:paraId="5D9A483D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child-&gt;show();</w:t>
      </w:r>
    </w:p>
    <w:p w14:paraId="729F95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</w:rPr>
        <w:t>Dock部件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  <w:t>：</w:t>
      </w:r>
    </w:p>
    <w:p w14:paraId="5A1F95EE">
      <w:pP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QDockWidget 可以停靠在中心部件的旁边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可以悬浮在主窗口上面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就像一个工具箱，放置其他部件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t>。</w:t>
      </w:r>
    </w:p>
    <w:p w14:paraId="2A0C067C">
      <w:pP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状态栏：</w:t>
      </w:r>
    </w:p>
    <w:p w14:paraId="14C8BCE3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状态信息分为三类：临时信息，一般信息，永久信息</w:t>
      </w: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  <w:lang w:eastAsia="zh-CN"/>
        </w:rPr>
        <w:t>。</w:t>
      </w:r>
    </w:p>
    <w:p w14:paraId="6422F6C4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临时信息： showMessage</w:t>
      </w:r>
    </w:p>
    <w:p w14:paraId="171ECAE0">
      <w:pPr>
        <w:rPr>
          <w:rFonts w:hint="eastAsia" w:ascii="宋体" w:hAnsi="宋体" w:eastAsia="宋体" w:cs="宋体"/>
          <w:b w:val="0"/>
          <w:bCs w:val="0"/>
          <w:color w:val="787878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一般信息： addWidget</w:t>
      </w:r>
    </w:p>
    <w:p w14:paraId="68AB58A1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永久信息： addPermanentWidget</w:t>
      </w:r>
    </w:p>
    <w:p w14:paraId="38698D92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 显示临时消息，显示2000毫秒即2秒钟 </w:t>
      </w:r>
    </w:p>
    <w:p w14:paraId="7B912EEC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ui-&gt;statusBar-&gt; showMessage(tr("欢迎"),2000); </w:t>
      </w:r>
    </w:p>
    <w:p w14:paraId="6D57DD94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 创建标签 </w:t>
      </w:r>
    </w:p>
    <w:p w14:paraId="25E8CC1E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QLabel *permanent = new QLabel(this); </w:t>
      </w:r>
    </w:p>
    <w:p w14:paraId="64396CB4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 标签样式 </w:t>
      </w:r>
    </w:p>
    <w:p w14:paraId="1771F91A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permanent-&gt;setFrameStyle( QFrame::Box | QFrame::Sunken); </w:t>
      </w:r>
    </w:p>
    <w:p w14:paraId="51B8E4CF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 显示信息 permanent-&gt;setText(“welcom"); </w:t>
      </w:r>
    </w:p>
    <w:p w14:paraId="318CF181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// 将标签设置为永久部件 </w:t>
      </w:r>
    </w:p>
    <w:p w14:paraId="4C3CB8BA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ui-&gt;statusBar-&gt; addPermanentWidget(permanent);</w:t>
      </w:r>
    </w:p>
    <w:p w14:paraId="6179BA37">
      <w:pP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</w:rPr>
        <w:t>自定义菜单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  <w:t>：</w:t>
      </w:r>
    </w:p>
    <w:p w14:paraId="545AC255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创建继承QWidgetAction的类 </w:t>
      </w:r>
    </w:p>
    <w:p w14:paraId="0AEA3C37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class MyAction : public QWidgetAction </w:t>
      </w:r>
    </w:p>
    <w:p w14:paraId="459BA9EE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实现createWidget虚函数，添加部件</w:t>
      </w:r>
    </w:p>
    <w:p w14:paraId="24270555"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 QWidget* createWidget(QWidget *parent)</w:t>
      </w:r>
    </w:p>
    <w:p w14:paraId="54EDD044">
      <w:pP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富文本处理：</w:t>
      </w:r>
    </w:p>
    <w:p w14:paraId="2132139C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富文本—文档中可以使用颜色，字体，表格等多种格式。 </w:t>
      </w:r>
    </w:p>
    <w:p w14:paraId="46CC8231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QTextEdit是一个高级的所见即所得的支持使用HTML风格标记 的多信息文本格式的查看器/编辑器。</w:t>
      </w:r>
    </w:p>
    <w:p w14:paraId="3BFCEFB5">
      <w:pP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文本块：</w:t>
      </w:r>
    </w:p>
    <w:p w14:paraId="1F4ED6EE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一个文本块可以看作一个段落，回车换行可以看作一个新的文本块。</w:t>
      </w:r>
    </w:p>
    <w:p w14:paraId="117B64AC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QTextDocument *document = ui-&gt;textEdit-&gt;document(); </w:t>
      </w:r>
    </w:p>
    <w:p w14:paraId="0DC9AC0B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// 获取文档的第一个文本块 </w:t>
      </w:r>
    </w:p>
    <w:p w14:paraId="5556FFE4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QTextBlock block = document-&gt;firstBlock(); </w:t>
      </w:r>
    </w:p>
    <w:p w14:paraId="26D3A5C3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for(int i=0; </w:t>
      </w:r>
    </w:p>
    <w:p w14:paraId="73D81806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iblockCount(); i++){ qDebug() &lt;&lt; </w:t>
      </w:r>
    </w:p>
    <w:p w14:paraId="0B172D5B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tr("文本块%1， 文本块首行行号为:%2， 长度为:%3,内容为：") </w:t>
      </w:r>
    </w:p>
    <w:p w14:paraId="12A918D1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.arg(i) </w:t>
      </w:r>
    </w:p>
    <w:p w14:paraId="0655202F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.arg(block.firstLineNumber()) </w:t>
      </w:r>
    </w:p>
    <w:p w14:paraId="4E24AE70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.arg(block.length()) </w:t>
      </w:r>
    </w:p>
    <w:p w14:paraId="10B3956F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&lt;&lt; block.text(); </w:t>
      </w:r>
    </w:p>
    <w:p w14:paraId="24BC3ED1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// 获取下一个文本块 </w:t>
      </w:r>
    </w:p>
    <w:p w14:paraId="71957F58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block = block.next();</w:t>
      </w:r>
    </w:p>
    <w:p w14:paraId="3860F2E9">
      <w:pP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</w:rPr>
        <w:t>表格 列表 图片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  <w:t>：</w:t>
      </w:r>
    </w:p>
    <w:p w14:paraId="504661F2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编辑器中插入表格</w:t>
      </w:r>
    </w:p>
    <w:p w14:paraId="260D226F">
      <w:pPr>
        <w:jc w:val="left"/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QTextCursor</w:t>
      </w: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cursor(ui-&gt;textEdit-&gt;textCursor()); cursor.movePosition(QTextCursor::Start); </w:t>
      </w:r>
    </w:p>
    <w:p w14:paraId="327D1638">
      <w:pPr>
        <w:jc w:val="left"/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QTextTable *table = cursor.insertTable(3,2);</w:t>
      </w:r>
    </w:p>
    <w:p w14:paraId="27F60363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编辑器中插入表格列表</w:t>
      </w:r>
    </w:p>
    <w:p w14:paraId="335F35F4">
      <w:pPr>
        <w:jc w:val="left"/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QTextCursor cursor = ui-&gt;textEdit-&gt;textCursor(); cursor.movePosition(QTextCursor::NoMove); cursor.insertList(QTextListFormat::ListDecimal);</w:t>
      </w:r>
    </w:p>
    <w:p w14:paraId="25D4CCA1">
      <w:pPr>
        <w:jc w:val="left"/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编辑器中插入图片</w:t>
      </w:r>
    </w:p>
    <w:p w14:paraId="14A728F2">
      <w:pPr>
        <w:jc w:val="left"/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QTextCursor cursor = ui-&gt;textEdit-&gt;textCursor(); cursor.movePosition(QTextCursor::NoMove); QTextImageFormat format; format.setName("d://phone.jpeg"); format.setWidth(100); format.setHeight(100); cursor.insertImage(format);</w:t>
      </w:r>
    </w:p>
    <w:p w14:paraId="6695FB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</w:rPr>
        <w:t>拖放打开文件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  <w:t>：</w:t>
      </w:r>
    </w:p>
    <w:p w14:paraId="279E7C1F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事件： </w:t>
      </w:r>
    </w:p>
    <w:p w14:paraId="5710EE3E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拖动进入事件（drag） </w:t>
      </w:r>
    </w:p>
    <w:p w14:paraId="7A37AA34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void MainWindow::dragEnterEvent </w:t>
      </w:r>
    </w:p>
    <w:p w14:paraId="4C648BBE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放下事件 （drop） </w:t>
      </w:r>
    </w:p>
    <w:p w14:paraId="2421FE3F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void MainWindow::dropEvent</w:t>
      </w:r>
    </w:p>
    <w:p w14:paraId="18ACBDC8">
      <w:pPr>
        <w:rPr>
          <w:rFonts w:hint="eastAsia" w:ascii="宋体" w:hAnsi="宋体" w:eastAsia="宋体" w:cs="宋体"/>
          <w:b w:val="0"/>
          <w:bCs w:val="0"/>
          <w:color w:val="30303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8"/>
          <w:szCs w:val="28"/>
        </w:rPr>
        <w:t>事件函数</w:t>
      </w:r>
      <w:r>
        <w:rPr>
          <w:rFonts w:hint="eastAsia" w:ascii="宋体" w:hAnsi="宋体" w:eastAsia="宋体" w:cs="宋体"/>
          <w:b w:val="0"/>
          <w:bCs w:val="0"/>
          <w:color w:val="303030"/>
          <w:sz w:val="28"/>
          <w:szCs w:val="28"/>
          <w:lang w:eastAsia="zh-CN"/>
        </w:rPr>
        <w:t>：</w:t>
      </w:r>
    </w:p>
    <w:p w14:paraId="0642BCB0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接收动作：acceptProposedAction </w:t>
      </w:r>
    </w:p>
    <w:p w14:paraId="4F548FF4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忽略该事件：ignore</w:t>
      </w:r>
    </w:p>
    <w:p w14:paraId="4FE9F242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dragEnterEvent代码： </w:t>
      </w:r>
    </w:p>
    <w:p w14:paraId="1C786D7A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if (event-&gt;mimeData()-&gt;hasFormat("text/uri-list")) </w:t>
      </w:r>
    </w:p>
    <w:p w14:paraId="413C7BF8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{ event-&gt;acceptProposedAction(); }</w:t>
      </w:r>
    </w:p>
    <w:p w14:paraId="3BBBDCEC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dropEvent代码： </w:t>
      </w:r>
    </w:p>
    <w:p w14:paraId="1ECD3D4C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if(event-&gt;mimeData()-&gt;hasUrls()) </w:t>
      </w:r>
    </w:p>
    <w:p w14:paraId="17316D35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{ QList list = event-&gt;mimeData()-&gt;urls(); </w:t>
      </w:r>
    </w:p>
    <w:p w14:paraId="2DB741C0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foreach(QUrl url, list) </w:t>
      </w:r>
    </w:p>
    <w:p w14:paraId="5543F913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{</w:t>
      </w: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QFile file(url.toLocalFile()); </w:t>
      </w:r>
    </w:p>
    <w:p w14:paraId="65C249BF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file.open(QIODevice::ReadOnly | QIODevice::Text); </w:t>
      </w:r>
    </w:p>
    <w:p w14:paraId="0F84F6EC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QByteArray t = file.readAll(); ui-&gt;textEdit-&gt;append(QString(t)); file.close(); } }</w:t>
      </w:r>
    </w:p>
    <w:p w14:paraId="48283647">
      <w:pP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</w:rPr>
        <w:t>自定义拖放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  <w:t>：</w:t>
      </w:r>
    </w:p>
    <w:p w14:paraId="25A80F7F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事件： </w:t>
      </w:r>
    </w:p>
    <w:p w14:paraId="15067C4F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鼠标按下事件</w:t>
      </w:r>
    </w:p>
    <w:p w14:paraId="29808E6F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 MainWindow::mousePressEvent </w:t>
      </w:r>
    </w:p>
    <w:p w14:paraId="7D14608F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拖动进入事件 </w:t>
      </w:r>
    </w:p>
    <w:p w14:paraId="3BD5F6CE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void MainWindow::dragEnterEvent </w:t>
      </w:r>
    </w:p>
    <w:p w14:paraId="27366A71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拖动事件 </w:t>
      </w:r>
    </w:p>
    <w:p w14:paraId="4209525D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void MainWindow::dragMoveEvent </w:t>
      </w:r>
    </w:p>
    <w:p w14:paraId="0B18EA9E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放下事件 </w:t>
      </w:r>
    </w:p>
    <w:p w14:paraId="0620A79E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void MainWindow::dropEvent</w:t>
      </w:r>
    </w:p>
    <w:p w14:paraId="01B1A6BB">
      <w:pP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</w:rPr>
        <w:t>打印文档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  <w:t>：</w:t>
      </w:r>
    </w:p>
    <w:p w14:paraId="4252928E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打印机对象 </w:t>
      </w:r>
    </w:p>
    <w:p w14:paraId="7BEB5B66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QPrinter </w:t>
      </w:r>
    </w:p>
    <w:p w14:paraId="7BE0BBBE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打印对话框 </w:t>
      </w:r>
    </w:p>
    <w:p w14:paraId="1A7D7F6B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QPrintDialog </w:t>
      </w:r>
    </w:p>
    <w:p w14:paraId="0E69C3A8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选中区域 </w:t>
      </w:r>
    </w:p>
    <w:p w14:paraId="6CB06186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QPrintDialog::addEnabledOption </w:t>
      </w:r>
    </w:p>
    <w:p w14:paraId="3A477ADF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按下了打印按钮 </w:t>
      </w:r>
    </w:p>
    <w:p w14:paraId="52201C54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QPrintDialog ::Accepte</w:t>
      </w:r>
    </w:p>
    <w:p w14:paraId="532D4453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</w:p>
    <w:p w14:paraId="4A1DFFA1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QPrinter printer; </w:t>
      </w:r>
    </w:p>
    <w:p w14:paraId="2B8CB6BC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QPrintDialog dialog; </w:t>
      </w:r>
    </w:p>
    <w:p w14:paraId="6C9B1F1B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// 如果文本编辑器中有选择区域则打印选择区域 </w:t>
      </w:r>
    </w:p>
    <w:p w14:paraId="2453F1BD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if(ui-&gt;textEdit-&gt;textCursor().hasSelection()) </w:t>
      </w:r>
    </w:p>
    <w:p w14:paraId="3B1862C1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{ dialog.addEnabledOption(QAbstractPrintDialog::PrintSelection); }</w:t>
      </w:r>
    </w:p>
    <w:p w14:paraId="0C788B26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 if(dialog.exec() == QDialog::Accepted) </w:t>
      </w:r>
    </w:p>
    <w:p w14:paraId="1C127600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{ ui-&gt;textEdit-&gt;print(&amp;printer); }</w:t>
      </w:r>
    </w:p>
    <w:p w14:paraId="59B858A3">
      <w:pP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</w:rPr>
        <w:t>打印预览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  <w:t>：</w:t>
      </w:r>
    </w:p>
    <w:p w14:paraId="401DB474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创建打印预览对话框 </w:t>
      </w:r>
    </w:p>
    <w:p w14:paraId="0AA801FB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QPrintPreviewDialog </w:t>
      </w:r>
    </w:p>
    <w:p w14:paraId="7E991FC1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需要关联相关的信号槽 </w:t>
      </w:r>
    </w:p>
    <w:p w14:paraId="009C1C59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connect(&amp;dialog , </w:t>
      </w:r>
    </w:p>
    <w:p w14:paraId="22E06D16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&amp;QPrintPreviewDialog::paintRequested , </w:t>
      </w:r>
    </w:p>
    <w:p w14:paraId="11E2234D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this , </w:t>
      </w:r>
    </w:p>
    <w:p w14:paraId="0C4642C4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&amp;MainWindow::printPreview); </w:t>
      </w:r>
    </w:p>
    <w:p w14:paraId="185899F4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dialog.exec()</w:t>
      </w:r>
    </w:p>
    <w:p w14:paraId="4B8AE77B">
      <w:pP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</w:rPr>
        <w:t>打印PDF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  <w:t>：</w:t>
      </w:r>
    </w:p>
    <w:p w14:paraId="42B9BEBD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在Pro文件中追加 printsupport </w:t>
      </w:r>
    </w:p>
    <w:p w14:paraId="1067350E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QPrinter printer; </w:t>
      </w:r>
    </w:p>
    <w:p w14:paraId="6A53E3B7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// 指定输出格式为pdf </w:t>
      </w:r>
    </w:p>
    <w:p w14:paraId="5DCD1497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 xml:space="preserve">printer.setOutputFormat(QPrinter::PdfFormat); printer.setOutputFileName(fileName); </w:t>
      </w:r>
    </w:p>
    <w:p w14:paraId="2625A0C0">
      <w:pP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303030"/>
          <w:sz w:val="24"/>
          <w:szCs w:val="24"/>
        </w:rPr>
        <w:t>ui-&gt;textEdit-&gt;print(&amp;printer);</w:t>
      </w:r>
    </w:p>
    <w:p w14:paraId="5B638F77">
      <w:pPr>
        <w:spacing w:line="300" w:lineRule="auto"/>
        <w:rPr>
          <w:rFonts w:hint="eastAsia" w:ascii="宋体" w:hAnsi="宋体" w:eastAsia="宋体" w:cs="宋体"/>
          <w:b w:val="0"/>
          <w:bCs w:val="0"/>
          <w:color w:val="33333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</w:rPr>
        <w:t>HTTP协议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  <w:t>：</w:t>
      </w:r>
    </w:p>
    <w:p w14:paraId="48F2F5FE">
      <w:pPr>
        <w:pStyle w:val="4"/>
        <w:rPr>
          <w:rFonts w:ascii="黑体" w:hAnsi="黑体" w:eastAsia="黑体"/>
          <w:b w:val="0"/>
          <w:bCs w:val="0"/>
        </w:rPr>
      </w:pPr>
      <w:bookmarkStart w:id="3" w:name="_Toc143947983"/>
      <w:r>
        <w:rPr>
          <w:rFonts w:ascii="黑体" w:hAnsi="黑体" w:eastAsia="黑体"/>
          <w:b w:val="0"/>
          <w:bCs w:val="0"/>
        </w:rPr>
        <w:t xml:space="preserve">1.1.2 </w:t>
      </w:r>
      <w:r>
        <w:rPr>
          <w:rFonts w:hint="eastAsia" w:ascii="黑体" w:hAnsi="黑体" w:eastAsia="黑体"/>
          <w:b w:val="0"/>
          <w:bCs w:val="0"/>
        </w:rPr>
        <w:t>难点</w:t>
      </w:r>
      <w:r>
        <w:rPr>
          <w:rFonts w:ascii="黑体" w:hAnsi="黑体" w:eastAsia="黑体"/>
          <w:b w:val="0"/>
          <w:bCs w:val="0"/>
        </w:rPr>
        <w:t>和解决办法</w:t>
      </w:r>
      <w:bookmarkEnd w:id="3"/>
    </w:p>
    <w:p w14:paraId="797D3E19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</w:t>
      </w:r>
    </w:p>
    <w:p w14:paraId="3E2C5823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问题：创建Qt Widget Appication，运行后报错：</w:t>
      </w:r>
    </w:p>
    <w:p w14:paraId="34029AB8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09:14:35: Could not determine which "make" command to run. Check the "make" step in the build configuration.</w:t>
      </w:r>
    </w:p>
    <w:p w14:paraId="31DF9CF8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Error while building/deploying project test1 (kit: Desktop Qt 5.10.0 MSVC2013 64bit)</w:t>
      </w:r>
    </w:p>
    <w:p w14:paraId="5A905D99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When executing step "qmake"</w:t>
      </w:r>
    </w:p>
    <w:p w14:paraId="327E597D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原因：我的电脑中没有VS2013编译器，所以无法编译；</w:t>
      </w:r>
    </w:p>
    <w:p w14:paraId="7E98181F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解决办法：在qt主界面中选择项目--Buld&amp;Run--Desktop Qt 5.10.0 MSVC2015 32bit（或者Desktop Qt 5.10.0 MSVC2015 64bit，因为我的编译器是VS2015，选择电脑中存在的编译即可）；</w:t>
      </w:r>
    </w:p>
    <w:p w14:paraId="42A43BC0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待跟进：使用Desktop Qt 5.10.0 MSVC2015 32bit和Desktop Qt 5.10.0 MSVC2015 64bit来编译会有什么差别？</w:t>
      </w:r>
    </w:p>
    <w:p w14:paraId="75B57CC2">
      <w:pPr>
        <w:spacing w:line="30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53AA15DC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</w:t>
      </w:r>
      <w:r>
        <w:rPr>
          <w:rFonts w:hint="eastAsia" w:ascii="宋体" w:hAnsi="宋体" w:eastAsia="宋体" w:cs="宋体"/>
          <w:sz w:val="24"/>
          <w:szCs w:val="24"/>
        </w:rPr>
        <w:t>、</w:t>
      </w:r>
    </w:p>
    <w:p w14:paraId="0633020E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问题：在程序运行时报错：代码中有不能编辑的字符；</w:t>
      </w:r>
    </w:p>
    <w:p w14:paraId="3094DFF2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原因：Qtcreator中有些中文不能编辑，导致编译出错；</w:t>
      </w:r>
    </w:p>
    <w:p w14:paraId="368535F5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解决办法：用英文代替中文（还没找到使中文能很好地显示的办法）；</w:t>
      </w:r>
    </w:p>
    <w:p w14:paraId="523D8870"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待跟进：使中文能再Qtcreator中能顺利地显示出来；</w:t>
      </w:r>
    </w:p>
    <w:p w14:paraId="0F9C19DB"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 w14:paraId="1F64CA41">
      <w:pPr>
        <w:pStyle w:val="4"/>
        <w:rPr>
          <w:rFonts w:ascii="黑体" w:hAnsi="黑体" w:eastAsia="黑体"/>
          <w:b w:val="0"/>
          <w:bCs w:val="0"/>
        </w:rPr>
      </w:pPr>
      <w:bookmarkStart w:id="4" w:name="_Toc143947984"/>
      <w:r>
        <w:rPr>
          <w:rFonts w:ascii="黑体" w:hAnsi="黑体" w:eastAsia="黑体"/>
          <w:b w:val="0"/>
          <w:bCs w:val="0"/>
        </w:rPr>
        <w:t>1.1.3 学习案例</w:t>
      </w:r>
      <w:bookmarkEnd w:id="4"/>
    </w:p>
    <w:p w14:paraId="2657C5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22226"/>
          <w:spacing w:val="0"/>
          <w:sz w:val="28"/>
          <w:szCs w:val="28"/>
          <w:shd w:val="clear" w:fill="FFFFFF"/>
        </w:rPr>
        <w:t>实现QQ界面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22226"/>
          <w:spacing w:val="0"/>
          <w:sz w:val="28"/>
          <w:szCs w:val="28"/>
          <w:shd w:val="clear" w:fill="FFFFFF"/>
          <w:lang w:eastAsia="zh-CN"/>
        </w:rPr>
        <w:t>：</w:t>
      </w:r>
    </w:p>
    <w:p w14:paraId="060AB7F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 w14:paraId="78646DD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 w14:paraId="23A0725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33AF02D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 w14:paraId="3FF603D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 w14:paraId="1688AA1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 w14:paraId="7A0C8FF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 w14:paraId="3CF2E26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 w14:paraId="0C3EB7E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 w14:paraId="0424DAF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389AD60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 w14:paraId="77EA53F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 w14:paraId="312A955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14:paraId="41E21AE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 w14:paraId="758E4BF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4886F11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Drawer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QToolBox</w:t>
      </w:r>
    </w:p>
    <w:p w14:paraId="479F4A7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initToolButton</w:t>
      </w:r>
    </w:p>
    <w:p w14:paraId="4B17548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DRAWER_H</w:t>
      </w:r>
    </w:p>
    <w:p w14:paraId="17AED24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DRAWER_H</w:t>
      </w:r>
    </w:p>
    <w:p w14:paraId="1BD6456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QWidget</w:t>
      </w:r>
      <w:r>
        <w:t>&gt;</w:t>
      </w:r>
    </w:p>
    <w:p w14:paraId="01065CE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QToolBox</w:t>
      </w:r>
      <w:r>
        <w:t>&gt;</w:t>
      </w:r>
      <w:r>
        <w:rPr>
          <w:color w:val="008000"/>
        </w:rPr>
        <w:t>//工具盒类，层叠窗口，抽屉效果实现</w:t>
      </w:r>
    </w:p>
    <w:p w14:paraId="0570245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QToolButton</w:t>
      </w:r>
      <w:r>
        <w:t>&gt;</w:t>
      </w:r>
    </w:p>
    <w:p w14:paraId="2B9C1CC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</w:t>
      </w:r>
    </w:p>
    <w:p w14:paraId="004A67C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Drawer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QToolBox</w:t>
      </w:r>
    </w:p>
    <w:p w14:paraId="767512C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 w14:paraId="1E5FD0D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80"/>
        </w:rPr>
        <w:t>Q_OBJECT</w:t>
      </w:r>
    </w:p>
    <w:p w14:paraId="4AF7D46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public</w:t>
      </w:r>
      <w:r>
        <w:t>:</w:t>
      </w:r>
    </w:p>
    <w:p w14:paraId="0799F56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Drawer(QWidget</w:t>
      </w:r>
      <w:r>
        <w:rPr>
          <w:color w:val="C0C0C0"/>
        </w:rPr>
        <w:t xml:space="preserve"> </w:t>
      </w:r>
      <w:r>
        <w:t>*parent=</w:t>
      </w:r>
      <w:r>
        <w:rPr>
          <w:color w:val="000080"/>
        </w:rPr>
        <w:t>0</w:t>
      </w:r>
      <w:r>
        <w:t>,Qt::WindowFlags</w:t>
      </w:r>
      <w:r>
        <w:rPr>
          <w:color w:val="C0C0C0"/>
        </w:rPr>
        <w:t xml:space="preserve"> </w:t>
      </w:r>
      <w:r>
        <w:t>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14:paraId="1A38D13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~Drawer();</w:t>
      </w:r>
    </w:p>
    <w:p w14:paraId="6CDEF67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initToolButton(QToolButton</w:t>
      </w:r>
      <w:r>
        <w:rPr>
          <w:color w:val="C0C0C0"/>
        </w:rPr>
        <w:t xml:space="preserve">  </w:t>
      </w:r>
      <w:r>
        <w:t>**tb,QString</w:t>
      </w:r>
      <w:r>
        <w:rPr>
          <w:color w:val="C0C0C0"/>
        </w:rPr>
        <w:t xml:space="preserve"> </w:t>
      </w:r>
      <w:r>
        <w:t>name,QString</w:t>
      </w:r>
      <w:r>
        <w:rPr>
          <w:color w:val="C0C0C0"/>
        </w:rPr>
        <w:t xml:space="preserve"> </w:t>
      </w:r>
      <w:r>
        <w:t>pathpic);</w:t>
      </w:r>
      <w:r>
        <w:rPr>
          <w:color w:val="C0C0C0"/>
        </w:rPr>
        <w:t xml:space="preserve">    </w:t>
      </w:r>
    </w:p>
    <w:p w14:paraId="3A83A3D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t>:</w:t>
      </w:r>
    </w:p>
    <w:p w14:paraId="0A6AAE0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QToolButton</w:t>
      </w:r>
      <w:r>
        <w:rPr>
          <w:color w:val="C0C0C0"/>
        </w:rPr>
        <w:t xml:space="preserve"> </w:t>
      </w:r>
      <w:r>
        <w:t>*toolbtn1;</w:t>
      </w:r>
    </w:p>
    <w:p w14:paraId="52CE7BB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QToolButton</w:t>
      </w:r>
      <w:r>
        <w:rPr>
          <w:color w:val="C0C0C0"/>
        </w:rPr>
        <w:t xml:space="preserve"> </w:t>
      </w:r>
      <w:r>
        <w:t>*toolbtn2;</w:t>
      </w:r>
    </w:p>
    <w:p w14:paraId="25DAB3A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QToolButton</w:t>
      </w:r>
      <w:r>
        <w:rPr>
          <w:color w:val="C0C0C0"/>
        </w:rPr>
        <w:t xml:space="preserve"> </w:t>
      </w:r>
      <w:r>
        <w:t>*toolbtn3;</w:t>
      </w:r>
    </w:p>
    <w:p w14:paraId="4EC005A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QToolButton</w:t>
      </w:r>
      <w:r>
        <w:rPr>
          <w:color w:val="C0C0C0"/>
        </w:rPr>
        <w:t xml:space="preserve"> </w:t>
      </w:r>
      <w:r>
        <w:t>*toolbtn4;</w:t>
      </w:r>
    </w:p>
    <w:p w14:paraId="0B3A2CF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QToolButton</w:t>
      </w:r>
      <w:r>
        <w:rPr>
          <w:color w:val="C0C0C0"/>
        </w:rPr>
        <w:t xml:space="preserve"> </w:t>
      </w:r>
      <w:r>
        <w:t>*toolbtn5;</w:t>
      </w:r>
    </w:p>
    <w:p w14:paraId="780C12A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QToolButton</w:t>
      </w:r>
      <w:r>
        <w:rPr>
          <w:color w:val="C0C0C0"/>
        </w:rPr>
        <w:t xml:space="preserve"> </w:t>
      </w:r>
      <w:r>
        <w:t>*toolbtn11;</w:t>
      </w:r>
    </w:p>
    <w:p w14:paraId="0B7B8D2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QToolButton</w:t>
      </w:r>
      <w:r>
        <w:rPr>
          <w:color w:val="C0C0C0"/>
        </w:rPr>
        <w:t xml:space="preserve"> </w:t>
      </w:r>
      <w:r>
        <w:t>*toolbtn12;</w:t>
      </w:r>
    </w:p>
    <w:p w14:paraId="6137F88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QToolButton</w:t>
      </w:r>
      <w:r>
        <w:rPr>
          <w:color w:val="C0C0C0"/>
        </w:rPr>
        <w:t xml:space="preserve"> </w:t>
      </w:r>
      <w:r>
        <w:t>*toolbtn21;</w:t>
      </w:r>
    </w:p>
    <w:p w14:paraId="5BFBDC6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QToolButton</w:t>
      </w:r>
      <w:r>
        <w:rPr>
          <w:color w:val="C0C0C0"/>
        </w:rPr>
        <w:t xml:space="preserve"> </w:t>
      </w:r>
      <w:r>
        <w:t>*toolbtn22;</w:t>
      </w:r>
    </w:p>
    <w:p w14:paraId="7FA85BE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};</w:t>
      </w:r>
    </w:p>
    <w:p w14:paraId="1F73C75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6B8EF47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DRAWER_H</w:t>
      </w:r>
    </w:p>
    <w:p w14:paraId="1052229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"drawer.h"</w:t>
      </w:r>
    </w:p>
    <w:p w14:paraId="0469E8C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t>&lt;</w:t>
      </w:r>
      <w:r>
        <w:rPr>
          <w:color w:val="008000"/>
        </w:rPr>
        <w:t>QGroupBox</w:t>
      </w:r>
      <w:r>
        <w:t>&gt;</w:t>
      </w:r>
    </w:p>
    <w:p w14:paraId="49022D3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QVBoxLayout</w:t>
      </w:r>
      <w:r>
        <w:t>&gt;</w:t>
      </w:r>
    </w:p>
    <w:p w14:paraId="0ECC1C4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QDebug</w:t>
      </w:r>
      <w:r>
        <w:t>&gt;</w:t>
      </w:r>
    </w:p>
    <w:p w14:paraId="2C3AF519">
      <w:pPr>
        <w:pStyle w:val="8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 w:firstLine="0"/>
      </w:pPr>
    </w:p>
    <w:p w14:paraId="7AC5F1E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Drawer::Drawer(QWidget</w:t>
      </w:r>
      <w:r>
        <w:rPr>
          <w:color w:val="C0C0C0"/>
        </w:rPr>
        <w:t xml:space="preserve"> </w:t>
      </w:r>
      <w:r>
        <w:t>*parent,</w:t>
      </w:r>
      <w:r>
        <w:rPr>
          <w:color w:val="C0C0C0"/>
        </w:rPr>
        <w:t xml:space="preserve"> </w:t>
      </w:r>
      <w:r>
        <w:t>Qt::WindowFlags</w:t>
      </w:r>
      <w:r>
        <w:rPr>
          <w:color w:val="C0C0C0"/>
        </w:rPr>
        <w:t xml:space="preserve"> </w:t>
      </w:r>
      <w:r>
        <w:t>f):QToolBox(parent,f)</w:t>
      </w:r>
    </w:p>
    <w:p w14:paraId="0B72093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 w14:paraId="7037515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setWindowTitle(</w:t>
      </w:r>
      <w:r>
        <w:rPr>
          <w:color w:val="008000"/>
        </w:rPr>
        <w:t>"QQ"</w:t>
      </w:r>
      <w:r>
        <w:t>);</w:t>
      </w:r>
    </w:p>
    <w:p w14:paraId="24DC808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initToolButton(&amp;toolbtn1,</w:t>
      </w:r>
      <w:r>
        <w:rPr>
          <w:color w:val="008000"/>
        </w:rPr>
        <w:t>"张远山"</w:t>
      </w:r>
      <w:r>
        <w:t>,</w:t>
      </w:r>
      <w:r>
        <w:rPr>
          <w:color w:val="008000"/>
        </w:rPr>
        <w:t>"1.png"</w:t>
      </w:r>
      <w:r>
        <w:t>);</w:t>
      </w:r>
    </w:p>
    <w:p w14:paraId="06337B7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()&lt;&lt;</w:t>
      </w:r>
      <w:r>
        <w:rPr>
          <w:color w:val="008000"/>
        </w:rPr>
        <w:t>"ok"</w:t>
      </w:r>
      <w:r>
        <w:t>;</w:t>
      </w:r>
    </w:p>
    <w:p w14:paraId="27DBFDD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initToolButton(&amp;toolbtn2,</w:t>
      </w:r>
      <w:r>
        <w:rPr>
          <w:color w:val="008000"/>
        </w:rPr>
        <w:t>"东奥"</w:t>
      </w:r>
      <w:r>
        <w:t>,</w:t>
      </w:r>
      <w:r>
        <w:rPr>
          <w:color w:val="008000"/>
        </w:rPr>
        <w:t>"2.png"</w:t>
      </w:r>
      <w:r>
        <w:t>);</w:t>
      </w:r>
    </w:p>
    <w:p w14:paraId="0D99AB2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()&lt;&lt;</w:t>
      </w:r>
      <w:r>
        <w:rPr>
          <w:color w:val="008000"/>
        </w:rPr>
        <w:t>"ok"</w:t>
      </w:r>
      <w:r>
        <w:t>;</w:t>
      </w:r>
    </w:p>
    <w:p w14:paraId="0112415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initToolButton(&amp;toolbtn3,</w:t>
      </w:r>
      <w:r>
        <w:rPr>
          <w:color w:val="008000"/>
        </w:rPr>
        <w:t>"孙选成"</w:t>
      </w:r>
      <w:r>
        <w:t>,</w:t>
      </w:r>
      <w:r>
        <w:rPr>
          <w:color w:val="008000"/>
        </w:rPr>
        <w:t>"3.png"</w:t>
      </w:r>
      <w:r>
        <w:t>);</w:t>
      </w:r>
    </w:p>
    <w:p w14:paraId="705539F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()&lt;&lt;</w:t>
      </w:r>
      <w:r>
        <w:rPr>
          <w:color w:val="008000"/>
        </w:rPr>
        <w:t>"ok"</w:t>
      </w:r>
      <w:r>
        <w:t>;</w:t>
      </w:r>
    </w:p>
    <w:p w14:paraId="17CECAC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initToolButton(&amp;toolbtn4,</w:t>
      </w:r>
      <w:r>
        <w:rPr>
          <w:color w:val="008000"/>
        </w:rPr>
        <w:t>"司宽"</w:t>
      </w:r>
      <w:r>
        <w:t>,</w:t>
      </w:r>
      <w:r>
        <w:rPr>
          <w:color w:val="008000"/>
        </w:rPr>
        <w:t>"4.png"</w:t>
      </w:r>
      <w:r>
        <w:t>);</w:t>
      </w:r>
    </w:p>
    <w:p w14:paraId="4D32440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()&lt;&lt;</w:t>
      </w:r>
      <w:r>
        <w:rPr>
          <w:color w:val="008000"/>
        </w:rPr>
        <w:t>"ok"</w:t>
      </w:r>
      <w:r>
        <w:t>;</w:t>
      </w:r>
    </w:p>
    <w:p w14:paraId="69EBDFA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initToolButton(&amp;toolbtn5,</w:t>
      </w:r>
      <w:r>
        <w:rPr>
          <w:color w:val="008000"/>
        </w:rPr>
        <w:t>"张宇"</w:t>
      </w:r>
      <w:r>
        <w:t>,</w:t>
      </w:r>
      <w:r>
        <w:rPr>
          <w:color w:val="008000"/>
        </w:rPr>
        <w:t>"5.png"</w:t>
      </w:r>
      <w:r>
        <w:t>);</w:t>
      </w:r>
    </w:p>
    <w:p w14:paraId="3112EED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()&lt;&lt;</w:t>
      </w:r>
      <w:r>
        <w:rPr>
          <w:color w:val="008000"/>
        </w:rPr>
        <w:t>"ok"</w:t>
      </w:r>
      <w:r>
        <w:t>;</w:t>
      </w:r>
    </w:p>
    <w:p w14:paraId="7A074B7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QGroupBox</w:t>
      </w:r>
      <w:r>
        <w:rPr>
          <w:color w:val="C0C0C0"/>
        </w:rPr>
        <w:t xml:space="preserve"> </w:t>
      </w:r>
      <w:r>
        <w:t>*gb1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QGroupBox;</w:t>
      </w:r>
    </w:p>
    <w:p w14:paraId="6EC7E97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QVBoxLayout</w:t>
      </w:r>
      <w:r>
        <w:rPr>
          <w:color w:val="C0C0C0"/>
        </w:rPr>
        <w:t xml:space="preserve"> </w:t>
      </w:r>
      <w:r>
        <w:t>*lay1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QVBoxLayout(gb1);</w:t>
      </w:r>
    </w:p>
    <w:p w14:paraId="5EC23D0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</w:p>
    <w:p w14:paraId="2DE91E8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lay1-&gt;setMargin(</w:t>
      </w:r>
      <w:r>
        <w:rPr>
          <w:color w:val="000080"/>
        </w:rPr>
        <w:t>10</w:t>
      </w:r>
      <w:r>
        <w:t>);</w:t>
      </w:r>
    </w:p>
    <w:p w14:paraId="1889ECA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lay1-&gt;setAlignment(Qt::AlignHCenter);</w:t>
      </w:r>
    </w:p>
    <w:p w14:paraId="617AF34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</w:p>
    <w:p w14:paraId="439E6FD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lay1-&gt;addWidget(toolbtn1);</w:t>
      </w:r>
    </w:p>
    <w:p w14:paraId="71377CB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lay1-&gt;addWidget(toolbtn2);</w:t>
      </w:r>
    </w:p>
    <w:p w14:paraId="51F13C1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lay1-&gt;addWidget(toolbtn3);</w:t>
      </w:r>
    </w:p>
    <w:p w14:paraId="7C5F7DE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lay1-&gt;addWidget(toolbtn4);</w:t>
      </w:r>
    </w:p>
    <w:p w14:paraId="6EF089B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lay1-&gt;addWidget(toolbtn5);</w:t>
      </w:r>
    </w:p>
    <w:p w14:paraId="017F970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lay1-&gt;addStretch();</w:t>
      </w:r>
    </w:p>
    <w:p w14:paraId="4AC74E4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</w:p>
    <w:p w14:paraId="2198DE8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initToolButton(&amp;toolbtn11,</w:t>
      </w:r>
      <w:r>
        <w:rPr>
          <w:color w:val="008000"/>
        </w:rPr>
        <w:t>"刘翔"</w:t>
      </w:r>
      <w:r>
        <w:t>,</w:t>
      </w:r>
      <w:r>
        <w:rPr>
          <w:color w:val="008000"/>
        </w:rPr>
        <w:t>"11.png"</w:t>
      </w:r>
      <w:r>
        <w:t>);</w:t>
      </w:r>
    </w:p>
    <w:p w14:paraId="2D144F0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initToolButton(&amp;toolbtn12,</w:t>
      </w:r>
      <w:r>
        <w:rPr>
          <w:color w:val="008000"/>
        </w:rPr>
        <w:t>"詹姆斯"</w:t>
      </w:r>
      <w:r>
        <w:t>,</w:t>
      </w:r>
      <w:r>
        <w:rPr>
          <w:color w:val="008000"/>
        </w:rPr>
        <w:t>"12.png"</w:t>
      </w:r>
      <w:r>
        <w:t>);</w:t>
      </w:r>
    </w:p>
    <w:p w14:paraId="4A60BAB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QGroupBox</w:t>
      </w:r>
      <w:r>
        <w:rPr>
          <w:color w:val="C0C0C0"/>
        </w:rPr>
        <w:t xml:space="preserve"> </w:t>
      </w:r>
      <w:r>
        <w:t>*gb2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QGroupBox;</w:t>
      </w:r>
    </w:p>
    <w:p w14:paraId="0CF47B7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QVBoxLayout</w:t>
      </w:r>
      <w:r>
        <w:rPr>
          <w:color w:val="C0C0C0"/>
        </w:rPr>
        <w:t xml:space="preserve"> </w:t>
      </w:r>
      <w:r>
        <w:t>*lay2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QVBoxLayout(gb2);</w:t>
      </w:r>
    </w:p>
    <w:p w14:paraId="0DC65B8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lay2-&gt;addWidget(toolbtn11);</w:t>
      </w:r>
    </w:p>
    <w:p w14:paraId="33B7E8D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lay2-&gt;addWidget(toolbtn12);</w:t>
      </w:r>
    </w:p>
    <w:p w14:paraId="52A6984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lay2-&gt;setMargin(</w:t>
      </w:r>
      <w:r>
        <w:rPr>
          <w:color w:val="000080"/>
        </w:rPr>
        <w:t>10</w:t>
      </w:r>
      <w:r>
        <w:t>);</w:t>
      </w:r>
    </w:p>
    <w:p w14:paraId="7D5E8C1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lay2-&gt;setAlignment(Qt::AlignHCenter);</w:t>
      </w:r>
    </w:p>
    <w:p w14:paraId="49001D2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</w:p>
    <w:p w14:paraId="4B64514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initToolButton(&amp;toolbtn21,</w:t>
      </w:r>
      <w:r>
        <w:rPr>
          <w:color w:val="008000"/>
        </w:rPr>
        <w:t>"惠子"</w:t>
      </w:r>
      <w:r>
        <w:t>,</w:t>
      </w:r>
      <w:r>
        <w:rPr>
          <w:color w:val="008000"/>
        </w:rPr>
        <w:t>"21.png"</w:t>
      </w:r>
      <w:r>
        <w:t>);</w:t>
      </w:r>
    </w:p>
    <w:p w14:paraId="18102D3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initToolButton(&amp;toolbtn22,</w:t>
      </w:r>
      <w:r>
        <w:rPr>
          <w:color w:val="008000"/>
        </w:rPr>
        <w:t>"名人"</w:t>
      </w:r>
      <w:r>
        <w:t>,</w:t>
      </w:r>
      <w:r>
        <w:rPr>
          <w:color w:val="008000"/>
        </w:rPr>
        <w:t>"22.png"</w:t>
      </w:r>
      <w:r>
        <w:t>);</w:t>
      </w:r>
    </w:p>
    <w:p w14:paraId="3448538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QGroupBox</w:t>
      </w:r>
      <w:r>
        <w:rPr>
          <w:color w:val="C0C0C0"/>
        </w:rPr>
        <w:t xml:space="preserve"> </w:t>
      </w:r>
      <w:r>
        <w:t>*gb3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QGroupBox;</w:t>
      </w:r>
    </w:p>
    <w:p w14:paraId="31CD275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QVBoxLayout</w:t>
      </w:r>
      <w:r>
        <w:rPr>
          <w:color w:val="C0C0C0"/>
        </w:rPr>
        <w:t xml:space="preserve"> </w:t>
      </w:r>
      <w:r>
        <w:t>*lay3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QVBoxLayout(gb3);</w:t>
      </w:r>
    </w:p>
    <w:p w14:paraId="332955A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lay3-&gt;addWidget(toolbtn21);</w:t>
      </w:r>
    </w:p>
    <w:p w14:paraId="340707B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lay3-&gt;addWidget(toolbtn22);</w:t>
      </w:r>
    </w:p>
    <w:p w14:paraId="0823B40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lay3-&gt;setMargin(</w:t>
      </w:r>
      <w:r>
        <w:rPr>
          <w:color w:val="000080"/>
        </w:rPr>
        <w:t>10</w:t>
      </w:r>
      <w:r>
        <w:t>);</w:t>
      </w:r>
    </w:p>
    <w:p w14:paraId="70E5616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lay3-&gt;setAlignment(Qt::AlignHCenter);</w:t>
      </w:r>
    </w:p>
    <w:p w14:paraId="541A772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</w:p>
    <w:p w14:paraId="4BC3BF0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//准备好的抽屉插入TOOlBox中</w:t>
      </w:r>
    </w:p>
    <w:p w14:paraId="4483336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-&gt;addItem(gb1,</w:t>
      </w:r>
      <w:r>
        <w:rPr>
          <w:color w:val="008000"/>
        </w:rPr>
        <w:t>"我的好友"</w:t>
      </w:r>
      <w:r>
        <w:t>);</w:t>
      </w:r>
    </w:p>
    <w:p w14:paraId="2995C07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-&gt;addItem(gb2,</w:t>
      </w:r>
      <w:r>
        <w:rPr>
          <w:color w:val="008000"/>
        </w:rPr>
        <w:t>"陌生人"</w:t>
      </w:r>
      <w:r>
        <w:t>);</w:t>
      </w:r>
    </w:p>
    <w:p w14:paraId="71FC94B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-&gt;addItem(gb3,</w:t>
      </w:r>
      <w:r>
        <w:rPr>
          <w:color w:val="008000"/>
        </w:rPr>
        <w:t>"黑名单"</w:t>
      </w:r>
      <w:r>
        <w:t>);</w:t>
      </w:r>
    </w:p>
    <w:p w14:paraId="0D05920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 w14:paraId="13950F4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</w:p>
    <w:p w14:paraId="242B4FA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Drawer</w:t>
      </w:r>
      <w:r>
        <w:t>::~Drawer(){}</w:t>
      </w:r>
    </w:p>
    <w:p w14:paraId="1382D8B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</w:p>
    <w:p w14:paraId="7D5A3A0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Drawer</w:t>
      </w:r>
      <w:r>
        <w:t>::initToolButton(</w:t>
      </w:r>
      <w:r>
        <w:rPr>
          <w:color w:val="800080"/>
        </w:rPr>
        <w:t>QToolButton</w:t>
      </w:r>
      <w:r>
        <w:rPr>
          <w:color w:val="C0C0C0"/>
        </w:rPr>
        <w:t xml:space="preserve"> </w:t>
      </w:r>
      <w:r>
        <w:t>**</w:t>
      </w:r>
      <w:r>
        <w:rPr>
          <w:color w:val="092E64"/>
        </w:rPr>
        <w:t>tb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name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pathpic</w:t>
      </w:r>
      <w:r>
        <w:t>)</w:t>
      </w:r>
    </w:p>
    <w:p w14:paraId="2EE75E2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 w14:paraId="66C90B9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(*</w:t>
      </w:r>
      <w:r>
        <w:rPr>
          <w:color w:val="092E64"/>
        </w:rPr>
        <w:t>tb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QToolButton</w:t>
      </w:r>
      <w:r>
        <w:t>;</w:t>
      </w:r>
    </w:p>
    <w:p w14:paraId="3E7FE71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(*</w:t>
      </w:r>
      <w:r>
        <w:rPr>
          <w:color w:val="092E64"/>
        </w:rPr>
        <w:t>tb</w:t>
      </w:r>
      <w:r>
        <w:t>)-&gt;</w:t>
      </w:r>
      <w:r>
        <w:rPr>
          <w:color w:val="00677C"/>
        </w:rPr>
        <w:t>setText</w:t>
      </w:r>
      <w:r>
        <w:t>(</w:t>
      </w:r>
      <w:r>
        <w:rPr>
          <w:color w:val="092E64"/>
        </w:rPr>
        <w:t>name</w:t>
      </w:r>
      <w:r>
        <w:t>);</w:t>
      </w:r>
    </w:p>
    <w:p w14:paraId="4CAA88D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(*</w:t>
      </w:r>
      <w:r>
        <w:rPr>
          <w:color w:val="092E64"/>
        </w:rPr>
        <w:t>tb</w:t>
      </w:r>
      <w:r>
        <w:t>)-&gt;</w:t>
      </w:r>
      <w:r>
        <w:rPr>
          <w:color w:val="00677C"/>
        </w:rPr>
        <w:t>setIcon</w:t>
      </w:r>
      <w:r>
        <w:t>(</w:t>
      </w:r>
      <w:r>
        <w:rPr>
          <w:color w:val="800080"/>
        </w:rPr>
        <w:t>QPixmap</w:t>
      </w:r>
      <w:r>
        <w:t>(</w:t>
      </w:r>
      <w:r>
        <w:rPr>
          <w:color w:val="092E64"/>
        </w:rPr>
        <w:t>pathpic</w:t>
      </w:r>
      <w:r>
        <w:t>));</w:t>
      </w:r>
    </w:p>
    <w:p w14:paraId="12F6308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(*</w:t>
      </w:r>
      <w:r>
        <w:rPr>
          <w:color w:val="092E64"/>
        </w:rPr>
        <w:t>tb</w:t>
      </w:r>
      <w:r>
        <w:t>)-&gt;</w:t>
      </w:r>
      <w:r>
        <w:rPr>
          <w:color w:val="00677C"/>
        </w:rPr>
        <w:t>setIconSize</w:t>
      </w:r>
      <w:r>
        <w:t>(</w:t>
      </w:r>
      <w:r>
        <w:rPr>
          <w:color w:val="800080"/>
        </w:rPr>
        <w:t>QSize</w:t>
      </w:r>
      <w:r>
        <w:t>(</w:t>
      </w:r>
      <w:r>
        <w:rPr>
          <w:color w:val="000080"/>
        </w:rPr>
        <w:t>20</w:t>
      </w:r>
      <w:r>
        <w:t>,</w:t>
      </w:r>
      <w:r>
        <w:rPr>
          <w:color w:val="000080"/>
        </w:rPr>
        <w:t>20</w:t>
      </w:r>
      <w:r>
        <w:t>));</w:t>
      </w:r>
    </w:p>
    <w:p w14:paraId="21FA0D3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(*</w:t>
      </w:r>
      <w:r>
        <w:rPr>
          <w:color w:val="092E64"/>
        </w:rPr>
        <w:t>tb</w:t>
      </w:r>
      <w:r>
        <w:t>)-&gt;</w:t>
      </w:r>
      <w:r>
        <w:rPr>
          <w:color w:val="00677C"/>
        </w:rPr>
        <w:t>setAutoRaise</w:t>
      </w:r>
      <w:r>
        <w:t>(</w:t>
      </w:r>
      <w:r>
        <w:rPr>
          <w:color w:val="808000"/>
        </w:rPr>
        <w:t>true</w:t>
      </w:r>
      <w:r>
        <w:t>);</w:t>
      </w:r>
    </w:p>
    <w:p w14:paraId="1F05705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(*</w:t>
      </w:r>
      <w:r>
        <w:rPr>
          <w:color w:val="092E64"/>
        </w:rPr>
        <w:t>tb</w:t>
      </w:r>
      <w:r>
        <w:t>)-&gt;</w:t>
      </w:r>
      <w:r>
        <w:rPr>
          <w:color w:val="00677C"/>
        </w:rPr>
        <w:t>setToolButtonStyle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ToolButtonTextBesideIcon</w:t>
      </w:r>
      <w:r>
        <w:t>);</w:t>
      </w:r>
    </w:p>
    <w:p w14:paraId="5D34974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 w14:paraId="6E06CD7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 w14:paraId="53BC832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 w14:paraId="218ACF5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38300" cy="2403475"/>
            <wp:effectExtent l="0" t="0" r="0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23060" cy="2407285"/>
            <wp:effectExtent l="0" t="0" r="2540" b="5715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53540" cy="2430780"/>
            <wp:effectExtent l="0" t="0" r="10160" b="7620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37075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mZjJlMmMzYjMwMjA5OTkyNjA0NmNkODNlODFiNTEifQ=="/>
  </w:docVars>
  <w:rsids>
    <w:rsidRoot w:val="00000000"/>
    <w:rsid w:val="000736E6"/>
    <w:rsid w:val="0435026A"/>
    <w:rsid w:val="0A9F0A58"/>
    <w:rsid w:val="0C8C24F7"/>
    <w:rsid w:val="0CA665A3"/>
    <w:rsid w:val="13C51785"/>
    <w:rsid w:val="2C3E693A"/>
    <w:rsid w:val="386C6BD2"/>
    <w:rsid w:val="5D983171"/>
    <w:rsid w:val="7A8E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paragraph" w:customStyle="1" w:styleId="13">
    <w:name w:val="样式 标题 1 + 段后: 1 行"/>
    <w:basedOn w:val="2"/>
    <w:qFormat/>
    <w:uiPriority w:val="0"/>
    <w:pPr>
      <w:keepLines w:val="0"/>
      <w:widowControl/>
      <w:snapToGrid w:val="0"/>
      <w:spacing w:before="0" w:after="240" w:afterLines="100" w:line="360" w:lineRule="auto"/>
      <w:jc w:val="left"/>
    </w:pPr>
    <w:rPr>
      <w:rFonts w:ascii="Cambria" w:hAnsi="Cambria" w:eastAsia="黑体" w:cs="宋体"/>
      <w:b w:val="0"/>
      <w:bCs w:val="0"/>
      <w:kern w:val="32"/>
      <w:sz w:val="30"/>
      <w:szCs w:val="20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3198</Words>
  <Characters>10352</Characters>
  <Lines>0</Lines>
  <Paragraphs>0</Paragraphs>
  <TotalTime>4</TotalTime>
  <ScaleCrop>false</ScaleCrop>
  <LinksUpToDate>false</LinksUpToDate>
  <CharactersWithSpaces>11606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2023-10-13T14:47:00Z</dcterms:created>
  <dc:creator>Lenovo</dc:creator>
  <cp:lastModifiedBy>WPS_1695429972</cp:lastModifiedBy>
  <dcterms:modified xsi:type="dcterms:W3CDTF">2024-07-11T06:29:59Z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CF801BA5B73B432DA967433DBB3C6D94_12</vt:lpwstr>
  </property>
</Properties>
</file>