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D7D46B" w14:textId="77777777" w:rsidR="009C46FB" w:rsidRDefault="009C46FB" w:rsidP="009C46FB">
      <w:pPr>
        <w:rPr>
          <w:rFonts w:hint="eastAsia"/>
        </w:rPr>
      </w:pPr>
    </w:p>
    <w:p w14:paraId="7BFCCB22" w14:textId="77777777" w:rsidR="009C46FB" w:rsidRDefault="009C46FB" w:rsidP="009C46FB"/>
    <w:p w14:paraId="2C09D562" w14:textId="499B765E" w:rsidR="009C46FB" w:rsidRDefault="007A23FF" w:rsidP="009C46FB">
      <w:pPr>
        <w:pStyle w:val="Title"/>
      </w:pPr>
      <w:r>
        <w:rPr>
          <w:rFonts w:hint="eastAsia"/>
        </w:rPr>
        <w:t>ECS</w:t>
      </w:r>
    </w:p>
    <w:p w14:paraId="104BD829" w14:textId="77777777" w:rsidR="009C46FB" w:rsidRDefault="009C46FB" w:rsidP="009C46FB"/>
    <w:p w14:paraId="48B06247" w14:textId="1C0585F2" w:rsidR="009C46FB" w:rsidRDefault="009C46FB" w:rsidP="009C46FB">
      <w:r>
        <w:rPr>
          <w:rFonts w:hint="eastAsia"/>
        </w:rPr>
        <w:t>云计算基础服务</w:t>
      </w:r>
      <w:r>
        <w:rPr>
          <w:rFonts w:hint="eastAsia"/>
        </w:rPr>
        <w:t xml:space="preserve">  -&gt;  </w:t>
      </w:r>
      <w:r>
        <w:rPr>
          <w:rFonts w:hint="eastAsia"/>
        </w:rPr>
        <w:t>云服务器</w:t>
      </w:r>
      <w:r>
        <w:rPr>
          <w:rFonts w:hint="eastAsia"/>
        </w:rPr>
        <w:t xml:space="preserve"> ECS  -&gt;  </w:t>
      </w:r>
      <w:r>
        <w:rPr>
          <w:rFonts w:hint="eastAsia"/>
        </w:rPr>
        <w:t>实例</w:t>
      </w:r>
      <w:r>
        <w:rPr>
          <w:rFonts w:hint="eastAsia"/>
        </w:rPr>
        <w:t xml:space="preserve"> </w:t>
      </w:r>
      <w:r w:rsidR="00D10666">
        <w:rPr>
          <w:rFonts w:hint="eastAsia"/>
        </w:rPr>
        <w:t>（</w:t>
      </w:r>
      <w:r w:rsidR="00D10666">
        <w:rPr>
          <w:rFonts w:hint="eastAsia"/>
        </w:rPr>
        <w:t xml:space="preserve">choose </w:t>
      </w:r>
      <w:r w:rsidR="00B32124">
        <w:rPr>
          <w:rFonts w:hint="eastAsia"/>
        </w:rPr>
        <w:t>area</w:t>
      </w:r>
      <w:r w:rsidR="00D10666">
        <w:t xml:space="preserve"> at top bar</w:t>
      </w:r>
      <w:r>
        <w:rPr>
          <w:rFonts w:hint="eastAsia"/>
        </w:rPr>
        <w:t>：杭州、上海</w:t>
      </w:r>
      <w:r>
        <w:rPr>
          <w:rFonts w:hint="eastAsia"/>
        </w:rPr>
        <w:t>...</w:t>
      </w:r>
      <w:r>
        <w:rPr>
          <w:rFonts w:hint="eastAsia"/>
        </w:rPr>
        <w:t>）</w:t>
      </w:r>
    </w:p>
    <w:p w14:paraId="31B71F47" w14:textId="575D1396" w:rsidR="009C46FB" w:rsidRDefault="00F06570" w:rsidP="009C46FB">
      <w:r>
        <w:rPr>
          <w:noProof/>
        </w:rPr>
        <w:drawing>
          <wp:inline distT="0" distB="0" distL="0" distR="0" wp14:anchorId="457F2FBC" wp14:editId="00E7CAD6">
            <wp:extent cx="5715000" cy="1845945"/>
            <wp:effectExtent l="0" t="0" r="0" b="8255"/>
            <wp:docPr id="1" name="Picture 1" descr="Screen%20Shot%202018-06-11%20at%2011.5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6-11%20at%2011.59.39.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15000" cy="1845945"/>
                    </a:xfrm>
                    <a:prstGeom prst="rect">
                      <a:avLst/>
                    </a:prstGeom>
                    <a:noFill/>
                    <a:ln>
                      <a:noFill/>
                    </a:ln>
                  </pic:spPr>
                </pic:pic>
              </a:graphicData>
            </a:graphic>
          </wp:inline>
        </w:drawing>
      </w:r>
    </w:p>
    <w:p w14:paraId="5937A655" w14:textId="1D772D74" w:rsidR="009C46FB" w:rsidRDefault="00B32124" w:rsidP="009C46FB">
      <w:r>
        <w:t>click</w:t>
      </w:r>
      <w:r w:rsidR="002E0B00">
        <w:t xml:space="preserve"> “</w:t>
      </w:r>
      <w:r w:rsidR="002E0B00">
        <w:rPr>
          <w:rFonts w:hint="eastAsia"/>
        </w:rPr>
        <w:t>实例名称</w:t>
      </w:r>
      <w:r w:rsidR="002E0B00">
        <w:t xml:space="preserve">” </w:t>
      </w:r>
      <w:r>
        <w:rPr>
          <w:rFonts w:hint="eastAsia"/>
        </w:rPr>
        <w:t>or</w:t>
      </w:r>
      <w:r w:rsidR="002E0B00">
        <w:t xml:space="preserve"> “</w:t>
      </w:r>
      <w:r w:rsidR="002E0B00">
        <w:rPr>
          <w:rFonts w:hint="eastAsia"/>
        </w:rPr>
        <w:t>管理</w:t>
      </w:r>
      <w:r w:rsidR="002E0B00">
        <w:t xml:space="preserve">” </w:t>
      </w:r>
      <w:r>
        <w:t>on the right control panel</w:t>
      </w:r>
      <w:r w:rsidR="009C46FB">
        <w:rPr>
          <w:rFonts w:hint="eastAsia"/>
        </w:rPr>
        <w:t xml:space="preserve"> </w:t>
      </w:r>
      <w:r>
        <w:t>to go into instance details page</w:t>
      </w:r>
    </w:p>
    <w:p w14:paraId="46F4E5EB" w14:textId="77777777" w:rsidR="009C46FB" w:rsidRDefault="009C46FB" w:rsidP="009C46FB"/>
    <w:p w14:paraId="7CA989F3" w14:textId="3DDF0B5C" w:rsidR="00B32124" w:rsidRDefault="00B32124" w:rsidP="009C46FB">
      <w:r>
        <w:t xml:space="preserve">There is a </w:t>
      </w:r>
      <w:r w:rsidR="002E0B00">
        <w:t>“</w:t>
      </w:r>
      <w:r w:rsidR="002E0B00">
        <w:rPr>
          <w:rFonts w:hint="eastAsia"/>
        </w:rPr>
        <w:t>创建实例</w:t>
      </w:r>
      <w:r w:rsidR="002E0B00">
        <w:t>”</w:t>
      </w:r>
      <w:r>
        <w:rPr>
          <w:rFonts w:hint="eastAsia"/>
        </w:rPr>
        <w:t xml:space="preserve"> </w:t>
      </w:r>
      <w:r>
        <w:t>button on the top right of</w:t>
      </w:r>
      <w:r w:rsidR="002E0B00">
        <w:t xml:space="preserve"> “</w:t>
      </w:r>
      <w:r w:rsidR="002E0B00">
        <w:rPr>
          <w:rFonts w:hint="eastAsia"/>
        </w:rPr>
        <w:t>实例列表</w:t>
      </w:r>
      <w:r w:rsidR="002E0B00">
        <w:t>”</w:t>
      </w:r>
      <w:r>
        <w:t>, which can create new ECS instance, can check configuration of existed ones, normally we don’t have big changes.</w:t>
      </w:r>
      <w:r>
        <w:rPr>
          <w:rFonts w:hint="eastAsia"/>
        </w:rPr>
        <w:t xml:space="preserve"> </w:t>
      </w:r>
      <w:r>
        <w:t>Area normally should be either</w:t>
      </w:r>
      <w:r>
        <w:rPr>
          <w:rFonts w:hint="eastAsia"/>
        </w:rPr>
        <w:t>杭州（华东一）</w:t>
      </w:r>
      <w:r>
        <w:rPr>
          <w:rFonts w:hint="eastAsia"/>
        </w:rPr>
        <w:t>or</w:t>
      </w:r>
      <w:r>
        <w:rPr>
          <w:rFonts w:hint="eastAsia"/>
        </w:rPr>
        <w:t>上海（华东二）</w:t>
      </w:r>
      <w:r>
        <w:rPr>
          <w:rFonts w:hint="eastAsia"/>
        </w:rPr>
        <w:t xml:space="preserve">, there is no big difference between them but </w:t>
      </w:r>
      <w:r>
        <w:t>the</w:t>
      </w:r>
      <w:r>
        <w:rPr>
          <w:rFonts w:hint="eastAsia"/>
        </w:rPr>
        <w:t xml:space="preserve"> </w:t>
      </w:r>
      <w:r>
        <w:t>only one need to careful with is, the area of ECS instance is bond with OSS bucket, for example, ECS in Shanghai can only access to OSS bucket in Shanghai.</w:t>
      </w:r>
    </w:p>
    <w:p w14:paraId="4FBDA8AC" w14:textId="2C690F58" w:rsidR="00F7515E" w:rsidRDefault="00B32124" w:rsidP="009C46FB">
      <w:r>
        <w:t>OS Image normally should be public images of Ali</w:t>
      </w:r>
      <w:r w:rsidR="005F5D5F">
        <w:rPr>
          <w:rFonts w:hint="eastAsia"/>
        </w:rPr>
        <w:t xml:space="preserve"> </w:t>
      </w:r>
      <w:r>
        <w:t>such as</w:t>
      </w:r>
      <w:r w:rsidR="009C46FB">
        <w:rPr>
          <w:rFonts w:hint="eastAsia"/>
        </w:rPr>
        <w:t xml:space="preserve"> Ubuntu 16.04</w:t>
      </w:r>
      <w:r>
        <w:rPr>
          <w:rFonts w:hint="eastAsia"/>
        </w:rPr>
        <w:t>,</w:t>
      </w:r>
      <w:r w:rsidR="00F7515E">
        <w:t xml:space="preserve"> also</w:t>
      </w:r>
      <w:r w:rsidR="005F5D5F">
        <w:t>, custom image make by snapshot of existed ECS instance is available to use, the key is after the new ECS starts up the password of user maximum has to be changed.</w:t>
      </w:r>
    </w:p>
    <w:p w14:paraId="7AA69797" w14:textId="77777777" w:rsidR="009C46FB" w:rsidRDefault="009C46FB" w:rsidP="009C46FB"/>
    <w:p w14:paraId="557E6CFF" w14:textId="23AA735A" w:rsidR="005F5D5F" w:rsidRDefault="005F5D5F" w:rsidP="009C46FB">
      <w:r>
        <w:t>In addition, Ali will send emails time to time to report some out dated patches or unusual logins of ECS, there is link in email which will take to details page.</w:t>
      </w:r>
    </w:p>
    <w:p w14:paraId="335686D2" w14:textId="77777777" w:rsidR="009C46FB" w:rsidRDefault="009C46FB" w:rsidP="009C46FB"/>
    <w:p w14:paraId="3876E0B0" w14:textId="3D49EE81" w:rsidR="009C46FB" w:rsidRDefault="00B13E41" w:rsidP="009C46FB">
      <w:r>
        <w:t>To those instances near to expired, Ali will also send email to notify, there is “</w:t>
      </w:r>
      <w:r>
        <w:rPr>
          <w:rFonts w:hint="eastAsia"/>
        </w:rPr>
        <w:t>续费</w:t>
      </w:r>
      <w:r>
        <w:t xml:space="preserve">” button at the right control panel of </w:t>
      </w:r>
      <w:r w:rsidR="002E0B00">
        <w:t>“</w:t>
      </w:r>
      <w:r w:rsidR="002E0B00">
        <w:rPr>
          <w:rFonts w:hint="eastAsia"/>
        </w:rPr>
        <w:t>实例列表</w:t>
      </w:r>
      <w:r w:rsidR="002E0B00">
        <w:t xml:space="preserve">” </w:t>
      </w:r>
      <w:r>
        <w:t xml:space="preserve">page </w:t>
      </w:r>
      <w:r w:rsidR="002E0B00">
        <w:t>which can be clicked to extend the service.</w:t>
      </w:r>
    </w:p>
    <w:p w14:paraId="43968745" w14:textId="77777777" w:rsidR="009C46FB" w:rsidRDefault="009C46FB" w:rsidP="009C46FB"/>
    <w:p w14:paraId="40A49DBA" w14:textId="77777777" w:rsidR="004231B1" w:rsidRDefault="004231B1" w:rsidP="004231B1">
      <w:pPr>
        <w:pStyle w:val="Title"/>
      </w:pPr>
      <w:r>
        <w:t>Snapshot</w:t>
      </w:r>
    </w:p>
    <w:p w14:paraId="0643C52F" w14:textId="77777777" w:rsidR="004231B1" w:rsidRDefault="004231B1" w:rsidP="004231B1"/>
    <w:p w14:paraId="70F06307" w14:textId="2422205F" w:rsidR="004231B1" w:rsidRDefault="004231B1" w:rsidP="004231B1">
      <w:r>
        <w:t xml:space="preserve">The ECS instance detail page has information of disk and snapshot, </w:t>
      </w:r>
      <w:r w:rsidR="00BF7D43">
        <w:t>we</w:t>
      </w:r>
      <w:r>
        <w:t xml:space="preserve"> </w:t>
      </w:r>
      <w:r w:rsidR="00E35423">
        <w:t>can click numbers in below pic to go the list of snapshots of current instance.</w:t>
      </w:r>
    </w:p>
    <w:p w14:paraId="51140445" w14:textId="67C7225F" w:rsidR="004231B1" w:rsidRDefault="00E35423" w:rsidP="004231B1">
      <w:r>
        <w:rPr>
          <w:noProof/>
        </w:rPr>
        <w:drawing>
          <wp:inline distT="0" distB="0" distL="0" distR="0" wp14:anchorId="03FDCAEB" wp14:editId="53E3DDF7">
            <wp:extent cx="5723255" cy="1134745"/>
            <wp:effectExtent l="0" t="0" r="0" b="8255"/>
            <wp:docPr id="5" name="Picture 5" descr="Screen%20Shot%202018-06-11%20at%2015.5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06-11%20at%2015.56.2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3255" cy="1134745"/>
                    </a:xfrm>
                    <a:prstGeom prst="rect">
                      <a:avLst/>
                    </a:prstGeom>
                    <a:noFill/>
                    <a:ln>
                      <a:noFill/>
                    </a:ln>
                  </pic:spPr>
                </pic:pic>
              </a:graphicData>
            </a:graphic>
          </wp:inline>
        </w:drawing>
      </w:r>
    </w:p>
    <w:p w14:paraId="328333EA" w14:textId="77777777" w:rsidR="004231B1" w:rsidRDefault="004231B1" w:rsidP="004231B1"/>
    <w:p w14:paraId="5251D3BB" w14:textId="2C3CE204" w:rsidR="004231B1" w:rsidRDefault="00BF7D43" w:rsidP="004231B1">
      <w:r>
        <w:t>On the left menu under “</w:t>
      </w:r>
      <w:r>
        <w:rPr>
          <w:rFonts w:hint="eastAsia"/>
        </w:rPr>
        <w:t>快照和镜像</w:t>
      </w:r>
      <w:r>
        <w:t>”</w:t>
      </w:r>
      <w:r>
        <w:rPr>
          <w:rFonts w:hint="eastAsia"/>
        </w:rPr>
        <w:t xml:space="preserve"> top</w:t>
      </w:r>
      <w:r>
        <w:t>ic, we</w:t>
      </w:r>
      <w:r w:rsidR="00704D4A">
        <w:t xml:space="preserve"> have below:</w:t>
      </w:r>
    </w:p>
    <w:p w14:paraId="1A89974B" w14:textId="5A2ADBE8" w:rsidR="0008104B" w:rsidRDefault="00704D4A" w:rsidP="004231B1">
      <w:r>
        <w:rPr>
          <w:rFonts w:hint="eastAsia"/>
        </w:rPr>
        <w:lastRenderedPageBreak/>
        <w:t>快照列表</w:t>
      </w:r>
      <w:r>
        <w:rPr>
          <w:rFonts w:hint="eastAsia"/>
        </w:rPr>
        <w:t xml:space="preserve">: </w:t>
      </w:r>
      <w:r>
        <w:t>list of all snapshots,</w:t>
      </w:r>
      <w:r w:rsidR="0008104B">
        <w:t xml:space="preserve"> “</w:t>
      </w:r>
      <w:r w:rsidR="0008104B">
        <w:rPr>
          <w:rFonts w:hint="eastAsia"/>
        </w:rPr>
        <w:t>创建自定义镜像</w:t>
      </w:r>
      <w:r w:rsidR="0008104B">
        <w:t>” on the right is used to create custom OS image</w:t>
      </w:r>
    </w:p>
    <w:p w14:paraId="28349310" w14:textId="2B7DE546" w:rsidR="004231B1" w:rsidRDefault="0008104B" w:rsidP="004231B1">
      <w:r>
        <w:rPr>
          <w:noProof/>
        </w:rPr>
        <w:drawing>
          <wp:inline distT="0" distB="0" distL="0" distR="0" wp14:anchorId="5E0CF431" wp14:editId="14D1B930">
            <wp:extent cx="5723255" cy="889000"/>
            <wp:effectExtent l="0" t="0" r="0" b="0"/>
            <wp:docPr id="6" name="Picture 6" descr="Screen%20Shot%202018-06-11%20at%2016.0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06-11%20at%2016.03.15.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3255" cy="889000"/>
                    </a:xfrm>
                    <a:prstGeom prst="rect">
                      <a:avLst/>
                    </a:prstGeom>
                    <a:noFill/>
                    <a:ln>
                      <a:noFill/>
                    </a:ln>
                  </pic:spPr>
                </pic:pic>
              </a:graphicData>
            </a:graphic>
          </wp:inline>
        </w:drawing>
      </w:r>
    </w:p>
    <w:p w14:paraId="5AD322D8" w14:textId="77777777" w:rsidR="0008104B" w:rsidRDefault="0008104B" w:rsidP="004231B1"/>
    <w:p w14:paraId="03FA9665" w14:textId="5CA4876B" w:rsidR="004231B1" w:rsidRDefault="0008104B" w:rsidP="004231B1">
      <w:pPr>
        <w:rPr>
          <w:rFonts w:hint="eastAsia"/>
        </w:rPr>
      </w:pPr>
      <w:r>
        <w:rPr>
          <w:rFonts w:hint="eastAsia"/>
        </w:rPr>
        <w:t>快照链</w:t>
      </w:r>
      <w:r>
        <w:rPr>
          <w:rFonts w:hint="eastAsia"/>
        </w:rPr>
        <w:t>:</w:t>
      </w:r>
      <w:r w:rsidR="004231B1">
        <w:rPr>
          <w:rFonts w:hint="eastAsia"/>
        </w:rPr>
        <w:t xml:space="preserve"> </w:t>
      </w:r>
      <w:r>
        <w:rPr>
          <w:rFonts w:hint="eastAsia"/>
        </w:rPr>
        <w:t>list of all disks</w:t>
      </w:r>
      <w:r>
        <w:t xml:space="preserve"> which</w:t>
      </w:r>
      <w:r>
        <w:rPr>
          <w:rFonts w:hint="eastAsia"/>
        </w:rPr>
        <w:t xml:space="preserve"> have snapshots</w:t>
      </w:r>
    </w:p>
    <w:p w14:paraId="5A7DC664" w14:textId="2A948655" w:rsidR="0008104B" w:rsidRDefault="0008104B" w:rsidP="004231B1">
      <w:r>
        <w:rPr>
          <w:noProof/>
        </w:rPr>
        <w:drawing>
          <wp:inline distT="0" distB="0" distL="0" distR="0" wp14:anchorId="78E9D9DB" wp14:editId="71C4EBBC">
            <wp:extent cx="5723255" cy="1125855"/>
            <wp:effectExtent l="0" t="0" r="0" b="0"/>
            <wp:docPr id="7" name="Picture 7" descr="Screen%20Shot%202018-06-11%20at%2016.0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8-06-11%20at%2016.05.15.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3255" cy="1125855"/>
                    </a:xfrm>
                    <a:prstGeom prst="rect">
                      <a:avLst/>
                    </a:prstGeom>
                    <a:noFill/>
                    <a:ln>
                      <a:noFill/>
                    </a:ln>
                  </pic:spPr>
                </pic:pic>
              </a:graphicData>
            </a:graphic>
          </wp:inline>
        </w:drawing>
      </w:r>
    </w:p>
    <w:p w14:paraId="37F69663" w14:textId="77777777" w:rsidR="0008104B" w:rsidRDefault="0008104B" w:rsidP="004231B1"/>
    <w:p w14:paraId="3F686267" w14:textId="045EDCC6" w:rsidR="004231B1" w:rsidRDefault="0008104B" w:rsidP="004231B1">
      <w:r>
        <w:rPr>
          <w:rFonts w:hint="eastAsia"/>
        </w:rPr>
        <w:t>自动快照策略</w:t>
      </w:r>
      <w:r>
        <w:t>:</w:t>
      </w:r>
      <w:r w:rsidR="004231B1">
        <w:rPr>
          <w:rFonts w:hint="eastAsia"/>
        </w:rPr>
        <w:t xml:space="preserve"> </w:t>
      </w:r>
      <w:r>
        <w:t>manage the strategy of snapshot</w:t>
      </w:r>
    </w:p>
    <w:p w14:paraId="14F94625" w14:textId="2E2D11D9" w:rsidR="0008104B" w:rsidRDefault="0008104B" w:rsidP="004231B1">
      <w:r>
        <w:rPr>
          <w:noProof/>
        </w:rPr>
        <w:drawing>
          <wp:inline distT="0" distB="0" distL="0" distR="0" wp14:anchorId="0FBFE9B9" wp14:editId="351628EE">
            <wp:extent cx="5723255" cy="770255"/>
            <wp:effectExtent l="0" t="0" r="0" b="0"/>
            <wp:docPr id="8" name="Picture 8" descr="Screen%20Shot%202018-06-11%20at%2016.0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8-06-11%20at%2016.06.2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3255" cy="770255"/>
                    </a:xfrm>
                    <a:prstGeom prst="rect">
                      <a:avLst/>
                    </a:prstGeom>
                    <a:noFill/>
                    <a:ln>
                      <a:noFill/>
                    </a:ln>
                  </pic:spPr>
                </pic:pic>
              </a:graphicData>
            </a:graphic>
          </wp:inline>
        </w:drawing>
      </w:r>
    </w:p>
    <w:p w14:paraId="636162E6" w14:textId="77777777" w:rsidR="0008104B" w:rsidRDefault="0008104B" w:rsidP="004231B1"/>
    <w:p w14:paraId="1F5FE5E4" w14:textId="770F1247" w:rsidR="0008104B" w:rsidRDefault="0008104B" w:rsidP="004231B1">
      <w:r>
        <w:rPr>
          <w:rFonts w:hint="eastAsia"/>
        </w:rPr>
        <w:t>快照容量</w:t>
      </w:r>
      <w:r>
        <w:t>:</w:t>
      </w:r>
      <w:r w:rsidR="00E80E19">
        <w:t xml:space="preserve"> </w:t>
      </w:r>
      <w:r w:rsidR="00C45FFB">
        <w:t>the total volume usage of all snapshots, based on what we buy the storage package</w:t>
      </w:r>
    </w:p>
    <w:p w14:paraId="12126E14" w14:textId="2608597B" w:rsidR="0008104B" w:rsidRDefault="00C45FFB" w:rsidP="004231B1">
      <w:r>
        <w:rPr>
          <w:noProof/>
        </w:rPr>
        <w:drawing>
          <wp:inline distT="0" distB="0" distL="0" distR="0" wp14:anchorId="7A2C4EA5" wp14:editId="6A4CF964">
            <wp:extent cx="5723255" cy="1828800"/>
            <wp:effectExtent l="0" t="0" r="0" b="0"/>
            <wp:docPr id="9" name="Picture 9" descr="Screen%20Shot%202018-06-11%20at%2016.0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8-06-11%20at%2016.09.1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3255" cy="1828800"/>
                    </a:xfrm>
                    <a:prstGeom prst="rect">
                      <a:avLst/>
                    </a:prstGeom>
                    <a:noFill/>
                    <a:ln>
                      <a:noFill/>
                    </a:ln>
                  </pic:spPr>
                </pic:pic>
              </a:graphicData>
            </a:graphic>
          </wp:inline>
        </w:drawing>
      </w:r>
    </w:p>
    <w:p w14:paraId="6815AA3D" w14:textId="77777777" w:rsidR="0008104B" w:rsidRDefault="0008104B" w:rsidP="004231B1"/>
    <w:p w14:paraId="6B0CFEF7" w14:textId="11024554" w:rsidR="004231B1" w:rsidRDefault="00C45FFB" w:rsidP="004231B1">
      <w:r>
        <w:rPr>
          <w:rFonts w:hint="eastAsia"/>
        </w:rPr>
        <w:t>镜像</w:t>
      </w:r>
      <w:r>
        <w:rPr>
          <w:rFonts w:hint="eastAsia"/>
        </w:rPr>
        <w:t xml:space="preserve">: </w:t>
      </w:r>
      <w:r>
        <w:t>list of OS images created based on existed snapshots, which can be used during ECS creation</w:t>
      </w:r>
    </w:p>
    <w:p w14:paraId="6C9E2AE9" w14:textId="1AF155BF" w:rsidR="004231B1" w:rsidRDefault="00C45FFB" w:rsidP="009C46FB">
      <w:r>
        <w:rPr>
          <w:noProof/>
        </w:rPr>
        <w:drawing>
          <wp:inline distT="0" distB="0" distL="0" distR="0" wp14:anchorId="384D644C" wp14:editId="21E9A1CF">
            <wp:extent cx="5723255" cy="1896745"/>
            <wp:effectExtent l="0" t="0" r="0" b="8255"/>
            <wp:docPr id="10" name="Picture 10" descr="Screen%20Shot%202018-06-11%20at%2016.1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8-06-11%20at%2016.10.3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3255" cy="1896745"/>
                    </a:xfrm>
                    <a:prstGeom prst="rect">
                      <a:avLst/>
                    </a:prstGeom>
                    <a:noFill/>
                    <a:ln>
                      <a:noFill/>
                    </a:ln>
                  </pic:spPr>
                </pic:pic>
              </a:graphicData>
            </a:graphic>
          </wp:inline>
        </w:drawing>
      </w:r>
    </w:p>
    <w:p w14:paraId="37F04DAF" w14:textId="092AF846" w:rsidR="009B3D98" w:rsidRDefault="009B3D98" w:rsidP="009C46FB">
      <w:r>
        <w:t>Cost Calculation</w:t>
      </w:r>
    </w:p>
    <w:p w14:paraId="18E0F530" w14:textId="59094624" w:rsidR="009B3D98" w:rsidRDefault="009B3D98" w:rsidP="009C46FB">
      <w:r>
        <w:t>Charge together with OSS, so refer to OSS cost calculation.</w:t>
      </w:r>
      <w:bookmarkStart w:id="0" w:name="_GoBack"/>
      <w:bookmarkEnd w:id="0"/>
    </w:p>
    <w:p w14:paraId="508353FE" w14:textId="77777777" w:rsidR="009B3D98" w:rsidRDefault="009B3D98" w:rsidP="009C46FB"/>
    <w:p w14:paraId="00D038EA" w14:textId="77777777" w:rsidR="009C46FB" w:rsidRDefault="009C46FB" w:rsidP="009C46FB">
      <w:pPr>
        <w:pStyle w:val="Title"/>
      </w:pPr>
      <w:r>
        <w:t>OSS</w:t>
      </w:r>
    </w:p>
    <w:p w14:paraId="4F240A20" w14:textId="77777777" w:rsidR="00A75CC6" w:rsidRDefault="00A75CC6" w:rsidP="00A75CC6">
      <w:r>
        <w:rPr>
          <w:rFonts w:hint="eastAsia"/>
        </w:rPr>
        <w:t>云计算基础服务</w:t>
      </w:r>
      <w:r>
        <w:rPr>
          <w:rFonts w:hint="eastAsia"/>
        </w:rPr>
        <w:t xml:space="preserve">  -&gt;  </w:t>
      </w:r>
      <w:r>
        <w:rPr>
          <w:rFonts w:hint="eastAsia"/>
        </w:rPr>
        <w:t>对象存储</w:t>
      </w:r>
      <w:r>
        <w:rPr>
          <w:rFonts w:hint="eastAsia"/>
        </w:rPr>
        <w:t xml:space="preserve"> OSS</w:t>
      </w:r>
    </w:p>
    <w:p w14:paraId="5A877648" w14:textId="77777777" w:rsidR="00481097" w:rsidRDefault="00481097" w:rsidP="00A75CC6"/>
    <w:p w14:paraId="1A0110EF" w14:textId="01464C63" w:rsidR="00481097" w:rsidRDefault="002E0B00" w:rsidP="00481097">
      <w:r>
        <w:rPr>
          <w:rFonts w:hint="eastAsia"/>
        </w:rPr>
        <w:t>create</w:t>
      </w:r>
      <w:r w:rsidR="00481097">
        <w:rPr>
          <w:rFonts w:hint="eastAsia"/>
        </w:rPr>
        <w:t xml:space="preserve"> bucket</w:t>
      </w:r>
      <w:r w:rsidR="00481097">
        <w:rPr>
          <w:rFonts w:hint="eastAsia"/>
        </w:rPr>
        <w:t>：</w:t>
      </w:r>
    </w:p>
    <w:p w14:paraId="7DE597F9" w14:textId="6966EEF4" w:rsidR="002E0B00" w:rsidRDefault="002E0B00" w:rsidP="00481097">
      <w:pPr>
        <w:rPr>
          <w:rFonts w:hint="eastAsia"/>
        </w:rPr>
      </w:pPr>
      <w:r>
        <w:t xml:space="preserve">input custom bucket name which becomes the sub-domain of this bucket, select area (the same as the ECS instance </w:t>
      </w:r>
      <w:r w:rsidR="00BF7D43">
        <w:t>we</w:t>
      </w:r>
      <w:r>
        <w:t xml:space="preserve"> want to use), “</w:t>
      </w:r>
      <w:r>
        <w:rPr>
          <w:rFonts w:hint="eastAsia"/>
        </w:rPr>
        <w:t>标准存储</w:t>
      </w:r>
      <w:r>
        <w:t>” for “</w:t>
      </w:r>
      <w:r>
        <w:rPr>
          <w:rFonts w:hint="eastAsia"/>
        </w:rPr>
        <w:t>存储类型</w:t>
      </w:r>
      <w:r>
        <w:t>” and “</w:t>
      </w:r>
      <w:r>
        <w:rPr>
          <w:rFonts w:hint="eastAsia"/>
        </w:rPr>
        <w:t>公共读</w:t>
      </w:r>
      <w:r>
        <w:t>” for “</w:t>
      </w:r>
      <w:r>
        <w:rPr>
          <w:rFonts w:hint="eastAsia"/>
        </w:rPr>
        <w:t>读写权限</w:t>
      </w:r>
      <w:r>
        <w:t>”</w:t>
      </w:r>
    </w:p>
    <w:p w14:paraId="23347364" w14:textId="6C042E5B" w:rsidR="00481097" w:rsidRDefault="00481097" w:rsidP="00481097">
      <w:r>
        <w:rPr>
          <w:noProof/>
        </w:rPr>
        <w:drawing>
          <wp:inline distT="0" distB="0" distL="0" distR="0" wp14:anchorId="3C5D5695" wp14:editId="63CF7063">
            <wp:extent cx="5715000" cy="2328545"/>
            <wp:effectExtent l="0" t="0" r="0" b="8255"/>
            <wp:docPr id="2" name="Picture 2" descr="Screen%20Shot%202018-06-11%20at%2012.0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6-11%20at%2012.01.3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2328545"/>
                    </a:xfrm>
                    <a:prstGeom prst="rect">
                      <a:avLst/>
                    </a:prstGeom>
                    <a:noFill/>
                    <a:ln>
                      <a:noFill/>
                    </a:ln>
                  </pic:spPr>
                </pic:pic>
              </a:graphicData>
            </a:graphic>
          </wp:inline>
        </w:drawing>
      </w:r>
    </w:p>
    <w:p w14:paraId="55BBDFB3" w14:textId="77777777" w:rsidR="00481097" w:rsidRDefault="00481097" w:rsidP="00481097">
      <w:pPr>
        <w:rPr>
          <w:rFonts w:hint="eastAsia"/>
        </w:rPr>
      </w:pPr>
    </w:p>
    <w:p w14:paraId="19D1A058" w14:textId="241ED74E" w:rsidR="00481097" w:rsidRDefault="002E0B00" w:rsidP="00A75CC6">
      <w:r>
        <w:rPr>
          <w:rFonts w:hint="eastAsia"/>
        </w:rPr>
        <w:t>In</w:t>
      </w:r>
      <w:r>
        <w:t xml:space="preserve"> bucket details page, </w:t>
      </w:r>
      <w:r w:rsidR="00BF7D43">
        <w:t>we</w:t>
      </w:r>
      <w:r>
        <w:t xml:space="preserve"> can check the traffic usage, upload and download files in “</w:t>
      </w:r>
      <w:r>
        <w:rPr>
          <w:rFonts w:hint="eastAsia"/>
        </w:rPr>
        <w:t>文件管理</w:t>
      </w:r>
      <w:r>
        <w:t>”, set CORS header in “</w:t>
      </w:r>
      <w:r>
        <w:rPr>
          <w:rFonts w:hint="eastAsia"/>
        </w:rPr>
        <w:t>基础设置</w:t>
      </w:r>
      <w:r>
        <w:t>”</w:t>
      </w:r>
      <w:r>
        <w:rPr>
          <w:rFonts w:hint="eastAsia"/>
        </w:rPr>
        <w:t xml:space="preserve"> </w:t>
      </w:r>
      <w:r>
        <w:t>-&gt; “</w:t>
      </w:r>
      <w:r>
        <w:rPr>
          <w:rFonts w:hint="eastAsia"/>
        </w:rPr>
        <w:t>跨域设置</w:t>
      </w:r>
      <w:r>
        <w:t>”</w:t>
      </w:r>
    </w:p>
    <w:p w14:paraId="34A55268" w14:textId="343BA072" w:rsidR="00A75CC6" w:rsidRDefault="002E0B00" w:rsidP="00A75CC6">
      <w:r>
        <w:rPr>
          <w:noProof/>
        </w:rPr>
        <w:drawing>
          <wp:inline distT="0" distB="0" distL="0" distR="0" wp14:anchorId="04054070" wp14:editId="3436C54B">
            <wp:extent cx="5715000" cy="1938655"/>
            <wp:effectExtent l="0" t="0" r="0" b="0"/>
            <wp:docPr id="4" name="Picture 4" descr="Screen%20Shot%202018-06-11%20at%2015.4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6-11%20at%2015.40.4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1938655"/>
                    </a:xfrm>
                    <a:prstGeom prst="rect">
                      <a:avLst/>
                    </a:prstGeom>
                    <a:noFill/>
                    <a:ln>
                      <a:noFill/>
                    </a:ln>
                  </pic:spPr>
                </pic:pic>
              </a:graphicData>
            </a:graphic>
          </wp:inline>
        </w:drawing>
      </w:r>
    </w:p>
    <w:p w14:paraId="52502952" w14:textId="77777777" w:rsidR="00481097" w:rsidRDefault="00481097" w:rsidP="00A75CC6"/>
    <w:p w14:paraId="58436D0A" w14:textId="3E3FCC64" w:rsidR="002E0B00" w:rsidRDefault="002E0B00" w:rsidP="00A75CC6">
      <w:r>
        <w:rPr>
          <w:rFonts w:hint="eastAsia"/>
        </w:rPr>
        <w:t xml:space="preserve">Account credentials can be checked by the </w:t>
      </w:r>
      <w:r>
        <w:t>“Access Key” button on the top right control panel of “</w:t>
      </w:r>
      <w:r>
        <w:rPr>
          <w:rFonts w:hint="eastAsia"/>
        </w:rPr>
        <w:t>概览</w:t>
      </w:r>
      <w:r>
        <w:t xml:space="preserve">” page, </w:t>
      </w:r>
    </w:p>
    <w:p w14:paraId="3C05B48F" w14:textId="7FFF7289" w:rsidR="009C46FB" w:rsidRDefault="00D47BE2" w:rsidP="009C46FB">
      <w:pPr>
        <w:rPr>
          <w:rFonts w:hint="eastAsia"/>
        </w:rPr>
      </w:pPr>
      <w:r>
        <w:rPr>
          <w:noProof/>
        </w:rPr>
        <w:drawing>
          <wp:inline distT="0" distB="0" distL="0" distR="0" wp14:anchorId="6CC19490" wp14:editId="40FE89F6">
            <wp:extent cx="5715000" cy="1193800"/>
            <wp:effectExtent l="0" t="0" r="0" b="0"/>
            <wp:docPr id="3" name="Picture 3" descr="Screen%20Shot%202018-06-11%20at%2012.0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6-11%20at%2012.02.3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1193800"/>
                    </a:xfrm>
                    <a:prstGeom prst="rect">
                      <a:avLst/>
                    </a:prstGeom>
                    <a:noFill/>
                    <a:ln>
                      <a:noFill/>
                    </a:ln>
                  </pic:spPr>
                </pic:pic>
              </a:graphicData>
            </a:graphic>
          </wp:inline>
        </w:drawing>
      </w:r>
    </w:p>
    <w:p w14:paraId="05D9FF9D" w14:textId="40ECB892" w:rsidR="00D47BE2" w:rsidRDefault="002E0B00" w:rsidP="009C46FB">
      <w:r>
        <w:rPr>
          <w:rFonts w:hint="eastAsia"/>
        </w:rPr>
        <w:t xml:space="preserve">choose </w:t>
      </w:r>
      <w:r>
        <w:t>“</w:t>
      </w:r>
      <w:r w:rsidR="00D47BE2">
        <w:rPr>
          <w:rFonts w:hint="eastAsia"/>
        </w:rPr>
        <w:t>继续使用</w:t>
      </w:r>
      <w:r w:rsidR="00D47BE2">
        <w:rPr>
          <w:rFonts w:hint="eastAsia"/>
        </w:rPr>
        <w:t>AccessKe</w:t>
      </w:r>
      <w:r>
        <w:rPr>
          <w:rFonts w:hint="eastAsia"/>
        </w:rPr>
        <w:t>y</w:t>
      </w:r>
      <w:r>
        <w:t>”</w:t>
      </w:r>
    </w:p>
    <w:p w14:paraId="07AB6017" w14:textId="77777777" w:rsidR="00D47BE2" w:rsidRDefault="00D47BE2" w:rsidP="009C46FB"/>
    <w:p w14:paraId="6EEBD2D7" w14:textId="714CC3D0" w:rsidR="008679B5" w:rsidRDefault="008679B5" w:rsidP="009C46FB">
      <w:r>
        <w:t xml:space="preserve">credentials are used in code to set the connection between Laravel and OSS, we are using </w:t>
      </w:r>
      <w:hyperlink r:id="rId14" w:history="1">
        <w:r w:rsidRPr="00556258">
          <w:rPr>
            <w:rStyle w:val="Hyperlink"/>
          </w:rPr>
          <w:t>https://github.com/jacobcyl/Aliyun-oss-storage</w:t>
        </w:r>
      </w:hyperlink>
      <w:r>
        <w:t xml:space="preserve"> as third-party bundle, but it has a bug with custom domain name, so Jonas changed it a bit. As a result, below lines need to be add in composer.json file:</w:t>
      </w:r>
    </w:p>
    <w:p w14:paraId="27C5A1A3" w14:textId="77777777" w:rsidR="008679B5" w:rsidRDefault="008679B5" w:rsidP="008679B5">
      <w:r>
        <w:t>"repositories": [</w:t>
      </w:r>
    </w:p>
    <w:p w14:paraId="63D6BD3C" w14:textId="77777777" w:rsidR="008679B5" w:rsidRDefault="008679B5" w:rsidP="008679B5">
      <w:r>
        <w:t xml:space="preserve">        {</w:t>
      </w:r>
    </w:p>
    <w:p w14:paraId="40268A87" w14:textId="77777777" w:rsidR="008679B5" w:rsidRDefault="008679B5" w:rsidP="008679B5">
      <w:r>
        <w:t xml:space="preserve">            "type": "vcs",</w:t>
      </w:r>
    </w:p>
    <w:p w14:paraId="219D2DD1" w14:textId="77777777" w:rsidR="008679B5" w:rsidRDefault="008679B5" w:rsidP="008679B5">
      <w:r>
        <w:t xml:space="preserve">            "url": "https://github.com/jonasva/Aliyun-oss-storage.git"</w:t>
      </w:r>
    </w:p>
    <w:p w14:paraId="677C1C8D" w14:textId="77777777" w:rsidR="008679B5" w:rsidRDefault="008679B5" w:rsidP="008679B5">
      <w:r>
        <w:t xml:space="preserve">        }</w:t>
      </w:r>
    </w:p>
    <w:p w14:paraId="2FC34577" w14:textId="1F6031A1" w:rsidR="008679B5" w:rsidRDefault="008679B5" w:rsidP="008679B5">
      <w:r>
        <w:t>],</w:t>
      </w:r>
    </w:p>
    <w:p w14:paraId="485CB040" w14:textId="77777777" w:rsidR="008679B5" w:rsidRDefault="008679B5" w:rsidP="008679B5"/>
    <w:p w14:paraId="172FD7AB" w14:textId="2D925833" w:rsidR="00D47BE2" w:rsidRDefault="005769CC" w:rsidP="009C46FB">
      <w:r>
        <w:t>Cost Calculation</w:t>
      </w:r>
    </w:p>
    <w:p w14:paraId="140290EE" w14:textId="212ACC6F" w:rsidR="005769CC" w:rsidRDefault="005769CC" w:rsidP="009C46FB">
      <w:r>
        <w:t xml:space="preserve">Doc: </w:t>
      </w:r>
      <w:hyperlink r:id="rId15" w:history="1">
        <w:r>
          <w:rPr>
            <w:rFonts w:ascii="Times" w:hAnsi="Times" w:cs="Times"/>
            <w:color w:val="0000E9"/>
            <w:u w:val="single" w:color="0000E9"/>
          </w:rPr>
          <w:t>https://cn.aliyun.com/price/product?spm=5176.doc27271.2.4.6MFEZS#/oss/detail</w:t>
        </w:r>
      </w:hyperlink>
    </w:p>
    <w:tbl>
      <w:tblPr>
        <w:tblW w:w="9556" w:type="dxa"/>
        <w:tblInd w:w="-1" w:type="dxa"/>
        <w:tblBorders>
          <w:top w:val="nil"/>
          <w:left w:val="nil"/>
          <w:right w:val="nil"/>
        </w:tblBorders>
        <w:tblLayout w:type="fixed"/>
        <w:tblLook w:val="0000" w:firstRow="0" w:lastRow="0" w:firstColumn="0" w:lastColumn="0" w:noHBand="0" w:noVBand="0"/>
      </w:tblPr>
      <w:tblGrid>
        <w:gridCol w:w="850"/>
        <w:gridCol w:w="1985"/>
        <w:gridCol w:w="1701"/>
        <w:gridCol w:w="1701"/>
        <w:gridCol w:w="1559"/>
        <w:gridCol w:w="1760"/>
      </w:tblGrid>
      <w:tr w:rsidR="005769CC" w14:paraId="66526A39" w14:textId="77777777" w:rsidTr="005769CC">
        <w:tblPrEx>
          <w:tblCellMar>
            <w:top w:w="0" w:type="dxa"/>
            <w:bottom w:w="0" w:type="dxa"/>
          </w:tblCellMar>
        </w:tblPrEx>
        <w:tc>
          <w:tcPr>
            <w:tcW w:w="850"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54EF00E7" w14:textId="77777777" w:rsidR="005769CC" w:rsidRPr="005769CC" w:rsidRDefault="005769CC">
            <w:pPr>
              <w:widowControl w:val="0"/>
              <w:autoSpaceDE w:val="0"/>
              <w:autoSpaceDN w:val="0"/>
              <w:adjustRightInd w:val="0"/>
              <w:spacing w:line="280" w:lineRule="atLeast"/>
              <w:rPr>
                <w:rFonts w:ascii="Times" w:hAnsi="Times" w:cs="Times"/>
                <w:sz w:val="20"/>
                <w:szCs w:val="20"/>
              </w:rPr>
            </w:pPr>
          </w:p>
        </w:tc>
        <w:tc>
          <w:tcPr>
            <w:tcW w:w="1985"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70027B6D"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sz w:val="20"/>
                <w:szCs w:val="20"/>
              </w:rPr>
              <w:t>存储总量</w:t>
            </w:r>
            <w:r w:rsidRPr="005769CC">
              <w:rPr>
                <w:rFonts w:ascii="Times" w:hAnsi="Times" w:cs="Times"/>
                <w:sz w:val="20"/>
                <w:szCs w:val="20"/>
              </w:rPr>
              <w:t xml:space="preserve"> </w:t>
            </w:r>
          </w:p>
        </w:tc>
        <w:tc>
          <w:tcPr>
            <w:tcW w:w="1701"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2A45F8D0"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sz w:val="20"/>
                <w:szCs w:val="20"/>
              </w:rPr>
              <w:t>外网流出流量</w:t>
            </w:r>
            <w:r w:rsidRPr="005769CC">
              <w:rPr>
                <w:rFonts w:ascii="Times" w:hAnsi="Times" w:cs="Times"/>
                <w:sz w:val="20"/>
                <w:szCs w:val="20"/>
              </w:rPr>
              <w:t xml:space="preserve"> </w:t>
            </w:r>
          </w:p>
        </w:tc>
        <w:tc>
          <w:tcPr>
            <w:tcW w:w="1701"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596712E9"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sz w:val="20"/>
                <w:szCs w:val="20"/>
              </w:rPr>
              <w:t>CDN</w:t>
            </w:r>
            <w:r w:rsidRPr="005769CC">
              <w:rPr>
                <w:rFonts w:ascii="Times" w:hAnsi="Times" w:cs="Times"/>
                <w:sz w:val="20"/>
                <w:szCs w:val="20"/>
              </w:rPr>
              <w:t>回源流量</w:t>
            </w:r>
            <w:r w:rsidRPr="005769CC">
              <w:rPr>
                <w:rFonts w:ascii="Times" w:hAnsi="Times" w:cs="Times"/>
                <w:sz w:val="20"/>
                <w:szCs w:val="20"/>
              </w:rPr>
              <w:t xml:space="preserve"> </w:t>
            </w:r>
          </w:p>
        </w:tc>
        <w:tc>
          <w:tcPr>
            <w:tcW w:w="1559"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624D5C32"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sz w:val="20"/>
                <w:szCs w:val="20"/>
              </w:rPr>
              <w:t>请求</w:t>
            </w:r>
            <w:r w:rsidRPr="005769CC">
              <w:rPr>
                <w:rFonts w:ascii="Times" w:hAnsi="Times" w:cs="Times"/>
                <w:sz w:val="20"/>
                <w:szCs w:val="20"/>
              </w:rPr>
              <w:t xml:space="preserve"> </w:t>
            </w:r>
          </w:p>
        </w:tc>
        <w:tc>
          <w:tcPr>
            <w:tcW w:w="1760"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4CD6C50D"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sz w:val="20"/>
                <w:szCs w:val="20"/>
              </w:rPr>
              <w:t>汇总</w:t>
            </w:r>
            <w:r w:rsidRPr="005769CC">
              <w:rPr>
                <w:rFonts w:ascii="Times" w:hAnsi="Times" w:cs="Times"/>
                <w:sz w:val="20"/>
                <w:szCs w:val="20"/>
              </w:rPr>
              <w:t xml:space="preserve"> </w:t>
            </w:r>
          </w:p>
        </w:tc>
      </w:tr>
      <w:tr w:rsidR="005769CC" w14:paraId="036EA07A" w14:textId="77777777" w:rsidTr="005769CC">
        <w:tblPrEx>
          <w:tblBorders>
            <w:top w:val="none" w:sz="0" w:space="0" w:color="auto"/>
          </w:tblBorders>
          <w:tblCellMar>
            <w:top w:w="0" w:type="dxa"/>
            <w:bottom w:w="0" w:type="dxa"/>
          </w:tblCellMar>
        </w:tblPrEx>
        <w:tc>
          <w:tcPr>
            <w:tcW w:w="850"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02C1F922"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sz w:val="20"/>
                <w:szCs w:val="20"/>
              </w:rPr>
              <w:t>单价</w:t>
            </w:r>
            <w:r w:rsidRPr="005769CC">
              <w:rPr>
                <w:rFonts w:ascii="Times" w:hAnsi="Times" w:cs="Times"/>
                <w:sz w:val="20"/>
                <w:szCs w:val="20"/>
              </w:rPr>
              <w:t xml:space="preserve"> </w:t>
            </w:r>
          </w:p>
        </w:tc>
        <w:tc>
          <w:tcPr>
            <w:tcW w:w="1985"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667F3A75"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sz w:val="20"/>
                <w:szCs w:val="20"/>
              </w:rPr>
              <w:t xml:space="preserve">0.148 </w:t>
            </w:r>
            <w:r w:rsidRPr="005769CC">
              <w:rPr>
                <w:rFonts w:ascii="Times" w:hAnsi="Times" w:cs="Times"/>
                <w:sz w:val="20"/>
                <w:szCs w:val="20"/>
              </w:rPr>
              <w:t>元／</w:t>
            </w:r>
            <w:r w:rsidRPr="005769CC">
              <w:rPr>
                <w:rFonts w:ascii="Times" w:hAnsi="Times" w:cs="Times"/>
                <w:sz w:val="20"/>
                <w:szCs w:val="20"/>
              </w:rPr>
              <w:t>GB</w:t>
            </w:r>
            <w:r w:rsidRPr="005769CC">
              <w:rPr>
                <w:rFonts w:ascii="Times" w:hAnsi="Times" w:cs="Times"/>
                <w:sz w:val="20"/>
                <w:szCs w:val="20"/>
              </w:rPr>
              <w:t>／月</w:t>
            </w:r>
            <w:r w:rsidRPr="005769CC">
              <w:rPr>
                <w:rFonts w:ascii="Times" w:hAnsi="Times" w:cs="Times"/>
                <w:sz w:val="20"/>
                <w:szCs w:val="20"/>
              </w:rPr>
              <w:t xml:space="preserve"> </w:t>
            </w:r>
          </w:p>
        </w:tc>
        <w:tc>
          <w:tcPr>
            <w:tcW w:w="1701"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39F281AF"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sz w:val="20"/>
                <w:szCs w:val="20"/>
              </w:rPr>
              <w:t xml:space="preserve">0.5 </w:t>
            </w:r>
            <w:r w:rsidRPr="005769CC">
              <w:rPr>
                <w:rFonts w:ascii="Times" w:hAnsi="Times" w:cs="Times"/>
                <w:sz w:val="20"/>
                <w:szCs w:val="20"/>
              </w:rPr>
              <w:t>元／</w:t>
            </w:r>
            <w:r w:rsidRPr="005769CC">
              <w:rPr>
                <w:rFonts w:ascii="Times" w:hAnsi="Times" w:cs="Times"/>
                <w:sz w:val="20"/>
                <w:szCs w:val="20"/>
              </w:rPr>
              <w:t xml:space="preserve">GB </w:t>
            </w:r>
          </w:p>
        </w:tc>
        <w:tc>
          <w:tcPr>
            <w:tcW w:w="1701"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2765E5A0"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sz w:val="20"/>
                <w:szCs w:val="20"/>
              </w:rPr>
              <w:t>0.15</w:t>
            </w:r>
            <w:r w:rsidRPr="005769CC">
              <w:rPr>
                <w:rFonts w:ascii="Times" w:hAnsi="Times" w:cs="Times"/>
                <w:sz w:val="20"/>
                <w:szCs w:val="20"/>
              </w:rPr>
              <w:t>元／</w:t>
            </w:r>
            <w:r w:rsidRPr="005769CC">
              <w:rPr>
                <w:rFonts w:ascii="Times" w:hAnsi="Times" w:cs="Times"/>
                <w:sz w:val="20"/>
                <w:szCs w:val="20"/>
              </w:rPr>
              <w:t xml:space="preserve">GB </w:t>
            </w:r>
          </w:p>
        </w:tc>
        <w:tc>
          <w:tcPr>
            <w:tcW w:w="1559"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0B26F6CE"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sz w:val="20"/>
                <w:szCs w:val="20"/>
              </w:rPr>
              <w:t xml:space="preserve">0.01 </w:t>
            </w:r>
            <w:r w:rsidRPr="005769CC">
              <w:rPr>
                <w:rFonts w:ascii="Times" w:hAnsi="Times" w:cs="Times"/>
                <w:sz w:val="20"/>
                <w:szCs w:val="20"/>
              </w:rPr>
              <w:t>元／万次</w:t>
            </w:r>
            <w:r w:rsidRPr="005769CC">
              <w:rPr>
                <w:rFonts w:ascii="Times" w:hAnsi="Times" w:cs="Times"/>
                <w:sz w:val="20"/>
                <w:szCs w:val="20"/>
              </w:rPr>
              <w:t xml:space="preserve"> </w:t>
            </w:r>
          </w:p>
        </w:tc>
        <w:tc>
          <w:tcPr>
            <w:tcW w:w="1760"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70D701D8"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sz w:val="20"/>
                <w:szCs w:val="20"/>
              </w:rPr>
              <w:t>／</w:t>
            </w:r>
            <w:r w:rsidRPr="005769CC">
              <w:rPr>
                <w:rFonts w:ascii="Times" w:hAnsi="Times" w:cs="Times"/>
                <w:sz w:val="20"/>
                <w:szCs w:val="20"/>
              </w:rPr>
              <w:t xml:space="preserve"> </w:t>
            </w:r>
          </w:p>
        </w:tc>
      </w:tr>
      <w:tr w:rsidR="005769CC" w14:paraId="40B57EF8" w14:textId="77777777" w:rsidTr="005769CC">
        <w:tblPrEx>
          <w:tblBorders>
            <w:top w:val="none" w:sz="0" w:space="0" w:color="auto"/>
          </w:tblBorders>
          <w:tblCellMar>
            <w:top w:w="0" w:type="dxa"/>
            <w:bottom w:w="0" w:type="dxa"/>
          </w:tblCellMar>
        </w:tblPrEx>
        <w:tc>
          <w:tcPr>
            <w:tcW w:w="850"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460F161A"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sz w:val="20"/>
                <w:szCs w:val="20"/>
              </w:rPr>
              <w:t>流量</w:t>
            </w:r>
            <w:r w:rsidRPr="005769CC">
              <w:rPr>
                <w:rFonts w:ascii="Times" w:hAnsi="Times" w:cs="Times"/>
                <w:sz w:val="20"/>
                <w:szCs w:val="20"/>
              </w:rPr>
              <w:t xml:space="preserve"> </w:t>
            </w:r>
          </w:p>
        </w:tc>
        <w:tc>
          <w:tcPr>
            <w:tcW w:w="1985" w:type="dxa"/>
            <w:tcBorders>
              <w:top w:val="single" w:sz="8" w:space="0" w:color="BFA388"/>
              <w:left w:val="single" w:sz="8" w:space="0" w:color="BFA388"/>
              <w:bottom w:val="single" w:sz="8" w:space="0" w:color="BFA388"/>
              <w:right w:val="single" w:sz="8" w:space="0" w:color="BFA388"/>
            </w:tcBorders>
            <w:shd w:val="clear" w:color="auto" w:fill="FDD6B4"/>
            <w:tcMar>
              <w:top w:w="20" w:type="nil"/>
              <w:left w:w="20" w:type="nil"/>
              <w:bottom w:w="20" w:type="nil"/>
              <w:right w:w="20" w:type="nil"/>
            </w:tcMar>
            <w:vAlign w:val="center"/>
          </w:tcPr>
          <w:p w14:paraId="4BCFBC9C"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sz w:val="20"/>
                <w:szCs w:val="20"/>
              </w:rPr>
              <w:t xml:space="preserve">2.55 GB </w:t>
            </w:r>
          </w:p>
        </w:tc>
        <w:tc>
          <w:tcPr>
            <w:tcW w:w="1701" w:type="dxa"/>
            <w:tcBorders>
              <w:top w:val="single" w:sz="8" w:space="0" w:color="BFA388"/>
              <w:left w:val="single" w:sz="8" w:space="0" w:color="BFA388"/>
              <w:bottom w:val="single" w:sz="8" w:space="0" w:color="BFA388"/>
              <w:right w:val="single" w:sz="8" w:space="0" w:color="BFA388"/>
            </w:tcBorders>
            <w:shd w:val="clear" w:color="auto" w:fill="FDD6B4"/>
            <w:tcMar>
              <w:top w:w="20" w:type="nil"/>
              <w:left w:w="20" w:type="nil"/>
              <w:bottom w:w="20" w:type="nil"/>
              <w:right w:w="20" w:type="nil"/>
            </w:tcMar>
            <w:vAlign w:val="center"/>
          </w:tcPr>
          <w:p w14:paraId="7B838C5A"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sz w:val="20"/>
                <w:szCs w:val="20"/>
              </w:rPr>
              <w:t>114 MB</w:t>
            </w:r>
            <w:r w:rsidRPr="005769CC">
              <w:rPr>
                <w:rFonts w:ascii="Times" w:hAnsi="Times" w:cs="Times"/>
                <w:sz w:val="20"/>
                <w:szCs w:val="20"/>
              </w:rPr>
              <w:t>／天</w:t>
            </w:r>
            <w:r w:rsidRPr="005769CC">
              <w:rPr>
                <w:rFonts w:ascii="Times" w:hAnsi="Times" w:cs="Times"/>
                <w:sz w:val="20"/>
                <w:szCs w:val="20"/>
              </w:rPr>
              <w:t xml:space="preserve"> </w:t>
            </w:r>
          </w:p>
        </w:tc>
        <w:tc>
          <w:tcPr>
            <w:tcW w:w="1701" w:type="dxa"/>
            <w:tcBorders>
              <w:top w:val="single" w:sz="8" w:space="0" w:color="BFA388"/>
              <w:left w:val="single" w:sz="8" w:space="0" w:color="BFA388"/>
              <w:bottom w:val="single" w:sz="8" w:space="0" w:color="BFA388"/>
              <w:right w:val="single" w:sz="8" w:space="0" w:color="BFA388"/>
            </w:tcBorders>
            <w:shd w:val="clear" w:color="auto" w:fill="FDD6B4"/>
            <w:tcMar>
              <w:top w:w="20" w:type="nil"/>
              <w:left w:w="20" w:type="nil"/>
              <w:bottom w:w="20" w:type="nil"/>
              <w:right w:w="20" w:type="nil"/>
            </w:tcMar>
            <w:vAlign w:val="center"/>
          </w:tcPr>
          <w:p w14:paraId="00AC572E"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sz w:val="20"/>
                <w:szCs w:val="20"/>
              </w:rPr>
              <w:t>2.72 GB</w:t>
            </w:r>
            <w:r w:rsidRPr="005769CC">
              <w:rPr>
                <w:rFonts w:ascii="Times" w:hAnsi="Times" w:cs="Times"/>
                <w:sz w:val="20"/>
                <w:szCs w:val="20"/>
              </w:rPr>
              <w:t>／天</w:t>
            </w:r>
            <w:r w:rsidRPr="005769CC">
              <w:rPr>
                <w:rFonts w:ascii="Times" w:hAnsi="Times" w:cs="Times"/>
                <w:sz w:val="20"/>
                <w:szCs w:val="20"/>
              </w:rPr>
              <w:t xml:space="preserve"> </w:t>
            </w:r>
          </w:p>
        </w:tc>
        <w:tc>
          <w:tcPr>
            <w:tcW w:w="1559" w:type="dxa"/>
            <w:tcBorders>
              <w:top w:val="single" w:sz="8" w:space="0" w:color="BFA388"/>
              <w:left w:val="single" w:sz="8" w:space="0" w:color="BFA388"/>
              <w:bottom w:val="single" w:sz="8" w:space="0" w:color="BFA388"/>
              <w:right w:val="single" w:sz="8" w:space="0" w:color="BFA388"/>
            </w:tcBorders>
            <w:shd w:val="clear" w:color="auto" w:fill="FDD6B4"/>
            <w:tcMar>
              <w:top w:w="20" w:type="nil"/>
              <w:left w:w="20" w:type="nil"/>
              <w:bottom w:w="20" w:type="nil"/>
              <w:right w:w="20" w:type="nil"/>
            </w:tcMar>
            <w:vAlign w:val="center"/>
          </w:tcPr>
          <w:p w14:paraId="6E992433"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sz w:val="20"/>
                <w:szCs w:val="20"/>
              </w:rPr>
              <w:t xml:space="preserve">353.4 </w:t>
            </w:r>
            <w:r w:rsidRPr="005769CC">
              <w:rPr>
                <w:rFonts w:ascii="Times" w:hAnsi="Times" w:cs="Times"/>
                <w:sz w:val="20"/>
                <w:szCs w:val="20"/>
              </w:rPr>
              <w:t>万次</w:t>
            </w:r>
            <w:r w:rsidRPr="005769CC">
              <w:rPr>
                <w:rFonts w:ascii="Times" w:hAnsi="Times" w:cs="Times"/>
                <w:sz w:val="20"/>
                <w:szCs w:val="20"/>
              </w:rPr>
              <w:t xml:space="preserve"> </w:t>
            </w:r>
          </w:p>
        </w:tc>
        <w:tc>
          <w:tcPr>
            <w:tcW w:w="1760"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040EA3FB"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sz w:val="20"/>
                <w:szCs w:val="20"/>
              </w:rPr>
              <w:t>／</w:t>
            </w:r>
            <w:r w:rsidRPr="005769CC">
              <w:rPr>
                <w:rFonts w:ascii="Times" w:hAnsi="Times" w:cs="Times"/>
                <w:sz w:val="20"/>
                <w:szCs w:val="20"/>
              </w:rPr>
              <w:t xml:space="preserve"> </w:t>
            </w:r>
          </w:p>
        </w:tc>
      </w:tr>
      <w:tr w:rsidR="005769CC" w14:paraId="10171A31" w14:textId="77777777" w:rsidTr="005769CC">
        <w:tblPrEx>
          <w:tblBorders>
            <w:top w:val="none" w:sz="0" w:space="0" w:color="auto"/>
          </w:tblBorders>
          <w:tblCellMar>
            <w:top w:w="0" w:type="dxa"/>
            <w:bottom w:w="0" w:type="dxa"/>
          </w:tblCellMar>
        </w:tblPrEx>
        <w:tc>
          <w:tcPr>
            <w:tcW w:w="850"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0DD4BF12"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sz w:val="20"/>
                <w:szCs w:val="20"/>
              </w:rPr>
              <w:t>总计</w:t>
            </w:r>
            <w:r w:rsidRPr="005769CC">
              <w:rPr>
                <w:rFonts w:ascii="Times" w:hAnsi="Times" w:cs="Times"/>
                <w:sz w:val="20"/>
                <w:szCs w:val="20"/>
              </w:rPr>
              <w:t xml:space="preserve"> </w:t>
            </w:r>
          </w:p>
        </w:tc>
        <w:tc>
          <w:tcPr>
            <w:tcW w:w="1985" w:type="dxa"/>
            <w:tcBorders>
              <w:top w:val="single" w:sz="8" w:space="0" w:color="BC2D36"/>
              <w:left w:val="single" w:sz="8" w:space="0" w:color="BC2D36"/>
              <w:bottom w:val="single" w:sz="8" w:space="0" w:color="BC2D36"/>
              <w:right w:val="single" w:sz="8" w:space="0" w:color="BC2D36"/>
            </w:tcBorders>
            <w:shd w:val="clear" w:color="auto" w:fill="F83A45"/>
            <w:tcMar>
              <w:top w:w="20" w:type="nil"/>
              <w:left w:w="20" w:type="nil"/>
              <w:bottom w:w="20" w:type="nil"/>
              <w:right w:w="20" w:type="nil"/>
            </w:tcMar>
            <w:vAlign w:val="center"/>
          </w:tcPr>
          <w:p w14:paraId="35B2DA40"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color w:val="FFFFFF"/>
                <w:sz w:val="20"/>
                <w:szCs w:val="20"/>
              </w:rPr>
              <w:t xml:space="preserve">0.38 </w:t>
            </w:r>
            <w:r w:rsidRPr="005769CC">
              <w:rPr>
                <w:rFonts w:ascii="Times" w:hAnsi="Times" w:cs="Times"/>
                <w:color w:val="FFFFFF"/>
                <w:sz w:val="20"/>
                <w:szCs w:val="20"/>
              </w:rPr>
              <w:t>元／月</w:t>
            </w:r>
          </w:p>
        </w:tc>
        <w:tc>
          <w:tcPr>
            <w:tcW w:w="1701" w:type="dxa"/>
            <w:tcBorders>
              <w:top w:val="single" w:sz="8" w:space="0" w:color="BC2D36"/>
              <w:left w:val="single" w:sz="8" w:space="0" w:color="BC2D36"/>
              <w:bottom w:val="single" w:sz="8" w:space="0" w:color="BC2D36"/>
              <w:right w:val="single" w:sz="8" w:space="0" w:color="BC2D36"/>
            </w:tcBorders>
            <w:shd w:val="clear" w:color="auto" w:fill="F83A45"/>
            <w:tcMar>
              <w:top w:w="20" w:type="nil"/>
              <w:left w:w="20" w:type="nil"/>
              <w:bottom w:w="20" w:type="nil"/>
              <w:right w:w="20" w:type="nil"/>
            </w:tcMar>
            <w:vAlign w:val="center"/>
          </w:tcPr>
          <w:p w14:paraId="296B9262"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color w:val="FFFFFF"/>
                <w:sz w:val="20"/>
                <w:szCs w:val="20"/>
              </w:rPr>
              <w:t>0.057 </w:t>
            </w:r>
            <w:r w:rsidRPr="005769CC">
              <w:rPr>
                <w:rFonts w:ascii="Times" w:hAnsi="Times" w:cs="Times"/>
                <w:color w:val="FFFFFF"/>
                <w:sz w:val="20"/>
                <w:szCs w:val="20"/>
              </w:rPr>
              <w:t>元／天</w:t>
            </w:r>
          </w:p>
        </w:tc>
        <w:tc>
          <w:tcPr>
            <w:tcW w:w="1701" w:type="dxa"/>
            <w:tcBorders>
              <w:top w:val="single" w:sz="8" w:space="0" w:color="BC2D36"/>
              <w:left w:val="single" w:sz="8" w:space="0" w:color="BC2D36"/>
              <w:bottom w:val="single" w:sz="8" w:space="0" w:color="BC2D36"/>
              <w:right w:val="single" w:sz="8" w:space="0" w:color="BC2D36"/>
            </w:tcBorders>
            <w:shd w:val="clear" w:color="auto" w:fill="F83A45"/>
            <w:tcMar>
              <w:top w:w="20" w:type="nil"/>
              <w:left w:w="20" w:type="nil"/>
              <w:bottom w:w="20" w:type="nil"/>
              <w:right w:w="20" w:type="nil"/>
            </w:tcMar>
            <w:vAlign w:val="center"/>
          </w:tcPr>
          <w:p w14:paraId="1EDB77DF"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color w:val="FFFFFF"/>
                <w:sz w:val="20"/>
                <w:szCs w:val="20"/>
              </w:rPr>
              <w:t>0.41</w:t>
            </w:r>
            <w:r w:rsidRPr="005769CC">
              <w:rPr>
                <w:rFonts w:ascii="Times" w:hAnsi="Times" w:cs="Times"/>
                <w:sz w:val="20"/>
                <w:szCs w:val="20"/>
              </w:rPr>
              <w:t> </w:t>
            </w:r>
            <w:r w:rsidRPr="005769CC">
              <w:rPr>
                <w:rFonts w:ascii="Times" w:hAnsi="Times" w:cs="Times"/>
                <w:color w:val="FFFFFF"/>
                <w:sz w:val="20"/>
                <w:szCs w:val="20"/>
              </w:rPr>
              <w:t>元／天</w:t>
            </w:r>
            <w:r w:rsidRPr="005769CC">
              <w:rPr>
                <w:rFonts w:ascii="Times" w:hAnsi="Times" w:cs="Times"/>
                <w:sz w:val="20"/>
                <w:szCs w:val="20"/>
              </w:rPr>
              <w:t xml:space="preserve"> </w:t>
            </w:r>
          </w:p>
        </w:tc>
        <w:tc>
          <w:tcPr>
            <w:tcW w:w="1559" w:type="dxa"/>
            <w:tcBorders>
              <w:top w:val="single" w:sz="8" w:space="0" w:color="BC2D36"/>
              <w:left w:val="single" w:sz="8" w:space="0" w:color="BC2D36"/>
              <w:bottom w:val="single" w:sz="8" w:space="0" w:color="BC2D36"/>
              <w:right w:val="single" w:sz="8" w:space="0" w:color="BC2D36"/>
            </w:tcBorders>
            <w:shd w:val="clear" w:color="auto" w:fill="F83A45"/>
            <w:tcMar>
              <w:top w:w="20" w:type="nil"/>
              <w:left w:w="20" w:type="nil"/>
              <w:bottom w:w="20" w:type="nil"/>
              <w:right w:w="20" w:type="nil"/>
            </w:tcMar>
            <w:vAlign w:val="center"/>
          </w:tcPr>
          <w:p w14:paraId="64925750"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color w:val="FFFFFF"/>
                <w:sz w:val="20"/>
                <w:szCs w:val="20"/>
              </w:rPr>
              <w:t xml:space="preserve">3.534 </w:t>
            </w:r>
            <w:r w:rsidRPr="005769CC">
              <w:rPr>
                <w:rFonts w:ascii="Times" w:hAnsi="Times" w:cs="Times"/>
                <w:color w:val="FFFFFF"/>
                <w:sz w:val="20"/>
                <w:szCs w:val="20"/>
              </w:rPr>
              <w:t>元／天</w:t>
            </w:r>
          </w:p>
        </w:tc>
        <w:tc>
          <w:tcPr>
            <w:tcW w:w="1760"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5D2C85D5"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sz w:val="20"/>
                <w:szCs w:val="20"/>
              </w:rPr>
              <w:t>／</w:t>
            </w:r>
            <w:r w:rsidRPr="005769CC">
              <w:rPr>
                <w:rFonts w:ascii="Times" w:hAnsi="Times" w:cs="Times"/>
                <w:sz w:val="20"/>
                <w:szCs w:val="20"/>
              </w:rPr>
              <w:t xml:space="preserve"> </w:t>
            </w:r>
          </w:p>
        </w:tc>
      </w:tr>
      <w:tr w:rsidR="005769CC" w14:paraId="69EF14EC" w14:textId="77777777" w:rsidTr="005769CC">
        <w:tblPrEx>
          <w:tblCellMar>
            <w:top w:w="0" w:type="dxa"/>
            <w:bottom w:w="0" w:type="dxa"/>
          </w:tblCellMar>
        </w:tblPrEx>
        <w:tc>
          <w:tcPr>
            <w:tcW w:w="850"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61548D29"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sz w:val="20"/>
                <w:szCs w:val="20"/>
              </w:rPr>
              <w:t>年费</w:t>
            </w:r>
            <w:r w:rsidRPr="005769CC">
              <w:rPr>
                <w:rFonts w:ascii="Times" w:hAnsi="Times" w:cs="Times"/>
                <w:sz w:val="20"/>
                <w:szCs w:val="20"/>
              </w:rPr>
              <w:t xml:space="preserve"> </w:t>
            </w:r>
          </w:p>
        </w:tc>
        <w:tc>
          <w:tcPr>
            <w:tcW w:w="1985" w:type="dxa"/>
            <w:tcBorders>
              <w:top w:val="single" w:sz="8" w:space="0" w:color="BC2D36"/>
              <w:left w:val="single" w:sz="8" w:space="0" w:color="BC2D36"/>
              <w:bottom w:val="single" w:sz="8" w:space="0" w:color="BC2D36"/>
              <w:right w:val="single" w:sz="8" w:space="0" w:color="BC2D36"/>
            </w:tcBorders>
            <w:shd w:val="clear" w:color="auto" w:fill="F83A45"/>
            <w:tcMar>
              <w:top w:w="20" w:type="nil"/>
              <w:left w:w="20" w:type="nil"/>
              <w:bottom w:w="20" w:type="nil"/>
              <w:right w:w="20" w:type="nil"/>
            </w:tcMar>
            <w:vAlign w:val="center"/>
          </w:tcPr>
          <w:p w14:paraId="03B8430D"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color w:val="FFFFFF"/>
                <w:sz w:val="20"/>
                <w:szCs w:val="20"/>
              </w:rPr>
              <w:t xml:space="preserve">5 </w:t>
            </w:r>
            <w:r w:rsidRPr="005769CC">
              <w:rPr>
                <w:rFonts w:ascii="Times" w:hAnsi="Times" w:cs="Times"/>
                <w:color w:val="FFFFFF"/>
                <w:sz w:val="20"/>
                <w:szCs w:val="20"/>
              </w:rPr>
              <w:t>元</w:t>
            </w:r>
          </w:p>
        </w:tc>
        <w:tc>
          <w:tcPr>
            <w:tcW w:w="1701" w:type="dxa"/>
            <w:tcBorders>
              <w:top w:val="single" w:sz="8" w:space="0" w:color="BC2D36"/>
              <w:left w:val="single" w:sz="8" w:space="0" w:color="BC2D36"/>
              <w:bottom w:val="single" w:sz="8" w:space="0" w:color="BC2D36"/>
              <w:right w:val="single" w:sz="8" w:space="0" w:color="BC2D36"/>
            </w:tcBorders>
            <w:shd w:val="clear" w:color="auto" w:fill="F83A45"/>
            <w:tcMar>
              <w:top w:w="20" w:type="nil"/>
              <w:left w:w="20" w:type="nil"/>
              <w:bottom w:w="20" w:type="nil"/>
              <w:right w:w="20" w:type="nil"/>
            </w:tcMar>
            <w:vAlign w:val="center"/>
          </w:tcPr>
          <w:p w14:paraId="4EF10571"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color w:val="FFFFFF"/>
                <w:sz w:val="20"/>
                <w:szCs w:val="20"/>
              </w:rPr>
              <w:t xml:space="preserve">21 </w:t>
            </w:r>
            <w:r w:rsidRPr="005769CC">
              <w:rPr>
                <w:rFonts w:ascii="Times" w:hAnsi="Times" w:cs="Times"/>
                <w:color w:val="FFFFFF"/>
                <w:sz w:val="20"/>
                <w:szCs w:val="20"/>
              </w:rPr>
              <w:t>元</w:t>
            </w:r>
          </w:p>
        </w:tc>
        <w:tc>
          <w:tcPr>
            <w:tcW w:w="1701" w:type="dxa"/>
            <w:tcBorders>
              <w:top w:val="single" w:sz="8" w:space="0" w:color="BC2D36"/>
              <w:left w:val="single" w:sz="8" w:space="0" w:color="BC2D36"/>
              <w:bottom w:val="single" w:sz="8" w:space="0" w:color="BC2D36"/>
              <w:right w:val="single" w:sz="8" w:space="0" w:color="BC2D36"/>
            </w:tcBorders>
            <w:shd w:val="clear" w:color="auto" w:fill="F83A45"/>
            <w:tcMar>
              <w:top w:w="20" w:type="nil"/>
              <w:left w:w="20" w:type="nil"/>
              <w:bottom w:w="20" w:type="nil"/>
              <w:right w:w="20" w:type="nil"/>
            </w:tcMar>
            <w:vAlign w:val="center"/>
          </w:tcPr>
          <w:p w14:paraId="0F6A90FA"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color w:val="FFFFFF"/>
                <w:sz w:val="20"/>
                <w:szCs w:val="20"/>
              </w:rPr>
              <w:t xml:space="preserve">150 </w:t>
            </w:r>
            <w:r w:rsidRPr="005769CC">
              <w:rPr>
                <w:rFonts w:ascii="Times" w:hAnsi="Times" w:cs="Times"/>
                <w:color w:val="FFFFFF"/>
                <w:sz w:val="20"/>
                <w:szCs w:val="20"/>
              </w:rPr>
              <w:t>元</w:t>
            </w:r>
          </w:p>
        </w:tc>
        <w:tc>
          <w:tcPr>
            <w:tcW w:w="1559" w:type="dxa"/>
            <w:tcBorders>
              <w:top w:val="single" w:sz="8" w:space="0" w:color="BC2D36"/>
              <w:left w:val="single" w:sz="8" w:space="0" w:color="BC2D36"/>
              <w:bottom w:val="single" w:sz="8" w:space="0" w:color="BC2D36"/>
              <w:right w:val="single" w:sz="8" w:space="0" w:color="BC2D36"/>
            </w:tcBorders>
            <w:shd w:val="clear" w:color="auto" w:fill="F83A45"/>
            <w:tcMar>
              <w:top w:w="20" w:type="nil"/>
              <w:left w:w="20" w:type="nil"/>
              <w:bottom w:w="20" w:type="nil"/>
              <w:right w:w="20" w:type="nil"/>
            </w:tcMar>
            <w:vAlign w:val="center"/>
          </w:tcPr>
          <w:p w14:paraId="064880E5"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color w:val="FFFFFF"/>
                <w:sz w:val="20"/>
                <w:szCs w:val="20"/>
              </w:rPr>
              <w:t xml:space="preserve">1290 </w:t>
            </w:r>
            <w:r w:rsidRPr="005769CC">
              <w:rPr>
                <w:rFonts w:ascii="Times" w:hAnsi="Times" w:cs="Times"/>
                <w:color w:val="FFFFFF"/>
                <w:sz w:val="20"/>
                <w:szCs w:val="20"/>
              </w:rPr>
              <w:t>元</w:t>
            </w:r>
          </w:p>
        </w:tc>
        <w:tc>
          <w:tcPr>
            <w:tcW w:w="1760" w:type="dxa"/>
            <w:tcBorders>
              <w:top w:val="single" w:sz="8" w:space="0" w:color="BC2D36"/>
              <w:left w:val="single" w:sz="8" w:space="0" w:color="BC2D36"/>
              <w:bottom w:val="single" w:sz="8" w:space="0" w:color="BC2D36"/>
              <w:right w:val="single" w:sz="8" w:space="0" w:color="BC2D36"/>
            </w:tcBorders>
            <w:shd w:val="clear" w:color="auto" w:fill="F83A45"/>
            <w:tcMar>
              <w:top w:w="20" w:type="nil"/>
              <w:left w:w="20" w:type="nil"/>
              <w:bottom w:w="20" w:type="nil"/>
              <w:right w:w="20" w:type="nil"/>
            </w:tcMar>
            <w:vAlign w:val="center"/>
          </w:tcPr>
          <w:p w14:paraId="26857BE7"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color w:val="FFFFFF"/>
                <w:sz w:val="20"/>
                <w:szCs w:val="20"/>
              </w:rPr>
              <w:t xml:space="preserve">1466 </w:t>
            </w:r>
            <w:r w:rsidRPr="005769CC">
              <w:rPr>
                <w:rFonts w:ascii="Times" w:hAnsi="Times" w:cs="Times"/>
                <w:color w:val="FFFFFF"/>
                <w:sz w:val="20"/>
                <w:szCs w:val="20"/>
              </w:rPr>
              <w:t>元</w:t>
            </w:r>
          </w:p>
        </w:tc>
      </w:tr>
    </w:tbl>
    <w:p w14:paraId="7D6A58CF" w14:textId="77777777" w:rsidR="009C46FB" w:rsidRDefault="009C46FB" w:rsidP="009C46FB"/>
    <w:p w14:paraId="73DDE678" w14:textId="77777777" w:rsidR="009C46FB" w:rsidRDefault="009C46FB" w:rsidP="009C46FB">
      <w:pPr>
        <w:pStyle w:val="Title"/>
      </w:pPr>
      <w:r>
        <w:t>DNS</w:t>
      </w:r>
    </w:p>
    <w:p w14:paraId="22DF91BE" w14:textId="77777777" w:rsidR="009C46FB" w:rsidRDefault="009C46FB" w:rsidP="009C46FB"/>
    <w:p w14:paraId="65177FBA" w14:textId="518BEE64" w:rsidR="007A23FF" w:rsidRDefault="007A23FF" w:rsidP="009C46FB">
      <w:r>
        <w:t>DNS information:</w:t>
      </w:r>
    </w:p>
    <w:p w14:paraId="75E6DB25" w14:textId="77777777" w:rsidR="009C46FB" w:rsidRDefault="009C46FB" w:rsidP="009C46FB">
      <w:r>
        <w:rPr>
          <w:rFonts w:hint="eastAsia"/>
        </w:rPr>
        <w:t>域名与网站（万网）</w:t>
      </w:r>
      <w:r>
        <w:rPr>
          <w:rFonts w:hint="eastAsia"/>
        </w:rPr>
        <w:t xml:space="preserve"> -&gt;  </w:t>
      </w:r>
      <w:r>
        <w:rPr>
          <w:rFonts w:hint="eastAsia"/>
        </w:rPr>
        <w:t>域名</w:t>
      </w:r>
      <w:r>
        <w:rPr>
          <w:rFonts w:hint="eastAsia"/>
        </w:rPr>
        <w:t xml:space="preserve">  -&gt;  </w:t>
      </w:r>
      <w:r>
        <w:rPr>
          <w:rFonts w:hint="eastAsia"/>
        </w:rPr>
        <w:t>域名列表</w:t>
      </w:r>
    </w:p>
    <w:p w14:paraId="34721254" w14:textId="3AB19025" w:rsidR="009C46FB" w:rsidRDefault="00C45FFB" w:rsidP="009C46FB">
      <w:r>
        <w:rPr>
          <w:noProof/>
        </w:rPr>
        <w:drawing>
          <wp:inline distT="0" distB="0" distL="0" distR="0" wp14:anchorId="04E1CDDF" wp14:editId="7316546B">
            <wp:extent cx="5715000" cy="2379345"/>
            <wp:effectExtent l="0" t="0" r="0" b="8255"/>
            <wp:docPr id="11" name="Picture 11" descr="Screen%20Shot%202018-06-11%20at%2016.1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8-06-11%20at%2016.11.4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2379345"/>
                    </a:xfrm>
                    <a:prstGeom prst="rect">
                      <a:avLst/>
                    </a:prstGeom>
                    <a:noFill/>
                    <a:ln>
                      <a:noFill/>
                    </a:ln>
                  </pic:spPr>
                </pic:pic>
              </a:graphicData>
            </a:graphic>
          </wp:inline>
        </w:drawing>
      </w:r>
    </w:p>
    <w:p w14:paraId="3773482B" w14:textId="77777777" w:rsidR="00C45FFB" w:rsidRDefault="00C45FFB" w:rsidP="009C46FB"/>
    <w:p w14:paraId="1735EBF9" w14:textId="1035EF3D" w:rsidR="009C46FB" w:rsidRDefault="00C45FFB" w:rsidP="00860EE4">
      <w:r>
        <w:t>Go to “</w:t>
      </w:r>
      <w:r>
        <w:rPr>
          <w:rFonts w:hint="eastAsia"/>
        </w:rPr>
        <w:t>域名控制台</w:t>
      </w:r>
      <w:r>
        <w:t xml:space="preserve">” by clicking domain name, </w:t>
      </w:r>
      <w:r w:rsidR="00860EE4">
        <w:t>where we can find detail information about this domain, including DNS server. If it’s “</w:t>
      </w:r>
      <w:r w:rsidR="00860EE4">
        <w:rPr>
          <w:rFonts w:hint="eastAsia"/>
        </w:rPr>
        <w:t>万网</w:t>
      </w:r>
      <w:r w:rsidR="00860EE4">
        <w:t xml:space="preserve">” server then this domain name can be directly managed in Ali DNS, otherwise have to config in </w:t>
      </w:r>
      <w:r w:rsidR="00860EE4">
        <w:rPr>
          <w:rFonts w:hint="eastAsia"/>
        </w:rPr>
        <w:t>corr</w:t>
      </w:r>
      <w:r w:rsidR="00860EE4">
        <w:t>esponding DNS server. However, if you want to change the DNS sever back to Ali “</w:t>
      </w:r>
      <w:r w:rsidR="00860EE4">
        <w:rPr>
          <w:rFonts w:hint="eastAsia"/>
        </w:rPr>
        <w:t>万网</w:t>
      </w:r>
      <w:r w:rsidR="00860EE4">
        <w:t>”</w:t>
      </w:r>
      <w:r w:rsidR="00860EE4">
        <w:rPr>
          <w:rFonts w:hint="eastAsia"/>
        </w:rPr>
        <w:t xml:space="preserve"> </w:t>
      </w:r>
      <w:r w:rsidR="00860EE4">
        <w:t>server, just click “</w:t>
      </w:r>
      <w:r w:rsidR="00860EE4">
        <w:rPr>
          <w:rFonts w:hint="eastAsia"/>
        </w:rPr>
        <w:t>修改</w:t>
      </w:r>
      <w:r w:rsidR="00860EE4">
        <w:rPr>
          <w:rFonts w:hint="eastAsia"/>
        </w:rPr>
        <w:t>DNS</w:t>
      </w:r>
      <w:r w:rsidR="00860EE4">
        <w:t>”.</w:t>
      </w:r>
    </w:p>
    <w:p w14:paraId="0AAA5F91" w14:textId="253F3E53" w:rsidR="009C46FB" w:rsidRDefault="00860EE4" w:rsidP="009C46FB">
      <w:r>
        <w:rPr>
          <w:noProof/>
        </w:rPr>
        <w:drawing>
          <wp:inline distT="0" distB="0" distL="0" distR="0" wp14:anchorId="23C70B19" wp14:editId="5C1ED0DB">
            <wp:extent cx="5715000" cy="1760855"/>
            <wp:effectExtent l="0" t="0" r="0" b="0"/>
            <wp:docPr id="12" name="Picture 12" descr="Screen%20Shot%202018-06-11%20at%2016.1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8-06-11%20at%2016.16.2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1760855"/>
                    </a:xfrm>
                    <a:prstGeom prst="rect">
                      <a:avLst/>
                    </a:prstGeom>
                    <a:noFill/>
                    <a:ln>
                      <a:noFill/>
                    </a:ln>
                  </pic:spPr>
                </pic:pic>
              </a:graphicData>
            </a:graphic>
          </wp:inline>
        </w:drawing>
      </w:r>
    </w:p>
    <w:p w14:paraId="63162F0A" w14:textId="6C18BEED" w:rsidR="007A23FF" w:rsidRDefault="007A23FF" w:rsidP="009C46FB">
      <w:r>
        <w:t>DNS management:</w:t>
      </w:r>
    </w:p>
    <w:p w14:paraId="4520E251" w14:textId="77777777" w:rsidR="009C46FB" w:rsidRDefault="009C46FB" w:rsidP="009C46FB">
      <w:r>
        <w:rPr>
          <w:rFonts w:hint="eastAsia"/>
        </w:rPr>
        <w:t>域名与网站（万网）</w:t>
      </w:r>
      <w:r>
        <w:rPr>
          <w:rFonts w:hint="eastAsia"/>
        </w:rPr>
        <w:t xml:space="preserve"> -&gt;  </w:t>
      </w:r>
      <w:r>
        <w:rPr>
          <w:rFonts w:hint="eastAsia"/>
        </w:rPr>
        <w:t>云解析</w:t>
      </w:r>
      <w:r>
        <w:rPr>
          <w:rFonts w:hint="eastAsia"/>
        </w:rPr>
        <w:t xml:space="preserve"> DNS  -&gt;  </w:t>
      </w:r>
      <w:r>
        <w:rPr>
          <w:rFonts w:hint="eastAsia"/>
        </w:rPr>
        <w:t>域名解析</w:t>
      </w:r>
      <w:r>
        <w:rPr>
          <w:rFonts w:hint="eastAsia"/>
        </w:rPr>
        <w:t xml:space="preserve">  -&gt;   </w:t>
      </w:r>
      <w:r>
        <w:rPr>
          <w:rFonts w:hint="eastAsia"/>
        </w:rPr>
        <w:t>域名解析列表</w:t>
      </w:r>
    </w:p>
    <w:p w14:paraId="0C616E94" w14:textId="2B4F035E" w:rsidR="007A23FF" w:rsidRDefault="007A23FF" w:rsidP="009C46FB">
      <w:r>
        <w:rPr>
          <w:noProof/>
        </w:rPr>
        <w:drawing>
          <wp:inline distT="0" distB="0" distL="0" distR="0" wp14:anchorId="0B9295FA" wp14:editId="389AF252">
            <wp:extent cx="5723255" cy="1922145"/>
            <wp:effectExtent l="0" t="0" r="0" b="8255"/>
            <wp:docPr id="13" name="Picture 13" descr="Screen%20Shot%202018-06-11%20at%2016.1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8-06-11%20at%2016.18.4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3255" cy="1922145"/>
                    </a:xfrm>
                    <a:prstGeom prst="rect">
                      <a:avLst/>
                    </a:prstGeom>
                    <a:noFill/>
                    <a:ln>
                      <a:noFill/>
                    </a:ln>
                  </pic:spPr>
                </pic:pic>
              </a:graphicData>
            </a:graphic>
          </wp:inline>
        </w:drawing>
      </w:r>
    </w:p>
    <w:p w14:paraId="10DBED93" w14:textId="77777777" w:rsidR="007A23FF" w:rsidRDefault="007A23FF" w:rsidP="009C46FB"/>
    <w:p w14:paraId="1140E858" w14:textId="174FD8EB" w:rsidR="007A23FF" w:rsidRDefault="007A23FF" w:rsidP="009C46FB">
      <w:r>
        <w:t>Go to DNS management panel by clicking domain name, click “</w:t>
      </w:r>
      <w:r>
        <w:rPr>
          <w:rFonts w:hint="eastAsia"/>
        </w:rPr>
        <w:t>添加记录</w:t>
      </w:r>
      <w:r>
        <w:t>” button on the right top to create new item</w:t>
      </w:r>
    </w:p>
    <w:p w14:paraId="021E3E7B" w14:textId="7B82B0D6" w:rsidR="007A23FF" w:rsidRDefault="004808C0" w:rsidP="009C46FB">
      <w:r>
        <w:rPr>
          <w:noProof/>
        </w:rPr>
        <w:drawing>
          <wp:inline distT="0" distB="0" distL="0" distR="0" wp14:anchorId="12BBD4E0" wp14:editId="56FE795C">
            <wp:extent cx="5718175" cy="1510665"/>
            <wp:effectExtent l="0" t="0" r="0" b="0"/>
            <wp:docPr id="14" name="Picture 14" descr="Screen%20Shot%202018-06-11%20at%2016.2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8-06-11%20at%2016.20.2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8175" cy="1510665"/>
                    </a:xfrm>
                    <a:prstGeom prst="rect">
                      <a:avLst/>
                    </a:prstGeom>
                    <a:noFill/>
                    <a:ln>
                      <a:noFill/>
                    </a:ln>
                  </pic:spPr>
                </pic:pic>
              </a:graphicData>
            </a:graphic>
          </wp:inline>
        </w:drawing>
      </w:r>
    </w:p>
    <w:p w14:paraId="6CFC3CC4" w14:textId="77777777" w:rsidR="004808C0" w:rsidRDefault="004808C0" w:rsidP="009C46FB"/>
    <w:p w14:paraId="535EC925" w14:textId="6742387D" w:rsidR="009C46FB" w:rsidRDefault="009C46FB" w:rsidP="009C46FB">
      <w:r>
        <w:rPr>
          <w:rFonts w:hint="eastAsia"/>
        </w:rPr>
        <w:t>记录类型</w:t>
      </w:r>
      <w:r>
        <w:rPr>
          <w:rFonts w:hint="eastAsia"/>
        </w:rPr>
        <w:t xml:space="preserve"> A</w:t>
      </w:r>
      <w:r w:rsidR="004808C0">
        <w:t xml:space="preserve">: point to server ip </w:t>
      </w:r>
    </w:p>
    <w:p w14:paraId="76576136" w14:textId="0C5EF2D4" w:rsidR="009C46FB" w:rsidRDefault="009C46FB" w:rsidP="009C46FB">
      <w:r>
        <w:rPr>
          <w:rFonts w:hint="eastAsia"/>
        </w:rPr>
        <w:t>记录类型</w:t>
      </w:r>
      <w:r>
        <w:rPr>
          <w:rFonts w:hint="eastAsia"/>
        </w:rPr>
        <w:t xml:space="preserve"> CNAME</w:t>
      </w:r>
      <w:r w:rsidR="004808C0">
        <w:t xml:space="preserve">: point to </w:t>
      </w:r>
      <w:r w:rsidR="00F42930">
        <w:t>another domain name</w:t>
      </w:r>
    </w:p>
    <w:p w14:paraId="11394D7B" w14:textId="40B9E69B" w:rsidR="009C46FB" w:rsidRDefault="009C46FB" w:rsidP="009C46FB">
      <w:r>
        <w:rPr>
          <w:rFonts w:hint="eastAsia"/>
        </w:rPr>
        <w:t>主机记录</w:t>
      </w:r>
      <w:r w:rsidR="00F42930">
        <w:rPr>
          <w:rFonts w:hint="eastAsia"/>
        </w:rPr>
        <w:t xml:space="preserve"> @: </w:t>
      </w:r>
      <w:r w:rsidR="00F42930">
        <w:t>for naked domain</w:t>
      </w:r>
    </w:p>
    <w:p w14:paraId="5E5E1AB5" w14:textId="3A4951A1" w:rsidR="009C46FB" w:rsidRDefault="009C46FB" w:rsidP="009C46FB">
      <w:r>
        <w:rPr>
          <w:rFonts w:hint="eastAsia"/>
        </w:rPr>
        <w:t>主机记录</w:t>
      </w:r>
      <w:r>
        <w:rPr>
          <w:rFonts w:hint="eastAsia"/>
        </w:rPr>
        <w:t xml:space="preserve"> *</w:t>
      </w:r>
      <w:r w:rsidR="00F42930">
        <w:t xml:space="preserve">: for wildcard domain, but doesn’t include deeper level domain </w:t>
      </w:r>
    </w:p>
    <w:p w14:paraId="5B338657" w14:textId="77777777" w:rsidR="009C46FB" w:rsidRDefault="009C46FB" w:rsidP="009C46FB"/>
    <w:p w14:paraId="6E3CEA2F" w14:textId="50C7126A" w:rsidR="009C46FB" w:rsidRDefault="00F42930" w:rsidP="009C46FB">
      <w:r>
        <w:t>After we activate CDN, we create a CNAME record to point to CDN CNAME domain name</w:t>
      </w:r>
    </w:p>
    <w:p w14:paraId="31F0EDF5" w14:textId="77777777" w:rsidR="009C46FB" w:rsidRDefault="009C46FB" w:rsidP="009C46FB"/>
    <w:p w14:paraId="02E5A49A" w14:textId="77777777" w:rsidR="009C46FB" w:rsidRDefault="009C46FB" w:rsidP="009C46FB">
      <w:pPr>
        <w:pStyle w:val="Title"/>
      </w:pPr>
      <w:r>
        <w:t>CDN</w:t>
      </w:r>
    </w:p>
    <w:p w14:paraId="3EE85E32" w14:textId="77777777" w:rsidR="009C46FB" w:rsidRDefault="009C46FB" w:rsidP="009C46FB"/>
    <w:p w14:paraId="73726B1F" w14:textId="77777777" w:rsidR="009C46FB" w:rsidRDefault="009C46FB" w:rsidP="009C46FB">
      <w:r>
        <w:rPr>
          <w:rFonts w:hint="eastAsia"/>
        </w:rPr>
        <w:t>云计算基础服务</w:t>
      </w:r>
      <w:r>
        <w:rPr>
          <w:rFonts w:hint="eastAsia"/>
        </w:rPr>
        <w:t xml:space="preserve">  -&gt;  CDN  -&gt;  </w:t>
      </w:r>
      <w:r>
        <w:rPr>
          <w:rFonts w:hint="eastAsia"/>
        </w:rPr>
        <w:t>域名管理</w:t>
      </w:r>
    </w:p>
    <w:p w14:paraId="078475A2" w14:textId="53222B5C" w:rsidR="009C46FB" w:rsidRDefault="002804D5" w:rsidP="009C46FB">
      <w:pPr>
        <w:rPr>
          <w:rFonts w:hint="eastAsia"/>
        </w:rPr>
      </w:pPr>
      <w:r>
        <w:rPr>
          <w:rFonts w:hint="eastAsia"/>
          <w:noProof/>
        </w:rPr>
        <w:drawing>
          <wp:inline distT="0" distB="0" distL="0" distR="0" wp14:anchorId="0E9949AC" wp14:editId="6AD6F281">
            <wp:extent cx="5718175" cy="2849245"/>
            <wp:effectExtent l="0" t="0" r="0" b="0"/>
            <wp:docPr id="16" name="Picture 16" descr="Screen%20Shot%202018-06-11%20at%2016.2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8-06-11%20at%2016.29.16.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8175" cy="2849245"/>
                    </a:xfrm>
                    <a:prstGeom prst="rect">
                      <a:avLst/>
                    </a:prstGeom>
                    <a:noFill/>
                    <a:ln>
                      <a:noFill/>
                    </a:ln>
                  </pic:spPr>
                </pic:pic>
              </a:graphicData>
            </a:graphic>
          </wp:inline>
        </w:drawing>
      </w:r>
    </w:p>
    <w:p w14:paraId="39ED1439" w14:textId="77777777" w:rsidR="002804D5" w:rsidRDefault="002804D5" w:rsidP="009C46FB"/>
    <w:p w14:paraId="60E642DC" w14:textId="7768A05E" w:rsidR="002804D5" w:rsidRDefault="002804D5" w:rsidP="009C46FB">
      <w:r>
        <w:t>Create new CDN record by clicking “</w:t>
      </w:r>
      <w:r>
        <w:rPr>
          <w:rFonts w:hint="eastAsia"/>
        </w:rPr>
        <w:t>添加域名</w:t>
      </w:r>
      <w:r>
        <w:t>” on the top</w:t>
      </w:r>
    </w:p>
    <w:p w14:paraId="573EBAAB" w14:textId="631745B1" w:rsidR="002804D5" w:rsidRDefault="002804D5" w:rsidP="009C46FB">
      <w:r>
        <w:rPr>
          <w:noProof/>
        </w:rPr>
        <w:drawing>
          <wp:inline distT="0" distB="0" distL="0" distR="0" wp14:anchorId="1AED75FD" wp14:editId="0CA9A478">
            <wp:extent cx="5725160" cy="2749550"/>
            <wp:effectExtent l="0" t="0" r="0" b="0"/>
            <wp:docPr id="17" name="Picture 17" descr="Screen%20Shot%202018-06-11%20at%2016.3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8-06-11%20at%2016.31.0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5160" cy="2749550"/>
                    </a:xfrm>
                    <a:prstGeom prst="rect">
                      <a:avLst/>
                    </a:prstGeom>
                    <a:noFill/>
                    <a:ln>
                      <a:noFill/>
                    </a:ln>
                  </pic:spPr>
                </pic:pic>
              </a:graphicData>
            </a:graphic>
          </wp:inline>
        </w:drawing>
      </w:r>
    </w:p>
    <w:p w14:paraId="1C8C0B70" w14:textId="77777777" w:rsidR="002804D5" w:rsidRDefault="002804D5" w:rsidP="009C46FB"/>
    <w:p w14:paraId="0ED976B0" w14:textId="7AD68B2E" w:rsidR="002804D5" w:rsidRDefault="00AF3438" w:rsidP="009C46FB">
      <w:r>
        <w:t>F</w:t>
      </w:r>
      <w:r w:rsidR="002804D5">
        <w:t>ill in with domain name(wildcard domain name acce</w:t>
      </w:r>
      <w:r>
        <w:t>ptable</w:t>
      </w:r>
      <w:r w:rsidR="002804D5">
        <w:t xml:space="preserve">), </w:t>
      </w:r>
      <w:r>
        <w:t>“</w:t>
      </w:r>
      <w:r>
        <w:rPr>
          <w:rFonts w:hint="eastAsia"/>
        </w:rPr>
        <w:t>图片小文件</w:t>
      </w:r>
      <w:r>
        <w:t>” for “</w:t>
      </w:r>
      <w:r>
        <w:rPr>
          <w:rFonts w:hint="eastAsia"/>
        </w:rPr>
        <w:t>业务类型</w:t>
      </w:r>
      <w:r>
        <w:t>”.</w:t>
      </w:r>
    </w:p>
    <w:p w14:paraId="2DEA99BB" w14:textId="118F0B6A" w:rsidR="00AF3438" w:rsidRDefault="00AF3438" w:rsidP="009C46FB">
      <w:r>
        <w:t>For “</w:t>
      </w:r>
      <w:r>
        <w:rPr>
          <w:rFonts w:hint="eastAsia"/>
        </w:rPr>
        <w:t>源站类型</w:t>
      </w:r>
      <w:r>
        <w:t xml:space="preserve">”, “IP” is for </w:t>
      </w:r>
      <w:r w:rsidR="00526F99">
        <w:t>server IP, “</w:t>
      </w:r>
      <w:r w:rsidR="00526F99">
        <w:rPr>
          <w:rFonts w:hint="eastAsia"/>
        </w:rPr>
        <w:t>源站域名</w:t>
      </w:r>
      <w:r w:rsidR="00526F99">
        <w:t>” is for those projects you already have a domain, then current CDN domain is used to point to specific origin domain</w:t>
      </w:r>
    </w:p>
    <w:p w14:paraId="6EA11FFE" w14:textId="77777777" w:rsidR="00AF3438" w:rsidRDefault="00AF3438" w:rsidP="009C46FB"/>
    <w:p w14:paraId="52FA2CE7" w14:textId="37B5900A" w:rsidR="00AF3438" w:rsidRDefault="00AF3438" w:rsidP="009C46FB">
      <w:r>
        <w:t>“OSS</w:t>
      </w:r>
      <w:r>
        <w:rPr>
          <w:rFonts w:hint="eastAsia"/>
        </w:rPr>
        <w:t>域名</w:t>
      </w:r>
      <w:r>
        <w:t>” is for OSS bucket</w:t>
      </w:r>
      <w:r w:rsidR="00526F99">
        <w:t xml:space="preserve"> as below</w:t>
      </w:r>
    </w:p>
    <w:p w14:paraId="439F8EF2" w14:textId="0A7E3FF3" w:rsidR="002804D5" w:rsidRDefault="00AF3438" w:rsidP="009C46FB">
      <w:r>
        <w:rPr>
          <w:noProof/>
        </w:rPr>
        <w:drawing>
          <wp:inline distT="0" distB="0" distL="0" distR="0" wp14:anchorId="6FBDE5E7" wp14:editId="625E9ADC">
            <wp:extent cx="2337026" cy="2342469"/>
            <wp:effectExtent l="0" t="0" r="0" b="0"/>
            <wp:docPr id="18" name="Picture 18" descr="Screen%20Shot%202018-06-11%20at%2016.3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8-06-11%20at%2016.33.3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60054" cy="2365551"/>
                    </a:xfrm>
                    <a:prstGeom prst="rect">
                      <a:avLst/>
                    </a:prstGeom>
                    <a:noFill/>
                    <a:ln>
                      <a:noFill/>
                    </a:ln>
                  </pic:spPr>
                </pic:pic>
              </a:graphicData>
            </a:graphic>
          </wp:inline>
        </w:drawing>
      </w:r>
    </w:p>
    <w:p w14:paraId="484145F3" w14:textId="77777777" w:rsidR="00526F99" w:rsidRDefault="00526F99" w:rsidP="009C46FB"/>
    <w:p w14:paraId="0B255725" w14:textId="1AA78B2A" w:rsidR="00526F99" w:rsidRDefault="00526F99" w:rsidP="009C46FB">
      <w:r>
        <w:t>“</w:t>
      </w:r>
      <w:r>
        <w:rPr>
          <w:rFonts w:hint="eastAsia"/>
        </w:rPr>
        <w:t>端口</w:t>
      </w:r>
      <w:r>
        <w:t>” PORT is selected according to actual situation, 443 for https configured, it can be changed after creation anyway.</w:t>
      </w:r>
    </w:p>
    <w:p w14:paraId="75603C9A" w14:textId="77777777" w:rsidR="00526F99" w:rsidRPr="00526F99" w:rsidRDefault="00526F99" w:rsidP="009C46FB"/>
    <w:p w14:paraId="289284DA" w14:textId="3792AD86" w:rsidR="00526F99" w:rsidRDefault="00526F99" w:rsidP="009C46FB">
      <w:r>
        <w:t>“</w:t>
      </w:r>
      <w:r w:rsidR="009C46FB">
        <w:rPr>
          <w:rFonts w:hint="eastAsia"/>
        </w:rPr>
        <w:t>加速区域</w:t>
      </w:r>
      <w:r>
        <w:t>” need to be careful because it cannot be changed after creation, the only way to change is delete the old one and create a new.</w:t>
      </w:r>
    </w:p>
    <w:p w14:paraId="3F125D19" w14:textId="77777777" w:rsidR="00526F99" w:rsidRDefault="00526F99" w:rsidP="009C46FB"/>
    <w:p w14:paraId="4026612B" w14:textId="4178A43E" w:rsidR="00526F99" w:rsidRDefault="00526F99" w:rsidP="009C46FB">
      <w:r>
        <w:t>Click</w:t>
      </w:r>
      <w:r>
        <w:rPr>
          <w:rFonts w:hint="eastAsia"/>
        </w:rPr>
        <w:t xml:space="preserve"> </w:t>
      </w:r>
      <w:r>
        <w:t>“</w:t>
      </w:r>
      <w:r w:rsidR="009C46FB">
        <w:rPr>
          <w:rFonts w:hint="eastAsia"/>
        </w:rPr>
        <w:t>下一步</w:t>
      </w:r>
      <w:r>
        <w:t>” to finish</w:t>
      </w:r>
      <w:r>
        <w:rPr>
          <w:rFonts w:hint="eastAsia"/>
        </w:rPr>
        <w:t>,</w:t>
      </w:r>
      <w:r>
        <w:t xml:space="preserve"> it will take around 5 minutes to configure CDN, then the CNAME record is shown on top of the details </w:t>
      </w:r>
      <w:r w:rsidR="00A650DE">
        <w:t>page, then create the CNAME record in DNS.</w:t>
      </w:r>
    </w:p>
    <w:p w14:paraId="4E23A68D" w14:textId="33E1BC81" w:rsidR="00526F99" w:rsidRDefault="00526F99" w:rsidP="009C46FB">
      <w:r>
        <w:rPr>
          <w:noProof/>
        </w:rPr>
        <w:drawing>
          <wp:inline distT="0" distB="0" distL="0" distR="0" wp14:anchorId="3253D557" wp14:editId="7B9590D2">
            <wp:extent cx="5718175" cy="702310"/>
            <wp:effectExtent l="0" t="0" r="0" b="8890"/>
            <wp:docPr id="19" name="Picture 19" descr="Screen%20Shot%202018-06-11%20at%2016.4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8-06-11%20at%2016.42.0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8175" cy="702310"/>
                    </a:xfrm>
                    <a:prstGeom prst="rect">
                      <a:avLst/>
                    </a:prstGeom>
                    <a:noFill/>
                    <a:ln>
                      <a:noFill/>
                    </a:ln>
                  </pic:spPr>
                </pic:pic>
              </a:graphicData>
            </a:graphic>
          </wp:inline>
        </w:drawing>
      </w:r>
    </w:p>
    <w:p w14:paraId="700262D3" w14:textId="77777777" w:rsidR="009C46FB" w:rsidRDefault="009C46FB" w:rsidP="009C46FB"/>
    <w:p w14:paraId="6019717B" w14:textId="4B236136" w:rsidR="00A650DE" w:rsidRDefault="00A650DE" w:rsidP="009C46FB">
      <w:r>
        <w:t>In CDN details page:</w:t>
      </w:r>
    </w:p>
    <w:p w14:paraId="350C1284" w14:textId="2BCBB7A5" w:rsidR="00A650DE" w:rsidRDefault="00A650DE" w:rsidP="009C46FB">
      <w:r>
        <w:rPr>
          <w:rFonts w:hint="eastAsia"/>
        </w:rPr>
        <w:t>回源设置</w:t>
      </w:r>
      <w:r>
        <w:rPr>
          <w:rFonts w:hint="eastAsia"/>
        </w:rPr>
        <w:t>:</w:t>
      </w:r>
      <w:r>
        <w:t xml:space="preserve"> “</w:t>
      </w:r>
      <w:r w:rsidR="009C46FB">
        <w:rPr>
          <w:rFonts w:hint="eastAsia"/>
        </w:rPr>
        <w:t>协议跟随回源</w:t>
      </w:r>
      <w:r>
        <w:t xml:space="preserve">” is only used when you don’t want mandatory redirection from http to https, </w:t>
      </w:r>
      <w:r w:rsidR="001B2294">
        <w:t>then you open it and choose “</w:t>
      </w:r>
      <w:r w:rsidR="001B2294">
        <w:rPr>
          <w:rFonts w:hint="eastAsia"/>
        </w:rPr>
        <w:t>跟随</w:t>
      </w:r>
      <w:r w:rsidR="001B2294">
        <w:t>”. In the mean time, you need to change HTTPS configuration accordingly, which will be mentioned in HTTPS part below.</w:t>
      </w:r>
    </w:p>
    <w:p w14:paraId="3DD7B615" w14:textId="77777777" w:rsidR="009C46FB" w:rsidRDefault="009C46FB" w:rsidP="009C46FB"/>
    <w:p w14:paraId="59BA2DFB" w14:textId="59A90903" w:rsidR="001B2294" w:rsidRDefault="001B2294" w:rsidP="009C46FB">
      <w:r>
        <w:rPr>
          <w:rFonts w:hint="eastAsia"/>
        </w:rPr>
        <w:t>缓存设置</w:t>
      </w:r>
      <w:r>
        <w:rPr>
          <w:rFonts w:hint="eastAsia"/>
        </w:rPr>
        <w:t xml:space="preserve">: </w:t>
      </w:r>
      <w:r>
        <w:t xml:space="preserve"> There are 9 (actually 10, Ali has bug in hint message lol) available headers can be set, such as Access-Control-Allow-Origin.</w:t>
      </w:r>
    </w:p>
    <w:p w14:paraId="72EC2DED" w14:textId="1FB21240" w:rsidR="001B2294" w:rsidRDefault="001B2294" w:rsidP="009C46FB">
      <w:r>
        <w:rPr>
          <w:noProof/>
        </w:rPr>
        <w:drawing>
          <wp:inline distT="0" distB="0" distL="0" distR="0" wp14:anchorId="543AD01C" wp14:editId="45D01FBE">
            <wp:extent cx="3480435" cy="1703931"/>
            <wp:effectExtent l="0" t="0" r="0" b="0"/>
            <wp:docPr id="20" name="Picture 20" descr="Screen%20Shot%202018-06-11%20at%2016.5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20Shot%202018-06-11%20at%2016.50.4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1107" cy="1709156"/>
                    </a:xfrm>
                    <a:prstGeom prst="rect">
                      <a:avLst/>
                    </a:prstGeom>
                    <a:noFill/>
                    <a:ln>
                      <a:noFill/>
                    </a:ln>
                  </pic:spPr>
                </pic:pic>
              </a:graphicData>
            </a:graphic>
          </wp:inline>
        </w:drawing>
      </w:r>
    </w:p>
    <w:p w14:paraId="685F2374" w14:textId="77777777" w:rsidR="009C46FB" w:rsidRDefault="009C46FB" w:rsidP="009C46FB"/>
    <w:p w14:paraId="24E0173F" w14:textId="12AAFB89" w:rsidR="009C46FB" w:rsidRDefault="009C46FB" w:rsidP="009C46FB">
      <w:pPr>
        <w:rPr>
          <w:rFonts w:hint="eastAsia"/>
        </w:rPr>
      </w:pPr>
      <w:r>
        <w:rPr>
          <w:rFonts w:hint="eastAsia"/>
        </w:rPr>
        <w:t xml:space="preserve">HTTPS </w:t>
      </w:r>
      <w:r w:rsidR="001B2294">
        <w:rPr>
          <w:rFonts w:hint="eastAsia"/>
        </w:rPr>
        <w:t>设置</w:t>
      </w:r>
      <w:r w:rsidR="001B2294">
        <w:t xml:space="preserve">: </w:t>
      </w:r>
    </w:p>
    <w:p w14:paraId="4480782F" w14:textId="77777777" w:rsidR="001B2294" w:rsidRDefault="001B2294" w:rsidP="009C46FB"/>
    <w:p w14:paraId="2CC1E809" w14:textId="14CDDE99" w:rsidR="000A2F3E" w:rsidRDefault="000A2F3E" w:rsidP="009C46FB">
      <w:r>
        <w:rPr>
          <w:rFonts w:hint="eastAsia"/>
        </w:rPr>
        <w:t>自有证书</w:t>
      </w:r>
      <w:r>
        <w:t>: upload existing cert, such as cert generated by letsencrypt, copy paste pem and key file and insert custom cert name</w:t>
      </w:r>
    </w:p>
    <w:p w14:paraId="252CD45A" w14:textId="77777777" w:rsidR="00804CAA" w:rsidRDefault="00804CAA" w:rsidP="009C46FB">
      <w:r>
        <w:rPr>
          <w:rFonts w:hint="eastAsia"/>
          <w:noProof/>
        </w:rPr>
        <w:drawing>
          <wp:inline distT="0" distB="0" distL="0" distR="0" wp14:anchorId="59217167" wp14:editId="4B8C974E">
            <wp:extent cx="2790798" cy="4348757"/>
            <wp:effectExtent l="0" t="0" r="3810" b="0"/>
            <wp:docPr id="21" name="Picture 21" descr="Screen%20Shot%202018-06-11%20at%2016.5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20Shot%202018-06-11%20at%2016.52.2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5569" cy="4371774"/>
                    </a:xfrm>
                    <a:prstGeom prst="rect">
                      <a:avLst/>
                    </a:prstGeom>
                    <a:noFill/>
                    <a:ln>
                      <a:noFill/>
                    </a:ln>
                  </pic:spPr>
                </pic:pic>
              </a:graphicData>
            </a:graphic>
          </wp:inline>
        </w:drawing>
      </w:r>
    </w:p>
    <w:p w14:paraId="4DEE50D1" w14:textId="77777777" w:rsidR="00804CAA" w:rsidRDefault="00804CAA" w:rsidP="009C46FB"/>
    <w:p w14:paraId="34EE81F1" w14:textId="77777777" w:rsidR="000A2F3E" w:rsidRDefault="000A2F3E" w:rsidP="009C46FB">
      <w:pPr>
        <w:rPr>
          <w:rFonts w:hint="eastAsia"/>
        </w:rPr>
      </w:pPr>
      <w:r>
        <w:rPr>
          <w:rFonts w:hint="eastAsia"/>
        </w:rPr>
        <w:t>阿里云证书</w:t>
      </w:r>
      <w:r>
        <w:rPr>
          <w:rFonts w:hint="eastAsia"/>
        </w:rPr>
        <w:t>:</w:t>
      </w:r>
    </w:p>
    <w:p w14:paraId="230A3DC5" w14:textId="77777777" w:rsidR="000A2F3E" w:rsidRDefault="000A2F3E" w:rsidP="009C46FB"/>
    <w:p w14:paraId="3085B85B" w14:textId="74203692" w:rsidR="00B46905" w:rsidRDefault="00B46905" w:rsidP="009C46FB">
      <w:r>
        <w:t>Directly select an existing cert issued by Ali (</w:t>
      </w:r>
      <w:r w:rsidR="006B77F6">
        <w:rPr>
          <w:rFonts w:hint="eastAsia"/>
        </w:rPr>
        <w:t>T</w:t>
      </w:r>
      <w:r w:rsidR="006B77F6">
        <w:t>he first for Ali cert configuration is done by pushing the cert to CDN from “</w:t>
      </w:r>
      <w:r w:rsidR="006B77F6">
        <w:rPr>
          <w:rFonts w:hint="eastAsia"/>
        </w:rPr>
        <w:t>云盾服务</w:t>
      </w:r>
      <w:r w:rsidR="006B77F6">
        <w:t>”, which will be mentioned below in “</w:t>
      </w:r>
      <w:r w:rsidR="006B77F6">
        <w:rPr>
          <w:rFonts w:hint="eastAsia"/>
        </w:rPr>
        <w:t>云盾</w:t>
      </w:r>
      <w:r w:rsidR="006B77F6">
        <w:t>” part</w:t>
      </w:r>
      <w:r>
        <w:t>)</w:t>
      </w:r>
    </w:p>
    <w:p w14:paraId="12DA6612" w14:textId="55A1866C" w:rsidR="006B77F6" w:rsidRDefault="006B77F6" w:rsidP="009C46FB">
      <w:r>
        <w:rPr>
          <w:noProof/>
        </w:rPr>
        <w:drawing>
          <wp:inline distT="0" distB="0" distL="0" distR="0" wp14:anchorId="30AEB56D" wp14:editId="3972E86C">
            <wp:extent cx="3004034" cy="4560261"/>
            <wp:effectExtent l="0" t="0" r="0" b="12065"/>
            <wp:docPr id="22" name="Picture 22" descr="Screen%20Shot%202018-06-11%20at%2016.5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18-06-11%20at%2016.56.1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9056" cy="4567884"/>
                    </a:xfrm>
                    <a:prstGeom prst="rect">
                      <a:avLst/>
                    </a:prstGeom>
                    <a:noFill/>
                    <a:ln>
                      <a:noFill/>
                    </a:ln>
                  </pic:spPr>
                </pic:pic>
              </a:graphicData>
            </a:graphic>
          </wp:inline>
        </w:drawing>
      </w:r>
    </w:p>
    <w:p w14:paraId="084B3833" w14:textId="77777777" w:rsidR="006B77F6" w:rsidRDefault="006B77F6" w:rsidP="009C46FB"/>
    <w:p w14:paraId="14D9C68A" w14:textId="32A97EBD" w:rsidR="006B77F6" w:rsidRDefault="006B77F6" w:rsidP="009C46FB">
      <w:r>
        <w:rPr>
          <w:rFonts w:hint="eastAsia"/>
        </w:rPr>
        <w:t>免费证书</w:t>
      </w:r>
      <w:r>
        <w:t>: I haven’t tried before, looks efficient and simple to use, Ali will automatically issue a 1-year free cert for this CDN domain and refresh it when near expire.</w:t>
      </w:r>
    </w:p>
    <w:p w14:paraId="4AEBE44F" w14:textId="34433704" w:rsidR="006B77F6" w:rsidRDefault="006B77F6" w:rsidP="009C46FB">
      <w:r>
        <w:rPr>
          <w:noProof/>
        </w:rPr>
        <w:drawing>
          <wp:inline distT="0" distB="0" distL="0" distR="0" wp14:anchorId="01916059" wp14:editId="0A87F0A0">
            <wp:extent cx="2982855" cy="3490363"/>
            <wp:effectExtent l="0" t="0" r="0" b="0"/>
            <wp:docPr id="23" name="Picture 23" descr="Screen%20Shot%202018-06-11%20at%2017.0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20Shot%202018-06-11%20at%2017.07.5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92183" cy="3501278"/>
                    </a:xfrm>
                    <a:prstGeom prst="rect">
                      <a:avLst/>
                    </a:prstGeom>
                    <a:noFill/>
                    <a:ln>
                      <a:noFill/>
                    </a:ln>
                  </pic:spPr>
                </pic:pic>
              </a:graphicData>
            </a:graphic>
          </wp:inline>
        </w:drawing>
      </w:r>
    </w:p>
    <w:p w14:paraId="42E3D936" w14:textId="5A7BACD0" w:rsidR="009C46FB" w:rsidRDefault="009C46FB" w:rsidP="009C46FB"/>
    <w:p w14:paraId="4801784B" w14:textId="141B21D8" w:rsidR="006B77F6" w:rsidRDefault="006B77F6" w:rsidP="009C46FB">
      <w:r>
        <w:rPr>
          <w:rFonts w:hint="eastAsia"/>
        </w:rPr>
        <w:t>强制跳转</w:t>
      </w:r>
      <w:r>
        <w:rPr>
          <w:rFonts w:hint="eastAsia"/>
        </w:rPr>
        <w:t xml:space="preserve">: </w:t>
      </w:r>
      <w:r w:rsidR="009A3CF2">
        <w:t>Mandatory redirection, widely used for “HTTP -&gt; HTTPS”. But need to be careful that “</w:t>
      </w:r>
      <w:r w:rsidR="009A3CF2">
        <w:rPr>
          <w:rFonts w:hint="eastAsia"/>
        </w:rPr>
        <w:t>默认</w:t>
      </w:r>
      <w:r w:rsidR="009A3CF2">
        <w:t>” doesn’t means no redirection, it will still redirect from HTTP to HTTPS. If you want to disable the redirection, you need to setup the “</w:t>
      </w:r>
      <w:r w:rsidR="009A3CF2">
        <w:rPr>
          <w:rFonts w:hint="eastAsia"/>
        </w:rPr>
        <w:t>协议跟随回源</w:t>
      </w:r>
      <w:r w:rsidR="009A3CF2">
        <w:t>” to “</w:t>
      </w:r>
      <w:r w:rsidR="009A3CF2">
        <w:rPr>
          <w:rFonts w:hint="eastAsia"/>
        </w:rPr>
        <w:t>跟随</w:t>
      </w:r>
      <w:r w:rsidR="009A3CF2">
        <w:t>” too as I have mentioned before In CDN details page.</w:t>
      </w:r>
    </w:p>
    <w:p w14:paraId="2E9D5DC9" w14:textId="77777777" w:rsidR="006B77F6" w:rsidRDefault="006B77F6" w:rsidP="009C46FB"/>
    <w:p w14:paraId="0CE34E69" w14:textId="0743D463" w:rsidR="00D6474E" w:rsidRDefault="006B77F6" w:rsidP="009C46FB">
      <w:r>
        <w:rPr>
          <w:noProof/>
        </w:rPr>
        <w:drawing>
          <wp:inline distT="0" distB="0" distL="0" distR="0" wp14:anchorId="00D194A3" wp14:editId="268648A4">
            <wp:extent cx="3283808" cy="646126"/>
            <wp:effectExtent l="0" t="0" r="0" b="0"/>
            <wp:docPr id="24" name="Picture 24" descr="Screen%20Shot%202018-06-11%20at%2017.0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20Shot%202018-06-11%20at%2017.08.5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2844" cy="677418"/>
                    </a:xfrm>
                    <a:prstGeom prst="rect">
                      <a:avLst/>
                    </a:prstGeom>
                    <a:noFill/>
                    <a:ln>
                      <a:noFill/>
                    </a:ln>
                  </pic:spPr>
                </pic:pic>
              </a:graphicData>
            </a:graphic>
          </wp:inline>
        </w:drawing>
      </w:r>
    </w:p>
    <w:p w14:paraId="50377CF5" w14:textId="77777777" w:rsidR="00D6474E" w:rsidRDefault="00D6474E" w:rsidP="009C46FB"/>
    <w:tbl>
      <w:tblPr>
        <w:tblpPr w:leftFromText="180" w:rightFromText="180" w:vertAnchor="page" w:horzAnchor="page" w:tblpX="910" w:tblpY="5225"/>
        <w:tblW w:w="11044" w:type="dxa"/>
        <w:tblBorders>
          <w:top w:val="nil"/>
          <w:left w:val="nil"/>
          <w:right w:val="nil"/>
        </w:tblBorders>
        <w:tblLayout w:type="fixed"/>
        <w:tblLook w:val="0000" w:firstRow="0" w:lastRow="0" w:firstColumn="0" w:lastColumn="0" w:noHBand="0" w:noVBand="0"/>
      </w:tblPr>
      <w:tblGrid>
        <w:gridCol w:w="1025"/>
        <w:gridCol w:w="1952"/>
        <w:gridCol w:w="1984"/>
        <w:gridCol w:w="2126"/>
        <w:gridCol w:w="2127"/>
        <w:gridCol w:w="1830"/>
      </w:tblGrid>
      <w:tr w:rsidR="00D6474E" w14:paraId="39BBC246" w14:textId="77777777" w:rsidTr="00D6474E">
        <w:tblPrEx>
          <w:tblCellMar>
            <w:top w:w="0" w:type="dxa"/>
            <w:bottom w:w="0" w:type="dxa"/>
          </w:tblCellMar>
        </w:tblPrEx>
        <w:tc>
          <w:tcPr>
            <w:tcW w:w="1025"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66BA5AAC"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p>
        </w:tc>
        <w:tc>
          <w:tcPr>
            <w:tcW w:w="1952"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16355C4B"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sz w:val="20"/>
                <w:szCs w:val="20"/>
              </w:rPr>
              <w:t>总流量（国内）</w:t>
            </w:r>
            <w:r w:rsidRPr="00D6474E">
              <w:rPr>
                <w:rFonts w:ascii="Times" w:hAnsi="Times" w:cs="Times"/>
                <w:sz w:val="20"/>
                <w:szCs w:val="20"/>
              </w:rPr>
              <w:t xml:space="preserve"> </w:t>
            </w:r>
          </w:p>
        </w:tc>
        <w:tc>
          <w:tcPr>
            <w:tcW w:w="1984"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18225AA0"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sz w:val="20"/>
                <w:szCs w:val="20"/>
              </w:rPr>
              <w:t>总流量（国外）</w:t>
            </w:r>
            <w:r w:rsidRPr="00D6474E">
              <w:rPr>
                <w:rFonts w:ascii="Times" w:hAnsi="Times" w:cs="Times"/>
                <w:sz w:val="20"/>
                <w:szCs w:val="20"/>
              </w:rPr>
              <w:t xml:space="preserve"> </w:t>
            </w:r>
          </w:p>
        </w:tc>
        <w:tc>
          <w:tcPr>
            <w:tcW w:w="2126"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78FB7A7F"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sz w:val="20"/>
                <w:szCs w:val="20"/>
              </w:rPr>
              <w:t>回源流量</w:t>
            </w:r>
            <w:r w:rsidRPr="00D6474E">
              <w:rPr>
                <w:rFonts w:ascii="Times" w:hAnsi="Times" w:cs="Times"/>
                <w:sz w:val="20"/>
                <w:szCs w:val="20"/>
              </w:rPr>
              <w:t xml:space="preserve"> </w:t>
            </w:r>
          </w:p>
        </w:tc>
        <w:tc>
          <w:tcPr>
            <w:tcW w:w="2127"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62975A30"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sz w:val="20"/>
                <w:szCs w:val="20"/>
              </w:rPr>
              <w:t xml:space="preserve">HTTPS </w:t>
            </w:r>
          </w:p>
        </w:tc>
        <w:tc>
          <w:tcPr>
            <w:tcW w:w="1830"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636BCD9C"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sz w:val="20"/>
                <w:szCs w:val="20"/>
              </w:rPr>
              <w:t>汇总</w:t>
            </w:r>
            <w:r w:rsidRPr="00D6474E">
              <w:rPr>
                <w:rFonts w:ascii="Times" w:hAnsi="Times" w:cs="Times"/>
                <w:sz w:val="20"/>
                <w:szCs w:val="20"/>
              </w:rPr>
              <w:t xml:space="preserve"> </w:t>
            </w:r>
          </w:p>
        </w:tc>
      </w:tr>
      <w:tr w:rsidR="00D6474E" w14:paraId="0F8D14BF" w14:textId="77777777" w:rsidTr="00D6474E">
        <w:tblPrEx>
          <w:tblBorders>
            <w:top w:val="none" w:sz="0" w:space="0" w:color="auto"/>
          </w:tblBorders>
          <w:tblCellMar>
            <w:top w:w="0" w:type="dxa"/>
            <w:bottom w:w="0" w:type="dxa"/>
          </w:tblCellMar>
        </w:tblPrEx>
        <w:trPr>
          <w:trHeight w:val="305"/>
        </w:trPr>
        <w:tc>
          <w:tcPr>
            <w:tcW w:w="1025"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7318C0C8"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sz w:val="20"/>
                <w:szCs w:val="20"/>
              </w:rPr>
              <w:t>单价</w:t>
            </w:r>
            <w:r w:rsidRPr="00D6474E">
              <w:rPr>
                <w:rFonts w:ascii="Times" w:hAnsi="Times" w:cs="Times"/>
                <w:sz w:val="20"/>
                <w:szCs w:val="20"/>
              </w:rPr>
              <w:t xml:space="preserve"> </w:t>
            </w:r>
          </w:p>
        </w:tc>
        <w:tc>
          <w:tcPr>
            <w:tcW w:w="1952"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17A8B231"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sz w:val="20"/>
                <w:szCs w:val="20"/>
              </w:rPr>
              <w:t xml:space="preserve">0.24 </w:t>
            </w:r>
            <w:r w:rsidRPr="00D6474E">
              <w:rPr>
                <w:rFonts w:ascii="Times" w:hAnsi="Times" w:cs="Times"/>
                <w:sz w:val="20"/>
                <w:szCs w:val="20"/>
              </w:rPr>
              <w:t>元／</w:t>
            </w:r>
            <w:r w:rsidRPr="00D6474E">
              <w:rPr>
                <w:rFonts w:ascii="Times" w:hAnsi="Times" w:cs="Times"/>
                <w:sz w:val="20"/>
                <w:szCs w:val="20"/>
              </w:rPr>
              <w:t xml:space="preserve">GB </w:t>
            </w:r>
          </w:p>
        </w:tc>
        <w:tc>
          <w:tcPr>
            <w:tcW w:w="1984"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3DC8CD41"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sz w:val="20"/>
                <w:szCs w:val="20"/>
              </w:rPr>
              <w:t xml:space="preserve">0.46 </w:t>
            </w:r>
            <w:r w:rsidRPr="00D6474E">
              <w:rPr>
                <w:rFonts w:ascii="Times" w:hAnsi="Times" w:cs="Times"/>
                <w:sz w:val="20"/>
                <w:szCs w:val="20"/>
              </w:rPr>
              <w:t>元／</w:t>
            </w:r>
            <w:r w:rsidRPr="00D6474E">
              <w:rPr>
                <w:rFonts w:ascii="Times" w:hAnsi="Times" w:cs="Times"/>
                <w:sz w:val="20"/>
                <w:szCs w:val="20"/>
              </w:rPr>
              <w:t xml:space="preserve">GB </w:t>
            </w:r>
          </w:p>
        </w:tc>
        <w:tc>
          <w:tcPr>
            <w:tcW w:w="2126"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5B770D14"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sz w:val="20"/>
                <w:szCs w:val="20"/>
              </w:rPr>
              <w:t>不计费（</w:t>
            </w:r>
            <w:r w:rsidRPr="00D6474E">
              <w:rPr>
                <w:rFonts w:ascii="Times" w:hAnsi="Times" w:cs="Times"/>
                <w:sz w:val="20"/>
                <w:szCs w:val="20"/>
              </w:rPr>
              <w:t>OSS</w:t>
            </w:r>
            <w:r w:rsidRPr="00D6474E">
              <w:rPr>
                <w:rFonts w:ascii="Times" w:hAnsi="Times" w:cs="Times"/>
                <w:sz w:val="20"/>
                <w:szCs w:val="20"/>
              </w:rPr>
              <w:t>）</w:t>
            </w:r>
            <w:r w:rsidRPr="00D6474E">
              <w:rPr>
                <w:rFonts w:ascii="Times" w:hAnsi="Times" w:cs="Times"/>
                <w:sz w:val="20"/>
                <w:szCs w:val="20"/>
              </w:rPr>
              <w:t xml:space="preserve"> </w:t>
            </w:r>
          </w:p>
        </w:tc>
        <w:tc>
          <w:tcPr>
            <w:tcW w:w="2127"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013DA9A3"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sz w:val="20"/>
                <w:szCs w:val="20"/>
              </w:rPr>
              <w:t xml:space="preserve">0.05 </w:t>
            </w:r>
            <w:r w:rsidRPr="00D6474E">
              <w:rPr>
                <w:rFonts w:ascii="Times" w:hAnsi="Times" w:cs="Times"/>
                <w:sz w:val="20"/>
                <w:szCs w:val="20"/>
              </w:rPr>
              <w:t>元／万次</w:t>
            </w:r>
            <w:r w:rsidRPr="00D6474E">
              <w:rPr>
                <w:rFonts w:ascii="Times" w:hAnsi="Times" w:cs="Times"/>
                <w:sz w:val="20"/>
                <w:szCs w:val="20"/>
              </w:rPr>
              <w:t xml:space="preserve"> </w:t>
            </w:r>
          </w:p>
        </w:tc>
        <w:tc>
          <w:tcPr>
            <w:tcW w:w="1830"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35A17EE0"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sz w:val="20"/>
                <w:szCs w:val="20"/>
              </w:rPr>
              <w:t>／</w:t>
            </w:r>
            <w:r w:rsidRPr="00D6474E">
              <w:rPr>
                <w:rFonts w:ascii="Times" w:hAnsi="Times" w:cs="Times"/>
                <w:sz w:val="20"/>
                <w:szCs w:val="20"/>
              </w:rPr>
              <w:t xml:space="preserve"> </w:t>
            </w:r>
          </w:p>
        </w:tc>
      </w:tr>
      <w:tr w:rsidR="00D6474E" w14:paraId="415758C5" w14:textId="77777777" w:rsidTr="00D6474E">
        <w:tblPrEx>
          <w:tblBorders>
            <w:top w:val="none" w:sz="0" w:space="0" w:color="auto"/>
          </w:tblBorders>
          <w:tblCellMar>
            <w:top w:w="0" w:type="dxa"/>
            <w:bottom w:w="0" w:type="dxa"/>
          </w:tblCellMar>
        </w:tblPrEx>
        <w:tc>
          <w:tcPr>
            <w:tcW w:w="1025"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32619943"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sz w:val="20"/>
                <w:szCs w:val="20"/>
              </w:rPr>
              <w:t>流量</w:t>
            </w:r>
            <w:r w:rsidRPr="00D6474E">
              <w:rPr>
                <w:rFonts w:ascii="Times" w:hAnsi="Times" w:cs="Times"/>
                <w:sz w:val="20"/>
                <w:szCs w:val="20"/>
              </w:rPr>
              <w:t xml:space="preserve"> </w:t>
            </w:r>
          </w:p>
        </w:tc>
        <w:tc>
          <w:tcPr>
            <w:tcW w:w="1952" w:type="dxa"/>
            <w:tcBorders>
              <w:top w:val="single" w:sz="8" w:space="0" w:color="BFA388"/>
              <w:left w:val="single" w:sz="8" w:space="0" w:color="BFA388"/>
              <w:bottom w:val="single" w:sz="8" w:space="0" w:color="BFA388"/>
              <w:right w:val="single" w:sz="8" w:space="0" w:color="BFA388"/>
            </w:tcBorders>
            <w:shd w:val="clear" w:color="auto" w:fill="FDD6B4"/>
            <w:tcMar>
              <w:top w:w="20" w:type="nil"/>
              <w:left w:w="20" w:type="nil"/>
              <w:bottom w:w="20" w:type="nil"/>
              <w:right w:w="20" w:type="nil"/>
            </w:tcMar>
            <w:vAlign w:val="center"/>
          </w:tcPr>
          <w:p w14:paraId="654169D1"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sz w:val="20"/>
                <w:szCs w:val="20"/>
              </w:rPr>
              <w:t>2.79 GB</w:t>
            </w:r>
            <w:r w:rsidRPr="00D6474E">
              <w:rPr>
                <w:rFonts w:ascii="Times" w:hAnsi="Times" w:cs="Times"/>
                <w:sz w:val="20"/>
                <w:szCs w:val="20"/>
              </w:rPr>
              <w:t>／天</w:t>
            </w:r>
            <w:r w:rsidRPr="00D6474E">
              <w:rPr>
                <w:rFonts w:ascii="Times" w:hAnsi="Times" w:cs="Times"/>
                <w:sz w:val="20"/>
                <w:szCs w:val="20"/>
              </w:rPr>
              <w:t xml:space="preserve"> </w:t>
            </w:r>
          </w:p>
        </w:tc>
        <w:tc>
          <w:tcPr>
            <w:tcW w:w="1984" w:type="dxa"/>
            <w:tcBorders>
              <w:top w:val="single" w:sz="8" w:space="0" w:color="BFA388"/>
              <w:left w:val="single" w:sz="8" w:space="0" w:color="BFA388"/>
              <w:bottom w:val="single" w:sz="8" w:space="0" w:color="BFA388"/>
              <w:right w:val="single" w:sz="8" w:space="0" w:color="BFA388"/>
            </w:tcBorders>
            <w:shd w:val="clear" w:color="auto" w:fill="FDD6B4"/>
            <w:tcMar>
              <w:top w:w="20" w:type="nil"/>
              <w:left w:w="20" w:type="nil"/>
              <w:bottom w:w="20" w:type="nil"/>
              <w:right w:w="20" w:type="nil"/>
            </w:tcMar>
            <w:vAlign w:val="center"/>
          </w:tcPr>
          <w:p w14:paraId="198565E6"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sz w:val="20"/>
                <w:szCs w:val="20"/>
              </w:rPr>
              <w:t>7.8 GB</w:t>
            </w:r>
            <w:r w:rsidRPr="00D6474E">
              <w:rPr>
                <w:rFonts w:ascii="Times" w:hAnsi="Times" w:cs="Times"/>
                <w:sz w:val="20"/>
                <w:szCs w:val="20"/>
              </w:rPr>
              <w:t>／天</w:t>
            </w:r>
            <w:r w:rsidRPr="00D6474E">
              <w:rPr>
                <w:rFonts w:ascii="Times" w:hAnsi="Times" w:cs="Times"/>
                <w:sz w:val="20"/>
                <w:szCs w:val="20"/>
              </w:rPr>
              <w:t xml:space="preserve"> </w:t>
            </w:r>
          </w:p>
        </w:tc>
        <w:tc>
          <w:tcPr>
            <w:tcW w:w="2126"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2DA2DC68"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sz w:val="20"/>
                <w:szCs w:val="20"/>
              </w:rPr>
              <w:t>／</w:t>
            </w:r>
            <w:r w:rsidRPr="00D6474E">
              <w:rPr>
                <w:rFonts w:ascii="Times" w:hAnsi="Times" w:cs="Times"/>
                <w:sz w:val="20"/>
                <w:szCs w:val="20"/>
              </w:rPr>
              <w:t xml:space="preserve"> </w:t>
            </w:r>
          </w:p>
        </w:tc>
        <w:tc>
          <w:tcPr>
            <w:tcW w:w="2127" w:type="dxa"/>
            <w:tcBorders>
              <w:top w:val="single" w:sz="8" w:space="0" w:color="BFA388"/>
              <w:left w:val="single" w:sz="8" w:space="0" w:color="BFA388"/>
              <w:bottom w:val="single" w:sz="8" w:space="0" w:color="BFA388"/>
              <w:right w:val="single" w:sz="8" w:space="0" w:color="BFA388"/>
            </w:tcBorders>
            <w:shd w:val="clear" w:color="auto" w:fill="FDD6B4"/>
            <w:tcMar>
              <w:top w:w="20" w:type="nil"/>
              <w:left w:w="20" w:type="nil"/>
              <w:bottom w:w="20" w:type="nil"/>
              <w:right w:w="20" w:type="nil"/>
            </w:tcMar>
            <w:vAlign w:val="center"/>
          </w:tcPr>
          <w:p w14:paraId="5BEE4FEE"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sz w:val="20"/>
                <w:szCs w:val="20"/>
              </w:rPr>
              <w:t xml:space="preserve">11.86 </w:t>
            </w:r>
            <w:r w:rsidRPr="00D6474E">
              <w:rPr>
                <w:rFonts w:ascii="Times" w:hAnsi="Times" w:cs="Times"/>
                <w:sz w:val="20"/>
                <w:szCs w:val="20"/>
              </w:rPr>
              <w:t>万次</w:t>
            </w:r>
            <w:r w:rsidRPr="00D6474E">
              <w:rPr>
                <w:rFonts w:ascii="Times" w:hAnsi="Times" w:cs="Times"/>
                <w:sz w:val="20"/>
                <w:szCs w:val="20"/>
              </w:rPr>
              <w:t xml:space="preserve"> </w:t>
            </w:r>
          </w:p>
        </w:tc>
        <w:tc>
          <w:tcPr>
            <w:tcW w:w="1830"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607D489B"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sz w:val="20"/>
                <w:szCs w:val="20"/>
              </w:rPr>
              <w:t>／</w:t>
            </w:r>
            <w:r w:rsidRPr="00D6474E">
              <w:rPr>
                <w:rFonts w:ascii="Times" w:hAnsi="Times" w:cs="Times"/>
                <w:sz w:val="20"/>
                <w:szCs w:val="20"/>
              </w:rPr>
              <w:t xml:space="preserve"> </w:t>
            </w:r>
          </w:p>
        </w:tc>
      </w:tr>
      <w:tr w:rsidR="00D6474E" w14:paraId="1EEB82F6" w14:textId="77777777" w:rsidTr="00D6474E">
        <w:tblPrEx>
          <w:tblBorders>
            <w:top w:val="none" w:sz="0" w:space="0" w:color="auto"/>
          </w:tblBorders>
          <w:tblCellMar>
            <w:top w:w="0" w:type="dxa"/>
            <w:bottom w:w="0" w:type="dxa"/>
          </w:tblCellMar>
        </w:tblPrEx>
        <w:tc>
          <w:tcPr>
            <w:tcW w:w="1025"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4EF55E13"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sz w:val="20"/>
                <w:szCs w:val="20"/>
              </w:rPr>
              <w:t>总计</w:t>
            </w:r>
            <w:r w:rsidRPr="00D6474E">
              <w:rPr>
                <w:rFonts w:ascii="Times" w:hAnsi="Times" w:cs="Times"/>
                <w:sz w:val="20"/>
                <w:szCs w:val="20"/>
              </w:rPr>
              <w:t xml:space="preserve"> </w:t>
            </w:r>
          </w:p>
        </w:tc>
        <w:tc>
          <w:tcPr>
            <w:tcW w:w="3936" w:type="dxa"/>
            <w:gridSpan w:val="2"/>
            <w:tcBorders>
              <w:top w:val="single" w:sz="8" w:space="0" w:color="BC2D36"/>
              <w:left w:val="single" w:sz="8" w:space="0" w:color="BC2D36"/>
              <w:bottom w:val="single" w:sz="8" w:space="0" w:color="BC2D36"/>
              <w:right w:val="single" w:sz="8" w:space="0" w:color="BC2D36"/>
            </w:tcBorders>
            <w:shd w:val="clear" w:color="auto" w:fill="F83A45"/>
            <w:tcMar>
              <w:top w:w="20" w:type="nil"/>
              <w:left w:w="20" w:type="nil"/>
              <w:bottom w:w="20" w:type="nil"/>
              <w:right w:w="20" w:type="nil"/>
            </w:tcMar>
            <w:vAlign w:val="center"/>
          </w:tcPr>
          <w:p w14:paraId="3626D6F2"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color w:val="FFFFFF"/>
                <w:sz w:val="20"/>
                <w:szCs w:val="20"/>
              </w:rPr>
              <w:t xml:space="preserve">                   11.6 </w:t>
            </w:r>
            <w:r w:rsidRPr="00D6474E">
              <w:rPr>
                <w:rFonts w:ascii="Times" w:hAnsi="Times" w:cs="Times"/>
                <w:color w:val="FFFFFF"/>
                <w:sz w:val="20"/>
                <w:szCs w:val="20"/>
              </w:rPr>
              <w:t>元／天</w:t>
            </w:r>
          </w:p>
        </w:tc>
        <w:tc>
          <w:tcPr>
            <w:tcW w:w="2126"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0B10C5CD"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sz w:val="20"/>
                <w:szCs w:val="20"/>
              </w:rPr>
              <w:t>／</w:t>
            </w:r>
            <w:r w:rsidRPr="00D6474E">
              <w:rPr>
                <w:rFonts w:ascii="Times" w:hAnsi="Times" w:cs="Times"/>
                <w:sz w:val="20"/>
                <w:szCs w:val="20"/>
              </w:rPr>
              <w:t xml:space="preserve"> </w:t>
            </w:r>
          </w:p>
        </w:tc>
        <w:tc>
          <w:tcPr>
            <w:tcW w:w="2127" w:type="dxa"/>
            <w:tcBorders>
              <w:top w:val="single" w:sz="8" w:space="0" w:color="BC2D36"/>
              <w:left w:val="single" w:sz="8" w:space="0" w:color="BC2D36"/>
              <w:bottom w:val="single" w:sz="8" w:space="0" w:color="BC2D36"/>
              <w:right w:val="single" w:sz="8" w:space="0" w:color="BC2D36"/>
            </w:tcBorders>
            <w:shd w:val="clear" w:color="auto" w:fill="F83A45"/>
            <w:tcMar>
              <w:top w:w="20" w:type="nil"/>
              <w:left w:w="20" w:type="nil"/>
              <w:bottom w:w="20" w:type="nil"/>
              <w:right w:w="20" w:type="nil"/>
            </w:tcMar>
            <w:vAlign w:val="center"/>
          </w:tcPr>
          <w:p w14:paraId="1D8112AE"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color w:val="FFFFFF"/>
                <w:sz w:val="20"/>
                <w:szCs w:val="20"/>
              </w:rPr>
              <w:t xml:space="preserve">0.6 </w:t>
            </w:r>
            <w:r w:rsidRPr="00D6474E">
              <w:rPr>
                <w:rFonts w:ascii="Times" w:hAnsi="Times" w:cs="Times"/>
                <w:color w:val="FFFFFF"/>
                <w:sz w:val="20"/>
                <w:szCs w:val="20"/>
              </w:rPr>
              <w:t>元／天</w:t>
            </w:r>
          </w:p>
        </w:tc>
        <w:tc>
          <w:tcPr>
            <w:tcW w:w="1830"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7BB66271"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sz w:val="20"/>
                <w:szCs w:val="20"/>
              </w:rPr>
              <w:t>／</w:t>
            </w:r>
            <w:r w:rsidRPr="00D6474E">
              <w:rPr>
                <w:rFonts w:ascii="Times" w:hAnsi="Times" w:cs="Times"/>
                <w:sz w:val="20"/>
                <w:szCs w:val="20"/>
              </w:rPr>
              <w:t xml:space="preserve"> </w:t>
            </w:r>
          </w:p>
        </w:tc>
      </w:tr>
      <w:tr w:rsidR="00D6474E" w14:paraId="7EFDBF48" w14:textId="77777777" w:rsidTr="00D6474E">
        <w:tblPrEx>
          <w:tblCellMar>
            <w:top w:w="0" w:type="dxa"/>
            <w:bottom w:w="0" w:type="dxa"/>
          </w:tblCellMar>
        </w:tblPrEx>
        <w:tc>
          <w:tcPr>
            <w:tcW w:w="1025"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4C0BDF39"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sz w:val="20"/>
                <w:szCs w:val="20"/>
              </w:rPr>
              <w:t>年费</w:t>
            </w:r>
            <w:r w:rsidRPr="00D6474E">
              <w:rPr>
                <w:rFonts w:ascii="Times" w:hAnsi="Times" w:cs="Times"/>
                <w:sz w:val="20"/>
                <w:szCs w:val="20"/>
              </w:rPr>
              <w:t xml:space="preserve"> </w:t>
            </w:r>
          </w:p>
        </w:tc>
        <w:tc>
          <w:tcPr>
            <w:tcW w:w="3936" w:type="dxa"/>
            <w:gridSpan w:val="2"/>
            <w:tcBorders>
              <w:top w:val="single" w:sz="8" w:space="0" w:color="BC2D36"/>
              <w:left w:val="single" w:sz="8" w:space="0" w:color="BC2D36"/>
              <w:bottom w:val="single" w:sz="8" w:space="0" w:color="BC2D36"/>
              <w:right w:val="single" w:sz="8" w:space="0" w:color="BC2D36"/>
            </w:tcBorders>
            <w:shd w:val="clear" w:color="auto" w:fill="F83A45"/>
            <w:tcMar>
              <w:top w:w="20" w:type="nil"/>
              <w:left w:w="20" w:type="nil"/>
              <w:bottom w:w="20" w:type="nil"/>
              <w:right w:w="20" w:type="nil"/>
            </w:tcMar>
            <w:vAlign w:val="center"/>
          </w:tcPr>
          <w:p w14:paraId="7E7F6EF6"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sz w:val="20"/>
                <w:szCs w:val="20"/>
              </w:rPr>
              <w:t xml:space="preserve">                      </w:t>
            </w:r>
            <w:r w:rsidRPr="00D6474E">
              <w:rPr>
                <w:rFonts w:ascii="Times" w:hAnsi="Times" w:cs="Times"/>
                <w:color w:val="FFFFFF"/>
                <w:sz w:val="20"/>
                <w:szCs w:val="20"/>
              </w:rPr>
              <w:t>1570 </w:t>
            </w:r>
            <w:r w:rsidRPr="00D6474E">
              <w:rPr>
                <w:rFonts w:ascii="Times" w:hAnsi="Times" w:cs="Times"/>
                <w:color w:val="FFFFFF"/>
                <w:sz w:val="20"/>
                <w:szCs w:val="20"/>
              </w:rPr>
              <w:t>元</w:t>
            </w:r>
            <w:r w:rsidRPr="00D6474E">
              <w:rPr>
                <w:rFonts w:ascii="Times" w:hAnsi="Times" w:cs="Times"/>
                <w:sz w:val="20"/>
                <w:szCs w:val="20"/>
              </w:rPr>
              <w:t xml:space="preserve"> </w:t>
            </w:r>
          </w:p>
        </w:tc>
        <w:tc>
          <w:tcPr>
            <w:tcW w:w="2126"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79D0CABA"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sz w:val="20"/>
                <w:szCs w:val="20"/>
              </w:rPr>
              <w:t>／</w:t>
            </w:r>
            <w:r w:rsidRPr="00D6474E">
              <w:rPr>
                <w:rFonts w:ascii="Times" w:hAnsi="Times" w:cs="Times"/>
                <w:sz w:val="20"/>
                <w:szCs w:val="20"/>
              </w:rPr>
              <w:t xml:space="preserve"> </w:t>
            </w:r>
          </w:p>
        </w:tc>
        <w:tc>
          <w:tcPr>
            <w:tcW w:w="2127" w:type="dxa"/>
            <w:tcBorders>
              <w:top w:val="single" w:sz="8" w:space="0" w:color="BC2D36"/>
              <w:left w:val="single" w:sz="8" w:space="0" w:color="BC2D36"/>
              <w:bottom w:val="single" w:sz="8" w:space="0" w:color="BC2D36"/>
              <w:right w:val="single" w:sz="8" w:space="0" w:color="BC2D36"/>
            </w:tcBorders>
            <w:shd w:val="clear" w:color="auto" w:fill="F83A45"/>
            <w:tcMar>
              <w:top w:w="20" w:type="nil"/>
              <w:left w:w="20" w:type="nil"/>
              <w:bottom w:w="20" w:type="nil"/>
              <w:right w:w="20" w:type="nil"/>
            </w:tcMar>
            <w:vAlign w:val="center"/>
          </w:tcPr>
          <w:p w14:paraId="59FE290C"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color w:val="FFFFFF"/>
                <w:sz w:val="20"/>
                <w:szCs w:val="20"/>
              </w:rPr>
              <w:t xml:space="preserve">220 </w:t>
            </w:r>
            <w:r w:rsidRPr="00D6474E">
              <w:rPr>
                <w:rFonts w:ascii="Times" w:hAnsi="Times" w:cs="Times"/>
                <w:color w:val="FFFFFF"/>
                <w:sz w:val="20"/>
                <w:szCs w:val="20"/>
              </w:rPr>
              <w:t>元</w:t>
            </w:r>
          </w:p>
        </w:tc>
        <w:tc>
          <w:tcPr>
            <w:tcW w:w="1830" w:type="dxa"/>
            <w:tcBorders>
              <w:top w:val="single" w:sz="8" w:space="0" w:color="BC2D36"/>
              <w:left w:val="single" w:sz="8" w:space="0" w:color="BC2D36"/>
              <w:bottom w:val="single" w:sz="8" w:space="0" w:color="BC2D36"/>
              <w:right w:val="single" w:sz="8" w:space="0" w:color="BC2D36"/>
            </w:tcBorders>
            <w:shd w:val="clear" w:color="auto" w:fill="F83A45"/>
            <w:tcMar>
              <w:top w:w="20" w:type="nil"/>
              <w:left w:w="20" w:type="nil"/>
              <w:bottom w:w="20" w:type="nil"/>
              <w:right w:w="20" w:type="nil"/>
            </w:tcMar>
            <w:vAlign w:val="center"/>
          </w:tcPr>
          <w:p w14:paraId="0679855C"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color w:val="FFFFFF"/>
                <w:sz w:val="20"/>
                <w:szCs w:val="20"/>
              </w:rPr>
              <w:t xml:space="preserve">1790 </w:t>
            </w:r>
            <w:r w:rsidRPr="00D6474E">
              <w:rPr>
                <w:rFonts w:ascii="Times" w:hAnsi="Times" w:cs="Times"/>
                <w:color w:val="FFFFFF"/>
                <w:sz w:val="20"/>
                <w:szCs w:val="20"/>
              </w:rPr>
              <w:t>元</w:t>
            </w:r>
          </w:p>
        </w:tc>
      </w:tr>
    </w:tbl>
    <w:p w14:paraId="166D7FC8" w14:textId="77777777" w:rsidR="009C46FB" w:rsidRDefault="009C46FB" w:rsidP="009C46FB"/>
    <w:p w14:paraId="2097777C" w14:textId="1371B96D" w:rsidR="00D6474E" w:rsidRDefault="00D6474E" w:rsidP="009C46FB">
      <w:r>
        <w:t xml:space="preserve">Traffic </w:t>
      </w:r>
      <w:r>
        <w:rPr>
          <w:rFonts w:hint="eastAsia"/>
        </w:rPr>
        <w:t>Cost</w:t>
      </w:r>
      <w:r>
        <w:t xml:space="preserve"> Calculation</w:t>
      </w:r>
    </w:p>
    <w:p w14:paraId="01F175A0" w14:textId="5A91FF2C" w:rsidR="005769CC" w:rsidRDefault="005769CC" w:rsidP="009C46FB">
      <w:r>
        <w:t xml:space="preserve">Doc: </w:t>
      </w:r>
      <w:hyperlink r:id="rId29" w:history="1">
        <w:r>
          <w:rPr>
            <w:rFonts w:ascii="Times" w:hAnsi="Times" w:cs="Times"/>
            <w:color w:val="0000E9"/>
            <w:u w:val="single" w:color="0000E9"/>
          </w:rPr>
          <w:t>https://cn.aliyun.com/price/product?spm=5176.doc27271.2.4.6MFEZS#/cdn/detail</w:t>
        </w:r>
      </w:hyperlink>
    </w:p>
    <w:p w14:paraId="09155BDC" w14:textId="77777777" w:rsidR="00D6474E" w:rsidRDefault="00D6474E" w:rsidP="009C46FB">
      <w:pPr>
        <w:pStyle w:val="Title"/>
      </w:pPr>
    </w:p>
    <w:p w14:paraId="01CBD26F" w14:textId="77777777" w:rsidR="009C46FB" w:rsidRDefault="009C46FB" w:rsidP="009C46FB">
      <w:pPr>
        <w:pStyle w:val="Title"/>
      </w:pPr>
      <w:r>
        <w:t>SSL</w:t>
      </w:r>
    </w:p>
    <w:p w14:paraId="03549756" w14:textId="77777777" w:rsidR="009C46FB" w:rsidRDefault="009C46FB" w:rsidP="009C46FB"/>
    <w:p w14:paraId="5F3E7BC2" w14:textId="77777777" w:rsidR="009C46FB" w:rsidRDefault="009C46FB" w:rsidP="009C46FB">
      <w:r>
        <w:rPr>
          <w:rFonts w:hint="eastAsia"/>
        </w:rPr>
        <w:t>安全（云盾）</w:t>
      </w:r>
      <w:r>
        <w:rPr>
          <w:rFonts w:hint="eastAsia"/>
        </w:rPr>
        <w:t xml:space="preserve"> -&gt;  CA</w:t>
      </w:r>
      <w:r>
        <w:rPr>
          <w:rFonts w:hint="eastAsia"/>
        </w:rPr>
        <w:t>证书服务（数据安全）</w:t>
      </w:r>
    </w:p>
    <w:p w14:paraId="7B1EB72E" w14:textId="2DEBF130" w:rsidR="009C46FB" w:rsidRDefault="00AC0B67" w:rsidP="009C46FB">
      <w:r>
        <w:rPr>
          <w:noProof/>
        </w:rPr>
        <w:drawing>
          <wp:inline distT="0" distB="0" distL="0" distR="0" wp14:anchorId="47E094D5" wp14:editId="12464C5B">
            <wp:extent cx="5725160" cy="1868805"/>
            <wp:effectExtent l="0" t="0" r="0" b="10795"/>
            <wp:docPr id="25" name="Picture 25" descr="Screen%20Shot%202018-06-11%20at%2017.1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20Shot%202018-06-11%20at%2017.14.5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5160" cy="1868805"/>
                    </a:xfrm>
                    <a:prstGeom prst="rect">
                      <a:avLst/>
                    </a:prstGeom>
                    <a:noFill/>
                    <a:ln>
                      <a:noFill/>
                    </a:ln>
                  </pic:spPr>
                </pic:pic>
              </a:graphicData>
            </a:graphic>
          </wp:inline>
        </w:drawing>
      </w:r>
    </w:p>
    <w:p w14:paraId="4F9085C5" w14:textId="77777777" w:rsidR="00AC0B67" w:rsidRDefault="00AC0B67" w:rsidP="009C46FB"/>
    <w:p w14:paraId="47633B34" w14:textId="6321E86F" w:rsidR="009C46FB" w:rsidRDefault="00DB31DA" w:rsidP="009C46FB">
      <w:r>
        <w:t>To buy 1-year free cert:</w:t>
      </w:r>
    </w:p>
    <w:p w14:paraId="581F4B98" w14:textId="2C297A43" w:rsidR="009C46FB" w:rsidRDefault="00DB31DA" w:rsidP="009C46FB">
      <w:r>
        <w:t>Click “</w:t>
      </w:r>
      <w:r w:rsidR="009C46FB">
        <w:rPr>
          <w:rFonts w:hint="eastAsia"/>
        </w:rPr>
        <w:t>购买证书</w:t>
      </w:r>
      <w:r>
        <w:t>”</w:t>
      </w:r>
      <w:r w:rsidR="009C46FB">
        <w:rPr>
          <w:rFonts w:hint="eastAsia"/>
        </w:rPr>
        <w:t xml:space="preserve"> </w:t>
      </w:r>
      <w:r>
        <w:t>on top right</w:t>
      </w:r>
      <w:r>
        <w:rPr>
          <w:rFonts w:hint="eastAsia"/>
        </w:rPr>
        <w:t xml:space="preserve">, then </w:t>
      </w:r>
      <w:r>
        <w:t>select one by one</w:t>
      </w:r>
      <w:r>
        <w:rPr>
          <w:rFonts w:hint="eastAsia"/>
        </w:rPr>
        <w:t xml:space="preserve"> </w:t>
      </w:r>
      <w:r>
        <w:t>“</w:t>
      </w:r>
      <w:r w:rsidR="009C46FB">
        <w:rPr>
          <w:rFonts w:hint="eastAsia"/>
        </w:rPr>
        <w:t>1</w:t>
      </w:r>
      <w:r>
        <w:rPr>
          <w:rFonts w:hint="eastAsia"/>
        </w:rPr>
        <w:t>个域名</w:t>
      </w:r>
      <w:r>
        <w:t>” – “</w:t>
      </w:r>
      <w:r w:rsidR="009C46FB">
        <w:rPr>
          <w:rFonts w:hint="eastAsia"/>
        </w:rPr>
        <w:t>Symantec</w:t>
      </w:r>
      <w:r>
        <w:t>” – “</w:t>
      </w:r>
      <w:r w:rsidR="009C46FB">
        <w:rPr>
          <w:rFonts w:hint="eastAsia"/>
        </w:rPr>
        <w:t>免费型</w:t>
      </w:r>
      <w:r w:rsidR="009C46FB">
        <w:rPr>
          <w:rFonts w:hint="eastAsia"/>
        </w:rPr>
        <w:t>DV SSL</w:t>
      </w:r>
      <w:r>
        <w:t>”, Click “</w:t>
      </w:r>
      <w:r>
        <w:rPr>
          <w:rFonts w:hint="eastAsia"/>
        </w:rPr>
        <w:t>立即购买</w:t>
      </w:r>
      <w:r>
        <w:t>”</w:t>
      </w:r>
    </w:p>
    <w:p w14:paraId="65E3529B" w14:textId="464C94E0" w:rsidR="009C46FB" w:rsidRDefault="00DB31DA" w:rsidP="009C46FB">
      <w:r>
        <w:rPr>
          <w:noProof/>
        </w:rPr>
        <w:drawing>
          <wp:inline distT="0" distB="0" distL="0" distR="0" wp14:anchorId="1C0811BE" wp14:editId="394279EF">
            <wp:extent cx="5718175" cy="3491865"/>
            <wp:effectExtent l="0" t="0" r="0" b="0"/>
            <wp:docPr id="26" name="Picture 26" descr="Screen%20Shot%202018-06-11%20at%2017.1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20Shot%202018-06-11%20at%2017.17.2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8175" cy="3491865"/>
                    </a:xfrm>
                    <a:prstGeom prst="rect">
                      <a:avLst/>
                    </a:prstGeom>
                    <a:noFill/>
                    <a:ln>
                      <a:noFill/>
                    </a:ln>
                  </pic:spPr>
                </pic:pic>
              </a:graphicData>
            </a:graphic>
          </wp:inline>
        </w:drawing>
      </w:r>
    </w:p>
    <w:p w14:paraId="4E443162" w14:textId="29275CA9" w:rsidR="00DB31DA" w:rsidRDefault="00DB31DA" w:rsidP="00DB31DA">
      <w:r>
        <w:t>To buy 1-year wildcard domain cert:</w:t>
      </w:r>
    </w:p>
    <w:p w14:paraId="661A93FD" w14:textId="6EFFE065" w:rsidR="00DB31DA" w:rsidRDefault="00DB31DA" w:rsidP="00DB31DA">
      <w:r>
        <w:t>“</w:t>
      </w:r>
      <w:r>
        <w:rPr>
          <w:rFonts w:hint="eastAsia"/>
        </w:rPr>
        <w:t>通配符域名</w:t>
      </w:r>
      <w:r>
        <w:t>”</w:t>
      </w:r>
      <w:r>
        <w:rPr>
          <w:rFonts w:hint="eastAsia"/>
        </w:rPr>
        <w:t xml:space="preserve"> </w:t>
      </w:r>
      <w:r>
        <w:t>– “</w:t>
      </w:r>
      <w:r>
        <w:rPr>
          <w:rFonts w:hint="eastAsia"/>
        </w:rPr>
        <w:t>GeoTrust</w:t>
      </w:r>
      <w:r>
        <w:rPr>
          <w:rFonts w:hint="eastAsia"/>
        </w:rPr>
        <w:t>／</w:t>
      </w:r>
      <w:r>
        <w:rPr>
          <w:rFonts w:hint="eastAsia"/>
        </w:rPr>
        <w:t>Symantec</w:t>
      </w:r>
      <w:r>
        <w:t>”</w:t>
      </w:r>
    </w:p>
    <w:p w14:paraId="2B55C4DA" w14:textId="755D6381" w:rsidR="00DB31DA" w:rsidRDefault="00DB31DA" w:rsidP="009C46FB">
      <w:pPr>
        <w:rPr>
          <w:rFonts w:hint="eastAsia"/>
        </w:rPr>
      </w:pPr>
      <w:r>
        <w:rPr>
          <w:noProof/>
        </w:rPr>
        <w:drawing>
          <wp:inline distT="0" distB="0" distL="0" distR="0" wp14:anchorId="7C5B34A2" wp14:editId="03C69C0D">
            <wp:extent cx="5718175" cy="3736975"/>
            <wp:effectExtent l="0" t="0" r="0" b="0"/>
            <wp:docPr id="27" name="Picture 27" descr="Screen%20Shot%202018-06-11%20at%2017.1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20Shot%202018-06-11%20at%2017.19.1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8175" cy="3736975"/>
                    </a:xfrm>
                    <a:prstGeom prst="rect">
                      <a:avLst/>
                    </a:prstGeom>
                    <a:noFill/>
                    <a:ln>
                      <a:noFill/>
                    </a:ln>
                  </pic:spPr>
                </pic:pic>
              </a:graphicData>
            </a:graphic>
          </wp:inline>
        </w:drawing>
      </w:r>
    </w:p>
    <w:p w14:paraId="69507182" w14:textId="77777777" w:rsidR="00DB31DA" w:rsidRDefault="00DB31DA" w:rsidP="009C46FB">
      <w:pPr>
        <w:rPr>
          <w:rFonts w:hint="eastAsia"/>
        </w:rPr>
      </w:pPr>
    </w:p>
    <w:p w14:paraId="4E1F7AF1" w14:textId="76751294" w:rsidR="00DB31DA" w:rsidRDefault="00DB31DA" w:rsidP="009C46FB">
      <w:r>
        <w:t xml:space="preserve">After purchased, </w:t>
      </w:r>
      <w:r w:rsidR="004E0B9A">
        <w:t>we can see the new cert record in “</w:t>
      </w:r>
      <w:r w:rsidR="004E0B9A">
        <w:rPr>
          <w:rFonts w:hint="eastAsia"/>
        </w:rPr>
        <w:t>我的订单</w:t>
      </w:r>
      <w:r w:rsidR="004E0B9A">
        <w:t>” list, click “</w:t>
      </w:r>
      <w:r w:rsidR="004E0B9A">
        <w:rPr>
          <w:rFonts w:hint="eastAsia"/>
        </w:rPr>
        <w:t>补全</w:t>
      </w:r>
      <w:r w:rsidR="004E0B9A">
        <w:t>” and fill in with certain information, then Ali will need to validate the domain, the description of how to validate will show accordingly, basically there are 2 ways to verify:</w:t>
      </w:r>
    </w:p>
    <w:p w14:paraId="57195337" w14:textId="77777777" w:rsidR="009C46FB" w:rsidRDefault="009C46FB" w:rsidP="009C46FB">
      <w:r>
        <w:t>1. DNS</w:t>
      </w:r>
    </w:p>
    <w:p w14:paraId="0456B0B4" w14:textId="2ADE9349" w:rsidR="004E0B9A" w:rsidRDefault="004E0B9A" w:rsidP="009C46FB">
      <w:r>
        <w:t>If DNS server of this domain is hosted in Ali, then just choose “DNS” and Ali will finish verification automatically and issue the cert.</w:t>
      </w:r>
    </w:p>
    <w:p w14:paraId="3BBE75A4" w14:textId="77777777" w:rsidR="004E0B9A" w:rsidRDefault="004E0B9A" w:rsidP="009C46FB"/>
    <w:p w14:paraId="164BE5BF" w14:textId="77777777" w:rsidR="009C46FB" w:rsidRDefault="009C46FB" w:rsidP="009C46FB">
      <w:r>
        <w:rPr>
          <w:rFonts w:hint="eastAsia"/>
        </w:rPr>
        <w:t xml:space="preserve">2. </w:t>
      </w:r>
      <w:r>
        <w:rPr>
          <w:rFonts w:hint="eastAsia"/>
        </w:rPr>
        <w:t>文件</w:t>
      </w:r>
    </w:p>
    <w:p w14:paraId="14B3D864" w14:textId="39AE53AF" w:rsidR="004E0B9A" w:rsidRDefault="004E0B9A" w:rsidP="009C46FB">
      <w:r>
        <w:t>If DNS server is not hosted in Ali, then we have to choose this way which is more complicated. We need to download the fileauth.txt file provided by Ali and upload it to the specific folder under project according to description, then click “</w:t>
      </w:r>
      <w:r>
        <w:rPr>
          <w:rFonts w:hint="eastAsia"/>
        </w:rPr>
        <w:t>检查配置</w:t>
      </w:r>
      <w:r>
        <w:t>”</w:t>
      </w:r>
      <w:r>
        <w:rPr>
          <w:rFonts w:hint="eastAsia"/>
        </w:rPr>
        <w:t xml:space="preserve"> </w:t>
      </w:r>
      <w:r>
        <w:t>to test ourselves. If the configuration is correct, we can see the 200 response, and the only thing left is waiting for around 30 minutes.</w:t>
      </w:r>
    </w:p>
    <w:p w14:paraId="351CB49B" w14:textId="77777777" w:rsidR="004E0B9A" w:rsidRPr="004E0B9A" w:rsidRDefault="004E0B9A" w:rsidP="009C46FB"/>
    <w:p w14:paraId="02E7513A" w14:textId="2FE7BEF0" w:rsidR="009C46FB" w:rsidRDefault="004E0B9A" w:rsidP="009C46FB">
      <w:r>
        <w:t>Push to CDN</w:t>
      </w:r>
    </w:p>
    <w:p w14:paraId="6FCD3E9B" w14:textId="7A6EA0A9" w:rsidR="004E0B9A" w:rsidRDefault="004E0B9A" w:rsidP="009C46FB">
      <w:r>
        <w:t>Finally we got the cert issued from Ali, then click the “</w:t>
      </w:r>
      <w:r>
        <w:rPr>
          <w:rFonts w:hint="eastAsia"/>
        </w:rPr>
        <w:t>推送</w:t>
      </w:r>
      <w:r>
        <w:t>” button on the right side of “</w:t>
      </w:r>
      <w:r>
        <w:rPr>
          <w:rFonts w:hint="eastAsia"/>
        </w:rPr>
        <w:t>我的订单</w:t>
      </w:r>
      <w:r>
        <w:t>” page, click “</w:t>
      </w:r>
      <w:r>
        <w:rPr>
          <w:rFonts w:hint="eastAsia"/>
        </w:rPr>
        <w:t>推送</w:t>
      </w:r>
      <w:r>
        <w:t>” again on CDN item then you will be asked to confirm the CDN domain, and finally the cert is successfully used on CDN.</w:t>
      </w:r>
    </w:p>
    <w:p w14:paraId="7F23C88D" w14:textId="2007945C" w:rsidR="009C46FB" w:rsidRDefault="004E0B9A" w:rsidP="009C46FB">
      <w:r>
        <w:rPr>
          <w:noProof/>
        </w:rPr>
        <w:drawing>
          <wp:inline distT="0" distB="0" distL="0" distR="0" wp14:anchorId="04722DE7" wp14:editId="3B03E8D2">
            <wp:extent cx="5718175" cy="920750"/>
            <wp:effectExtent l="0" t="0" r="0" b="0"/>
            <wp:docPr id="28" name="Picture 28" descr="Screen%20Shot%202018-06-11%20at%2017.2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20Shot%202018-06-11%20at%2017.28.3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18175" cy="920750"/>
                    </a:xfrm>
                    <a:prstGeom prst="rect">
                      <a:avLst/>
                    </a:prstGeom>
                    <a:noFill/>
                    <a:ln>
                      <a:noFill/>
                    </a:ln>
                  </pic:spPr>
                </pic:pic>
              </a:graphicData>
            </a:graphic>
          </wp:inline>
        </w:drawing>
      </w:r>
    </w:p>
    <w:p w14:paraId="1AD1C90E" w14:textId="77777777" w:rsidR="009C46FB" w:rsidRDefault="009C46FB" w:rsidP="009C46FB"/>
    <w:p w14:paraId="7D1AE3FE" w14:textId="77777777" w:rsidR="009C46FB" w:rsidRDefault="009C46FB" w:rsidP="009C46FB">
      <w:pPr>
        <w:pStyle w:val="Title"/>
      </w:pPr>
      <w:r>
        <w:t>Support</w:t>
      </w:r>
    </w:p>
    <w:p w14:paraId="0BA9732C" w14:textId="77777777" w:rsidR="009C46FB" w:rsidRDefault="009C46FB" w:rsidP="009C46FB"/>
    <w:p w14:paraId="3C1C7E2D" w14:textId="75F53C13" w:rsidR="007E0FEA" w:rsidRDefault="009C1EA9" w:rsidP="009C46FB">
      <w:r>
        <w:t>Click “</w:t>
      </w:r>
      <w:r>
        <w:rPr>
          <w:rFonts w:hint="eastAsia"/>
        </w:rPr>
        <w:t>工单</w:t>
      </w:r>
      <w:r>
        <w:t>”</w:t>
      </w:r>
      <w:r>
        <w:rPr>
          <w:rFonts w:hint="eastAsia"/>
        </w:rPr>
        <w:t xml:space="preserve"> button on the top menu bar to access to ticket system</w:t>
      </w:r>
    </w:p>
    <w:p w14:paraId="2C2148FC" w14:textId="511DC8F5" w:rsidR="007E0FEA" w:rsidRDefault="009C1EA9" w:rsidP="009C46FB">
      <w:r>
        <w:rPr>
          <w:noProof/>
        </w:rPr>
        <w:drawing>
          <wp:inline distT="0" distB="0" distL="0" distR="0" wp14:anchorId="1C583D5A" wp14:editId="0FE7F7E5">
            <wp:extent cx="5725160" cy="397510"/>
            <wp:effectExtent l="0" t="0" r="0" b="8890"/>
            <wp:docPr id="29" name="Picture 29" descr="Screen%20Shot%202018-06-11%20at%2017.4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20Shot%202018-06-11%20at%2017.49.2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5160" cy="397510"/>
                    </a:xfrm>
                    <a:prstGeom prst="rect">
                      <a:avLst/>
                    </a:prstGeom>
                    <a:noFill/>
                    <a:ln>
                      <a:noFill/>
                    </a:ln>
                  </pic:spPr>
                </pic:pic>
              </a:graphicData>
            </a:graphic>
          </wp:inline>
        </w:drawing>
      </w:r>
    </w:p>
    <w:p w14:paraId="463E0164" w14:textId="77777777" w:rsidR="009C1EA9" w:rsidRDefault="009C1EA9" w:rsidP="009C46FB"/>
    <w:p w14:paraId="489A8869" w14:textId="431636B8" w:rsidR="009C1EA9" w:rsidRDefault="009C1EA9" w:rsidP="009C46FB">
      <w:r>
        <w:t>We can see the list of all history tickets.</w:t>
      </w:r>
    </w:p>
    <w:p w14:paraId="5C0EA926" w14:textId="77777777" w:rsidR="009C1EA9" w:rsidRDefault="009C1EA9" w:rsidP="009C46FB">
      <w:r>
        <w:rPr>
          <w:rFonts w:hint="eastAsia"/>
          <w:noProof/>
        </w:rPr>
        <w:drawing>
          <wp:inline distT="0" distB="0" distL="0" distR="0" wp14:anchorId="44BB0EA1" wp14:editId="6AF7321F">
            <wp:extent cx="5718175" cy="2948305"/>
            <wp:effectExtent l="0" t="0" r="0" b="0"/>
            <wp:docPr id="30" name="Picture 30" descr="Screen%20Shot%202018-06-11%20at%2017.5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20Shot%202018-06-11%20at%2017.50.1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18175" cy="2948305"/>
                    </a:xfrm>
                    <a:prstGeom prst="rect">
                      <a:avLst/>
                    </a:prstGeom>
                    <a:noFill/>
                    <a:ln>
                      <a:noFill/>
                    </a:ln>
                  </pic:spPr>
                </pic:pic>
              </a:graphicData>
            </a:graphic>
          </wp:inline>
        </w:drawing>
      </w:r>
    </w:p>
    <w:p w14:paraId="53C83D48" w14:textId="77777777" w:rsidR="009C1EA9" w:rsidRDefault="009C1EA9" w:rsidP="009C46FB"/>
    <w:p w14:paraId="0D13E1F9" w14:textId="036DBDF8" w:rsidR="009C1EA9" w:rsidRDefault="009C1EA9" w:rsidP="009C46FB">
      <w:r>
        <w:t>Click “</w:t>
      </w:r>
      <w:r>
        <w:rPr>
          <w:rFonts w:hint="eastAsia"/>
        </w:rPr>
        <w:t>提交工单</w:t>
      </w:r>
      <w:r>
        <w:t>” button on the submenu bar to submit a new ticket</w:t>
      </w:r>
    </w:p>
    <w:p w14:paraId="150DF49F" w14:textId="7129D159" w:rsidR="009C1EA9" w:rsidRDefault="009C1EA9" w:rsidP="009C46FB">
      <w:r>
        <w:rPr>
          <w:noProof/>
        </w:rPr>
        <w:drawing>
          <wp:inline distT="0" distB="0" distL="0" distR="0" wp14:anchorId="719F60E9" wp14:editId="771EBC46">
            <wp:extent cx="5718175" cy="2955290"/>
            <wp:effectExtent l="0" t="0" r="0" b="0"/>
            <wp:docPr id="31" name="Picture 31" descr="Screen%20Shot%202018-06-11%20at%2017.5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20Shot%202018-06-11%20at%2017.52.02.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18175" cy="2955290"/>
                    </a:xfrm>
                    <a:prstGeom prst="rect">
                      <a:avLst/>
                    </a:prstGeom>
                    <a:noFill/>
                    <a:ln>
                      <a:noFill/>
                    </a:ln>
                  </pic:spPr>
                </pic:pic>
              </a:graphicData>
            </a:graphic>
          </wp:inline>
        </w:drawing>
      </w:r>
    </w:p>
    <w:p w14:paraId="241D93C2" w14:textId="77777777" w:rsidR="009C1EA9" w:rsidRDefault="009C1EA9" w:rsidP="009C46FB"/>
    <w:p w14:paraId="5767FAD6" w14:textId="4B414C94" w:rsidR="009C1EA9" w:rsidRDefault="009C1EA9" w:rsidP="009C46FB">
      <w:pPr>
        <w:rPr>
          <w:rFonts w:hint="eastAsia"/>
        </w:rPr>
      </w:pPr>
      <w:r>
        <w:t>Select the topic of your question, look up the docs, if no answer, then click “</w:t>
      </w:r>
      <w:r>
        <w:rPr>
          <w:rFonts w:hint="eastAsia"/>
        </w:rPr>
        <w:t>创建工单</w:t>
      </w:r>
      <w:r>
        <w:t>”</w:t>
      </w:r>
    </w:p>
    <w:p w14:paraId="23239B4A" w14:textId="32449697" w:rsidR="009C1EA9" w:rsidRDefault="009C1EA9" w:rsidP="009C46FB">
      <w:pPr>
        <w:rPr>
          <w:rFonts w:hint="eastAsia"/>
        </w:rPr>
      </w:pPr>
      <w:r>
        <w:rPr>
          <w:rFonts w:hint="eastAsia"/>
          <w:noProof/>
        </w:rPr>
        <w:drawing>
          <wp:inline distT="0" distB="0" distL="0" distR="0" wp14:anchorId="03B686B7" wp14:editId="2F1ACD59">
            <wp:extent cx="5718175" cy="2014220"/>
            <wp:effectExtent l="0" t="0" r="0" b="0"/>
            <wp:docPr id="32" name="Picture 32" descr="Screen%20Shot%202018-06-11%20at%2017.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20Shot%202018-06-11%20at%2017.53.43.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18175" cy="2014220"/>
                    </a:xfrm>
                    <a:prstGeom prst="rect">
                      <a:avLst/>
                    </a:prstGeom>
                    <a:noFill/>
                    <a:ln>
                      <a:noFill/>
                    </a:ln>
                  </pic:spPr>
                </pic:pic>
              </a:graphicData>
            </a:graphic>
          </wp:inline>
        </w:drawing>
      </w:r>
    </w:p>
    <w:p w14:paraId="0C51EEBC" w14:textId="77777777" w:rsidR="009C1EA9" w:rsidRDefault="009C1EA9" w:rsidP="009C46FB">
      <w:pPr>
        <w:rPr>
          <w:rFonts w:hint="eastAsia"/>
        </w:rPr>
      </w:pPr>
    </w:p>
    <w:p w14:paraId="0B00D393" w14:textId="0302A819" w:rsidR="009C1EA9" w:rsidRDefault="00316CDD" w:rsidP="009C46FB">
      <w:r>
        <w:t>Fill in the form according to your question and click “</w:t>
      </w:r>
      <w:r>
        <w:rPr>
          <w:rFonts w:hint="eastAsia"/>
        </w:rPr>
        <w:t>提交</w:t>
      </w:r>
      <w:r>
        <w:t>”, I suggest to change “</w:t>
      </w:r>
      <w:r>
        <w:rPr>
          <w:rFonts w:hint="eastAsia"/>
        </w:rPr>
        <w:t>手机号</w:t>
      </w:r>
      <w:r>
        <w:t>”</w:t>
      </w:r>
      <w:r>
        <w:rPr>
          <w:rFonts w:hint="eastAsia"/>
        </w:rPr>
        <w:t xml:space="preserve"> and </w:t>
      </w:r>
      <w:r>
        <w:t>“</w:t>
      </w:r>
      <w:r>
        <w:rPr>
          <w:rFonts w:hint="eastAsia"/>
        </w:rPr>
        <w:t>邮箱</w:t>
      </w:r>
      <w:r>
        <w:t>” to your own because it’s easier for you to communicate with Ali support, and if with any emergency issue you can ask them to call you directly.</w:t>
      </w:r>
    </w:p>
    <w:p w14:paraId="580011F1" w14:textId="114123A3" w:rsidR="009C1EA9" w:rsidRDefault="009C1EA9" w:rsidP="009C46FB">
      <w:pPr>
        <w:rPr>
          <w:rFonts w:hint="eastAsia"/>
        </w:rPr>
      </w:pPr>
      <w:r>
        <w:rPr>
          <w:rFonts w:hint="eastAsia"/>
          <w:noProof/>
        </w:rPr>
        <w:drawing>
          <wp:inline distT="0" distB="0" distL="0" distR="0" wp14:anchorId="14971D17" wp14:editId="5B02B0B0">
            <wp:extent cx="5711825" cy="3233420"/>
            <wp:effectExtent l="0" t="0" r="3175" b="0"/>
            <wp:docPr id="33" name="Picture 33" descr="Screen%20Shot%202018-06-11%20at%2017.5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20Shot%202018-06-11%20at%2017.55.17.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11825" cy="3233420"/>
                    </a:xfrm>
                    <a:prstGeom prst="rect">
                      <a:avLst/>
                    </a:prstGeom>
                    <a:noFill/>
                    <a:ln>
                      <a:noFill/>
                    </a:ln>
                  </pic:spPr>
                </pic:pic>
              </a:graphicData>
            </a:graphic>
          </wp:inline>
        </w:drawing>
      </w:r>
    </w:p>
    <w:p w14:paraId="6070E54B" w14:textId="77777777" w:rsidR="009C46FB" w:rsidRDefault="009C46FB" w:rsidP="009C46FB"/>
    <w:p w14:paraId="66194A2E" w14:textId="77777777" w:rsidR="009C46FB" w:rsidRDefault="009C46FB" w:rsidP="009C46FB"/>
    <w:p w14:paraId="733FC20A" w14:textId="77777777" w:rsidR="009C46FB" w:rsidRDefault="009C46FB" w:rsidP="009C46FB"/>
    <w:p w14:paraId="7003F915" w14:textId="77777777" w:rsidR="009C46FB" w:rsidRDefault="009C46FB" w:rsidP="009C46FB"/>
    <w:p w14:paraId="637799C8" w14:textId="77777777" w:rsidR="00BB07EF" w:rsidRDefault="009B3D98"/>
    <w:sectPr w:rsidR="00BB07EF" w:rsidSect="00631587">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2"/>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46FB"/>
    <w:rsid w:val="0008104B"/>
    <w:rsid w:val="000A2F3E"/>
    <w:rsid w:val="001B2294"/>
    <w:rsid w:val="002804D5"/>
    <w:rsid w:val="002E0B00"/>
    <w:rsid w:val="00316CDD"/>
    <w:rsid w:val="00395982"/>
    <w:rsid w:val="004231B1"/>
    <w:rsid w:val="004808C0"/>
    <w:rsid w:val="00481097"/>
    <w:rsid w:val="004E0B9A"/>
    <w:rsid w:val="00506441"/>
    <w:rsid w:val="00526F99"/>
    <w:rsid w:val="005769CC"/>
    <w:rsid w:val="005F5D5F"/>
    <w:rsid w:val="00631587"/>
    <w:rsid w:val="00637D6F"/>
    <w:rsid w:val="006750A1"/>
    <w:rsid w:val="006B77F6"/>
    <w:rsid w:val="00704D4A"/>
    <w:rsid w:val="007A23FF"/>
    <w:rsid w:val="007E0FEA"/>
    <w:rsid w:val="00804CAA"/>
    <w:rsid w:val="00860EE4"/>
    <w:rsid w:val="008679B5"/>
    <w:rsid w:val="008708CF"/>
    <w:rsid w:val="0092532D"/>
    <w:rsid w:val="009A3CF2"/>
    <w:rsid w:val="009B3D98"/>
    <w:rsid w:val="009C1EA9"/>
    <w:rsid w:val="009C46FB"/>
    <w:rsid w:val="00A650DE"/>
    <w:rsid w:val="00A75CC6"/>
    <w:rsid w:val="00AC0B67"/>
    <w:rsid w:val="00AF3438"/>
    <w:rsid w:val="00B13E41"/>
    <w:rsid w:val="00B32124"/>
    <w:rsid w:val="00B46905"/>
    <w:rsid w:val="00B91A5D"/>
    <w:rsid w:val="00BF7D43"/>
    <w:rsid w:val="00C45FFB"/>
    <w:rsid w:val="00D10666"/>
    <w:rsid w:val="00D47BE2"/>
    <w:rsid w:val="00D6474E"/>
    <w:rsid w:val="00D91743"/>
    <w:rsid w:val="00DB31DA"/>
    <w:rsid w:val="00E26537"/>
    <w:rsid w:val="00E35423"/>
    <w:rsid w:val="00E80E19"/>
    <w:rsid w:val="00F06570"/>
    <w:rsid w:val="00F42930"/>
    <w:rsid w:val="00F7515E"/>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6F61359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C46F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46FB"/>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8679B5"/>
    <w:rPr>
      <w:color w:val="0563C1" w:themeColor="hyperlink"/>
      <w:u w:val="single"/>
    </w:rPr>
  </w:style>
  <w:style w:type="paragraph" w:styleId="ListParagraph">
    <w:name w:val="List Paragraph"/>
    <w:basedOn w:val="Normal"/>
    <w:uiPriority w:val="34"/>
    <w:qFormat/>
    <w:rsid w:val="004E0B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hyperlink" Target="https://cn.aliyun.com/price/product?spm=5176.doc27271.2.4.6MFEZS#/cdn/detail" TargetMode="Externa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6.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yperlink" Target="https://github.com/jacobcyl/Aliyun-oss-storage" TargetMode="External"/><Relationship Id="rId15" Type="http://schemas.openxmlformats.org/officeDocument/2006/relationships/hyperlink" Target="https://cn.aliyun.com/price/product?spm=5176.doc27271.2.4.6MFEZS#/oss/detail" TargetMode="External"/><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14</Pages>
  <Words>1226</Words>
  <Characters>6989</Characters>
  <Application>Microsoft Macintosh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Zhang</dc:creator>
  <cp:keywords/>
  <dc:description/>
  <cp:lastModifiedBy>Aaron Zhang</cp:lastModifiedBy>
  <cp:revision>12</cp:revision>
  <dcterms:created xsi:type="dcterms:W3CDTF">2018-06-11T07:14:00Z</dcterms:created>
  <dcterms:modified xsi:type="dcterms:W3CDTF">2018-06-11T10:05:00Z</dcterms:modified>
</cp:coreProperties>
</file>