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638E" w14:textId="5B8AE131" w:rsidR="00FE2C3C" w:rsidRDefault="00FB0F17" w:rsidP="00610DFE">
      <w:pPr>
        <w:pStyle w:val="Titre"/>
      </w:pPr>
      <w:r>
        <w:t>Poster T3</w:t>
      </w:r>
    </w:p>
    <w:p w14:paraId="47796F40" w14:textId="4A134998" w:rsidR="00F445D3" w:rsidRDefault="00F445D3" w:rsidP="00F445D3">
      <w:r>
        <w:t>Plusieurs niveaux de lisibilité : de loin, attirer ; schémas pour simplifier ; texte plus petit et détaillé si vraiment intéressé (exemple les règles du jeu, un man).</w:t>
      </w:r>
    </w:p>
    <w:p w14:paraId="2DA58179" w14:textId="538CC0BD" w:rsidR="00F443BC" w:rsidRDefault="00F443BC" w:rsidP="00F445D3"/>
    <w:p w14:paraId="5CCDCEE8" w14:textId="5A95E320" w:rsidR="00F443BC" w:rsidRDefault="00F443BC" w:rsidP="00F445D3">
      <w:r>
        <w:t xml:space="preserve">Eviter de surcharger ! </w:t>
      </w:r>
    </w:p>
    <w:p w14:paraId="7295662B" w14:textId="77777777" w:rsidR="00F445D3" w:rsidRDefault="00F445D3" w:rsidP="00F445D3"/>
    <w:p w14:paraId="315B764D" w14:textId="593B7C73" w:rsidR="00F445D3" w:rsidRDefault="00F445D3" w:rsidP="00F445D3">
      <w:r>
        <w:t>Conseil : Schéma par groupe sur papier, et un fait la version finale sur un logiciel (genre firma, excalidraw, word,…).</w:t>
      </w:r>
    </w:p>
    <w:p w14:paraId="7775D40B" w14:textId="372EE7B4" w:rsidR="00F443BC" w:rsidRDefault="00F443BC" w:rsidP="00F443BC">
      <w:pPr>
        <w:ind w:firstLine="0"/>
      </w:pPr>
    </w:p>
    <w:p w14:paraId="0C65E0C1" w14:textId="77777777" w:rsidR="001B2597" w:rsidRDefault="001B2597" w:rsidP="00F445D3"/>
    <w:p w14:paraId="0174E2CF" w14:textId="5991E7F7" w:rsidR="00EE07C4" w:rsidRDefault="001B2597" w:rsidP="00EE07C4">
      <w:r w:rsidRPr="001B2597">
        <w:rPr>
          <w:b/>
          <w:bCs/>
          <w:u w:val="single"/>
        </w:rPr>
        <w:t xml:space="preserve">Obligatoire : </w:t>
      </w:r>
      <w:r>
        <w:t>Nom membres du groupe, titre en haut et bien lisible</w:t>
      </w:r>
      <w:r w:rsidR="00F443BC">
        <w:t>, logo de l’IUT ou Département informatique</w:t>
      </w:r>
      <w:r w:rsidR="00EE07C4">
        <w:t>, la problématique.</w:t>
      </w:r>
    </w:p>
    <w:p w14:paraId="4843EDE8" w14:textId="77777777" w:rsidR="00EE07C4" w:rsidRDefault="00EE07C4" w:rsidP="00EE07C4"/>
    <w:p w14:paraId="45283A87" w14:textId="28D3D0C5" w:rsidR="00EE07C4" w:rsidRDefault="00EE07C4" w:rsidP="00EE07C4">
      <w:r>
        <w:t>Problématique : que dois-je faire comprendre au joueur ?</w:t>
      </w:r>
    </w:p>
    <w:p w14:paraId="377BFF62" w14:textId="77777777" w:rsidR="0030532F" w:rsidRDefault="0030532F" w:rsidP="00EE07C4"/>
    <w:p w14:paraId="650D5400" w14:textId="37B376B0" w:rsidR="0030532F" w:rsidRDefault="0030532F" w:rsidP="00EE07C4">
      <w:r>
        <w:t>Soit ordre de lecture : rendre les premières choses : en vif, en gros, en schéma. Sinon : par partie, les ranger.</w:t>
      </w:r>
    </w:p>
    <w:sectPr w:rsidR="00305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17"/>
    <w:rsid w:val="001B2597"/>
    <w:rsid w:val="0030532F"/>
    <w:rsid w:val="005875D7"/>
    <w:rsid w:val="00610DFE"/>
    <w:rsid w:val="007D733E"/>
    <w:rsid w:val="00A96C96"/>
    <w:rsid w:val="00AB0617"/>
    <w:rsid w:val="00B12263"/>
    <w:rsid w:val="00D02147"/>
    <w:rsid w:val="00DA0F00"/>
    <w:rsid w:val="00DB0DE5"/>
    <w:rsid w:val="00DD38AF"/>
    <w:rsid w:val="00EE07C4"/>
    <w:rsid w:val="00F443BC"/>
    <w:rsid w:val="00F445D3"/>
    <w:rsid w:val="00F77E46"/>
    <w:rsid w:val="00FB0F17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2B19"/>
  <w15:chartTrackingRefBased/>
  <w15:docId w15:val="{4D18F419-77D7-4908-80CF-25693B4E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00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96"/>
    <w:pPr>
      <w:pageBreakBefore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96"/>
    <w:rPr>
      <w:rFonts w:ascii="Garamond" w:hAnsi="Garamond"/>
      <w:b/>
      <w:bCs/>
      <w:sz w:val="28"/>
      <w:szCs w:val="28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pageBreakBefore w:val="0"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7</cp:revision>
  <dcterms:created xsi:type="dcterms:W3CDTF">2023-09-20T13:42:00Z</dcterms:created>
  <dcterms:modified xsi:type="dcterms:W3CDTF">2023-09-20T14:13:00Z</dcterms:modified>
</cp:coreProperties>
</file>