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44"/>
          <w:szCs w:val="44"/>
          <w:u w:val="single"/>
        </w:rPr>
      </w:pPr>
      <w:r w:rsidDel="00000000" w:rsidR="00000000" w:rsidRPr="00000000">
        <w:rPr>
          <w:rFonts w:ascii="Oswald" w:cs="Oswald" w:eastAsia="Oswald" w:hAnsi="Oswald"/>
          <w:sz w:val="44"/>
          <w:szCs w:val="44"/>
          <w:u w:val="single"/>
          <w:rtl w:val="0"/>
        </w:rPr>
        <w:t xml:space="preserve">Validation testing</w:t>
      </w:r>
    </w:p>
    <w:p w:rsidR="00000000" w:rsidDel="00000000" w:rsidP="00000000" w:rsidRDefault="00000000" w:rsidRPr="00000000" w14:paraId="00000002">
      <w:pPr>
        <w:jc w:val="left"/>
        <w:rPr>
          <w:rFonts w:ascii="Oswald" w:cs="Oswald" w:eastAsia="Oswald" w:hAnsi="Oswald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Mario Button:</w:t>
      </w:r>
    </w:p>
    <w:p w:rsidR="00000000" w:rsidDel="00000000" w:rsidP="00000000" w:rsidRDefault="00000000" w:rsidRPr="00000000" w14:paraId="00000004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Made the mario button with the intention of opening up a window. The window should include a Title, a Paragraph, and a Picture.</w:t>
      </w:r>
    </w:p>
    <w:p w:rsidR="00000000" w:rsidDel="00000000" w:rsidP="00000000" w:rsidRDefault="00000000" w:rsidRPr="00000000" w14:paraId="00000005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Execution:</w:t>
      </w:r>
    </w:p>
    <w:p w:rsidR="00000000" w:rsidDel="00000000" w:rsidP="00000000" w:rsidRDefault="00000000" w:rsidRPr="00000000" w14:paraId="00000007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Mario button does in fact open a Title, a Paragraph, and a Picture.</w:t>
      </w:r>
    </w:p>
    <w:p w:rsidR="00000000" w:rsidDel="00000000" w:rsidP="00000000" w:rsidRDefault="00000000" w:rsidRPr="00000000" w14:paraId="00000008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Luigi Button: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Made the Luigi button with the intention of opening up a window. The window should include a Title, a Paragraph, and a Picture.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Execution: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Luigi button does in fact open a Title, a Paragraph, and a Picture.</w:t>
      </w:r>
    </w:p>
    <w:p w:rsidR="00000000" w:rsidDel="00000000" w:rsidP="00000000" w:rsidRDefault="00000000" w:rsidRPr="00000000" w14:paraId="00000010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Peach Button:</w:t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Made the Peach button with the intention of opening up a window. The window should include a Title, a Paragraph, and a Picture.</w:t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Execution:</w:t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Peach button does in fact open a Title, a Paragraph, and a Picture.</w:t>
      </w:r>
    </w:p>
    <w:p w:rsidR="00000000" w:rsidDel="00000000" w:rsidP="00000000" w:rsidRDefault="00000000" w:rsidRPr="00000000" w14:paraId="00000018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Toad Button:</w:t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Made the Toad button with the intention of opening up a window. The window should include a Title, a Paragraph, and a Picture.</w:t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Execution:</w:t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Toad button does in fact open a Title, a Paragraph, and a Picture.</w:t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Exit Button:</w:t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Made the Exit button with the intention of closing the main window</w:t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Execution:</w:t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Exit button does close the main window</w:t>
      </w:r>
    </w:p>
    <w:p w:rsidR="00000000" w:rsidDel="00000000" w:rsidP="00000000" w:rsidRDefault="00000000" w:rsidRPr="00000000" w14:paraId="0000002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b w:val="1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b w:val="1"/>
          <w:sz w:val="40"/>
          <w:szCs w:val="40"/>
          <w:rtl w:val="0"/>
        </w:rPr>
        <w:t xml:space="preserve">Shocker.</w:t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