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76" w:rsidRDefault="0091649D">
      <w:r>
        <w:t>Create structure and variables</w:t>
      </w:r>
    </w:p>
    <w:p w:rsidR="0091649D" w:rsidRDefault="0091649D">
      <w:r>
        <w:t>Read data</w:t>
      </w:r>
    </w:p>
    <w:p w:rsidR="0091649D" w:rsidRDefault="0091649D">
      <w:r>
        <w:t>Assign data to variables in structure</w:t>
      </w:r>
    </w:p>
    <w:p w:rsidR="0091649D" w:rsidRDefault="0091649D">
      <w:r>
        <w:t xml:space="preserve">Format data to name, social security , wage , number of hours, straight time pay, if hours &gt;40 </w:t>
      </w:r>
      <w:proofErr w:type="spellStart"/>
      <w:r>
        <w:t>over time</w:t>
      </w:r>
      <w:proofErr w:type="spellEnd"/>
      <w:r>
        <w:t xml:space="preserve"> pay, part time or full time employee, net pay.</w:t>
      </w:r>
    </w:p>
    <w:p w:rsidR="0091649D" w:rsidRDefault="0091649D">
      <w:r>
        <w:t>Output data</w:t>
      </w:r>
      <w:bookmarkStart w:id="0" w:name="_GoBack"/>
      <w:bookmarkEnd w:id="0"/>
    </w:p>
    <w:sectPr w:rsidR="0091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6A1F76"/>
    <w:rsid w:val="0091649D"/>
    <w:rsid w:val="00E02BCF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982F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2018-05-02T18:16:00Z</dcterms:created>
  <dcterms:modified xsi:type="dcterms:W3CDTF">2018-05-02T18:16:00Z</dcterms:modified>
</cp:coreProperties>
</file>