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55FB" w:rsidRPr="00D74719" w:rsidRDefault="00C767ED" w:rsidP="00D74719">
      <w:pPr>
        <w:pStyle w:val="ListParagraph"/>
        <w:numPr>
          <w:ilvl w:val="0"/>
          <w:numId w:val="7"/>
        </w:numPr>
        <w:rPr>
          <w:sz w:val="24"/>
          <w:szCs w:val="24"/>
        </w:rPr>
      </w:pPr>
      <w:r w:rsidRPr="00D74719">
        <w:rPr>
          <w:sz w:val="24"/>
          <w:szCs w:val="24"/>
        </w:rPr>
        <w:t>INTRODUCTION:</w:t>
      </w:r>
    </w:p>
    <w:p w:rsidR="00C767ED" w:rsidRPr="00D74719" w:rsidRDefault="00C767ED" w:rsidP="00D74719">
      <w:pPr>
        <w:pStyle w:val="NormalWeb"/>
      </w:pPr>
      <w:r w:rsidRPr="00D74719">
        <w:t xml:space="preserve">Matrix operations in assembly language, especially in 32-bit mode (80386), involve directly manipulating memory and registers to handle matrices. Matrix elements are typically stored in contiguous memory blocks using either row-major or column-major order. Operations like </w:t>
      </w:r>
      <w:bookmarkStart w:id="0" w:name="_GoBack"/>
      <w:bookmarkEnd w:id="0"/>
      <w:r w:rsidRPr="00D74719">
        <w:t xml:space="preserve">addition, subtraction, multiplication, and transposition require precise memory addressing, with base registers like </w:t>
      </w:r>
      <w:r w:rsidRPr="00D74719">
        <w:rPr>
          <w:rStyle w:val="HTMLCode"/>
          <w:sz w:val="24"/>
          <w:szCs w:val="24"/>
        </w:rPr>
        <w:t>EBX</w:t>
      </w:r>
      <w:r w:rsidRPr="00D74719">
        <w:t xml:space="preserve"> or </w:t>
      </w:r>
      <w:r w:rsidRPr="00D74719">
        <w:rPr>
          <w:rStyle w:val="HTMLCode"/>
          <w:sz w:val="24"/>
          <w:szCs w:val="24"/>
        </w:rPr>
        <w:t>EDI</w:t>
      </w:r>
      <w:r w:rsidRPr="00D74719">
        <w:t xml:space="preserve"> used to access elements, and loop counters (e.g., </w:t>
      </w:r>
      <w:r w:rsidRPr="00D74719">
        <w:rPr>
          <w:rStyle w:val="HTMLCode"/>
          <w:sz w:val="24"/>
          <w:szCs w:val="24"/>
        </w:rPr>
        <w:t>ECX</w:t>
      </w:r>
      <w:r w:rsidRPr="00D74719">
        <w:t xml:space="preserve">) for traversing rows and columns. Data movement is handled using the </w:t>
      </w:r>
      <w:r w:rsidRPr="00D74719">
        <w:rPr>
          <w:rStyle w:val="HTMLCode"/>
          <w:sz w:val="24"/>
          <w:szCs w:val="24"/>
        </w:rPr>
        <w:t>MOV</w:t>
      </w:r>
      <w:r w:rsidRPr="00D74719">
        <w:t xml:space="preserve"> instruction, while arithmetic operations use instructions like </w:t>
      </w:r>
      <w:r w:rsidRPr="00D74719">
        <w:rPr>
          <w:rStyle w:val="HTMLCode"/>
          <w:sz w:val="24"/>
          <w:szCs w:val="24"/>
        </w:rPr>
        <w:t>ADD</w:t>
      </w:r>
      <w:r w:rsidRPr="00D74719">
        <w:t xml:space="preserve">, </w:t>
      </w:r>
      <w:r w:rsidRPr="00D74719">
        <w:rPr>
          <w:rStyle w:val="HTMLCode"/>
          <w:sz w:val="24"/>
          <w:szCs w:val="24"/>
        </w:rPr>
        <w:t>SUB</w:t>
      </w:r>
      <w:r w:rsidRPr="00D74719">
        <w:t xml:space="preserve">, and </w:t>
      </w:r>
      <w:r w:rsidRPr="00D74719">
        <w:rPr>
          <w:rStyle w:val="HTMLCode"/>
          <w:sz w:val="24"/>
          <w:szCs w:val="24"/>
        </w:rPr>
        <w:t>IMUL</w:t>
      </w:r>
      <w:r w:rsidRPr="00D74719">
        <w:t>. Optimizing matrix operations relies on efficient use of registers and minimizing memory access overhead for better performance.</w:t>
      </w:r>
    </w:p>
    <w:p w:rsidR="00C767ED" w:rsidRPr="00C767ED" w:rsidRDefault="00C767ED" w:rsidP="00C767ED">
      <w:pPr>
        <w:spacing w:before="100" w:beforeAutospacing="1" w:after="100" w:afterAutospacing="1" w:line="240" w:lineRule="auto"/>
        <w:outlineLvl w:val="2"/>
        <w:rPr>
          <w:rFonts w:ascii="Times New Roman" w:eastAsia="Times New Roman" w:hAnsi="Times New Roman" w:cs="Times New Roman"/>
          <w:bCs/>
          <w:sz w:val="24"/>
          <w:szCs w:val="24"/>
        </w:rPr>
      </w:pPr>
      <w:r w:rsidRPr="00C767ED">
        <w:rPr>
          <w:rFonts w:ascii="Times New Roman" w:eastAsia="Times New Roman" w:hAnsi="Times New Roman" w:cs="Times New Roman"/>
          <w:bCs/>
          <w:sz w:val="24"/>
          <w:szCs w:val="24"/>
        </w:rPr>
        <w:t>2. Problem Definition</w:t>
      </w:r>
    </w:p>
    <w:p w:rsidR="00C767ED" w:rsidRPr="00C767ED" w:rsidRDefault="00C767ED" w:rsidP="00C767ED">
      <w:pPr>
        <w:spacing w:before="100" w:beforeAutospacing="1" w:after="100" w:afterAutospacing="1" w:line="240" w:lineRule="auto"/>
        <w:rPr>
          <w:rFonts w:ascii="Times New Roman" w:eastAsia="Times New Roman" w:hAnsi="Times New Roman" w:cs="Times New Roman"/>
          <w:sz w:val="24"/>
          <w:szCs w:val="24"/>
        </w:rPr>
      </w:pPr>
      <w:r w:rsidRPr="00C767ED">
        <w:rPr>
          <w:rFonts w:ascii="Times New Roman" w:eastAsia="Times New Roman" w:hAnsi="Times New Roman" w:cs="Times New Roman"/>
          <w:sz w:val="24"/>
          <w:szCs w:val="24"/>
        </w:rPr>
        <w:t>The project focuses on performing various matrix operations such as transpose, addition, multiplication, division,</w:t>
      </w:r>
      <w:r w:rsidR="00D74719" w:rsidRPr="00D74719">
        <w:rPr>
          <w:rFonts w:ascii="Times New Roman" w:eastAsia="Times New Roman" w:hAnsi="Times New Roman" w:cs="Times New Roman"/>
          <w:sz w:val="24"/>
          <w:szCs w:val="24"/>
        </w:rPr>
        <w:t xml:space="preserve"> and other possible operations</w:t>
      </w:r>
      <w:r w:rsidRPr="00C767ED">
        <w:rPr>
          <w:rFonts w:ascii="Times New Roman" w:eastAsia="Times New Roman" w:hAnsi="Times New Roman" w:cs="Times New Roman"/>
          <w:sz w:val="24"/>
          <w:szCs w:val="24"/>
        </w:rPr>
        <w:t>). These operations are crucial in a wide range of fields including data science, machine learning, and computational mathematics. Manually handling these operations for large matrices is inefficient and error-prone. Therefore, a solution is required to automate these matrix operations, ensuring accurate and efficient calculations that can handle matrices of different sizes and dimensions.</w:t>
      </w:r>
    </w:p>
    <w:p w:rsidR="00C767ED" w:rsidRPr="00C767ED" w:rsidRDefault="00C767ED" w:rsidP="00C767ED">
      <w:pPr>
        <w:spacing w:before="100" w:beforeAutospacing="1" w:after="100" w:afterAutospacing="1" w:line="240" w:lineRule="auto"/>
        <w:outlineLvl w:val="2"/>
        <w:rPr>
          <w:rFonts w:ascii="Times New Roman" w:eastAsia="Times New Roman" w:hAnsi="Times New Roman" w:cs="Times New Roman"/>
          <w:bCs/>
          <w:sz w:val="24"/>
          <w:szCs w:val="24"/>
        </w:rPr>
      </w:pPr>
      <w:r w:rsidRPr="00C767ED">
        <w:rPr>
          <w:rFonts w:ascii="Times New Roman" w:eastAsia="Times New Roman" w:hAnsi="Times New Roman" w:cs="Times New Roman"/>
          <w:bCs/>
          <w:sz w:val="24"/>
          <w:szCs w:val="24"/>
        </w:rPr>
        <w:t>3. Methodology</w:t>
      </w:r>
    </w:p>
    <w:p w:rsidR="00C767ED" w:rsidRPr="00C767ED" w:rsidRDefault="00C767ED" w:rsidP="00C767ED">
      <w:pPr>
        <w:spacing w:before="100" w:beforeAutospacing="1" w:after="100" w:afterAutospacing="1" w:line="240" w:lineRule="auto"/>
        <w:rPr>
          <w:rFonts w:ascii="Times New Roman" w:eastAsia="Times New Roman" w:hAnsi="Times New Roman" w:cs="Times New Roman"/>
          <w:sz w:val="24"/>
          <w:szCs w:val="24"/>
        </w:rPr>
      </w:pPr>
      <w:r w:rsidRPr="00C767ED">
        <w:rPr>
          <w:rFonts w:ascii="Times New Roman" w:eastAsia="Times New Roman" w:hAnsi="Times New Roman" w:cs="Times New Roman"/>
          <w:sz w:val="24"/>
          <w:szCs w:val="24"/>
        </w:rPr>
        <w:t>The project uses an algorithmic approach to implement each matrix operation. The methodology involves:</w:t>
      </w:r>
    </w:p>
    <w:p w:rsidR="00C767ED" w:rsidRPr="00C767ED" w:rsidRDefault="00C767ED" w:rsidP="00C767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4719">
        <w:rPr>
          <w:rFonts w:ascii="Times New Roman" w:eastAsia="Times New Roman" w:hAnsi="Times New Roman" w:cs="Times New Roman"/>
          <w:bCs/>
          <w:sz w:val="24"/>
          <w:szCs w:val="24"/>
        </w:rPr>
        <w:t>Transpose Operation</w:t>
      </w:r>
      <w:r w:rsidRPr="00C767ED">
        <w:rPr>
          <w:rFonts w:ascii="Times New Roman" w:eastAsia="Times New Roman" w:hAnsi="Times New Roman" w:cs="Times New Roman"/>
          <w:sz w:val="24"/>
          <w:szCs w:val="24"/>
        </w:rPr>
        <w:t>: Swaps rows with columns using simple nested loops.</w:t>
      </w:r>
    </w:p>
    <w:p w:rsidR="00C767ED" w:rsidRPr="00C767ED" w:rsidRDefault="00C767ED" w:rsidP="00C767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4719">
        <w:rPr>
          <w:rFonts w:ascii="Times New Roman" w:eastAsia="Times New Roman" w:hAnsi="Times New Roman" w:cs="Times New Roman"/>
          <w:bCs/>
          <w:sz w:val="24"/>
          <w:szCs w:val="24"/>
        </w:rPr>
        <w:t>Matrix Addition and Subtraction</w:t>
      </w:r>
      <w:r w:rsidRPr="00C767ED">
        <w:rPr>
          <w:rFonts w:ascii="Times New Roman" w:eastAsia="Times New Roman" w:hAnsi="Times New Roman" w:cs="Times New Roman"/>
          <w:sz w:val="24"/>
          <w:szCs w:val="24"/>
        </w:rPr>
        <w:t>: Element-wise operations using matrix traversal.</w:t>
      </w:r>
    </w:p>
    <w:p w:rsidR="00C767ED" w:rsidRPr="00C767ED" w:rsidRDefault="00C767ED" w:rsidP="00C767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4719">
        <w:rPr>
          <w:rFonts w:ascii="Times New Roman" w:eastAsia="Times New Roman" w:hAnsi="Times New Roman" w:cs="Times New Roman"/>
          <w:bCs/>
          <w:sz w:val="24"/>
          <w:szCs w:val="24"/>
        </w:rPr>
        <w:t>Matrix Multiplication</w:t>
      </w:r>
      <w:r w:rsidRPr="00C767ED">
        <w:rPr>
          <w:rFonts w:ascii="Times New Roman" w:eastAsia="Times New Roman" w:hAnsi="Times New Roman" w:cs="Times New Roman"/>
          <w:sz w:val="24"/>
          <w:szCs w:val="24"/>
        </w:rPr>
        <w:t>: The classic matrix multiplication algorithm is employed, where the rows of the first matrix are multiplied by the columns of the second.</w:t>
      </w:r>
    </w:p>
    <w:p w:rsidR="00C767ED" w:rsidRPr="00C767ED" w:rsidRDefault="00C767ED" w:rsidP="00D747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4719">
        <w:rPr>
          <w:rFonts w:ascii="Times New Roman" w:eastAsia="Times New Roman" w:hAnsi="Times New Roman" w:cs="Times New Roman"/>
          <w:bCs/>
          <w:sz w:val="24"/>
          <w:szCs w:val="24"/>
        </w:rPr>
        <w:t>Division</w:t>
      </w:r>
      <w:r w:rsidRPr="00C767ED">
        <w:rPr>
          <w:rFonts w:ascii="Times New Roman" w:eastAsia="Times New Roman" w:hAnsi="Times New Roman" w:cs="Times New Roman"/>
          <w:sz w:val="24"/>
          <w:szCs w:val="24"/>
        </w:rPr>
        <w:t>: Element-wise division for matrices of the same dimensions.</w:t>
      </w:r>
    </w:p>
    <w:p w:rsidR="00C767ED" w:rsidRPr="00C767ED" w:rsidRDefault="00C767ED" w:rsidP="00C767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4719">
        <w:rPr>
          <w:rFonts w:ascii="Times New Roman" w:eastAsia="Times New Roman" w:hAnsi="Times New Roman" w:cs="Times New Roman"/>
          <w:bCs/>
          <w:sz w:val="24"/>
          <w:szCs w:val="24"/>
        </w:rPr>
        <w:t>Tools</w:t>
      </w:r>
      <w:r w:rsidRPr="00C767ED">
        <w:rPr>
          <w:rFonts w:ascii="Times New Roman" w:eastAsia="Times New Roman" w:hAnsi="Times New Roman" w:cs="Times New Roman"/>
          <w:sz w:val="24"/>
          <w:szCs w:val="24"/>
        </w:rPr>
        <w:t>: The implementation is done using assembly language for precise control over memory and performance. Registers handle element indexing and loop management.</w:t>
      </w:r>
    </w:p>
    <w:p w:rsidR="00C767ED" w:rsidRPr="00C767ED" w:rsidRDefault="00C767ED" w:rsidP="00C767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4719">
        <w:rPr>
          <w:rFonts w:ascii="Times New Roman" w:eastAsia="Times New Roman" w:hAnsi="Times New Roman" w:cs="Times New Roman"/>
          <w:bCs/>
          <w:sz w:val="24"/>
          <w:szCs w:val="24"/>
        </w:rPr>
        <w:t>Testing Tools</w:t>
      </w:r>
      <w:r w:rsidRPr="00C767ED">
        <w:rPr>
          <w:rFonts w:ascii="Times New Roman" w:eastAsia="Times New Roman" w:hAnsi="Times New Roman" w:cs="Times New Roman"/>
          <w:sz w:val="24"/>
          <w:szCs w:val="24"/>
        </w:rPr>
        <w:t>: Results are validated by comparing outcomes with known solutions from high-level programming languages like Python (</w:t>
      </w:r>
      <w:proofErr w:type="spellStart"/>
      <w:r w:rsidRPr="00C767ED">
        <w:rPr>
          <w:rFonts w:ascii="Times New Roman" w:eastAsia="Times New Roman" w:hAnsi="Times New Roman" w:cs="Times New Roman"/>
          <w:sz w:val="24"/>
          <w:szCs w:val="24"/>
        </w:rPr>
        <w:t>NumPy</w:t>
      </w:r>
      <w:proofErr w:type="spellEnd"/>
      <w:r w:rsidRPr="00C767ED">
        <w:rPr>
          <w:rFonts w:ascii="Times New Roman" w:eastAsia="Times New Roman" w:hAnsi="Times New Roman" w:cs="Times New Roman"/>
          <w:sz w:val="24"/>
          <w:szCs w:val="24"/>
        </w:rPr>
        <w:t>).</w:t>
      </w:r>
    </w:p>
    <w:p w:rsidR="00C767ED" w:rsidRPr="00C767ED" w:rsidRDefault="00C767ED" w:rsidP="00C767ED">
      <w:pPr>
        <w:spacing w:before="100" w:beforeAutospacing="1" w:after="100" w:afterAutospacing="1" w:line="240" w:lineRule="auto"/>
        <w:outlineLvl w:val="2"/>
        <w:rPr>
          <w:rFonts w:ascii="Times New Roman" w:eastAsia="Times New Roman" w:hAnsi="Times New Roman" w:cs="Times New Roman"/>
          <w:bCs/>
          <w:sz w:val="24"/>
          <w:szCs w:val="24"/>
        </w:rPr>
      </w:pPr>
      <w:r w:rsidRPr="00C767ED">
        <w:rPr>
          <w:rFonts w:ascii="Times New Roman" w:eastAsia="Times New Roman" w:hAnsi="Times New Roman" w:cs="Times New Roman"/>
          <w:bCs/>
          <w:sz w:val="24"/>
          <w:szCs w:val="24"/>
        </w:rPr>
        <w:t>4. Detailed Design and Architecture</w:t>
      </w:r>
    </w:p>
    <w:p w:rsidR="00C767ED" w:rsidRPr="00C767ED" w:rsidRDefault="00C767ED" w:rsidP="00C767ED">
      <w:pPr>
        <w:spacing w:before="100" w:beforeAutospacing="1" w:after="100" w:afterAutospacing="1" w:line="240" w:lineRule="auto"/>
        <w:rPr>
          <w:rFonts w:ascii="Times New Roman" w:eastAsia="Times New Roman" w:hAnsi="Times New Roman" w:cs="Times New Roman"/>
          <w:sz w:val="24"/>
          <w:szCs w:val="24"/>
        </w:rPr>
      </w:pPr>
      <w:r w:rsidRPr="00C767ED">
        <w:rPr>
          <w:rFonts w:ascii="Times New Roman" w:eastAsia="Times New Roman" w:hAnsi="Times New Roman" w:cs="Times New Roman"/>
          <w:sz w:val="24"/>
          <w:szCs w:val="24"/>
        </w:rPr>
        <w:t>The architecture is divided into three main components:</w:t>
      </w:r>
    </w:p>
    <w:p w:rsidR="00C767ED" w:rsidRPr="00C767ED" w:rsidRDefault="00C767ED" w:rsidP="00C767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4719">
        <w:rPr>
          <w:rFonts w:ascii="Times New Roman" w:eastAsia="Times New Roman" w:hAnsi="Times New Roman" w:cs="Times New Roman"/>
          <w:bCs/>
          <w:sz w:val="24"/>
          <w:szCs w:val="24"/>
        </w:rPr>
        <w:t>Input Handler</w:t>
      </w:r>
      <w:r w:rsidRPr="00C767ED">
        <w:rPr>
          <w:rFonts w:ascii="Times New Roman" w:eastAsia="Times New Roman" w:hAnsi="Times New Roman" w:cs="Times New Roman"/>
          <w:sz w:val="24"/>
          <w:szCs w:val="24"/>
        </w:rPr>
        <w:t>: Accepts matrix dimensions and elements as inputs from the user, ensuring the matrices are stored in memory blocks.</w:t>
      </w:r>
    </w:p>
    <w:p w:rsidR="00C767ED" w:rsidRPr="00C767ED" w:rsidRDefault="00C767ED" w:rsidP="00C767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4719">
        <w:rPr>
          <w:rFonts w:ascii="Times New Roman" w:eastAsia="Times New Roman" w:hAnsi="Times New Roman" w:cs="Times New Roman"/>
          <w:bCs/>
          <w:sz w:val="24"/>
          <w:szCs w:val="24"/>
        </w:rPr>
        <w:t>Matrix Operations Module</w:t>
      </w:r>
      <w:r w:rsidRPr="00C767ED">
        <w:rPr>
          <w:rFonts w:ascii="Times New Roman" w:eastAsia="Times New Roman" w:hAnsi="Times New Roman" w:cs="Times New Roman"/>
          <w:sz w:val="24"/>
          <w:szCs w:val="24"/>
        </w:rPr>
        <w:t>: This module is responsible for executing each matrix operation:</w:t>
      </w:r>
    </w:p>
    <w:p w:rsidR="00C767ED" w:rsidRPr="00C767ED" w:rsidRDefault="00C767ED" w:rsidP="00C767E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74719">
        <w:rPr>
          <w:rFonts w:ascii="Times New Roman" w:eastAsia="Times New Roman" w:hAnsi="Times New Roman" w:cs="Times New Roman"/>
          <w:bCs/>
          <w:sz w:val="24"/>
          <w:szCs w:val="24"/>
        </w:rPr>
        <w:lastRenderedPageBreak/>
        <w:t>Transpose</w:t>
      </w:r>
      <w:r w:rsidRPr="00C767ED">
        <w:rPr>
          <w:rFonts w:ascii="Times New Roman" w:eastAsia="Times New Roman" w:hAnsi="Times New Roman" w:cs="Times New Roman"/>
          <w:sz w:val="24"/>
          <w:szCs w:val="24"/>
        </w:rPr>
        <w:t>: A loop structure that switches rows and columns.</w:t>
      </w:r>
    </w:p>
    <w:p w:rsidR="00C767ED" w:rsidRPr="00C767ED" w:rsidRDefault="00C767ED" w:rsidP="00C767E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74719">
        <w:rPr>
          <w:rFonts w:ascii="Times New Roman" w:eastAsia="Times New Roman" w:hAnsi="Times New Roman" w:cs="Times New Roman"/>
          <w:bCs/>
          <w:sz w:val="24"/>
          <w:szCs w:val="24"/>
        </w:rPr>
        <w:t>Addition, Subtraction</w:t>
      </w:r>
      <w:r w:rsidRPr="00C767ED">
        <w:rPr>
          <w:rFonts w:ascii="Times New Roman" w:eastAsia="Times New Roman" w:hAnsi="Times New Roman" w:cs="Times New Roman"/>
          <w:sz w:val="24"/>
          <w:szCs w:val="24"/>
        </w:rPr>
        <w:t xml:space="preserve">: Basic arithmetic operations using </w:t>
      </w:r>
      <w:r w:rsidRPr="00D74719">
        <w:rPr>
          <w:rFonts w:ascii="Courier New" w:eastAsia="Times New Roman" w:hAnsi="Courier New" w:cs="Courier New"/>
          <w:sz w:val="24"/>
          <w:szCs w:val="24"/>
        </w:rPr>
        <w:t>ADD</w:t>
      </w:r>
      <w:r w:rsidRPr="00C767ED">
        <w:rPr>
          <w:rFonts w:ascii="Times New Roman" w:eastAsia="Times New Roman" w:hAnsi="Times New Roman" w:cs="Times New Roman"/>
          <w:sz w:val="24"/>
          <w:szCs w:val="24"/>
        </w:rPr>
        <w:t xml:space="preserve">, </w:t>
      </w:r>
      <w:r w:rsidRPr="00D74719">
        <w:rPr>
          <w:rFonts w:ascii="Courier New" w:eastAsia="Times New Roman" w:hAnsi="Courier New" w:cs="Courier New"/>
          <w:sz w:val="24"/>
          <w:szCs w:val="24"/>
        </w:rPr>
        <w:t>SUB</w:t>
      </w:r>
      <w:r w:rsidRPr="00C767ED">
        <w:rPr>
          <w:rFonts w:ascii="Times New Roman" w:eastAsia="Times New Roman" w:hAnsi="Times New Roman" w:cs="Times New Roman"/>
          <w:sz w:val="24"/>
          <w:szCs w:val="24"/>
        </w:rPr>
        <w:t xml:space="preserve"> instructions.</w:t>
      </w:r>
    </w:p>
    <w:p w:rsidR="00C767ED" w:rsidRPr="00C767ED" w:rsidRDefault="00C767ED" w:rsidP="00C767E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74719">
        <w:rPr>
          <w:rFonts w:ascii="Times New Roman" w:eastAsia="Times New Roman" w:hAnsi="Times New Roman" w:cs="Times New Roman"/>
          <w:bCs/>
          <w:sz w:val="24"/>
          <w:szCs w:val="24"/>
        </w:rPr>
        <w:t>Multiplication</w:t>
      </w:r>
      <w:r w:rsidRPr="00C767ED">
        <w:rPr>
          <w:rFonts w:ascii="Times New Roman" w:eastAsia="Times New Roman" w:hAnsi="Times New Roman" w:cs="Times New Roman"/>
          <w:sz w:val="24"/>
          <w:szCs w:val="24"/>
        </w:rPr>
        <w:t>: Implements row-column dot products using nested loops.</w:t>
      </w:r>
    </w:p>
    <w:p w:rsidR="00C767ED" w:rsidRPr="00C767ED" w:rsidRDefault="00C767ED" w:rsidP="00C767E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74719">
        <w:rPr>
          <w:rFonts w:ascii="Times New Roman" w:eastAsia="Times New Roman" w:hAnsi="Times New Roman" w:cs="Times New Roman"/>
          <w:bCs/>
          <w:sz w:val="24"/>
          <w:szCs w:val="24"/>
        </w:rPr>
        <w:t>Division</w:t>
      </w:r>
      <w:r w:rsidRPr="00C767ED">
        <w:rPr>
          <w:rFonts w:ascii="Times New Roman" w:eastAsia="Times New Roman" w:hAnsi="Times New Roman" w:cs="Times New Roman"/>
          <w:sz w:val="24"/>
          <w:szCs w:val="24"/>
        </w:rPr>
        <w:t>: Executes element-wise division.</w:t>
      </w:r>
    </w:p>
    <w:p w:rsidR="00C767ED" w:rsidRPr="00C767ED" w:rsidRDefault="00C767ED" w:rsidP="00C767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4719">
        <w:rPr>
          <w:rFonts w:ascii="Times New Roman" w:eastAsia="Times New Roman" w:hAnsi="Times New Roman" w:cs="Times New Roman"/>
          <w:bCs/>
          <w:sz w:val="24"/>
          <w:szCs w:val="24"/>
        </w:rPr>
        <w:t>Result Handler</w:t>
      </w:r>
      <w:r w:rsidRPr="00C767ED">
        <w:rPr>
          <w:rFonts w:ascii="Times New Roman" w:eastAsia="Times New Roman" w:hAnsi="Times New Roman" w:cs="Times New Roman"/>
          <w:sz w:val="24"/>
          <w:szCs w:val="24"/>
        </w:rPr>
        <w:t>: Outputs the results of operations in a formatted manner and checks for any dimensional mismatches before performing operations.</w:t>
      </w:r>
    </w:p>
    <w:p w:rsidR="00C767ED" w:rsidRPr="00C767ED" w:rsidRDefault="00C767ED" w:rsidP="00C767ED">
      <w:pPr>
        <w:spacing w:before="100" w:beforeAutospacing="1" w:after="100" w:afterAutospacing="1" w:line="240" w:lineRule="auto"/>
        <w:outlineLvl w:val="2"/>
        <w:rPr>
          <w:rFonts w:ascii="Times New Roman" w:eastAsia="Times New Roman" w:hAnsi="Times New Roman" w:cs="Times New Roman"/>
          <w:bCs/>
          <w:sz w:val="24"/>
          <w:szCs w:val="24"/>
        </w:rPr>
      </w:pPr>
      <w:r w:rsidRPr="00C767ED">
        <w:rPr>
          <w:rFonts w:ascii="Times New Roman" w:eastAsia="Times New Roman" w:hAnsi="Times New Roman" w:cs="Times New Roman"/>
          <w:bCs/>
          <w:sz w:val="24"/>
          <w:szCs w:val="24"/>
        </w:rPr>
        <w:t>5. Implementation, Testing, and Programming Code</w:t>
      </w:r>
    </w:p>
    <w:p w:rsidR="00C767ED" w:rsidRPr="00C767ED" w:rsidRDefault="00C767ED" w:rsidP="00D74719">
      <w:pPr>
        <w:spacing w:before="100" w:beforeAutospacing="1" w:after="100" w:afterAutospacing="1" w:line="240" w:lineRule="auto"/>
        <w:rPr>
          <w:rFonts w:ascii="Times New Roman" w:eastAsia="Times New Roman" w:hAnsi="Times New Roman" w:cs="Times New Roman"/>
          <w:sz w:val="24"/>
          <w:szCs w:val="24"/>
        </w:rPr>
      </w:pPr>
      <w:r w:rsidRPr="00C767ED">
        <w:rPr>
          <w:rFonts w:ascii="Times New Roman" w:eastAsia="Times New Roman" w:hAnsi="Times New Roman" w:cs="Times New Roman"/>
          <w:sz w:val="24"/>
          <w:szCs w:val="24"/>
        </w:rPr>
        <w:t>The implementation relies on low-level assembly language (32-bit mode) to achi</w:t>
      </w:r>
      <w:r w:rsidR="00D74719" w:rsidRPr="00D74719">
        <w:rPr>
          <w:rFonts w:ascii="Times New Roman" w:eastAsia="Times New Roman" w:hAnsi="Times New Roman" w:cs="Times New Roman"/>
          <w:sz w:val="24"/>
          <w:szCs w:val="24"/>
        </w:rPr>
        <w:t>eve efficient matrix operations</w:t>
      </w:r>
      <w:proofErr w:type="gramStart"/>
      <w:r w:rsidR="00D74719" w:rsidRPr="00D74719">
        <w:rPr>
          <w:rFonts w:ascii="Times New Roman" w:eastAsia="Times New Roman" w:hAnsi="Times New Roman" w:cs="Times New Roman"/>
          <w:sz w:val="24"/>
          <w:szCs w:val="24"/>
        </w:rPr>
        <w:t>:</w:t>
      </w:r>
      <w:r w:rsidRPr="00C767ED">
        <w:rPr>
          <w:rFonts w:ascii="Times New Roman" w:eastAsia="Times New Roman" w:hAnsi="Times New Roman" w:cs="Times New Roman"/>
          <w:sz w:val="24"/>
          <w:szCs w:val="24"/>
        </w:rPr>
        <w:t>.</w:t>
      </w:r>
      <w:proofErr w:type="gramEnd"/>
    </w:p>
    <w:p w:rsidR="00C767ED" w:rsidRPr="00C767ED" w:rsidRDefault="00C767ED" w:rsidP="00C767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4719">
        <w:rPr>
          <w:rFonts w:ascii="Times New Roman" w:eastAsia="Times New Roman" w:hAnsi="Times New Roman" w:cs="Times New Roman"/>
          <w:bCs/>
          <w:sz w:val="24"/>
          <w:szCs w:val="24"/>
        </w:rPr>
        <w:t>Testing</w:t>
      </w:r>
      <w:r w:rsidRPr="00C767ED">
        <w:rPr>
          <w:rFonts w:ascii="Times New Roman" w:eastAsia="Times New Roman" w:hAnsi="Times New Roman" w:cs="Times New Roman"/>
          <w:sz w:val="24"/>
          <w:szCs w:val="24"/>
        </w:rPr>
        <w:t xml:space="preserve">: Matrix operations are tested with a variety of test cases, including small matrices for validation and large matrices for performance. The test cases cover corner scenarios like singular matrices, identity matrices, and matrices with non-integer elements. </w:t>
      </w:r>
    </w:p>
    <w:p w:rsidR="00C767ED" w:rsidRPr="00C767ED" w:rsidRDefault="00C767ED" w:rsidP="00C767ED">
      <w:pPr>
        <w:spacing w:before="100" w:beforeAutospacing="1" w:after="100" w:afterAutospacing="1" w:line="240" w:lineRule="auto"/>
        <w:outlineLvl w:val="2"/>
        <w:rPr>
          <w:rFonts w:ascii="Times New Roman" w:eastAsia="Times New Roman" w:hAnsi="Times New Roman" w:cs="Times New Roman"/>
          <w:bCs/>
          <w:sz w:val="24"/>
          <w:szCs w:val="24"/>
        </w:rPr>
      </w:pPr>
      <w:r w:rsidRPr="00C767ED">
        <w:rPr>
          <w:rFonts w:ascii="Times New Roman" w:eastAsia="Times New Roman" w:hAnsi="Times New Roman" w:cs="Times New Roman"/>
          <w:bCs/>
          <w:sz w:val="24"/>
          <w:szCs w:val="24"/>
        </w:rPr>
        <w:t>6. Results/Software Simulation and Discussion</w:t>
      </w:r>
    </w:p>
    <w:p w:rsidR="00C767ED" w:rsidRPr="00C767ED" w:rsidRDefault="00C767ED" w:rsidP="00C767ED">
      <w:pPr>
        <w:spacing w:before="100" w:beforeAutospacing="1" w:after="100" w:afterAutospacing="1" w:line="240" w:lineRule="auto"/>
        <w:rPr>
          <w:rFonts w:ascii="Times New Roman" w:eastAsia="Times New Roman" w:hAnsi="Times New Roman" w:cs="Times New Roman"/>
          <w:sz w:val="24"/>
          <w:szCs w:val="24"/>
        </w:rPr>
      </w:pPr>
      <w:r w:rsidRPr="00C767ED">
        <w:rPr>
          <w:rFonts w:ascii="Times New Roman" w:eastAsia="Times New Roman" w:hAnsi="Times New Roman" w:cs="Times New Roman"/>
          <w:sz w:val="24"/>
          <w:szCs w:val="24"/>
        </w:rPr>
        <w:t>Comprehensive tests were carried out on the system, focusing on accuracy and efficiency:</w:t>
      </w:r>
    </w:p>
    <w:p w:rsidR="00C767ED" w:rsidRPr="00C767ED" w:rsidRDefault="00C767ED" w:rsidP="00C767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74719">
        <w:rPr>
          <w:rFonts w:ascii="Times New Roman" w:eastAsia="Times New Roman" w:hAnsi="Times New Roman" w:cs="Times New Roman"/>
          <w:bCs/>
          <w:sz w:val="24"/>
          <w:szCs w:val="24"/>
        </w:rPr>
        <w:t>Results</w:t>
      </w:r>
      <w:r w:rsidRPr="00C767ED">
        <w:rPr>
          <w:rFonts w:ascii="Times New Roman" w:eastAsia="Times New Roman" w:hAnsi="Times New Roman" w:cs="Times New Roman"/>
          <w:sz w:val="24"/>
          <w:szCs w:val="24"/>
        </w:rPr>
        <w:t xml:space="preserve">: Matrix addition, subtraction, multiplication, division, </w:t>
      </w:r>
      <w:proofErr w:type="spellStart"/>
      <w:r w:rsidRPr="00C767ED">
        <w:rPr>
          <w:rFonts w:ascii="Times New Roman" w:eastAsia="Times New Roman" w:hAnsi="Times New Roman" w:cs="Times New Roman"/>
          <w:sz w:val="24"/>
          <w:szCs w:val="24"/>
        </w:rPr>
        <w:t>npower</w:t>
      </w:r>
      <w:proofErr w:type="spellEnd"/>
      <w:r w:rsidRPr="00C767ED">
        <w:rPr>
          <w:rFonts w:ascii="Times New Roman" w:eastAsia="Times New Roman" w:hAnsi="Times New Roman" w:cs="Times New Roman"/>
          <w:sz w:val="24"/>
          <w:szCs w:val="24"/>
        </w:rPr>
        <w:t xml:space="preserve">, and </w:t>
      </w:r>
      <w:proofErr w:type="spellStart"/>
      <w:r w:rsidRPr="00C767ED">
        <w:rPr>
          <w:rFonts w:ascii="Times New Roman" w:eastAsia="Times New Roman" w:hAnsi="Times New Roman" w:cs="Times New Roman"/>
          <w:sz w:val="24"/>
          <w:szCs w:val="24"/>
        </w:rPr>
        <w:t>nroot</w:t>
      </w:r>
      <w:proofErr w:type="spellEnd"/>
      <w:r w:rsidRPr="00C767ED">
        <w:rPr>
          <w:rFonts w:ascii="Times New Roman" w:eastAsia="Times New Roman" w:hAnsi="Times New Roman" w:cs="Times New Roman"/>
          <w:sz w:val="24"/>
          <w:szCs w:val="24"/>
        </w:rPr>
        <w:t xml:space="preserve"> operations were successfully executed for various matrix sizes, including up to 100x100 matrices. </w:t>
      </w:r>
    </w:p>
    <w:p w:rsidR="00C767ED" w:rsidRPr="00C767ED" w:rsidRDefault="00C767ED" w:rsidP="00C767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74719">
        <w:rPr>
          <w:rFonts w:ascii="Times New Roman" w:eastAsia="Times New Roman" w:hAnsi="Times New Roman" w:cs="Times New Roman"/>
          <w:bCs/>
          <w:sz w:val="24"/>
          <w:szCs w:val="24"/>
        </w:rPr>
        <w:t>Discussion</w:t>
      </w:r>
      <w:r w:rsidRPr="00C767ED">
        <w:rPr>
          <w:rFonts w:ascii="Times New Roman" w:eastAsia="Times New Roman" w:hAnsi="Times New Roman" w:cs="Times New Roman"/>
          <w:sz w:val="24"/>
          <w:szCs w:val="24"/>
        </w:rPr>
        <w:t>: The system performs well in terms of both speed and accuracy, especially for standard operations like addition and multiplication. For higher powers and root operations, some optimization can be considered to further reduce computational complexity. The results are presented visually in the form of comparison graphs showing the time complexity of operations.</w:t>
      </w:r>
    </w:p>
    <w:p w:rsidR="00D74719" w:rsidRPr="00D74719" w:rsidRDefault="00D74719" w:rsidP="00D74719">
      <w:pPr>
        <w:spacing w:before="100" w:beforeAutospacing="1" w:after="100" w:afterAutospacing="1" w:line="240" w:lineRule="auto"/>
        <w:outlineLvl w:val="2"/>
        <w:rPr>
          <w:rFonts w:ascii="Times New Roman" w:eastAsia="Times New Roman" w:hAnsi="Times New Roman" w:cs="Times New Roman"/>
          <w:bCs/>
          <w:sz w:val="24"/>
          <w:szCs w:val="24"/>
        </w:rPr>
      </w:pPr>
      <w:r w:rsidRPr="00D74719">
        <w:rPr>
          <w:rFonts w:ascii="Times New Roman" w:eastAsia="Times New Roman" w:hAnsi="Times New Roman" w:cs="Times New Roman"/>
          <w:bCs/>
          <w:sz w:val="24"/>
          <w:szCs w:val="24"/>
        </w:rPr>
        <w:t>7. Conclusion, Cost, and Future Work</w:t>
      </w:r>
    </w:p>
    <w:p w:rsidR="00D74719" w:rsidRPr="00D74719" w:rsidRDefault="00D74719" w:rsidP="00D74719">
      <w:pPr>
        <w:spacing w:before="100" w:beforeAutospacing="1" w:after="100" w:afterAutospacing="1" w:line="240" w:lineRule="auto"/>
        <w:rPr>
          <w:rFonts w:ascii="Times New Roman" w:eastAsia="Times New Roman" w:hAnsi="Times New Roman" w:cs="Times New Roman"/>
          <w:sz w:val="24"/>
          <w:szCs w:val="24"/>
        </w:rPr>
      </w:pPr>
      <w:r w:rsidRPr="00D74719">
        <w:rPr>
          <w:rFonts w:ascii="Times New Roman" w:eastAsia="Times New Roman" w:hAnsi="Times New Roman" w:cs="Times New Roman"/>
          <w:sz w:val="24"/>
          <w:szCs w:val="24"/>
        </w:rPr>
        <w:t xml:space="preserve">The matrix operations project successfully addresses the need for efficient and accurate computation of matrix-related tasks such as transpose, addition, multiplication, division, </w:t>
      </w:r>
      <w:proofErr w:type="spellStart"/>
      <w:r w:rsidRPr="00D74719">
        <w:rPr>
          <w:rFonts w:ascii="Times New Roman" w:eastAsia="Times New Roman" w:hAnsi="Times New Roman" w:cs="Times New Roman"/>
          <w:sz w:val="24"/>
          <w:szCs w:val="24"/>
        </w:rPr>
        <w:t>npower</w:t>
      </w:r>
      <w:proofErr w:type="spellEnd"/>
      <w:r w:rsidRPr="00D74719">
        <w:rPr>
          <w:rFonts w:ascii="Times New Roman" w:eastAsia="Times New Roman" w:hAnsi="Times New Roman" w:cs="Times New Roman"/>
          <w:sz w:val="24"/>
          <w:szCs w:val="24"/>
        </w:rPr>
        <w:t xml:space="preserve">, and </w:t>
      </w:r>
      <w:proofErr w:type="spellStart"/>
      <w:r w:rsidRPr="00D74719">
        <w:rPr>
          <w:rFonts w:ascii="Times New Roman" w:eastAsia="Times New Roman" w:hAnsi="Times New Roman" w:cs="Times New Roman"/>
          <w:sz w:val="24"/>
          <w:szCs w:val="24"/>
        </w:rPr>
        <w:t>nroot</w:t>
      </w:r>
      <w:proofErr w:type="spellEnd"/>
      <w:r w:rsidRPr="00D74719">
        <w:rPr>
          <w:rFonts w:ascii="Times New Roman" w:eastAsia="Times New Roman" w:hAnsi="Times New Roman" w:cs="Times New Roman"/>
          <w:sz w:val="24"/>
          <w:szCs w:val="24"/>
        </w:rPr>
        <w:t>. By using assembly language, the solution provides low-level control over memory and processing, resulting in high-performance computations even for larger matrices. The system eliminates the risk of manual errors in matrix calculations and provides a reliable framework for future expansions.</w:t>
      </w:r>
    </w:p>
    <w:p w:rsidR="00D74719" w:rsidRPr="00D74719" w:rsidRDefault="00D74719" w:rsidP="00D747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74719">
        <w:rPr>
          <w:rFonts w:ascii="Times New Roman" w:eastAsia="Times New Roman" w:hAnsi="Times New Roman" w:cs="Times New Roman"/>
          <w:bCs/>
          <w:sz w:val="24"/>
          <w:szCs w:val="24"/>
        </w:rPr>
        <w:t>Cost</w:t>
      </w:r>
      <w:r w:rsidRPr="00D74719">
        <w:rPr>
          <w:rFonts w:ascii="Times New Roman" w:eastAsia="Times New Roman" w:hAnsi="Times New Roman" w:cs="Times New Roman"/>
          <w:sz w:val="24"/>
          <w:szCs w:val="24"/>
        </w:rPr>
        <w:t>: The development and execution of this project are cost-effective, as it utilizes basic hardware resources with minimal additional software requirements. No commercial libraries or paid software tools are needed.</w:t>
      </w:r>
    </w:p>
    <w:p w:rsidR="00D74719" w:rsidRPr="00D74719" w:rsidRDefault="00D74719" w:rsidP="00D747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74719">
        <w:rPr>
          <w:rFonts w:ascii="Times New Roman" w:eastAsia="Times New Roman" w:hAnsi="Times New Roman" w:cs="Times New Roman"/>
          <w:bCs/>
          <w:sz w:val="24"/>
          <w:szCs w:val="24"/>
        </w:rPr>
        <w:t>Future Work</w:t>
      </w:r>
      <w:r w:rsidRPr="00D74719">
        <w:rPr>
          <w:rFonts w:ascii="Times New Roman" w:eastAsia="Times New Roman" w:hAnsi="Times New Roman" w:cs="Times New Roman"/>
          <w:sz w:val="24"/>
          <w:szCs w:val="24"/>
        </w:rPr>
        <w:t>: Future enhancements could include optimization of complex operations such as matrix power (</w:t>
      </w:r>
      <w:proofErr w:type="spellStart"/>
      <w:r w:rsidRPr="00D74719">
        <w:rPr>
          <w:rFonts w:ascii="Times New Roman" w:eastAsia="Times New Roman" w:hAnsi="Times New Roman" w:cs="Times New Roman"/>
          <w:sz w:val="24"/>
          <w:szCs w:val="24"/>
        </w:rPr>
        <w:t>npower</w:t>
      </w:r>
      <w:proofErr w:type="spellEnd"/>
      <w:r w:rsidRPr="00D74719">
        <w:rPr>
          <w:rFonts w:ascii="Times New Roman" w:eastAsia="Times New Roman" w:hAnsi="Times New Roman" w:cs="Times New Roman"/>
          <w:sz w:val="24"/>
          <w:szCs w:val="24"/>
        </w:rPr>
        <w:t>) and root (</w:t>
      </w:r>
      <w:proofErr w:type="spellStart"/>
      <w:r w:rsidRPr="00D74719">
        <w:rPr>
          <w:rFonts w:ascii="Times New Roman" w:eastAsia="Times New Roman" w:hAnsi="Times New Roman" w:cs="Times New Roman"/>
          <w:sz w:val="24"/>
          <w:szCs w:val="24"/>
        </w:rPr>
        <w:t>nroot</w:t>
      </w:r>
      <w:proofErr w:type="spellEnd"/>
      <w:r w:rsidRPr="00D74719">
        <w:rPr>
          <w:rFonts w:ascii="Times New Roman" w:eastAsia="Times New Roman" w:hAnsi="Times New Roman" w:cs="Times New Roman"/>
          <w:sz w:val="24"/>
          <w:szCs w:val="24"/>
        </w:rPr>
        <w:t xml:space="preserve">) to reduce their time complexity. Expanding the system to support non-square matrices for advanced operations, and </w:t>
      </w:r>
      <w:r w:rsidRPr="00D74719">
        <w:rPr>
          <w:rFonts w:ascii="Times New Roman" w:eastAsia="Times New Roman" w:hAnsi="Times New Roman" w:cs="Times New Roman"/>
          <w:sz w:val="24"/>
          <w:szCs w:val="24"/>
        </w:rPr>
        <w:lastRenderedPageBreak/>
        <w:t>integrating multi-threading for parallel processing of matrix tasks, could further improve performance. Additionally, expanding the application to support higher-dimensional matrices (3D or tensor operations) would broaden the scope of this tool.</w:t>
      </w:r>
    </w:p>
    <w:p w:rsidR="00D74719" w:rsidRPr="00D74719" w:rsidRDefault="00D74719" w:rsidP="00D74719">
      <w:pPr>
        <w:spacing w:before="100" w:beforeAutospacing="1" w:after="100" w:afterAutospacing="1" w:line="240" w:lineRule="auto"/>
        <w:ind w:left="360"/>
        <w:rPr>
          <w:sz w:val="24"/>
          <w:szCs w:val="24"/>
        </w:rPr>
      </w:pPr>
      <w:r w:rsidRPr="00D74719">
        <w:rPr>
          <w:sz w:val="24"/>
          <w:szCs w:val="24"/>
        </w:rPr>
        <w:t>8. References</w:t>
      </w:r>
    </w:p>
    <w:p w:rsidR="00D74719" w:rsidRPr="00D74719" w:rsidRDefault="00D74719" w:rsidP="00D74719">
      <w:pPr>
        <w:rPr>
          <w:rFonts w:ascii="Times New Roman" w:eastAsia="Times New Roman" w:hAnsi="Times New Roman" w:cs="Times New Roman"/>
          <w:sz w:val="24"/>
          <w:szCs w:val="24"/>
        </w:rPr>
      </w:pPr>
      <w:proofErr w:type="gramStart"/>
      <w:r w:rsidRPr="00D74719">
        <w:rPr>
          <w:rFonts w:ascii="Times New Roman" w:eastAsia="Times New Roman" w:hAnsi="Symbol" w:cs="Times New Roman"/>
          <w:sz w:val="24"/>
          <w:szCs w:val="24"/>
        </w:rPr>
        <w:t></w:t>
      </w:r>
      <w:r w:rsidRPr="00D74719">
        <w:rPr>
          <w:rFonts w:ascii="Times New Roman" w:eastAsia="Times New Roman" w:hAnsi="Times New Roman" w:cs="Times New Roman"/>
          <w:sz w:val="24"/>
          <w:szCs w:val="24"/>
        </w:rPr>
        <w:t xml:space="preserve">  Irvine</w:t>
      </w:r>
      <w:proofErr w:type="gramEnd"/>
      <w:r w:rsidRPr="00D74719">
        <w:rPr>
          <w:rFonts w:ascii="Times New Roman" w:eastAsia="Times New Roman" w:hAnsi="Times New Roman" w:cs="Times New Roman"/>
          <w:sz w:val="24"/>
          <w:szCs w:val="24"/>
        </w:rPr>
        <w:t>, Kip R., "Assembly Language for x86 Processors," 7th Edition, Pearson, 2015.</w:t>
      </w:r>
    </w:p>
    <w:p w:rsidR="00D74719" w:rsidRPr="00D74719" w:rsidRDefault="00D74719" w:rsidP="00D74719">
      <w:pPr>
        <w:pStyle w:val="ListParagraph"/>
        <w:numPr>
          <w:ilvl w:val="0"/>
          <w:numId w:val="6"/>
        </w:numPr>
        <w:rPr>
          <w:rFonts w:ascii="Times New Roman" w:eastAsia="Times New Roman" w:hAnsi="Times New Roman" w:cs="Times New Roman"/>
          <w:sz w:val="24"/>
          <w:szCs w:val="24"/>
        </w:rPr>
      </w:pPr>
      <w:proofErr w:type="spellStart"/>
      <w:r w:rsidRPr="00D74719">
        <w:rPr>
          <w:sz w:val="24"/>
          <w:szCs w:val="24"/>
        </w:rPr>
        <w:t>StackOverflow</w:t>
      </w:r>
      <w:proofErr w:type="spellEnd"/>
      <w:r w:rsidRPr="00D74719">
        <w:rPr>
          <w:sz w:val="24"/>
          <w:szCs w:val="24"/>
        </w:rPr>
        <w:t xml:space="preserve"> Documentation: "Assembly Language Programming for Matrix Computations," 2023.</w:t>
      </w:r>
      <w:r w:rsidRPr="00D74719">
        <w:rPr>
          <w:rFonts w:ascii="Times New Roman" w:eastAsia="Times New Roman" w:hAnsi="Times New Roman" w:cs="Times New Roman"/>
          <w:sz w:val="24"/>
          <w:szCs w:val="24"/>
        </w:rPr>
        <w:t xml:space="preserve">  </w:t>
      </w:r>
    </w:p>
    <w:p w:rsidR="00D74719" w:rsidRPr="00D74719" w:rsidRDefault="009D18CF" w:rsidP="00D74719">
      <w:pPr>
        <w:pStyle w:val="ListParagraph"/>
        <w:numPr>
          <w:ilvl w:val="0"/>
          <w:numId w:val="6"/>
        </w:numPr>
        <w:rPr>
          <w:rFonts w:ascii="Times New Roman" w:eastAsia="Times New Roman" w:hAnsi="Times New Roman" w:cs="Times New Roman"/>
          <w:sz w:val="24"/>
          <w:szCs w:val="24"/>
        </w:rPr>
      </w:pPr>
      <w:hyperlink r:id="rId7" w:history="1">
        <w:r w:rsidR="00D74719" w:rsidRPr="00D74719">
          <w:rPr>
            <w:rStyle w:val="Hyperlink"/>
            <w:rFonts w:ascii="Arial" w:hAnsi="Arial" w:cs="Arial"/>
            <w:sz w:val="24"/>
            <w:szCs w:val="24"/>
            <w:u w:val="none"/>
            <w:shd w:val="clear" w:color="auto" w:fill="FFFFFF"/>
          </w:rPr>
          <w:t>Alwyn Rajiv SAR Learning Center</w:t>
        </w:r>
      </w:hyperlink>
      <w:r w:rsidR="00D74719" w:rsidRPr="00D74719">
        <w:rPr>
          <w:sz w:val="24"/>
          <w:szCs w:val="24"/>
        </w:rPr>
        <w:t xml:space="preserve"> on </w:t>
      </w:r>
      <w:proofErr w:type="spellStart"/>
      <w:r w:rsidR="00D74719" w:rsidRPr="00D74719">
        <w:rPr>
          <w:sz w:val="24"/>
          <w:szCs w:val="24"/>
        </w:rPr>
        <w:t>yt</w:t>
      </w:r>
      <w:proofErr w:type="spellEnd"/>
    </w:p>
    <w:p w:rsidR="00D74719" w:rsidRPr="00D74719" w:rsidRDefault="009D18CF" w:rsidP="00D74719">
      <w:pPr>
        <w:pStyle w:val="ListParagraph"/>
        <w:numPr>
          <w:ilvl w:val="0"/>
          <w:numId w:val="6"/>
        </w:numPr>
        <w:rPr>
          <w:rFonts w:ascii="Times New Roman" w:eastAsia="Times New Roman" w:hAnsi="Times New Roman" w:cs="Times New Roman"/>
          <w:sz w:val="24"/>
          <w:szCs w:val="24"/>
        </w:rPr>
      </w:pPr>
      <w:hyperlink r:id="rId8" w:history="1">
        <w:r w:rsidR="00D74719" w:rsidRPr="00D74719">
          <w:rPr>
            <w:rStyle w:val="Hyperlink"/>
            <w:rFonts w:ascii="Arial" w:hAnsi="Arial" w:cs="Arial"/>
            <w:sz w:val="24"/>
            <w:szCs w:val="24"/>
            <w:u w:val="none"/>
            <w:shd w:val="clear" w:color="auto" w:fill="FFFFFF"/>
          </w:rPr>
          <w:t>IT Industry Exposure</w:t>
        </w:r>
      </w:hyperlink>
      <w:r w:rsidR="00D74719" w:rsidRPr="00D74719">
        <w:rPr>
          <w:sz w:val="24"/>
          <w:szCs w:val="24"/>
        </w:rPr>
        <w:t xml:space="preserve"> on </w:t>
      </w:r>
      <w:proofErr w:type="spellStart"/>
      <w:r w:rsidR="00D74719" w:rsidRPr="00D74719">
        <w:rPr>
          <w:sz w:val="24"/>
          <w:szCs w:val="24"/>
        </w:rPr>
        <w:t>yt</w:t>
      </w:r>
      <w:proofErr w:type="spellEnd"/>
    </w:p>
    <w:p w:rsidR="00D74719" w:rsidRPr="00D74719" w:rsidRDefault="009D18CF" w:rsidP="00D74719">
      <w:pPr>
        <w:pStyle w:val="ListParagraph"/>
        <w:numPr>
          <w:ilvl w:val="0"/>
          <w:numId w:val="6"/>
        </w:numPr>
        <w:rPr>
          <w:rFonts w:ascii="Times New Roman" w:eastAsia="Times New Roman" w:hAnsi="Times New Roman" w:cs="Times New Roman"/>
          <w:sz w:val="24"/>
          <w:szCs w:val="24"/>
        </w:rPr>
      </w:pPr>
      <w:hyperlink r:id="rId9" w:history="1">
        <w:proofErr w:type="spellStart"/>
        <w:r w:rsidR="00D74719" w:rsidRPr="00D74719">
          <w:rPr>
            <w:rStyle w:val="Hyperlink"/>
            <w:rFonts w:ascii="Arial" w:hAnsi="Arial" w:cs="Arial"/>
            <w:sz w:val="24"/>
            <w:szCs w:val="24"/>
            <w:u w:val="none"/>
            <w:shd w:val="clear" w:color="auto" w:fill="FFFFFF"/>
          </w:rPr>
          <w:t>JLearn</w:t>
        </w:r>
        <w:proofErr w:type="spellEnd"/>
        <w:r w:rsidR="00D74719" w:rsidRPr="00D74719">
          <w:rPr>
            <w:rStyle w:val="Hyperlink"/>
            <w:rFonts w:ascii="Arial" w:hAnsi="Arial" w:cs="Arial"/>
            <w:sz w:val="24"/>
            <w:szCs w:val="24"/>
            <w:u w:val="none"/>
            <w:shd w:val="clear" w:color="auto" w:fill="FFFFFF"/>
          </w:rPr>
          <w:t xml:space="preserve"> PH</w:t>
        </w:r>
      </w:hyperlink>
      <w:r w:rsidR="00D74719" w:rsidRPr="00D74719">
        <w:rPr>
          <w:sz w:val="24"/>
          <w:szCs w:val="24"/>
        </w:rPr>
        <w:t xml:space="preserve"> on </w:t>
      </w:r>
      <w:proofErr w:type="spellStart"/>
      <w:r w:rsidR="00D74719" w:rsidRPr="00D74719">
        <w:rPr>
          <w:sz w:val="24"/>
          <w:szCs w:val="24"/>
        </w:rPr>
        <w:t>yt</w:t>
      </w:r>
      <w:proofErr w:type="spellEnd"/>
    </w:p>
    <w:p w:rsidR="00C767ED" w:rsidRDefault="003518A3">
      <w:pPr>
        <w:rPr>
          <w:sz w:val="24"/>
          <w:szCs w:val="24"/>
        </w:rPr>
      </w:pPr>
      <w:r>
        <w:rPr>
          <w:sz w:val="24"/>
          <w:szCs w:val="24"/>
        </w:rPr>
        <w:t>OUPUT:</w:t>
      </w:r>
    </w:p>
    <w:p w:rsidR="003518A3" w:rsidRDefault="003518A3">
      <w:pPr>
        <w:rPr>
          <w:sz w:val="24"/>
          <w:szCs w:val="24"/>
        </w:rPr>
      </w:pPr>
      <w:r>
        <w:rPr>
          <w:sz w:val="24"/>
          <w:szCs w:val="24"/>
        </w:rPr>
        <w:t>TRANSPOSE</w:t>
      </w:r>
    </w:p>
    <w:p w:rsidR="003518A3" w:rsidRDefault="003518A3">
      <w:pPr>
        <w:rPr>
          <w:sz w:val="24"/>
          <w:szCs w:val="24"/>
        </w:rPr>
      </w:pPr>
      <w:r w:rsidRPr="003518A3">
        <w:rPr>
          <w:noProof/>
          <w:sz w:val="24"/>
          <w:szCs w:val="24"/>
        </w:rPr>
        <w:drawing>
          <wp:inline distT="0" distB="0" distL="0" distR="0" wp14:anchorId="4A06B692" wp14:editId="7EB442C2">
            <wp:extent cx="3810532" cy="2457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10532" cy="2457793"/>
                    </a:xfrm>
                    <a:prstGeom prst="rect">
                      <a:avLst/>
                    </a:prstGeom>
                  </pic:spPr>
                </pic:pic>
              </a:graphicData>
            </a:graphic>
          </wp:inline>
        </w:drawing>
      </w:r>
    </w:p>
    <w:p w:rsidR="003518A3" w:rsidRDefault="003518A3">
      <w:pPr>
        <w:rPr>
          <w:sz w:val="24"/>
          <w:szCs w:val="24"/>
        </w:rPr>
      </w:pPr>
      <w:r>
        <w:rPr>
          <w:sz w:val="24"/>
          <w:szCs w:val="24"/>
        </w:rPr>
        <w:t>ADDITION</w:t>
      </w:r>
    </w:p>
    <w:p w:rsidR="003518A3" w:rsidRDefault="003518A3">
      <w:pPr>
        <w:rPr>
          <w:sz w:val="24"/>
          <w:szCs w:val="24"/>
        </w:rPr>
      </w:pPr>
      <w:r w:rsidRPr="003518A3">
        <w:rPr>
          <w:noProof/>
          <w:sz w:val="24"/>
          <w:szCs w:val="24"/>
        </w:rPr>
        <w:lastRenderedPageBreak/>
        <w:drawing>
          <wp:inline distT="0" distB="0" distL="0" distR="0" wp14:anchorId="0F4797EB" wp14:editId="42EDCB4C">
            <wp:extent cx="2838846" cy="2543530"/>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38846" cy="2543530"/>
                    </a:xfrm>
                    <a:prstGeom prst="rect">
                      <a:avLst/>
                    </a:prstGeom>
                  </pic:spPr>
                </pic:pic>
              </a:graphicData>
            </a:graphic>
          </wp:inline>
        </w:drawing>
      </w:r>
    </w:p>
    <w:p w:rsidR="003518A3" w:rsidRDefault="003518A3">
      <w:pPr>
        <w:rPr>
          <w:sz w:val="24"/>
          <w:szCs w:val="24"/>
        </w:rPr>
      </w:pPr>
      <w:r>
        <w:rPr>
          <w:sz w:val="24"/>
          <w:szCs w:val="24"/>
        </w:rPr>
        <w:t>MULTIPLICATION</w:t>
      </w:r>
    </w:p>
    <w:p w:rsidR="003518A3" w:rsidRDefault="003518A3">
      <w:pPr>
        <w:rPr>
          <w:sz w:val="24"/>
          <w:szCs w:val="24"/>
        </w:rPr>
      </w:pPr>
      <w:r w:rsidRPr="003518A3">
        <w:rPr>
          <w:noProof/>
          <w:sz w:val="24"/>
          <w:szCs w:val="24"/>
        </w:rPr>
        <w:drawing>
          <wp:inline distT="0" distB="0" distL="0" distR="0" wp14:anchorId="3F86E4B9" wp14:editId="24F53A0B">
            <wp:extent cx="3048425" cy="2200582"/>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48425" cy="2200582"/>
                    </a:xfrm>
                    <a:prstGeom prst="rect">
                      <a:avLst/>
                    </a:prstGeom>
                  </pic:spPr>
                </pic:pic>
              </a:graphicData>
            </a:graphic>
          </wp:inline>
        </w:drawing>
      </w:r>
    </w:p>
    <w:p w:rsidR="003518A3" w:rsidRDefault="003518A3">
      <w:pPr>
        <w:rPr>
          <w:sz w:val="24"/>
          <w:szCs w:val="24"/>
        </w:rPr>
      </w:pPr>
      <w:r>
        <w:rPr>
          <w:sz w:val="24"/>
          <w:szCs w:val="24"/>
        </w:rPr>
        <w:t xml:space="preserve">SUBTRACT </w:t>
      </w:r>
    </w:p>
    <w:p w:rsidR="003518A3" w:rsidRDefault="003518A3">
      <w:pPr>
        <w:rPr>
          <w:sz w:val="24"/>
          <w:szCs w:val="24"/>
        </w:rPr>
      </w:pPr>
      <w:r w:rsidRPr="003518A3">
        <w:rPr>
          <w:noProof/>
          <w:sz w:val="24"/>
          <w:szCs w:val="24"/>
        </w:rPr>
        <w:lastRenderedPageBreak/>
        <w:drawing>
          <wp:inline distT="0" distB="0" distL="0" distR="0" wp14:anchorId="16863D25" wp14:editId="22B6450B">
            <wp:extent cx="3305636" cy="2743583"/>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05636" cy="2743583"/>
                    </a:xfrm>
                    <a:prstGeom prst="rect">
                      <a:avLst/>
                    </a:prstGeom>
                  </pic:spPr>
                </pic:pic>
              </a:graphicData>
            </a:graphic>
          </wp:inline>
        </w:drawing>
      </w:r>
    </w:p>
    <w:p w:rsidR="003518A3" w:rsidRPr="00D74719" w:rsidRDefault="003518A3">
      <w:pPr>
        <w:rPr>
          <w:sz w:val="24"/>
          <w:szCs w:val="24"/>
        </w:rPr>
      </w:pPr>
    </w:p>
    <w:sectPr w:rsidR="003518A3" w:rsidRPr="00D74719">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18CF" w:rsidRDefault="009D18CF" w:rsidP="00C4565B">
      <w:pPr>
        <w:spacing w:after="0" w:line="240" w:lineRule="auto"/>
      </w:pPr>
      <w:r>
        <w:separator/>
      </w:r>
    </w:p>
  </w:endnote>
  <w:endnote w:type="continuationSeparator" w:id="0">
    <w:p w:rsidR="009D18CF" w:rsidRDefault="009D18CF" w:rsidP="00C4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18CF" w:rsidRDefault="009D18CF" w:rsidP="00C4565B">
      <w:pPr>
        <w:spacing w:after="0" w:line="240" w:lineRule="auto"/>
      </w:pPr>
      <w:r>
        <w:separator/>
      </w:r>
    </w:p>
  </w:footnote>
  <w:footnote w:type="continuationSeparator" w:id="0">
    <w:p w:rsidR="009D18CF" w:rsidRDefault="009D18CF" w:rsidP="00C456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6A08" w:rsidRDefault="00E56A08">
    <w:pPr>
      <w:pStyle w:val="Header"/>
    </w:pPr>
    <w:r>
      <w:t>Project</w:t>
    </w:r>
    <w:r w:rsidR="00C4565B">
      <w:t xml:space="preserve">: MATRIX OPERATIONS    </w:t>
    </w:r>
  </w:p>
  <w:p w:rsidR="00C4565B" w:rsidRDefault="00E56A08">
    <w:pPr>
      <w:pStyle w:val="Header"/>
    </w:pPr>
    <w:r>
      <w:t xml:space="preserve">Language: Assembly Language x86 </w:t>
    </w:r>
    <w:proofErr w:type="spellStart"/>
    <w:r>
      <w:t>Architecure</w:t>
    </w:r>
    <w:proofErr w:type="spellEnd"/>
    <w:r w:rsidR="00C4565B">
      <w:tab/>
    </w:r>
    <w:r w:rsidR="00C4565B">
      <w:tab/>
      <w:t>GROUP MEMBERS:</w:t>
    </w:r>
  </w:p>
  <w:p w:rsidR="00C4565B" w:rsidRDefault="00E56A08" w:rsidP="00E56A08">
    <w:pPr>
      <w:pStyle w:val="Header"/>
      <w:numPr>
        <w:ilvl w:val="0"/>
        <w:numId w:val="8"/>
      </w:numPr>
    </w:pPr>
    <w:r>
      <w:t xml:space="preserve">Aatif </w:t>
    </w:r>
    <w:proofErr w:type="spellStart"/>
    <w:r>
      <w:t>ali</w:t>
    </w:r>
    <w:proofErr w:type="spellEnd"/>
    <w:r>
      <w:t xml:space="preserve"> khan</w:t>
    </w:r>
    <w:r w:rsidR="006403FD">
      <w:t>(Leader)</w:t>
    </w:r>
  </w:p>
  <w:p w:rsidR="00C4565B" w:rsidRDefault="00C4565B" w:rsidP="00E56A08">
    <w:pPr>
      <w:pStyle w:val="Header"/>
      <w:numPr>
        <w:ilvl w:val="0"/>
        <w:numId w:val="9"/>
      </w:numPr>
      <w:ind w:left="7560"/>
    </w:pPr>
    <w:proofErr w:type="spellStart"/>
    <w:r>
      <w:t>Yash</w:t>
    </w:r>
    <w:proofErr w:type="spellEnd"/>
    <w:r>
      <w:t xml:space="preserve"> Lal</w:t>
    </w:r>
  </w:p>
  <w:p w:rsidR="00E56A08" w:rsidRDefault="00E56A08" w:rsidP="00E56A08">
    <w:pPr>
      <w:pStyle w:val="Header"/>
      <w:numPr>
        <w:ilvl w:val="0"/>
        <w:numId w:val="9"/>
      </w:numPr>
      <w:ind w:left="7560"/>
    </w:pPr>
    <w:proofErr w:type="spellStart"/>
    <w:r>
      <w:t>Humayun</w:t>
    </w:r>
    <w:proofErr w:type="spellEnd"/>
    <w:r>
      <w:t xml:space="preserve"> </w:t>
    </w:r>
    <w:proofErr w:type="spellStart"/>
    <w:r>
      <w:t>dar</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141FE5"/>
    <w:multiLevelType w:val="hybridMultilevel"/>
    <w:tmpl w:val="AE6AC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0E543C"/>
    <w:multiLevelType w:val="multilevel"/>
    <w:tmpl w:val="74927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043C8"/>
    <w:multiLevelType w:val="multilevel"/>
    <w:tmpl w:val="31DC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A22AA"/>
    <w:multiLevelType w:val="hybridMultilevel"/>
    <w:tmpl w:val="FB488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8015A5"/>
    <w:multiLevelType w:val="multilevel"/>
    <w:tmpl w:val="0832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E631A7"/>
    <w:multiLevelType w:val="hybridMultilevel"/>
    <w:tmpl w:val="60A406FE"/>
    <w:lvl w:ilvl="0" w:tplc="A9F249D6">
      <w:start w:val="2"/>
      <w:numFmt w:val="decimal"/>
      <w:lvlText w:val="%1."/>
      <w:lvlJc w:val="left"/>
      <w:pPr>
        <w:ind w:left="7380" w:hanging="360"/>
      </w:pPr>
      <w:rPr>
        <w:rFonts w:hint="default"/>
      </w:rPr>
    </w:lvl>
    <w:lvl w:ilvl="1" w:tplc="04090019" w:tentative="1">
      <w:start w:val="1"/>
      <w:numFmt w:val="lowerLetter"/>
      <w:lvlText w:val="%2."/>
      <w:lvlJc w:val="left"/>
      <w:pPr>
        <w:ind w:left="8100" w:hanging="360"/>
      </w:pPr>
    </w:lvl>
    <w:lvl w:ilvl="2" w:tplc="0409001B" w:tentative="1">
      <w:start w:val="1"/>
      <w:numFmt w:val="lowerRoman"/>
      <w:lvlText w:val="%3."/>
      <w:lvlJc w:val="right"/>
      <w:pPr>
        <w:ind w:left="8820" w:hanging="180"/>
      </w:pPr>
    </w:lvl>
    <w:lvl w:ilvl="3" w:tplc="0409000F" w:tentative="1">
      <w:start w:val="1"/>
      <w:numFmt w:val="decimal"/>
      <w:lvlText w:val="%4."/>
      <w:lvlJc w:val="left"/>
      <w:pPr>
        <w:ind w:left="9540" w:hanging="360"/>
      </w:pPr>
    </w:lvl>
    <w:lvl w:ilvl="4" w:tplc="04090019" w:tentative="1">
      <w:start w:val="1"/>
      <w:numFmt w:val="lowerLetter"/>
      <w:lvlText w:val="%5."/>
      <w:lvlJc w:val="left"/>
      <w:pPr>
        <w:ind w:left="10260" w:hanging="360"/>
      </w:pPr>
    </w:lvl>
    <w:lvl w:ilvl="5" w:tplc="0409001B" w:tentative="1">
      <w:start w:val="1"/>
      <w:numFmt w:val="lowerRoman"/>
      <w:lvlText w:val="%6."/>
      <w:lvlJc w:val="right"/>
      <w:pPr>
        <w:ind w:left="10980" w:hanging="180"/>
      </w:pPr>
    </w:lvl>
    <w:lvl w:ilvl="6" w:tplc="0409000F" w:tentative="1">
      <w:start w:val="1"/>
      <w:numFmt w:val="decimal"/>
      <w:lvlText w:val="%7."/>
      <w:lvlJc w:val="left"/>
      <w:pPr>
        <w:ind w:left="11700" w:hanging="360"/>
      </w:pPr>
    </w:lvl>
    <w:lvl w:ilvl="7" w:tplc="04090019" w:tentative="1">
      <w:start w:val="1"/>
      <w:numFmt w:val="lowerLetter"/>
      <w:lvlText w:val="%8."/>
      <w:lvlJc w:val="left"/>
      <w:pPr>
        <w:ind w:left="12420" w:hanging="360"/>
      </w:pPr>
    </w:lvl>
    <w:lvl w:ilvl="8" w:tplc="0409001B" w:tentative="1">
      <w:start w:val="1"/>
      <w:numFmt w:val="lowerRoman"/>
      <w:lvlText w:val="%9."/>
      <w:lvlJc w:val="right"/>
      <w:pPr>
        <w:ind w:left="13140" w:hanging="180"/>
      </w:pPr>
    </w:lvl>
  </w:abstractNum>
  <w:abstractNum w:abstractNumId="6" w15:restartNumberingAfterBreak="0">
    <w:nsid w:val="53B92534"/>
    <w:multiLevelType w:val="multilevel"/>
    <w:tmpl w:val="D2B4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1474C8"/>
    <w:multiLevelType w:val="multilevel"/>
    <w:tmpl w:val="D182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8D0D8A"/>
    <w:multiLevelType w:val="hybridMultilevel"/>
    <w:tmpl w:val="F482C8FA"/>
    <w:lvl w:ilvl="0" w:tplc="0409000F">
      <w:start w:val="1"/>
      <w:numFmt w:val="decimal"/>
      <w:lvlText w:val="%1."/>
      <w:lvlJc w:val="left"/>
      <w:pPr>
        <w:ind w:left="7380" w:hanging="360"/>
      </w:pPr>
      <w:rPr>
        <w:rFonts w:hint="default"/>
      </w:rPr>
    </w:lvl>
    <w:lvl w:ilvl="1" w:tplc="04090019">
      <w:start w:val="1"/>
      <w:numFmt w:val="lowerLetter"/>
      <w:lvlText w:val="%2."/>
      <w:lvlJc w:val="left"/>
      <w:pPr>
        <w:ind w:left="8100" w:hanging="360"/>
      </w:pPr>
    </w:lvl>
    <w:lvl w:ilvl="2" w:tplc="0409001B">
      <w:start w:val="1"/>
      <w:numFmt w:val="lowerRoman"/>
      <w:lvlText w:val="%3."/>
      <w:lvlJc w:val="right"/>
      <w:pPr>
        <w:ind w:left="8820" w:hanging="180"/>
      </w:pPr>
    </w:lvl>
    <w:lvl w:ilvl="3" w:tplc="0409000F">
      <w:start w:val="1"/>
      <w:numFmt w:val="decimal"/>
      <w:lvlText w:val="%4."/>
      <w:lvlJc w:val="left"/>
      <w:pPr>
        <w:ind w:left="9540" w:hanging="360"/>
      </w:pPr>
    </w:lvl>
    <w:lvl w:ilvl="4" w:tplc="04090019">
      <w:start w:val="1"/>
      <w:numFmt w:val="lowerLetter"/>
      <w:lvlText w:val="%5."/>
      <w:lvlJc w:val="left"/>
      <w:pPr>
        <w:ind w:left="10260" w:hanging="360"/>
      </w:pPr>
    </w:lvl>
    <w:lvl w:ilvl="5" w:tplc="0409001B">
      <w:start w:val="1"/>
      <w:numFmt w:val="lowerRoman"/>
      <w:lvlText w:val="%6."/>
      <w:lvlJc w:val="right"/>
      <w:pPr>
        <w:ind w:left="10980" w:hanging="180"/>
      </w:pPr>
    </w:lvl>
    <w:lvl w:ilvl="6" w:tplc="0409000F">
      <w:start w:val="1"/>
      <w:numFmt w:val="decimal"/>
      <w:lvlText w:val="%7."/>
      <w:lvlJc w:val="left"/>
      <w:pPr>
        <w:ind w:left="11700" w:hanging="360"/>
      </w:pPr>
    </w:lvl>
    <w:lvl w:ilvl="7" w:tplc="04090019">
      <w:start w:val="1"/>
      <w:numFmt w:val="lowerLetter"/>
      <w:lvlText w:val="%8."/>
      <w:lvlJc w:val="left"/>
      <w:pPr>
        <w:ind w:left="12420" w:hanging="360"/>
      </w:pPr>
    </w:lvl>
    <w:lvl w:ilvl="8" w:tplc="0409001B">
      <w:start w:val="1"/>
      <w:numFmt w:val="lowerRoman"/>
      <w:lvlText w:val="%9."/>
      <w:lvlJc w:val="right"/>
      <w:pPr>
        <w:ind w:left="13140" w:hanging="180"/>
      </w:pPr>
    </w:lvl>
  </w:abstractNum>
  <w:num w:numId="1">
    <w:abstractNumId w:val="7"/>
  </w:num>
  <w:num w:numId="2">
    <w:abstractNumId w:val="1"/>
  </w:num>
  <w:num w:numId="3">
    <w:abstractNumId w:val="6"/>
  </w:num>
  <w:num w:numId="4">
    <w:abstractNumId w:val="4"/>
  </w:num>
  <w:num w:numId="5">
    <w:abstractNumId w:val="2"/>
  </w:num>
  <w:num w:numId="6">
    <w:abstractNumId w:val="3"/>
  </w:num>
  <w:num w:numId="7">
    <w:abstractNumId w:val="0"/>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67ED"/>
    <w:rsid w:val="000E1DA0"/>
    <w:rsid w:val="003518A3"/>
    <w:rsid w:val="006403FD"/>
    <w:rsid w:val="00825F58"/>
    <w:rsid w:val="009D18CF"/>
    <w:rsid w:val="00A755FB"/>
    <w:rsid w:val="00C4565B"/>
    <w:rsid w:val="00C767ED"/>
    <w:rsid w:val="00D44B22"/>
    <w:rsid w:val="00D74719"/>
    <w:rsid w:val="00E56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7C3427C-03B8-4999-8209-5D98BA36C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767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767E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767E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767ED"/>
    <w:rPr>
      <w:rFonts w:ascii="Times New Roman" w:eastAsia="Times New Roman" w:hAnsi="Times New Roman" w:cs="Times New Roman"/>
      <w:b/>
      <w:bCs/>
      <w:sz w:val="27"/>
      <w:szCs w:val="27"/>
    </w:rPr>
  </w:style>
  <w:style w:type="character" w:styleId="Strong">
    <w:name w:val="Strong"/>
    <w:basedOn w:val="DefaultParagraphFont"/>
    <w:uiPriority w:val="22"/>
    <w:qFormat/>
    <w:rsid w:val="00C767ED"/>
    <w:rPr>
      <w:b/>
      <w:bCs/>
    </w:rPr>
  </w:style>
  <w:style w:type="paragraph" w:styleId="HTMLPreformatted">
    <w:name w:val="HTML Preformatted"/>
    <w:basedOn w:val="Normal"/>
    <w:link w:val="HTMLPreformattedChar"/>
    <w:uiPriority w:val="99"/>
    <w:semiHidden/>
    <w:unhideWhenUsed/>
    <w:rsid w:val="00C767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67ED"/>
    <w:rPr>
      <w:rFonts w:ascii="Courier New" w:eastAsia="Times New Roman" w:hAnsi="Courier New" w:cs="Courier New"/>
      <w:sz w:val="20"/>
      <w:szCs w:val="20"/>
    </w:rPr>
  </w:style>
  <w:style w:type="paragraph" w:styleId="ListParagraph">
    <w:name w:val="List Paragraph"/>
    <w:basedOn w:val="Normal"/>
    <w:uiPriority w:val="34"/>
    <w:qFormat/>
    <w:rsid w:val="00D74719"/>
    <w:pPr>
      <w:ind w:left="720"/>
      <w:contextualSpacing/>
    </w:pPr>
  </w:style>
  <w:style w:type="character" w:styleId="Hyperlink">
    <w:name w:val="Hyperlink"/>
    <w:basedOn w:val="DefaultParagraphFont"/>
    <w:uiPriority w:val="99"/>
    <w:semiHidden/>
    <w:unhideWhenUsed/>
    <w:rsid w:val="00D74719"/>
    <w:rPr>
      <w:color w:val="0000FF"/>
      <w:u w:val="single"/>
    </w:rPr>
  </w:style>
  <w:style w:type="paragraph" w:styleId="Header">
    <w:name w:val="header"/>
    <w:basedOn w:val="Normal"/>
    <w:link w:val="HeaderChar"/>
    <w:uiPriority w:val="99"/>
    <w:unhideWhenUsed/>
    <w:rsid w:val="00C456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565B"/>
  </w:style>
  <w:style w:type="paragraph" w:styleId="Footer">
    <w:name w:val="footer"/>
    <w:basedOn w:val="Normal"/>
    <w:link w:val="FooterChar"/>
    <w:uiPriority w:val="99"/>
    <w:unhideWhenUsed/>
    <w:rsid w:val="00C456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56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8418509">
      <w:bodyDiv w:val="1"/>
      <w:marLeft w:val="0"/>
      <w:marRight w:val="0"/>
      <w:marTop w:val="0"/>
      <w:marBottom w:val="0"/>
      <w:divBdr>
        <w:top w:val="none" w:sz="0" w:space="0" w:color="auto"/>
        <w:left w:val="none" w:sz="0" w:space="0" w:color="auto"/>
        <w:bottom w:val="none" w:sz="0" w:space="0" w:color="auto"/>
        <w:right w:val="none" w:sz="0" w:space="0" w:color="auto"/>
      </w:divBdr>
      <w:divsChild>
        <w:div w:id="1728145467">
          <w:marLeft w:val="0"/>
          <w:marRight w:val="0"/>
          <w:marTop w:val="0"/>
          <w:marBottom w:val="0"/>
          <w:divBdr>
            <w:top w:val="none" w:sz="0" w:space="0" w:color="auto"/>
            <w:left w:val="none" w:sz="0" w:space="0" w:color="auto"/>
            <w:bottom w:val="none" w:sz="0" w:space="0" w:color="auto"/>
            <w:right w:val="none" w:sz="0" w:space="0" w:color="auto"/>
          </w:divBdr>
          <w:divsChild>
            <w:div w:id="1135369359">
              <w:marLeft w:val="0"/>
              <w:marRight w:val="0"/>
              <w:marTop w:val="0"/>
              <w:marBottom w:val="0"/>
              <w:divBdr>
                <w:top w:val="none" w:sz="0" w:space="0" w:color="auto"/>
                <w:left w:val="none" w:sz="0" w:space="0" w:color="auto"/>
                <w:bottom w:val="none" w:sz="0" w:space="0" w:color="auto"/>
                <w:right w:val="none" w:sz="0" w:space="0" w:color="auto"/>
              </w:divBdr>
            </w:div>
            <w:div w:id="811025031">
              <w:marLeft w:val="0"/>
              <w:marRight w:val="0"/>
              <w:marTop w:val="0"/>
              <w:marBottom w:val="0"/>
              <w:divBdr>
                <w:top w:val="none" w:sz="0" w:space="0" w:color="auto"/>
                <w:left w:val="none" w:sz="0" w:space="0" w:color="auto"/>
                <w:bottom w:val="none" w:sz="0" w:space="0" w:color="auto"/>
                <w:right w:val="none" w:sz="0" w:space="0" w:color="auto"/>
              </w:divBdr>
              <w:divsChild>
                <w:div w:id="1302421305">
                  <w:marLeft w:val="0"/>
                  <w:marRight w:val="0"/>
                  <w:marTop w:val="0"/>
                  <w:marBottom w:val="0"/>
                  <w:divBdr>
                    <w:top w:val="none" w:sz="0" w:space="0" w:color="auto"/>
                    <w:left w:val="none" w:sz="0" w:space="0" w:color="auto"/>
                    <w:bottom w:val="none" w:sz="0" w:space="0" w:color="auto"/>
                    <w:right w:val="none" w:sz="0" w:space="0" w:color="auto"/>
                  </w:divBdr>
                  <w:divsChild>
                    <w:div w:id="213662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8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50217">
      <w:bodyDiv w:val="1"/>
      <w:marLeft w:val="0"/>
      <w:marRight w:val="0"/>
      <w:marTop w:val="0"/>
      <w:marBottom w:val="0"/>
      <w:divBdr>
        <w:top w:val="none" w:sz="0" w:space="0" w:color="auto"/>
        <w:left w:val="none" w:sz="0" w:space="0" w:color="auto"/>
        <w:bottom w:val="none" w:sz="0" w:space="0" w:color="auto"/>
        <w:right w:val="none" w:sz="0" w:space="0" w:color="auto"/>
      </w:divBdr>
    </w:div>
    <w:div w:id="1760564564">
      <w:bodyDiv w:val="1"/>
      <w:marLeft w:val="0"/>
      <w:marRight w:val="0"/>
      <w:marTop w:val="0"/>
      <w:marBottom w:val="0"/>
      <w:divBdr>
        <w:top w:val="none" w:sz="0" w:space="0" w:color="auto"/>
        <w:left w:val="none" w:sz="0" w:space="0" w:color="auto"/>
        <w:bottom w:val="none" w:sz="0" w:space="0" w:color="auto"/>
        <w:right w:val="none" w:sz="0" w:space="0" w:color="auto"/>
      </w:divBdr>
      <w:divsChild>
        <w:div w:id="727998003">
          <w:marLeft w:val="0"/>
          <w:marRight w:val="0"/>
          <w:marTop w:val="0"/>
          <w:marBottom w:val="0"/>
          <w:divBdr>
            <w:top w:val="none" w:sz="0" w:space="0" w:color="auto"/>
            <w:left w:val="none" w:sz="0" w:space="0" w:color="auto"/>
            <w:bottom w:val="none" w:sz="0" w:space="0" w:color="auto"/>
            <w:right w:val="none" w:sz="0" w:space="0" w:color="auto"/>
          </w:divBdr>
          <w:divsChild>
            <w:div w:id="2121794995">
              <w:marLeft w:val="0"/>
              <w:marRight w:val="0"/>
              <w:marTop w:val="0"/>
              <w:marBottom w:val="0"/>
              <w:divBdr>
                <w:top w:val="none" w:sz="0" w:space="0" w:color="auto"/>
                <w:left w:val="none" w:sz="0" w:space="0" w:color="auto"/>
                <w:bottom w:val="none" w:sz="0" w:space="0" w:color="auto"/>
                <w:right w:val="none" w:sz="0" w:space="0" w:color="auto"/>
              </w:divBdr>
              <w:divsChild>
                <w:div w:id="428283829">
                  <w:marLeft w:val="0"/>
                  <w:marRight w:val="0"/>
                  <w:marTop w:val="0"/>
                  <w:marBottom w:val="0"/>
                  <w:divBdr>
                    <w:top w:val="none" w:sz="0" w:space="0" w:color="auto"/>
                    <w:left w:val="none" w:sz="0" w:space="0" w:color="auto"/>
                    <w:bottom w:val="none" w:sz="0" w:space="0" w:color="auto"/>
                    <w:right w:val="none" w:sz="0" w:space="0" w:color="auto"/>
                  </w:divBdr>
                  <w:divsChild>
                    <w:div w:id="1589344655">
                      <w:marLeft w:val="0"/>
                      <w:marRight w:val="0"/>
                      <w:marTop w:val="0"/>
                      <w:marBottom w:val="0"/>
                      <w:divBdr>
                        <w:top w:val="none" w:sz="0" w:space="0" w:color="auto"/>
                        <w:left w:val="none" w:sz="0" w:space="0" w:color="auto"/>
                        <w:bottom w:val="none" w:sz="0" w:space="0" w:color="auto"/>
                        <w:right w:val="none" w:sz="0" w:space="0" w:color="auto"/>
                      </w:divBdr>
                      <w:divsChild>
                        <w:div w:id="1675649991">
                          <w:marLeft w:val="0"/>
                          <w:marRight w:val="0"/>
                          <w:marTop w:val="0"/>
                          <w:marBottom w:val="0"/>
                          <w:divBdr>
                            <w:top w:val="none" w:sz="0" w:space="0" w:color="auto"/>
                            <w:left w:val="none" w:sz="0" w:space="0" w:color="auto"/>
                            <w:bottom w:val="none" w:sz="0" w:space="0" w:color="auto"/>
                            <w:right w:val="none" w:sz="0" w:space="0" w:color="auto"/>
                          </w:divBdr>
                          <w:divsChild>
                            <w:div w:id="50019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ITIndustryExposure"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www.youtube.com/@alwynrajivsarlearningcente5867"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youtube.com/@JLearnPH"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849</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Aatif</dc:creator>
  <cp:keywords/>
  <dc:description/>
  <cp:lastModifiedBy>Aatif</cp:lastModifiedBy>
  <cp:revision>5</cp:revision>
  <dcterms:created xsi:type="dcterms:W3CDTF">2024-10-06T14:44:00Z</dcterms:created>
  <dcterms:modified xsi:type="dcterms:W3CDTF">2026-06-18T18:52:00Z</dcterms:modified>
</cp:coreProperties>
</file>