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BC" w:rsidRDefault="003401BC" w:rsidP="00340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3401BC" w:rsidRDefault="003401BC" w:rsidP="00340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3401BC" w:rsidRDefault="003401BC" w:rsidP="00340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3401BC" w:rsidRDefault="003401BC" w:rsidP="00340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3401BC" w:rsidRDefault="003401BC" w:rsidP="003401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401BC" w:rsidRDefault="003401BC" w:rsidP="003401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1BC" w:rsidRDefault="003401BC" w:rsidP="003401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1BC" w:rsidRDefault="003401BC" w:rsidP="003401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1BC" w:rsidRDefault="003401BC" w:rsidP="00340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3401BC" w:rsidRDefault="003401BC" w:rsidP="00340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13</w:t>
      </w:r>
    </w:p>
    <w:p w:rsidR="003401BC" w:rsidRDefault="003401BC" w:rsidP="00340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3401BC" w:rsidRPr="00832CFE" w:rsidRDefault="003401BC" w:rsidP="00340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Рекурсивные функции. Задача о расстановке восьми ферзей</w:t>
      </w:r>
    </w:p>
    <w:p w:rsidR="003401BC" w:rsidRDefault="003401BC" w:rsidP="00340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3401BC" w:rsidRDefault="003401BC" w:rsidP="003401BC">
      <w:pPr>
        <w:jc w:val="center"/>
        <w:rPr>
          <w:rFonts w:ascii="Times New Roman" w:hAnsi="Times New Roman" w:cs="Times New Roman"/>
          <w:b/>
          <w:sz w:val="32"/>
        </w:rPr>
      </w:pPr>
    </w:p>
    <w:p w:rsidR="003401BC" w:rsidRDefault="003401BC" w:rsidP="003401BC">
      <w:pPr>
        <w:jc w:val="center"/>
        <w:rPr>
          <w:rFonts w:ascii="Times New Roman" w:hAnsi="Times New Roman" w:cs="Times New Roman"/>
          <w:b/>
          <w:sz w:val="32"/>
        </w:rPr>
      </w:pPr>
    </w:p>
    <w:p w:rsidR="003401BC" w:rsidRDefault="003401BC" w:rsidP="003401BC">
      <w:pPr>
        <w:jc w:val="center"/>
        <w:rPr>
          <w:rFonts w:ascii="Times New Roman" w:hAnsi="Times New Roman" w:cs="Times New Roman"/>
          <w:b/>
          <w:sz w:val="32"/>
        </w:rPr>
      </w:pPr>
    </w:p>
    <w:p w:rsidR="003401BC" w:rsidRDefault="003401BC" w:rsidP="003401BC">
      <w:pPr>
        <w:jc w:val="right"/>
        <w:rPr>
          <w:rFonts w:ascii="Times New Roman" w:hAnsi="Times New Roman" w:cs="Times New Roman"/>
          <w:sz w:val="28"/>
        </w:rPr>
      </w:pPr>
    </w:p>
    <w:p w:rsidR="003401BC" w:rsidRDefault="003401BC" w:rsidP="00340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3401BC" w:rsidRDefault="003401BC" w:rsidP="00340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3401BC" w:rsidRDefault="003401BC" w:rsidP="00340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3401BC" w:rsidRDefault="003401BC" w:rsidP="00340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3401BC" w:rsidRDefault="003401BC" w:rsidP="00340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3401BC" w:rsidRDefault="003401BC" w:rsidP="003401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3401BC" w:rsidRDefault="003401BC" w:rsidP="003401BC">
      <w:pPr>
        <w:rPr>
          <w:rFonts w:ascii="Times New Roman" w:hAnsi="Times New Roman" w:cs="Times New Roman"/>
          <w:b/>
          <w:sz w:val="24"/>
        </w:rPr>
      </w:pPr>
    </w:p>
    <w:p w:rsidR="003401BC" w:rsidRDefault="003401BC" w:rsidP="003401B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269D2" w:rsidRPr="00A07B64" w:rsidRDefault="003401BC" w:rsidP="003401BC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A269D2" w:rsidRDefault="00A269D2" w:rsidP="00A269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A269D2" w:rsidRPr="00CF49FE" w:rsidRDefault="00CF49FE" w:rsidP="00A269D2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Решить задачу о восьми ферзях с помощью алгоритма поиска методом возврата.</w:t>
      </w:r>
    </w:p>
    <w:p w:rsidR="00A269D2" w:rsidRDefault="00A269D2" w:rsidP="00A269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CF49FE" w:rsidRPr="00CF49FE" w:rsidRDefault="00CF49FE" w:rsidP="00A269D2">
      <w:pPr>
        <w:pStyle w:val="a3"/>
        <w:jc w:val="both"/>
        <w:rPr>
          <w:color w:val="000000"/>
          <w:sz w:val="28"/>
          <w:szCs w:val="28"/>
        </w:rPr>
      </w:pPr>
      <w:r w:rsidRPr="00CF49FE">
        <w:rPr>
          <w:color w:val="000000"/>
          <w:sz w:val="28"/>
          <w:szCs w:val="28"/>
        </w:rPr>
        <w:t>Дано шахматное поле размером 8</w:t>
      </w:r>
      <w:r w:rsidRPr="00CF49FE">
        <w:rPr>
          <w:color w:val="000000"/>
          <w:sz w:val="28"/>
          <w:szCs w:val="28"/>
          <w:lang w:val="en-US"/>
        </w:rPr>
        <w:t>x</w:t>
      </w:r>
      <w:r w:rsidRPr="00CF49FE">
        <w:rPr>
          <w:color w:val="000000"/>
          <w:sz w:val="28"/>
          <w:szCs w:val="28"/>
        </w:rPr>
        <w:t>8. Необходимо поставить 8 ферзей таким образом, чтобы ни один ферзь не был под боем какого-либо другого ферзя.</w:t>
      </w:r>
    </w:p>
    <w:p w:rsidR="00A269D2" w:rsidRPr="00CF49FE" w:rsidRDefault="00A269D2" w:rsidP="00CF49FE">
      <w:pPr>
        <w:pStyle w:val="a3"/>
        <w:jc w:val="center"/>
        <w:rPr>
          <w:color w:val="000000"/>
          <w:sz w:val="28"/>
          <w:szCs w:val="28"/>
        </w:rPr>
      </w:pPr>
    </w:p>
    <w:p w:rsidR="00A269D2" w:rsidRDefault="00A269D2" w:rsidP="00A269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A269D2" w:rsidRDefault="00A269D2" w:rsidP="00A269D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A269D2" w:rsidRDefault="00A269D2" w:rsidP="00A269D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9FE">
        <w:rPr>
          <w:rFonts w:ascii="Times New Roman" w:hAnsi="Times New Roman" w:cs="Times New Roman"/>
          <w:sz w:val="28"/>
          <w:szCs w:val="28"/>
        </w:rPr>
        <w:t>Реализовать</w:t>
      </w:r>
      <w:r w:rsidR="00BC56F4">
        <w:rPr>
          <w:rFonts w:ascii="Times New Roman" w:hAnsi="Times New Roman" w:cs="Times New Roman"/>
          <w:sz w:val="28"/>
          <w:szCs w:val="28"/>
        </w:rPr>
        <w:t xml:space="preserve"> функцию постановки ферзя на доску и вычисление клеток под боем.</w:t>
      </w:r>
    </w:p>
    <w:p w:rsidR="00A269D2" w:rsidRDefault="00CF49FE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49353"/>
            <wp:effectExtent l="0" t="0" r="3175" b="3810"/>
            <wp:docPr id="4" name="Рисунок 4" descr="C:\Users\Асус\Documents\ShareX\Screenshots\2021-03\devenv_6i79VUk0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devenv_6i79VUk06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Pr="001F7434" w:rsidRDefault="00A269D2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Default="00A269D2" w:rsidP="00A269D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</w:t>
      </w:r>
      <w:r w:rsidR="00BC56F4">
        <w:rPr>
          <w:rFonts w:ascii="Times New Roman" w:hAnsi="Times New Roman" w:cs="Times New Roman"/>
          <w:sz w:val="28"/>
          <w:szCs w:val="28"/>
        </w:rPr>
        <w:t>удаления ферзя с доски с учетом освободившихся клеток, которые были под боем.</w:t>
      </w:r>
    </w:p>
    <w:p w:rsidR="00A269D2" w:rsidRDefault="00BC56F4" w:rsidP="00A2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58759"/>
            <wp:effectExtent l="0" t="0" r="3175" b="0"/>
            <wp:docPr id="5" name="Рисунок 5" descr="C:\Users\Асус\Documents\ShareX\Screenshots\2021-03\devenv_2MQVwAxW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2MQVwAxWZ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Default="00A269D2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Default="00A269D2" w:rsidP="00A269D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Разработать функцию </w:t>
      </w:r>
      <w:r w:rsidR="00BC56F4">
        <w:rPr>
          <w:rFonts w:ascii="Times New Roman" w:hAnsi="Times New Roman" w:cs="Times New Roman"/>
          <w:sz w:val="28"/>
          <w:szCs w:val="28"/>
        </w:rPr>
        <w:t>нахождения свободной клетки для постановки ферзя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69D2" w:rsidRPr="00BC56F4" w:rsidRDefault="00BC56F4" w:rsidP="00BC56F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45743" wp14:editId="771482EC">
            <wp:extent cx="5940425" cy="2053568"/>
            <wp:effectExtent l="0" t="0" r="3175" b="4445"/>
            <wp:docPr id="6" name="Рисунок 6" descr="C:\Users\Асус\Documents\ShareX\Screenshots\2021-03\devenv_rIrPhfUy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3\devenv_rIrPhfUyp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Pr="005617F3" w:rsidRDefault="00A269D2" w:rsidP="00BC5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Pr="003B00D3" w:rsidRDefault="00A269D2" w:rsidP="00A269D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A269D2" w:rsidRDefault="00BC56F4" w:rsidP="00A2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99106"/>
            <wp:effectExtent l="0" t="0" r="3175" b="0"/>
            <wp:docPr id="15" name="Рисунок 15" descr="C:\Users\Асус\Documents\ShareX\Screenshots\2021-03\devenv_JHmB5Cai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3\devenv_JHmB5Caij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Pr="003B00D3" w:rsidRDefault="00A269D2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Default="00A269D2" w:rsidP="00A269D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A269D2" w:rsidRPr="002611EB" w:rsidRDefault="00A269D2" w:rsidP="00A269D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="00BC56F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BC56F4" w:rsidRPr="00BC56F4">
        <w:rPr>
          <w:rFonts w:ascii="Times New Roman" w:hAnsi="Times New Roman" w:cs="Times New Roman"/>
          <w:sz w:val="28"/>
          <w:szCs w:val="28"/>
        </w:rPr>
        <w:t>_</w:t>
      </w:r>
      <w:r w:rsidR="00BC56F4"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="00BC56F4" w:rsidRPr="00BC5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A269D2" w:rsidRDefault="00EF161A" w:rsidP="00A269D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161A">
        <w:rPr>
          <w:rFonts w:ascii="Times New Roman" w:hAnsi="Times New Roman" w:cs="Times New Roman"/>
          <w:sz w:val="28"/>
          <w:szCs w:val="28"/>
        </w:rPr>
        <w:t xml:space="preserve">: </w:t>
      </w:r>
      <w:r w:rsidR="00D72261">
        <w:rPr>
          <w:rFonts w:ascii="Times New Roman" w:hAnsi="Times New Roman" w:cs="Times New Roman"/>
          <w:sz w:val="28"/>
          <w:szCs w:val="28"/>
        </w:rPr>
        <w:t>инде</w:t>
      </w:r>
      <w:proofErr w:type="gramStart"/>
      <w:r w:rsidR="00D72261">
        <w:rPr>
          <w:rFonts w:ascii="Times New Roman" w:hAnsi="Times New Roman" w:cs="Times New Roman"/>
          <w:sz w:val="28"/>
          <w:szCs w:val="28"/>
        </w:rPr>
        <w:t xml:space="preserve">кс </w:t>
      </w:r>
      <w:r>
        <w:rPr>
          <w:rFonts w:ascii="Times New Roman" w:hAnsi="Times New Roman" w:cs="Times New Roman"/>
          <w:sz w:val="28"/>
          <w:szCs w:val="28"/>
        </w:rPr>
        <w:t>стр</w:t>
      </w:r>
      <w:proofErr w:type="gramEnd"/>
      <w:r>
        <w:rPr>
          <w:rFonts w:ascii="Times New Roman" w:hAnsi="Times New Roman" w:cs="Times New Roman"/>
          <w:sz w:val="28"/>
          <w:szCs w:val="28"/>
        </w:rPr>
        <w:t>оки двумерного множества.</w:t>
      </w:r>
    </w:p>
    <w:p w:rsidR="00A269D2" w:rsidRDefault="00A269D2" w:rsidP="00A269D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 w:rsidR="00EF161A">
        <w:rPr>
          <w:rFonts w:ascii="Times New Roman" w:hAnsi="Times New Roman" w:cs="Times New Roman"/>
          <w:sz w:val="28"/>
          <w:szCs w:val="28"/>
        </w:rPr>
        <w:t>индекс столбца двумерного</w:t>
      </w:r>
      <w:r>
        <w:rPr>
          <w:rFonts w:ascii="Times New Roman" w:hAnsi="Times New Roman" w:cs="Times New Roman"/>
          <w:sz w:val="28"/>
          <w:szCs w:val="28"/>
        </w:rPr>
        <w:t xml:space="preserve"> множества.</w:t>
      </w:r>
    </w:p>
    <w:p w:rsidR="00A269D2" w:rsidRDefault="00A269D2" w:rsidP="00A269D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указателя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заполненное множество.</w:t>
      </w:r>
    </w:p>
    <w:p w:rsidR="00A269D2" w:rsidRDefault="00BC56F4" w:rsidP="00A269D2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9231" cy="236220"/>
            <wp:effectExtent l="0" t="0" r="0" b="0"/>
            <wp:docPr id="23" name="Рисунок 23" descr="C:\Users\Асус\Documents\ShareX\Screenshots\2021-03\devenv_Z6A0QvGK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3\devenv_Z6A0QvGK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31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Default="00A269D2" w:rsidP="00A269D2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D72261" w:rsidRPr="002611EB" w:rsidRDefault="00D72261" w:rsidP="00A269D2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Pr="002611EB" w:rsidRDefault="00A269D2" w:rsidP="00A269D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функции </w:t>
      </w:r>
      <w:r w:rsidR="00EF161A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EF161A" w:rsidRPr="00EF161A">
        <w:rPr>
          <w:rFonts w:ascii="Times New Roman" w:hAnsi="Times New Roman" w:cs="Times New Roman"/>
          <w:sz w:val="28"/>
          <w:szCs w:val="28"/>
        </w:rPr>
        <w:t>_</w:t>
      </w:r>
      <w:r w:rsidR="00EF161A"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A269D2" w:rsidRDefault="00EF161A" w:rsidP="00A269D2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269D2" w:rsidRPr="002611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инде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оки двумерного множества.</w:t>
      </w:r>
    </w:p>
    <w:p w:rsidR="00A269D2" w:rsidRPr="002611EB" w:rsidRDefault="00A269D2" w:rsidP="00A269D2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1EB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611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 w:rsidR="00EF161A">
        <w:rPr>
          <w:rFonts w:ascii="Times New Roman" w:hAnsi="Times New Roman" w:cs="Times New Roman"/>
          <w:sz w:val="28"/>
          <w:szCs w:val="28"/>
        </w:rPr>
        <w:t>индекс столбца двумерного множества.</w:t>
      </w:r>
    </w:p>
    <w:p w:rsidR="00A269D2" w:rsidRDefault="00A269D2" w:rsidP="00A269D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>, поскольку</w:t>
      </w:r>
      <w:r w:rsidRPr="00561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функции не нужно возвращать значение.</w:t>
      </w:r>
    </w:p>
    <w:p w:rsidR="00A269D2" w:rsidRDefault="00BC56F4" w:rsidP="00A269D2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236220"/>
            <wp:effectExtent l="0" t="0" r="0" b="0"/>
            <wp:docPr id="24" name="Рисунок 24" descr="C:\Users\Асус\Documents\ShareX\Screenshots\2021-03\devenv_aQUkYbbD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3\devenv_aQUkYbbDO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Pr="002611EB" w:rsidRDefault="00A269D2" w:rsidP="00A269D2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Pr="005617F3" w:rsidRDefault="00A269D2" w:rsidP="00A269D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="00EF161A"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="00EF161A" w:rsidRPr="00EF161A">
        <w:rPr>
          <w:rFonts w:ascii="Times New Roman" w:hAnsi="Times New Roman" w:cs="Times New Roman"/>
          <w:sz w:val="28"/>
          <w:szCs w:val="28"/>
        </w:rPr>
        <w:t>_</w:t>
      </w:r>
      <w:r w:rsidR="00EF161A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561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EF161A" w:rsidRDefault="00EF161A" w:rsidP="00EF161A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269D2" w:rsidRPr="005617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инде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оки двумерного множества.</w:t>
      </w:r>
    </w:p>
    <w:p w:rsidR="00A269D2" w:rsidRPr="00EF161A" w:rsidRDefault="00A269D2" w:rsidP="00EF161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F161A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="00EF161A" w:rsidRPr="00EF161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EF161A" w:rsidRPr="00EF161A">
        <w:rPr>
          <w:rFonts w:ascii="Times New Roman" w:hAnsi="Times New Roman" w:cs="Times New Roman"/>
          <w:sz w:val="28"/>
          <w:szCs w:val="28"/>
        </w:rPr>
        <w:t xml:space="preserve"> и возвращает</w:t>
      </w:r>
      <w:r w:rsidR="00EF161A">
        <w:rPr>
          <w:rFonts w:ascii="Times New Roman" w:hAnsi="Times New Roman" w:cs="Times New Roman"/>
          <w:sz w:val="28"/>
          <w:szCs w:val="28"/>
        </w:rPr>
        <w:t xml:space="preserve"> истину, если параметр при полном выполнении функции равен 7</w:t>
      </w:r>
      <w:r w:rsidRPr="00EF161A">
        <w:rPr>
          <w:rFonts w:ascii="Times New Roman" w:hAnsi="Times New Roman" w:cs="Times New Roman"/>
          <w:sz w:val="28"/>
          <w:szCs w:val="28"/>
        </w:rPr>
        <w:t>.</w:t>
      </w:r>
    </w:p>
    <w:p w:rsidR="00A269D2" w:rsidRDefault="00BC56F4" w:rsidP="00BC5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4750" cy="266700"/>
            <wp:effectExtent l="0" t="0" r="0" b="0"/>
            <wp:docPr id="25" name="Рисунок 25" descr="C:\Users\Асус\Documents\ShareX\Screenshots\2021-03\devenv_q3REcZAf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3\devenv_q3REcZAfv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F4" w:rsidRPr="00CD3D77" w:rsidRDefault="00BC56F4" w:rsidP="00BC5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Default="00A269D2" w:rsidP="00A269D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A269D2" w:rsidRDefault="00A269D2" w:rsidP="00A269D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EF161A">
        <w:rPr>
          <w:rFonts w:ascii="Times New Roman" w:hAnsi="Times New Roman" w:cs="Times New Roman"/>
          <w:sz w:val="28"/>
          <w:szCs w:val="28"/>
        </w:rPr>
        <w:t xml:space="preserve"> работы данные были записаны в целочисленном формате в двумерное множество </w:t>
      </w:r>
      <w:r w:rsidR="00EF161A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EF161A">
        <w:rPr>
          <w:rFonts w:ascii="Times New Roman" w:hAnsi="Times New Roman" w:cs="Times New Roman"/>
          <w:sz w:val="28"/>
          <w:szCs w:val="28"/>
        </w:rPr>
        <w:t>, имитирующую шахматную доску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161A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="00EF161A">
        <w:rPr>
          <w:rFonts w:ascii="Times New Roman" w:hAnsi="Times New Roman" w:cs="Times New Roman"/>
          <w:sz w:val="28"/>
          <w:szCs w:val="28"/>
          <w:lang w:val="en-US"/>
        </w:rPr>
        <w:t xml:space="preserve">Board </w:t>
      </w:r>
      <w:r w:rsidR="00EF161A">
        <w:rPr>
          <w:rFonts w:ascii="Times New Roman" w:hAnsi="Times New Roman" w:cs="Times New Roman"/>
          <w:sz w:val="28"/>
          <w:szCs w:val="28"/>
        </w:rPr>
        <w:t>является глобальной переменной.</w:t>
      </w:r>
    </w:p>
    <w:p w:rsidR="00A269D2" w:rsidRDefault="00EF161A" w:rsidP="00A2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81667" cy="266700"/>
            <wp:effectExtent l="0" t="0" r="4445" b="0"/>
            <wp:docPr id="26" name="Рисунок 26" descr="C:\Users\Асус\Documents\ShareX\Screenshots\2021-03\devenv_b7nISqBp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3\devenv_b7nISqBpo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6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Pr="00CD3D77" w:rsidRDefault="00A269D2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Pr="00BB5F72" w:rsidRDefault="00A269D2" w:rsidP="00A269D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72261" w:rsidRPr="00D72261" w:rsidRDefault="00A269D2" w:rsidP="00D72261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261">
        <w:rPr>
          <w:rFonts w:ascii="Times New Roman" w:hAnsi="Times New Roman" w:cs="Times New Roman"/>
          <w:sz w:val="28"/>
          <w:szCs w:val="28"/>
        </w:rPr>
        <w:t>Операции ввода не требуется, поскольку пользователю не требуется входных данных.</w:t>
      </w:r>
    </w:p>
    <w:p w:rsidR="00D72261" w:rsidRPr="00BB5F72" w:rsidRDefault="00D72261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Pr="00A74290" w:rsidRDefault="00A269D2" w:rsidP="00A74290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274A">
        <w:rPr>
          <w:rFonts w:ascii="Times New Roman" w:hAnsi="Times New Roman" w:cs="Times New Roman"/>
          <w:sz w:val="28"/>
          <w:szCs w:val="28"/>
        </w:rPr>
        <w:t>.</w:t>
      </w:r>
      <w:r w:rsidR="00A74290">
        <w:rPr>
          <w:rFonts w:ascii="Times New Roman" w:hAnsi="Times New Roman" w:cs="Times New Roman"/>
          <w:sz w:val="28"/>
          <w:szCs w:val="28"/>
        </w:rPr>
        <w:t xml:space="preserve"> Символ </w:t>
      </w:r>
      <w:r w:rsidR="00A74290" w:rsidRPr="00A74290">
        <w:rPr>
          <w:rFonts w:ascii="Times New Roman" w:hAnsi="Times New Roman" w:cs="Times New Roman"/>
          <w:sz w:val="28"/>
          <w:szCs w:val="28"/>
        </w:rPr>
        <w:t>“</w:t>
      </w:r>
      <w:r w:rsidR="00A74290">
        <w:rPr>
          <w:rFonts w:ascii="Times New Roman" w:hAnsi="Times New Roman" w:cs="Times New Roman"/>
          <w:sz w:val="28"/>
          <w:szCs w:val="28"/>
        </w:rPr>
        <w:t>+</w:t>
      </w:r>
      <w:r w:rsidR="00A74290" w:rsidRPr="00A74290">
        <w:rPr>
          <w:rFonts w:ascii="Times New Roman" w:hAnsi="Times New Roman" w:cs="Times New Roman"/>
          <w:sz w:val="28"/>
          <w:szCs w:val="28"/>
        </w:rPr>
        <w:t xml:space="preserve">” </w:t>
      </w:r>
      <w:r w:rsidR="00A74290">
        <w:rPr>
          <w:rFonts w:ascii="Times New Roman" w:hAnsi="Times New Roman" w:cs="Times New Roman"/>
          <w:sz w:val="28"/>
          <w:szCs w:val="28"/>
        </w:rPr>
        <w:t xml:space="preserve">имитирует клетку, на которую поставлен ферзь, символ </w:t>
      </w:r>
      <w:r w:rsidR="00A74290" w:rsidRPr="00A74290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A74290">
        <w:rPr>
          <w:rFonts w:ascii="Times New Roman" w:hAnsi="Times New Roman" w:cs="Times New Roman"/>
          <w:sz w:val="28"/>
          <w:szCs w:val="28"/>
        </w:rPr>
        <w:t>.</w:t>
      </w:r>
      <w:r w:rsidR="00A74290" w:rsidRPr="00A74290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A74290" w:rsidRPr="00A74290">
        <w:rPr>
          <w:rFonts w:ascii="Times New Roman" w:hAnsi="Times New Roman" w:cs="Times New Roman"/>
          <w:sz w:val="28"/>
          <w:szCs w:val="28"/>
        </w:rPr>
        <w:t xml:space="preserve"> </w:t>
      </w:r>
      <w:r w:rsidR="00A74290">
        <w:rPr>
          <w:rFonts w:ascii="Times New Roman" w:hAnsi="Times New Roman" w:cs="Times New Roman"/>
          <w:sz w:val="28"/>
          <w:szCs w:val="28"/>
        </w:rPr>
        <w:t>имитирует пустую клетку.</w:t>
      </w:r>
    </w:p>
    <w:p w:rsidR="00D72261" w:rsidRDefault="00D72261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2A9AE" wp14:editId="6DA45E8F">
            <wp:extent cx="1386114" cy="222202"/>
            <wp:effectExtent l="0" t="0" r="5080" b="6985"/>
            <wp:docPr id="27" name="Рисунок 27" descr="C:\Users\Асус\Documents\ShareX\Screenshots\2021-03\devenv_SfxMyUfy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3\devenv_SfxMyUfyX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114" cy="22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61" w:rsidRPr="001069C6" w:rsidRDefault="00D72261" w:rsidP="00A7429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771E9" wp14:editId="2519FE71">
            <wp:extent cx="1389017" cy="220980"/>
            <wp:effectExtent l="0" t="0" r="1905" b="7620"/>
            <wp:docPr id="35" name="Рисунок 35" descr="C:\Users\Асус\Documents\ShareX\Screenshots\2021-03\devenv_6Owv9aVN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3\devenv_6Owv9aVNE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17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Pr="00A74290" w:rsidRDefault="00A269D2" w:rsidP="00A7429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lastRenderedPageBreak/>
        <w:t>Поставленные задачи решены следующими действиями:</w:t>
      </w:r>
    </w:p>
    <w:p w:rsidR="00A269D2" w:rsidRPr="00D72261" w:rsidRDefault="00A74290" w:rsidP="00D72261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реализации Метода Поиска с Возвратом </w:t>
      </w:r>
      <w:r w:rsidR="00A269D2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>
        <w:rPr>
          <w:rFonts w:ascii="Times New Roman" w:hAnsi="Times New Roman" w:cs="Times New Roman"/>
          <w:sz w:val="28"/>
          <w:szCs w:val="28"/>
        </w:rPr>
        <w:t xml:space="preserve">вручную написанные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Pr="00EF16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A742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EF16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Pr="00A74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C56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Queen</w:t>
      </w:r>
      <w:r>
        <w:rPr>
          <w:rFonts w:ascii="Times New Roman" w:hAnsi="Times New Roman" w:cs="Times New Roman"/>
          <w:sz w:val="28"/>
          <w:szCs w:val="28"/>
        </w:rPr>
        <w:t>, выполняющие поиск свободной клетки для постановки ферзя, удаления ферзя с клетки доски и постановки ферзя на клетку доски</w:t>
      </w:r>
      <w:r w:rsidR="00A269D2">
        <w:rPr>
          <w:rFonts w:ascii="Times New Roman" w:hAnsi="Times New Roman" w:cs="Times New Roman"/>
          <w:sz w:val="28"/>
          <w:szCs w:val="28"/>
        </w:rPr>
        <w:t>.</w:t>
      </w:r>
    </w:p>
    <w:p w:rsidR="00A269D2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D32C7" wp14:editId="0531B252">
            <wp:extent cx="5940425" cy="2052955"/>
            <wp:effectExtent l="0" t="0" r="3175" b="4445"/>
            <wp:docPr id="38" name="Рисунок 38" descr="C:\Users\Асус\Documents\ShareX\Screenshots\2021-03\devenv_rIrPhfUy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3\devenv_rIrPhfUyp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9AC14" wp14:editId="43EB3D34">
            <wp:extent cx="5940425" cy="1758315"/>
            <wp:effectExtent l="0" t="0" r="3175" b="0"/>
            <wp:docPr id="42" name="Рисунок 42" descr="C:\Users\Асус\Documents\ShareX\Screenshots\2021-03\devenv_2MQVwAxW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2MQVwAxWZ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6C0C72" wp14:editId="39264808">
            <wp:extent cx="5940425" cy="1748790"/>
            <wp:effectExtent l="0" t="0" r="3175" b="3810"/>
            <wp:docPr id="44" name="Рисунок 44" descr="C:\Users\Асус\Documents\ShareX\Screenshots\2021-03\devenv_6i79VUk0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devenv_6i79VUk06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Pr="000E0C8D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Pr="00D72261" w:rsidRDefault="00A269D2" w:rsidP="00D72261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74290">
        <w:rPr>
          <w:rFonts w:ascii="Times New Roman" w:hAnsi="Times New Roman" w:cs="Times New Roman"/>
          <w:sz w:val="28"/>
          <w:szCs w:val="28"/>
        </w:rPr>
        <w:t xml:space="preserve">При работе функции </w:t>
      </w:r>
      <w:r w:rsidR="00A74290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A74290" w:rsidRPr="00A74290">
        <w:rPr>
          <w:rFonts w:ascii="Times New Roman" w:hAnsi="Times New Roman" w:cs="Times New Roman"/>
          <w:sz w:val="28"/>
          <w:szCs w:val="28"/>
        </w:rPr>
        <w:t>_</w:t>
      </w:r>
      <w:r w:rsidR="00A74290"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="00A74290">
        <w:rPr>
          <w:rFonts w:ascii="Times New Roman" w:hAnsi="Times New Roman" w:cs="Times New Roman"/>
          <w:sz w:val="28"/>
          <w:szCs w:val="28"/>
        </w:rPr>
        <w:t xml:space="preserve"> выполняется цикл, в котором при каждой итерации уменьшает значения четырёх элементов на 1. Циклом проходятся вертикаль, горизонталь и две диагонали двумерного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69D2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2509D" wp14:editId="584B6B54">
            <wp:extent cx="5940425" cy="1758315"/>
            <wp:effectExtent l="0" t="0" r="3175" b="0"/>
            <wp:docPr id="47" name="Рисунок 47" descr="C:\Users\Асус\Documents\ShareX\Screenshots\2021-03\devenv_2MQVwAxW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2MQVwAxWZ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Pr="00BB5F72" w:rsidRDefault="00A74290" w:rsidP="00A26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Pr="00D72261" w:rsidRDefault="00A269D2" w:rsidP="00D72261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F72">
        <w:rPr>
          <w:rFonts w:ascii="Times New Roman" w:hAnsi="Times New Roman" w:cs="Times New Roman"/>
          <w:sz w:val="28"/>
          <w:szCs w:val="28"/>
        </w:rPr>
        <w:t xml:space="preserve"> </w:t>
      </w:r>
      <w:r w:rsidR="00A74290">
        <w:rPr>
          <w:rFonts w:ascii="Times New Roman" w:hAnsi="Times New Roman" w:cs="Times New Roman"/>
          <w:sz w:val="28"/>
          <w:szCs w:val="28"/>
        </w:rPr>
        <w:t xml:space="preserve">При работе функции </w:t>
      </w:r>
      <w:r w:rsidR="00A7429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A74290" w:rsidRPr="00A74290">
        <w:rPr>
          <w:rFonts w:ascii="Times New Roman" w:hAnsi="Times New Roman" w:cs="Times New Roman"/>
          <w:sz w:val="28"/>
          <w:szCs w:val="28"/>
        </w:rPr>
        <w:t>_</w:t>
      </w:r>
      <w:r w:rsidR="00A74290"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="00A74290">
        <w:rPr>
          <w:rFonts w:ascii="Times New Roman" w:hAnsi="Times New Roman" w:cs="Times New Roman"/>
          <w:sz w:val="28"/>
          <w:szCs w:val="28"/>
        </w:rPr>
        <w:t xml:space="preserve"> выполняется цикл, в котором при каждой итерации увеличивает значения четырёх элементов на 1. Циклом проходятся вертикаль, горизонталь и две диагонали двумерного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69D2" w:rsidRDefault="00A74290" w:rsidP="00A2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89D4E" wp14:editId="274782B1">
            <wp:extent cx="5940425" cy="1748790"/>
            <wp:effectExtent l="0" t="0" r="3175" b="3810"/>
            <wp:docPr id="49" name="Рисунок 49" descr="C:\Users\Асус\Documents\ShareX\Screenshots\2021-03\devenv_6i79VUk0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devenv_6i79VUk06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Default="00A269D2" w:rsidP="00A74290">
      <w:pPr>
        <w:rPr>
          <w:rFonts w:ascii="Times New Roman" w:hAnsi="Times New Roman" w:cs="Times New Roman"/>
          <w:sz w:val="28"/>
          <w:szCs w:val="28"/>
        </w:rPr>
      </w:pPr>
    </w:p>
    <w:p w:rsidR="00A269D2" w:rsidRDefault="00A269D2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Default="00A74290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Default="00A74290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Default="00A74290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Default="00A74290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Default="00A74290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290" w:rsidRPr="008A4D95" w:rsidRDefault="00A74290" w:rsidP="00A2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9D2" w:rsidRPr="00277D77" w:rsidRDefault="00A269D2" w:rsidP="00A269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Блок-схема программы</w:t>
      </w:r>
    </w:p>
    <w:p w:rsidR="00A269D2" w:rsidRDefault="007901B1" w:rsidP="00A2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8801100"/>
            <wp:effectExtent l="0" t="0" r="0" b="0"/>
            <wp:docPr id="1" name="Рисунок 1" descr="C:\Users\Асус\Desktop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esktop\13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B1" w:rsidRDefault="007901B1" w:rsidP="00A2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4320" cy="9250680"/>
            <wp:effectExtent l="0" t="0" r="0" b="7620"/>
            <wp:docPr id="2" name="Рисунок 2" descr="C:\Users\Асус\Desktop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esktop\13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B1" w:rsidRDefault="007901B1" w:rsidP="00A2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8679180"/>
            <wp:effectExtent l="0" t="0" r="0" b="7620"/>
            <wp:docPr id="3" name="Рисунок 3" descr="C:\Users\Асус\Desktop\1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esktop\13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6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B1" w:rsidRPr="00277D77" w:rsidRDefault="007901B1" w:rsidP="00A2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86200" cy="9227820"/>
            <wp:effectExtent l="0" t="0" r="0" b="0"/>
            <wp:docPr id="7" name="Рисунок 7" descr="C:\Users\Асус\Desktop\1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esktop\13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D2" w:rsidRDefault="00A269D2" w:rsidP="00A269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Board[8][8];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Set_Queen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j) 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k = 0; k &lt; 8; k++)</w:t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Board[k</w:t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j]++; </w:t>
      </w:r>
    </w:p>
    <w:p w:rsidR="00F45CED" w:rsidRPr="007901B1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01B1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spellStart"/>
      <w:r w:rsidRPr="007901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901B1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7901B1">
        <w:rPr>
          <w:rFonts w:ascii="Times New Roman" w:hAnsi="Times New Roman" w:cs="Times New Roman"/>
          <w:sz w:val="28"/>
          <w:szCs w:val="28"/>
          <w:lang w:val="en-US"/>
        </w:rPr>
        <w:t xml:space="preserve">k]++; 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01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01B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= j -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+ k;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&lt; 8)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Board[k</w:t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]++;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= j +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- k;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&lt; 8)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>Board[k</w:t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]++;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Board[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j] = -1; 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Reset_Queen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k = 0; k &lt; 8; k++)</w:t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Board[k</w:t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j]--; 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k]--; 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= j -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+ k;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&lt; 8)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Board[k</w:t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]--;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= j +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- k;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&lt; 8)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Board[k</w:t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]--;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Board[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j] = 0; 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Queen_Layout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Find = false; 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j = 0; j &lt; 8; 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Queen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>, j);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== 7)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Find = true;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(!(Find = 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Queen_Layout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+ 1)))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Reset_</w:t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Queen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, j);</w:t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(Find)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Find;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j = 0; j &lt; 8;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Board[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>j] = 0;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Queen_</w:t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j = 0; j &lt; 8; 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F45CED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45CED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F45C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ED">
        <w:rPr>
          <w:rFonts w:ascii="Times New Roman" w:hAnsi="Times New Roman" w:cs="Times New Roman"/>
          <w:sz w:val="28"/>
          <w:szCs w:val="28"/>
          <w:lang w:val="en-US"/>
        </w:rPr>
        <w:t>][j] == -1)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5C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&lt;&lt; " + ";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&lt;&lt; " . "; 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5CED" w:rsidRPr="00CF49FE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49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F49F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F49F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F49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5CED" w:rsidRPr="007901B1" w:rsidRDefault="00F45CED" w:rsidP="00F4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9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01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5CED" w:rsidRPr="00F45CED" w:rsidRDefault="00F45CED" w:rsidP="00F45CED">
      <w:pPr>
        <w:rPr>
          <w:rFonts w:ascii="Times New Roman" w:hAnsi="Times New Roman" w:cs="Times New Roman"/>
          <w:sz w:val="28"/>
          <w:szCs w:val="28"/>
        </w:rPr>
      </w:pPr>
      <w:r w:rsidRPr="00F45CED">
        <w:rPr>
          <w:rFonts w:ascii="Times New Roman" w:hAnsi="Times New Roman" w:cs="Times New Roman"/>
          <w:sz w:val="28"/>
          <w:szCs w:val="28"/>
        </w:rPr>
        <w:t>}</w:t>
      </w:r>
    </w:p>
    <w:p w:rsidR="00A269D2" w:rsidRDefault="00A269D2" w:rsidP="00F45CED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F02CD0" w:rsidRDefault="00D72261" w:rsidP="00D7226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42420" cy="2659380"/>
            <wp:effectExtent l="0" t="0" r="5715" b="7620"/>
            <wp:docPr id="37" name="Рисунок 37" descr="C:\Users\Асус\Documents\ShareX\Screenshots\2021-03\VsDebugConsole_KfQjVygg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3\VsDebugConsole_KfQjVyggW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97" cy="266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1F60"/>
    <w:multiLevelType w:val="hybridMultilevel"/>
    <w:tmpl w:val="9CCE2E0A"/>
    <w:lvl w:ilvl="0" w:tplc="543E6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9FC"/>
    <w:multiLevelType w:val="hybridMultilevel"/>
    <w:tmpl w:val="1152F1E4"/>
    <w:lvl w:ilvl="0" w:tplc="BB3202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D0FD7"/>
    <w:multiLevelType w:val="hybridMultilevel"/>
    <w:tmpl w:val="A0707D38"/>
    <w:lvl w:ilvl="0" w:tplc="CADE20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D79A8"/>
    <w:multiLevelType w:val="hybridMultilevel"/>
    <w:tmpl w:val="D9BEE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A488A"/>
    <w:multiLevelType w:val="hybridMultilevel"/>
    <w:tmpl w:val="F08E09F4"/>
    <w:lvl w:ilvl="0" w:tplc="B71C4FA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B71C4FA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F43C6"/>
    <w:multiLevelType w:val="hybridMultilevel"/>
    <w:tmpl w:val="A9A00648"/>
    <w:lvl w:ilvl="0" w:tplc="0390EF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D5281"/>
    <w:multiLevelType w:val="hybridMultilevel"/>
    <w:tmpl w:val="EC3E8712"/>
    <w:lvl w:ilvl="0" w:tplc="7C6474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143A8"/>
    <w:multiLevelType w:val="hybridMultilevel"/>
    <w:tmpl w:val="B0EA9BD0"/>
    <w:lvl w:ilvl="0" w:tplc="B71C4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062B5"/>
    <w:multiLevelType w:val="hybridMultilevel"/>
    <w:tmpl w:val="FF143A6E"/>
    <w:lvl w:ilvl="0" w:tplc="63284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97142"/>
    <w:multiLevelType w:val="hybridMultilevel"/>
    <w:tmpl w:val="9C980AEE"/>
    <w:lvl w:ilvl="0" w:tplc="B3484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8543A"/>
    <w:multiLevelType w:val="hybridMultilevel"/>
    <w:tmpl w:val="1F5A0F14"/>
    <w:lvl w:ilvl="0" w:tplc="A6F4637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A372D"/>
    <w:multiLevelType w:val="hybridMultilevel"/>
    <w:tmpl w:val="E0E41586"/>
    <w:lvl w:ilvl="0" w:tplc="C6762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D07E0"/>
    <w:multiLevelType w:val="hybridMultilevel"/>
    <w:tmpl w:val="B344BA34"/>
    <w:lvl w:ilvl="0" w:tplc="11E6EC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BD708C"/>
    <w:multiLevelType w:val="hybridMultilevel"/>
    <w:tmpl w:val="E5A2F9C4"/>
    <w:lvl w:ilvl="0" w:tplc="04F44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420D7"/>
    <w:multiLevelType w:val="hybridMultilevel"/>
    <w:tmpl w:val="38DCE1C8"/>
    <w:lvl w:ilvl="0" w:tplc="2A3E0D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C7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DA6CB8"/>
    <w:multiLevelType w:val="hybridMultilevel"/>
    <w:tmpl w:val="5EE619DE"/>
    <w:lvl w:ilvl="0" w:tplc="3C9EE11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8"/>
  </w:num>
  <w:num w:numId="4">
    <w:abstractNumId w:val="11"/>
  </w:num>
  <w:num w:numId="5">
    <w:abstractNumId w:val="12"/>
  </w:num>
  <w:num w:numId="6">
    <w:abstractNumId w:val="18"/>
  </w:num>
  <w:num w:numId="7">
    <w:abstractNumId w:val="15"/>
  </w:num>
  <w:num w:numId="8">
    <w:abstractNumId w:val="17"/>
  </w:num>
  <w:num w:numId="9">
    <w:abstractNumId w:val="4"/>
  </w:num>
  <w:num w:numId="10">
    <w:abstractNumId w:val="9"/>
  </w:num>
  <w:num w:numId="11">
    <w:abstractNumId w:val="10"/>
  </w:num>
  <w:num w:numId="12">
    <w:abstractNumId w:val="16"/>
  </w:num>
  <w:num w:numId="13">
    <w:abstractNumId w:val="5"/>
  </w:num>
  <w:num w:numId="14">
    <w:abstractNumId w:val="7"/>
  </w:num>
  <w:num w:numId="15">
    <w:abstractNumId w:val="0"/>
  </w:num>
  <w:num w:numId="16">
    <w:abstractNumId w:val="14"/>
  </w:num>
  <w:num w:numId="17">
    <w:abstractNumId w:val="13"/>
  </w:num>
  <w:num w:numId="18">
    <w:abstractNumId w:val="6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40"/>
    <w:rsid w:val="003401BC"/>
    <w:rsid w:val="00711C40"/>
    <w:rsid w:val="007901B1"/>
    <w:rsid w:val="00A269D2"/>
    <w:rsid w:val="00A74290"/>
    <w:rsid w:val="00BC56F4"/>
    <w:rsid w:val="00CB1885"/>
    <w:rsid w:val="00CF49FE"/>
    <w:rsid w:val="00D72261"/>
    <w:rsid w:val="00EF161A"/>
    <w:rsid w:val="00F02CD0"/>
    <w:rsid w:val="00F4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9D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9D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6</cp:revision>
  <dcterms:created xsi:type="dcterms:W3CDTF">2021-03-02T17:39:00Z</dcterms:created>
  <dcterms:modified xsi:type="dcterms:W3CDTF">2021-03-24T13:22:00Z</dcterms:modified>
</cp:coreProperties>
</file>