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96813" w14:textId="77777777" w:rsidR="00480FD3" w:rsidRPr="006D7806" w:rsidRDefault="00ED500C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Patterns in JavaScript</w:t>
      </w:r>
    </w:p>
    <w:p w14:paraId="5F4A8920" w14:textId="77777777" w:rsidR="00B01F2F" w:rsidRDefault="00B01F2F" w:rsidP="00B01F2F"/>
    <w:p w14:paraId="497B83DD" w14:textId="77777777" w:rsidR="00B01F2F" w:rsidRDefault="00B01F2F" w:rsidP="00B01F2F"/>
    <w:p w14:paraId="227E9D10" w14:textId="77777777" w:rsidR="00B01F2F" w:rsidRDefault="00B01F2F" w:rsidP="00B01F2F"/>
    <w:p w14:paraId="6E5C383D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2E67CA9" w14:textId="77777777" w:rsidR="00D41E84" w:rsidRDefault="00D41E84" w:rsidP="00D41E84">
      <w:r>
        <w:t>In this lab, you'll refactor a web page that draws quadratic equations such as the following:</w:t>
      </w:r>
    </w:p>
    <w:p w14:paraId="3F494D04" w14:textId="77777777" w:rsidR="00D41E84" w:rsidRPr="00CC2D4A" w:rsidRDefault="00D41E84" w:rsidP="00D41E84">
      <w:pPr>
        <w:spacing w:before="120" w:after="120"/>
        <w:ind w:left="720"/>
        <w:rPr>
          <w:rFonts w:ascii="Courier New" w:hAnsi="Courier New" w:cs="Courier New"/>
        </w:rPr>
      </w:pPr>
      <w:r w:rsidRPr="00CC2D4A">
        <w:rPr>
          <w:rFonts w:ascii="Courier New" w:hAnsi="Courier New" w:cs="Courier New"/>
        </w:rPr>
        <w:t>y = 3x</w:t>
      </w:r>
      <w:r w:rsidRPr="00CC2D4A">
        <w:rPr>
          <w:rFonts w:ascii="Courier New" w:hAnsi="Courier New" w:cs="Courier New"/>
          <w:vertAlign w:val="superscript"/>
        </w:rPr>
        <w:t>2</w:t>
      </w:r>
      <w:r w:rsidRPr="00CC2D4A">
        <w:rPr>
          <w:rFonts w:ascii="Courier New" w:hAnsi="Courier New" w:cs="Courier New"/>
        </w:rPr>
        <w:t xml:space="preserve"> + 6x - 3</w:t>
      </w:r>
    </w:p>
    <w:p w14:paraId="7A1C6253" w14:textId="77777777" w:rsidR="00F059D4" w:rsidRDefault="00D41E84" w:rsidP="00D41E84">
      <w:pPr>
        <w:spacing w:before="120"/>
      </w:pPr>
      <w:r>
        <w:t xml:space="preserve">All of the code is complete, but the structure is monolithic and </w:t>
      </w:r>
      <w:r w:rsidR="004F4AF6">
        <w:t>tangled</w:t>
      </w:r>
      <w:r>
        <w:t xml:space="preserve">. You'll refactor the code so that it makes appropriate use of namespaces and </w:t>
      </w:r>
      <w:r w:rsidR="004F4AF6">
        <w:t>other techniques</w:t>
      </w:r>
      <w:r>
        <w:t>, to improve the modularity of the code and to avoid</w:t>
      </w:r>
      <w:r w:rsidR="004F4AF6">
        <w:t xml:space="preserve"> polluting the global namespace</w:t>
      </w:r>
      <w:r>
        <w:t>. These are vital ingredients in creating robust and maintainable JavaScript code.</w:t>
      </w:r>
    </w:p>
    <w:p w14:paraId="2DF4FC1F" w14:textId="77777777" w:rsidR="00145B8A" w:rsidRDefault="00145B8A" w:rsidP="00145B8A">
      <w:pPr>
        <w:pStyle w:val="PS"/>
      </w:pPr>
    </w:p>
    <w:p w14:paraId="2A78EF61" w14:textId="77777777" w:rsidR="004E2A29" w:rsidRDefault="004E2A29" w:rsidP="004E2A29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7C8425F7" w14:textId="77777777" w:rsidR="004E2A29" w:rsidRPr="00E642B3" w:rsidRDefault="004E2A29" w:rsidP="00D41E84">
      <w:pPr>
        <w:pStyle w:val="ListParagraph"/>
        <w:numPr>
          <w:ilvl w:val="0"/>
          <w:numId w:val="24"/>
        </w:numPr>
        <w:spacing w:after="240"/>
        <w:contextualSpacing w:val="0"/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C:\</w:t>
      </w:r>
      <w:r w:rsidR="00D10E62">
        <w:rPr>
          <w:rFonts w:ascii="Lucida Console" w:hAnsi="Lucida Console"/>
          <w:sz w:val="20"/>
        </w:rPr>
        <w:t>AngularDev</w:t>
      </w:r>
      <w:r w:rsidRPr="00E642B3">
        <w:rPr>
          <w:rFonts w:ascii="Lucida Console" w:hAnsi="Lucida Console"/>
          <w:sz w:val="20"/>
        </w:rPr>
        <w:t>\Student\</w:t>
      </w:r>
      <w:r w:rsidR="00D10E62">
        <w:rPr>
          <w:rFonts w:ascii="Lucida Console" w:hAnsi="Lucida Console"/>
          <w:sz w:val="20"/>
        </w:rPr>
        <w:t>AppxB-ManagingScope</w:t>
      </w:r>
    </w:p>
    <w:p w14:paraId="74B16ABD" w14:textId="77777777" w:rsidR="004E2A29" w:rsidRPr="00E642B3" w:rsidRDefault="004E2A29" w:rsidP="00D41E84">
      <w:pPr>
        <w:pStyle w:val="ListParagraph"/>
        <w:numPr>
          <w:ilvl w:val="0"/>
          <w:numId w:val="24"/>
        </w:numPr>
        <w:spacing w:after="120"/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C:\</w:t>
      </w:r>
      <w:r w:rsidR="00D10E62">
        <w:rPr>
          <w:rFonts w:ascii="Lucida Console" w:hAnsi="Lucida Console"/>
          <w:sz w:val="20"/>
        </w:rPr>
        <w:t>AngularDev</w:t>
      </w:r>
      <w:r w:rsidRPr="00E642B3">
        <w:rPr>
          <w:rFonts w:ascii="Lucida Console" w:hAnsi="Lucida Console"/>
          <w:sz w:val="20"/>
        </w:rPr>
        <w:t>\Solutions\</w:t>
      </w:r>
      <w:r w:rsidR="00D10E62">
        <w:rPr>
          <w:rFonts w:ascii="Lucida Console" w:hAnsi="Lucida Console"/>
          <w:sz w:val="20"/>
        </w:rPr>
        <w:t>AppxB-ManagingScope</w:t>
      </w:r>
    </w:p>
    <w:p w14:paraId="5558D829" w14:textId="77777777" w:rsidR="00C864D8" w:rsidRDefault="00C864D8" w:rsidP="00C864D8"/>
    <w:p w14:paraId="4C696E57" w14:textId="77777777" w:rsidR="00A6050F" w:rsidRDefault="00B01F2F" w:rsidP="00A6050F">
      <w:pPr>
        <w:pStyle w:val="Heading2"/>
      </w:pPr>
      <w:r>
        <w:rPr>
          <w:i w:val="0"/>
        </w:rPr>
        <w:t>Roadmap</w:t>
      </w:r>
    </w:p>
    <w:p w14:paraId="03BAEA75" w14:textId="77777777" w:rsidR="00981FDB" w:rsidRDefault="00981FDB" w:rsidP="00447EC9">
      <w:r>
        <w:t xml:space="preserve">There are </w:t>
      </w:r>
      <w:r w:rsidR="00963B6A">
        <w:t>3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145B8A">
        <w:t>exercise</w:t>
      </w:r>
      <w:r w:rsidR="00D41E84">
        <w:t xml:space="preserve"> i</w:t>
      </w:r>
      <w:r w:rsidR="0057054A">
        <w:t>s</w:t>
      </w:r>
      <w:r w:rsidR="00B26924">
        <w:t xml:space="preserve">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34C13EBB" w14:textId="77777777" w:rsidR="004C7D91" w:rsidRPr="001F2F35" w:rsidRDefault="001F2F35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1F2F35">
        <w:rPr>
          <w:rFonts w:cs="Arial"/>
        </w:rPr>
        <w:t>Refactor the JavaScript code into separate files</w:t>
      </w:r>
    </w:p>
    <w:p w14:paraId="7490568F" w14:textId="77777777" w:rsidR="000B6385" w:rsidRPr="002B1757" w:rsidRDefault="001F2F35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Creating and using namespaces</w:t>
      </w:r>
    </w:p>
    <w:p w14:paraId="6055A8DA" w14:textId="77777777" w:rsidR="0057054A" w:rsidRPr="002B1757" w:rsidRDefault="001F2F35" w:rsidP="0057054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Protecting </w:t>
      </w:r>
      <w:r w:rsidR="00963B6A">
        <w:rPr>
          <w:rFonts w:cs="Arial"/>
        </w:rPr>
        <w:t xml:space="preserve">the </w:t>
      </w:r>
      <w:r>
        <w:rPr>
          <w:rFonts w:cs="Arial"/>
        </w:rPr>
        <w:t>global scope</w:t>
      </w:r>
    </w:p>
    <w:p w14:paraId="513BAB9B" w14:textId="77777777" w:rsidR="0026295A" w:rsidRPr="004E2A29" w:rsidRDefault="001F2F35" w:rsidP="0026295A">
      <w:pPr>
        <w:pStyle w:val="Heading2"/>
        <w:rPr>
          <w:i w:val="0"/>
        </w:rPr>
      </w:pPr>
      <w:r>
        <w:rPr>
          <w:i w:val="0"/>
        </w:rPr>
        <w:br w:type="column"/>
      </w:r>
      <w:r w:rsidR="0026295A">
        <w:rPr>
          <w:i w:val="0"/>
        </w:rPr>
        <w:lastRenderedPageBreak/>
        <w:t>Getting started with the Student project</w:t>
      </w:r>
    </w:p>
    <w:p w14:paraId="79332F2C" w14:textId="77777777" w:rsidR="00145B8A" w:rsidRDefault="00414471" w:rsidP="00414471">
      <w:r>
        <w:t xml:space="preserve">Go to </w:t>
      </w:r>
      <w:r w:rsidR="00B079B3">
        <w:t xml:space="preserve">the </w:t>
      </w:r>
      <w:r w:rsidR="00B079B3">
        <w:rPr>
          <w:i/>
        </w:rPr>
        <w:t xml:space="preserve">Student </w:t>
      </w:r>
      <w:r w:rsidR="00B079B3">
        <w:t>folder</w:t>
      </w:r>
      <w:r>
        <w:t xml:space="preserve">, which contains </w:t>
      </w:r>
      <w:r w:rsidR="00D41E84">
        <w:t>3</w:t>
      </w:r>
      <w:r>
        <w:t xml:space="preserve"> </w:t>
      </w:r>
      <w:r w:rsidR="00D41E84">
        <w:t xml:space="preserve">complete </w:t>
      </w:r>
      <w:r>
        <w:t>files</w:t>
      </w:r>
      <w:r w:rsidR="00F059D4">
        <w:t xml:space="preserve"> as </w:t>
      </w:r>
      <w:r w:rsidR="00D41E84">
        <w:t>follows:</w:t>
      </w:r>
      <w:r>
        <w:t xml:space="preserve"> </w:t>
      </w:r>
    </w:p>
    <w:p w14:paraId="3BA5B155" w14:textId="77777777" w:rsidR="00D41E84" w:rsidRDefault="00D41E84" w:rsidP="00F62718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GraphPlotter.html</w:t>
      </w:r>
      <w:r w:rsidR="005A12BC">
        <w:t xml:space="preserve"> </w:t>
      </w:r>
      <w:r>
        <w:t xml:space="preserve">is a web page that plots quadratic equations, based on values entered by the user. </w:t>
      </w:r>
    </w:p>
    <w:p w14:paraId="5E90D794" w14:textId="77777777" w:rsidR="00F059D4" w:rsidRDefault="00D41E84" w:rsidP="00F62718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GraphPlotter.js</w:t>
      </w:r>
      <w:r w:rsidR="00F059D4">
        <w:t xml:space="preserve"> is a </w:t>
      </w:r>
      <w:r>
        <w:t>rather complicated JavaScript file that does all the work for the web page.</w:t>
      </w:r>
    </w:p>
    <w:p w14:paraId="75AB3077" w14:textId="77777777" w:rsidR="00D41E84" w:rsidRDefault="00D41E84" w:rsidP="00D41E84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Styles.css</w:t>
      </w:r>
      <w:r w:rsidR="005A12BC">
        <w:t xml:space="preserve"> is a </w:t>
      </w:r>
      <w:r>
        <w:t>simple CSS style sheet to make the web page look professional.</w:t>
      </w:r>
    </w:p>
    <w:p w14:paraId="436F2E0E" w14:textId="77777777" w:rsidR="00D41E84" w:rsidRDefault="00D41E84" w:rsidP="00D41E84">
      <w:pPr>
        <w:spacing w:before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DCF18" wp14:editId="0F1E86B1">
            <wp:simplePos x="0" y="0"/>
            <wp:positionH relativeFrom="column">
              <wp:posOffset>252730</wp:posOffset>
            </wp:positionH>
            <wp:positionV relativeFrom="paragraph">
              <wp:posOffset>370205</wp:posOffset>
            </wp:positionV>
            <wp:extent cx="5193030" cy="4065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</w:t>
      </w:r>
      <w:r>
        <w:rPr>
          <w:rFonts w:ascii="Lucida Console" w:hAnsi="Lucida Console"/>
          <w:sz w:val="20"/>
        </w:rPr>
        <w:t>GraphPlotter.html</w:t>
      </w:r>
      <w:r>
        <w:t xml:space="preserve"> in a browser. The web page appears as follows:</w:t>
      </w:r>
    </w:p>
    <w:p w14:paraId="1B46AD6C" w14:textId="77777777" w:rsidR="00D41E84" w:rsidRDefault="00D41E84" w:rsidP="00D41E84">
      <w:pPr>
        <w:spacing w:before="240"/>
      </w:pPr>
      <w:r>
        <w:t xml:space="preserve">The web page contains two </w:t>
      </w:r>
      <w:r w:rsidRPr="004F4AF6">
        <w:rPr>
          <w:rFonts w:ascii="Lucida Console" w:hAnsi="Lucida Console" w:cs="Courier New"/>
          <w:sz w:val="20"/>
        </w:rPr>
        <w:t>&lt;canvas&gt;</w:t>
      </w:r>
      <w:r>
        <w:t xml:space="preserve"> elements and a </w:t>
      </w:r>
      <w:r w:rsidRPr="004F4AF6">
        <w:rPr>
          <w:rFonts w:ascii="Lucida Console" w:hAnsi="Lucida Console" w:cs="Courier New"/>
          <w:sz w:val="20"/>
        </w:rPr>
        <w:t>&lt;form&gt;</w:t>
      </w:r>
      <w:r>
        <w:t xml:space="preserve"> element:</w:t>
      </w:r>
    </w:p>
    <w:p w14:paraId="0177D604" w14:textId="77777777" w:rsidR="00D41E84" w:rsidRDefault="00D41E84" w:rsidP="00D41E84">
      <w:pPr>
        <w:pStyle w:val="ListParagraph"/>
        <w:numPr>
          <w:ilvl w:val="0"/>
          <w:numId w:val="36"/>
        </w:numPr>
        <w:spacing w:before="120" w:after="160" w:line="260" w:lineRule="exact"/>
        <w:ind w:left="714" w:hanging="357"/>
        <w:contextualSpacing w:val="0"/>
      </w:pPr>
      <w:r>
        <w:t>The first canvas displays graphs for quadratic equations.</w:t>
      </w:r>
    </w:p>
    <w:p w14:paraId="6D59F965" w14:textId="77777777" w:rsidR="00D41E84" w:rsidRDefault="00D41E84" w:rsidP="00D41E84">
      <w:pPr>
        <w:pStyle w:val="ListParagraph"/>
        <w:numPr>
          <w:ilvl w:val="0"/>
          <w:numId w:val="36"/>
        </w:numPr>
        <w:spacing w:before="120" w:after="160" w:line="260" w:lineRule="exact"/>
        <w:ind w:left="714" w:hanging="357"/>
        <w:contextualSpacing w:val="0"/>
      </w:pPr>
      <w:r>
        <w:t>The second canvas displays the quadratic equations textually in a legend.</w:t>
      </w:r>
    </w:p>
    <w:p w14:paraId="2FC17C66" w14:textId="77777777" w:rsidR="00D41E84" w:rsidRDefault="00D41E84" w:rsidP="00D41E84">
      <w:pPr>
        <w:pStyle w:val="ListParagraph"/>
        <w:numPr>
          <w:ilvl w:val="0"/>
          <w:numId w:val="36"/>
        </w:numPr>
        <w:spacing w:before="120" w:after="160" w:line="260" w:lineRule="exact"/>
        <w:ind w:left="714" w:hanging="357"/>
        <w:contextualSpacing w:val="0"/>
      </w:pPr>
      <w:r>
        <w:t>The form at the bottom allows the user to add another quadratic equation.</w:t>
      </w:r>
    </w:p>
    <w:p w14:paraId="2CCE18DE" w14:textId="77777777" w:rsidR="00D41E84" w:rsidRDefault="00D41E84" w:rsidP="00D41E84">
      <w:r>
        <w:t>The following page describes how to use the web page.</w:t>
      </w:r>
    </w:p>
    <w:p w14:paraId="799CBEE2" w14:textId="77777777" w:rsidR="00D41E84" w:rsidRDefault="00D41E84" w:rsidP="00D41E84">
      <w:r>
        <w:br w:type="column"/>
      </w:r>
      <w:r>
        <w:lastRenderedPageBreak/>
        <w:t>The form at the bottom of the web page invites you to enter the coefficients for a quadratic equation. For example, imagine you want to plot the following equation:</w:t>
      </w:r>
    </w:p>
    <w:p w14:paraId="0D53D3D3" w14:textId="77777777" w:rsidR="00D41E84" w:rsidRPr="00CC2D4A" w:rsidRDefault="00D41E84" w:rsidP="00D41E84">
      <w:pPr>
        <w:spacing w:before="240" w:after="240"/>
        <w:ind w:left="720"/>
        <w:rPr>
          <w:rFonts w:ascii="Courier New" w:hAnsi="Courier New" w:cs="Courier New"/>
        </w:rPr>
      </w:pPr>
      <w:r w:rsidRPr="00CC2D4A">
        <w:rPr>
          <w:rFonts w:ascii="Courier New" w:hAnsi="Courier New" w:cs="Courier New"/>
        </w:rPr>
        <w:t>y = 3x</w:t>
      </w:r>
      <w:r w:rsidRPr="00CC2D4A">
        <w:rPr>
          <w:rFonts w:ascii="Courier New" w:hAnsi="Courier New" w:cs="Courier New"/>
          <w:vertAlign w:val="superscript"/>
        </w:rPr>
        <w:t>2</w:t>
      </w:r>
      <w:r w:rsidRPr="00CC2D4A">
        <w:rPr>
          <w:rFonts w:ascii="Courier New" w:hAnsi="Courier New" w:cs="Courier New"/>
        </w:rPr>
        <w:t xml:space="preserve"> + 6x - 3</w:t>
      </w:r>
    </w:p>
    <w:p w14:paraId="63F1F288" w14:textId="77777777" w:rsidR="00D41E84" w:rsidRPr="00545499" w:rsidRDefault="00D41E84" w:rsidP="00D41E84">
      <w:r>
        <w:rPr>
          <w:noProof/>
        </w:rPr>
        <w:drawing>
          <wp:anchor distT="0" distB="0" distL="114300" distR="114300" simplePos="0" relativeHeight="251661312" behindDoc="0" locked="0" layoutInCell="1" allowOverlap="1" wp14:anchorId="2121E5E8" wp14:editId="2C7DB233">
            <wp:simplePos x="0" y="0"/>
            <wp:positionH relativeFrom="column">
              <wp:posOffset>365125</wp:posOffset>
            </wp:positionH>
            <wp:positionV relativeFrom="paragraph">
              <wp:posOffset>302895</wp:posOffset>
            </wp:positionV>
            <wp:extent cx="1898650" cy="108204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plot this quadratic equation, enter the following values in the form</w:t>
      </w:r>
      <w:r w:rsidRPr="00545499">
        <w:t>:</w:t>
      </w:r>
    </w:p>
    <w:p w14:paraId="53F2440A" w14:textId="77777777" w:rsidR="00D41E84" w:rsidRDefault="00D41E84" w:rsidP="00D41E84"/>
    <w:p w14:paraId="10291E69" w14:textId="77777777" w:rsidR="00D41E84" w:rsidRDefault="00D41E84" w:rsidP="00D41E84">
      <w:r>
        <w:rPr>
          <w:noProof/>
        </w:rPr>
        <w:drawing>
          <wp:anchor distT="0" distB="0" distL="114300" distR="114300" simplePos="0" relativeHeight="251662336" behindDoc="0" locked="0" layoutInCell="1" allowOverlap="1" wp14:anchorId="6D2A1BDA" wp14:editId="037B656C">
            <wp:simplePos x="0" y="0"/>
            <wp:positionH relativeFrom="column">
              <wp:posOffset>365125</wp:posOffset>
            </wp:positionH>
            <wp:positionV relativeFrom="paragraph">
              <wp:posOffset>472440</wp:posOffset>
            </wp:positionV>
            <wp:extent cx="4698365" cy="367792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you click </w:t>
      </w:r>
      <w:r>
        <w:rPr>
          <w:i/>
        </w:rPr>
        <w:t>Add</w:t>
      </w:r>
      <w:r>
        <w:t>, the web page plots the graph in the first canvas and displays the equation textually in the second canvas:</w:t>
      </w:r>
    </w:p>
    <w:p w14:paraId="14804F67" w14:textId="77777777" w:rsidR="00D41E84" w:rsidRPr="00545499" w:rsidRDefault="00D41E84" w:rsidP="00D41E84"/>
    <w:p w14:paraId="1972F12C" w14:textId="77777777" w:rsidR="00D41E84" w:rsidRDefault="00D41E84" w:rsidP="00D41E84">
      <w:r>
        <w:t xml:space="preserve">You can add any number of quadratic equations. The first canvas plots all the equations graphically, and the second canvas shows all the equations textually. Each equation is displayed in a different </w:t>
      </w:r>
      <w:proofErr w:type="spellStart"/>
      <w:r>
        <w:t>colour</w:t>
      </w:r>
      <w:proofErr w:type="spellEnd"/>
      <w:r>
        <w:t xml:space="preserve"> (red, orange, gold, green, blue, indigo, and violet). If you add more than 7 equations, the </w:t>
      </w:r>
      <w:proofErr w:type="spellStart"/>
      <w:r>
        <w:t>colour</w:t>
      </w:r>
      <w:proofErr w:type="spellEnd"/>
      <w:r>
        <w:t xml:space="preserve"> scheme wraps around to red again </w:t>
      </w:r>
      <w:r>
        <w:sym w:font="Wingdings" w:char="F04A"/>
      </w:r>
      <w:r>
        <w:t>.</w:t>
      </w:r>
    </w:p>
    <w:p w14:paraId="699AD4C9" w14:textId="77777777" w:rsidR="004E2A29" w:rsidRPr="005B54DF" w:rsidRDefault="00464EC4" w:rsidP="00D10E62">
      <w:pPr>
        <w:pStyle w:val="Heading2"/>
        <w:spacing w:before="0"/>
        <w:rPr>
          <w:rFonts w:cs="Arial"/>
          <w:i w:val="0"/>
        </w:rPr>
      </w:pPr>
      <w:r>
        <w:rPr>
          <w:rFonts w:cs="Arial"/>
          <w:i w:val="0"/>
        </w:rPr>
        <w:br w:type="column"/>
      </w:r>
      <w:r w:rsidR="004E2A29" w:rsidRPr="005B54DF">
        <w:rPr>
          <w:rFonts w:cs="Arial"/>
          <w:i w:val="0"/>
        </w:rPr>
        <w:lastRenderedPageBreak/>
        <w:t xml:space="preserve">Exercise 1:  </w:t>
      </w:r>
      <w:r w:rsidR="007F56AF">
        <w:rPr>
          <w:rFonts w:cs="Arial"/>
          <w:i w:val="0"/>
        </w:rPr>
        <w:t xml:space="preserve">Refactor the </w:t>
      </w:r>
      <w:r>
        <w:rPr>
          <w:rFonts w:cs="Arial"/>
          <w:i w:val="0"/>
        </w:rPr>
        <w:t>JavaScript code into separate files</w:t>
      </w:r>
    </w:p>
    <w:p w14:paraId="73E21EE0" w14:textId="77777777" w:rsidR="00F62718" w:rsidRDefault="00464EC4" w:rsidP="00F62718">
      <w:pPr>
        <w:spacing w:before="120"/>
      </w:pPr>
      <w:r>
        <w:t xml:space="preserve">At the moment, all the JavaScript code is located in </w:t>
      </w:r>
      <w:r w:rsidRPr="00464EC4">
        <w:rPr>
          <w:rFonts w:ascii="Lucida Console" w:hAnsi="Lucida Console"/>
          <w:sz w:val="20"/>
        </w:rPr>
        <w:t>GraphPlotter.js</w:t>
      </w:r>
      <w:r>
        <w:t xml:space="preserve">. Take another look at this file – it's not important that you understand all the code, but note there are 3 </w:t>
      </w:r>
      <w:r w:rsidR="007F56AF">
        <w:t xml:space="preserve">distinct sections in </w:t>
      </w:r>
      <w:r>
        <w:t>the file:</w:t>
      </w:r>
    </w:p>
    <w:p w14:paraId="44C75AE1" w14:textId="77777777" w:rsidR="00464EC4" w:rsidRDefault="00464EC4" w:rsidP="00464EC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First, we define a </w:t>
      </w:r>
      <w:r w:rsidRPr="007F56AF">
        <w:rPr>
          <w:rFonts w:ascii="Lucida Console" w:hAnsi="Lucida Console"/>
          <w:sz w:val="20"/>
        </w:rPr>
        <w:t>Graph</w:t>
      </w:r>
      <w:r>
        <w:t xml:space="preserve"> </w:t>
      </w:r>
      <w:r w:rsidR="004F4AF6">
        <w:t>constructor</w:t>
      </w:r>
      <w:r>
        <w:t xml:space="preserve"> to represent a graph for one equation.</w:t>
      </w:r>
    </w:p>
    <w:p w14:paraId="2EF64BF8" w14:textId="77777777" w:rsidR="00464EC4" w:rsidRDefault="00464EC4" w:rsidP="00464EC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 xml:space="preserve">Next, we define an object named </w:t>
      </w:r>
      <w:r w:rsidRPr="007F56AF">
        <w:rPr>
          <w:rFonts w:ascii="Lucida Console" w:hAnsi="Lucida Console"/>
          <w:sz w:val="20"/>
        </w:rPr>
        <w:t>state</w:t>
      </w:r>
      <w:r>
        <w:t xml:space="preserve"> that contains various properties describing the current application state (e.g. the width and height of the graph context, a collection of </w:t>
      </w:r>
      <w:r w:rsidRPr="007F56AF">
        <w:rPr>
          <w:rFonts w:ascii="Lucida Console" w:hAnsi="Lucida Console"/>
          <w:sz w:val="20"/>
        </w:rPr>
        <w:t>Graph</w:t>
      </w:r>
      <w:r>
        <w:t xml:space="preserve"> objects, etc.</w:t>
      </w:r>
      <w:r w:rsidR="007F56AF">
        <w:t>)</w:t>
      </w:r>
    </w:p>
    <w:p w14:paraId="39CD47F4" w14:textId="77777777" w:rsidR="00464EC4" w:rsidRDefault="00464EC4" w:rsidP="00464EC4">
      <w:pPr>
        <w:pStyle w:val="ListParagraph"/>
        <w:numPr>
          <w:ilvl w:val="0"/>
          <w:numId w:val="37"/>
        </w:numPr>
        <w:spacing w:before="120"/>
        <w:ind w:left="714" w:hanging="357"/>
        <w:contextualSpacing w:val="0"/>
      </w:pPr>
      <w:r>
        <w:t>The rest of the file is a series of functions that handle events (i.e</w:t>
      </w:r>
      <w:r w:rsidR="007F56AF">
        <w:t>. window loaded</w:t>
      </w:r>
      <w:r>
        <w:t xml:space="preserve"> and "add" button click</w:t>
      </w:r>
      <w:r w:rsidR="007F56AF">
        <w:t>ed</w:t>
      </w:r>
      <w:r>
        <w:t xml:space="preserve">) and </w:t>
      </w:r>
      <w:r w:rsidR="007F56AF">
        <w:t xml:space="preserve">that </w:t>
      </w:r>
      <w:r>
        <w:t>perform various drawing operations.</w:t>
      </w:r>
    </w:p>
    <w:p w14:paraId="134E33D6" w14:textId="77777777" w:rsidR="00ED500C" w:rsidRDefault="00ED500C" w:rsidP="00464EC4">
      <w:pPr>
        <w:spacing w:before="120"/>
      </w:pPr>
      <w:r>
        <w:t>Use any of the patterns that we have been introduced to if you think they would be beneficial.</w:t>
      </w:r>
    </w:p>
    <w:p w14:paraId="3A274434" w14:textId="77777777" w:rsidR="00464EC4" w:rsidRDefault="00464EC4" w:rsidP="00464EC4">
      <w:pPr>
        <w:spacing w:before="120"/>
      </w:pPr>
      <w:r>
        <w:t xml:space="preserve">Split </w:t>
      </w:r>
      <w:r w:rsidR="007F56AF" w:rsidRPr="00464EC4">
        <w:rPr>
          <w:rFonts w:ascii="Lucida Console" w:hAnsi="Lucida Console"/>
          <w:sz w:val="20"/>
        </w:rPr>
        <w:t>GraphPlotter.js</w:t>
      </w:r>
      <w:r>
        <w:t xml:space="preserve"> into </w:t>
      </w:r>
      <w:r w:rsidR="007F56AF">
        <w:t xml:space="preserve">3 </w:t>
      </w:r>
      <w:r>
        <w:t>separate JavaScript files, with the following suggested names:</w:t>
      </w:r>
    </w:p>
    <w:p w14:paraId="0F703FDB" w14:textId="77777777" w:rsidR="00464EC4" w:rsidRDefault="00464EC4" w:rsidP="007F56AF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 w:rsidRPr="00464EC4">
        <w:rPr>
          <w:rFonts w:ascii="Lucida Console" w:hAnsi="Lucida Console"/>
          <w:sz w:val="20"/>
        </w:rPr>
        <w:t>GraphModel.js</w:t>
      </w:r>
      <w:r w:rsidR="007F56AF">
        <w:rPr>
          <w:rFonts w:ascii="Lucida Console" w:hAnsi="Lucida Console"/>
          <w:sz w:val="20"/>
        </w:rPr>
        <w:t xml:space="preserve"> - </w:t>
      </w:r>
      <w:r w:rsidR="007F56AF">
        <w:t>S</w:t>
      </w:r>
      <w:r>
        <w:t xml:space="preserve">hould contain the </w:t>
      </w:r>
      <w:r w:rsidRPr="007F56AF">
        <w:rPr>
          <w:rFonts w:ascii="Lucida Console" w:hAnsi="Lucida Console"/>
          <w:sz w:val="20"/>
        </w:rPr>
        <w:t>Graph</w:t>
      </w:r>
      <w:r>
        <w:t xml:space="preserve"> </w:t>
      </w:r>
      <w:r w:rsidR="004F4AF6">
        <w:t xml:space="preserve">constructor </w:t>
      </w:r>
      <w:r>
        <w:t>definition.</w:t>
      </w:r>
    </w:p>
    <w:p w14:paraId="604E7A8A" w14:textId="77777777" w:rsidR="007F56AF" w:rsidRDefault="007F56AF" w:rsidP="007F56AF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GraphState</w:t>
      </w:r>
      <w:r w:rsidRPr="00464EC4">
        <w:rPr>
          <w:rFonts w:ascii="Lucida Console" w:hAnsi="Lucida Console"/>
          <w:sz w:val="20"/>
        </w:rPr>
        <w:t>.js</w:t>
      </w:r>
      <w:r>
        <w:rPr>
          <w:rFonts w:ascii="Lucida Console" w:hAnsi="Lucida Console"/>
          <w:sz w:val="20"/>
        </w:rPr>
        <w:t xml:space="preserve"> - </w:t>
      </w:r>
      <w:r>
        <w:t xml:space="preserve">Should define the </w:t>
      </w:r>
      <w:r w:rsidRPr="007F56AF">
        <w:rPr>
          <w:rFonts w:ascii="Lucida Console" w:hAnsi="Lucida Console"/>
          <w:sz w:val="20"/>
        </w:rPr>
        <w:t>state</w:t>
      </w:r>
      <w:r>
        <w:t xml:space="preserve"> object.</w:t>
      </w:r>
    </w:p>
    <w:p w14:paraId="3DBFF300" w14:textId="77777777" w:rsidR="007F56AF" w:rsidRDefault="007F56AF" w:rsidP="007F56AF">
      <w:pPr>
        <w:pStyle w:val="ListParagraph"/>
        <w:numPr>
          <w:ilvl w:val="0"/>
          <w:numId w:val="38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GraphUI</w:t>
      </w:r>
      <w:r w:rsidRPr="00464EC4">
        <w:rPr>
          <w:rFonts w:ascii="Lucida Console" w:hAnsi="Lucida Console"/>
          <w:sz w:val="20"/>
        </w:rPr>
        <w:t>.js</w:t>
      </w:r>
      <w:r>
        <w:rPr>
          <w:rFonts w:ascii="Lucida Console" w:hAnsi="Lucida Console"/>
          <w:sz w:val="20"/>
        </w:rPr>
        <w:t xml:space="preserve">    - </w:t>
      </w:r>
      <w:r>
        <w:t>Should contain the event handler hook-ups, plus all the functions.</w:t>
      </w:r>
    </w:p>
    <w:p w14:paraId="07DA0BF0" w14:textId="77777777" w:rsidR="007F56AF" w:rsidRDefault="007F56AF" w:rsidP="007F56AF">
      <w:pPr>
        <w:spacing w:before="120"/>
        <w:rPr>
          <w:szCs w:val="24"/>
        </w:rPr>
      </w:pPr>
      <w:r>
        <w:t xml:space="preserve">Then modify </w:t>
      </w:r>
      <w:r w:rsidRPr="00464EC4">
        <w:rPr>
          <w:rFonts w:ascii="Lucida Console" w:hAnsi="Lucida Console"/>
          <w:sz w:val="20"/>
        </w:rPr>
        <w:t>GraphPlotter.</w:t>
      </w:r>
      <w:r>
        <w:rPr>
          <w:rFonts w:ascii="Lucida Console" w:hAnsi="Lucida Console"/>
          <w:sz w:val="20"/>
        </w:rPr>
        <w:t>html</w:t>
      </w:r>
      <w:r>
        <w:t xml:space="preserve"> so that it includes these 3 separate JavaScript files, rather than </w:t>
      </w:r>
      <w:r w:rsidR="004F4AF6">
        <w:t xml:space="preserve">just including </w:t>
      </w:r>
      <w:r w:rsidRPr="00464EC4">
        <w:rPr>
          <w:rFonts w:ascii="Lucida Console" w:hAnsi="Lucida Console"/>
          <w:sz w:val="20"/>
        </w:rPr>
        <w:t>GraphPlotter.</w:t>
      </w:r>
      <w:r>
        <w:rPr>
          <w:rFonts w:ascii="Lucida Console" w:hAnsi="Lucida Console"/>
          <w:sz w:val="20"/>
        </w:rPr>
        <w:t>js</w:t>
      </w:r>
      <w:r w:rsidRPr="007F56AF">
        <w:rPr>
          <w:szCs w:val="24"/>
        </w:rPr>
        <w:t xml:space="preserve"> (in fact, you can delete </w:t>
      </w:r>
      <w:r w:rsidRPr="00464EC4">
        <w:rPr>
          <w:rFonts w:ascii="Lucida Console" w:hAnsi="Lucida Console"/>
          <w:sz w:val="20"/>
        </w:rPr>
        <w:t>GraphPlotter.</w:t>
      </w:r>
      <w:r>
        <w:rPr>
          <w:rFonts w:ascii="Lucida Console" w:hAnsi="Lucida Console"/>
          <w:sz w:val="20"/>
        </w:rPr>
        <w:t>js</w:t>
      </w:r>
      <w:r w:rsidRPr="007F56AF">
        <w:rPr>
          <w:szCs w:val="24"/>
        </w:rPr>
        <w:t xml:space="preserve"> if you like).</w:t>
      </w:r>
      <w:r>
        <w:rPr>
          <w:szCs w:val="24"/>
        </w:rPr>
        <w:t xml:space="preserve"> </w:t>
      </w:r>
    </w:p>
    <w:p w14:paraId="5308ADDC" w14:textId="77777777" w:rsidR="007F56AF" w:rsidRDefault="007F56AF" w:rsidP="007F56AF">
      <w:pPr>
        <w:spacing w:before="120"/>
        <w:rPr>
          <w:szCs w:val="24"/>
        </w:rPr>
      </w:pPr>
    </w:p>
    <w:p w14:paraId="0F02A931" w14:textId="77777777" w:rsidR="007F56AF" w:rsidRDefault="007F56AF" w:rsidP="007F56AF">
      <w:pPr>
        <w:spacing w:before="120"/>
      </w:pPr>
      <w:r>
        <w:rPr>
          <w:szCs w:val="24"/>
        </w:rPr>
        <w:t xml:space="preserve">Test that </w:t>
      </w:r>
      <w:r w:rsidRPr="00464EC4">
        <w:rPr>
          <w:rFonts w:ascii="Lucida Console" w:hAnsi="Lucida Console"/>
          <w:sz w:val="20"/>
        </w:rPr>
        <w:t>GraphPlotter.</w:t>
      </w:r>
      <w:r>
        <w:rPr>
          <w:rFonts w:ascii="Lucida Console" w:hAnsi="Lucida Console"/>
          <w:sz w:val="20"/>
        </w:rPr>
        <w:t>html</w:t>
      </w:r>
      <w:r>
        <w:t xml:space="preserve"> still works… in an ideal world you'd have test</w:t>
      </w:r>
      <w:r w:rsidR="004F4AF6">
        <w:t xml:space="preserve"> suite</w:t>
      </w:r>
      <w:r>
        <w:t xml:space="preserve"> to run to verify everything is still OK, but in the absence of these tests the next best way is to actually open the web page in a browser and try it out for yourself.</w:t>
      </w:r>
    </w:p>
    <w:p w14:paraId="74216F3A" w14:textId="77777777" w:rsidR="00C07AA0" w:rsidRPr="005B54DF" w:rsidRDefault="001F2F35" w:rsidP="00D10E62">
      <w:pPr>
        <w:pStyle w:val="Heading2"/>
        <w:spacing w:before="0"/>
        <w:rPr>
          <w:rFonts w:cs="Arial"/>
          <w:i w:val="0"/>
        </w:rPr>
      </w:pPr>
      <w:r>
        <w:br w:type="column"/>
      </w:r>
      <w:r w:rsidR="00C07AA0" w:rsidRPr="005B54DF">
        <w:rPr>
          <w:rFonts w:cs="Arial"/>
          <w:i w:val="0"/>
        </w:rPr>
        <w:lastRenderedPageBreak/>
        <w:t xml:space="preserve">Exercise </w:t>
      </w:r>
      <w:r w:rsidR="00C07AA0">
        <w:rPr>
          <w:rFonts w:cs="Arial"/>
          <w:i w:val="0"/>
        </w:rPr>
        <w:t>2</w:t>
      </w:r>
      <w:r w:rsidR="00C07AA0" w:rsidRPr="005B54DF">
        <w:rPr>
          <w:rFonts w:cs="Arial"/>
          <w:i w:val="0"/>
        </w:rPr>
        <w:t xml:space="preserve">:  </w:t>
      </w:r>
      <w:r w:rsidR="00C07AA0">
        <w:rPr>
          <w:rFonts w:cs="Arial"/>
          <w:i w:val="0"/>
        </w:rPr>
        <w:t>Creating and using namespaces</w:t>
      </w:r>
    </w:p>
    <w:p w14:paraId="41B4E747" w14:textId="77777777" w:rsidR="00C07AA0" w:rsidRDefault="00C07AA0" w:rsidP="00C07AA0">
      <w:pPr>
        <w:spacing w:before="120"/>
      </w:pPr>
      <w:r>
        <w:t xml:space="preserve">The code in </w:t>
      </w:r>
      <w:r w:rsidRPr="00464EC4">
        <w:rPr>
          <w:rFonts w:ascii="Lucida Console" w:hAnsi="Lucida Console"/>
          <w:sz w:val="20"/>
        </w:rPr>
        <w:t>GraphModel.js</w:t>
      </w:r>
      <w:r>
        <w:t xml:space="preserve"> and </w:t>
      </w:r>
      <w:r>
        <w:rPr>
          <w:rFonts w:ascii="Lucida Console" w:hAnsi="Lucida Console"/>
          <w:sz w:val="20"/>
        </w:rPr>
        <w:t>GraphState</w:t>
      </w:r>
      <w:r w:rsidRPr="00464EC4">
        <w:rPr>
          <w:rFonts w:ascii="Lucida Console" w:hAnsi="Lucida Console"/>
          <w:sz w:val="20"/>
        </w:rPr>
        <w:t>.js</w:t>
      </w:r>
      <w:r>
        <w:t xml:space="preserve"> define</w:t>
      </w:r>
      <w:r w:rsidR="00D13E14">
        <w:t>s</w:t>
      </w:r>
      <w:r>
        <w:t xml:space="preserve"> global identifiers (i.e. the </w:t>
      </w:r>
      <w:r w:rsidRPr="00C07AA0">
        <w:rPr>
          <w:rFonts w:ascii="Lucida Console" w:hAnsi="Lucida Console"/>
          <w:sz w:val="20"/>
        </w:rPr>
        <w:t>Graph</w:t>
      </w:r>
      <w:r>
        <w:t xml:space="preserve"> </w:t>
      </w:r>
      <w:r w:rsidR="004F4AF6">
        <w:t xml:space="preserve">constructor </w:t>
      </w:r>
      <w:r>
        <w:t xml:space="preserve">and the </w:t>
      </w:r>
      <w:r w:rsidRPr="00C07AA0">
        <w:rPr>
          <w:rFonts w:ascii="Lucida Console" w:hAnsi="Lucida Console"/>
          <w:sz w:val="20"/>
        </w:rPr>
        <w:t>state</w:t>
      </w:r>
      <w:r>
        <w:t xml:space="preserve"> object respectively). It would be much better to enclose these definitions in a namespace, a) to emphasize their purpose, and b) to avoid possible name clashes with </w:t>
      </w:r>
      <w:r w:rsidR="004F4AF6">
        <w:t xml:space="preserve">items in </w:t>
      </w:r>
      <w:r>
        <w:t>other libraries.</w:t>
      </w:r>
    </w:p>
    <w:p w14:paraId="54195526" w14:textId="77777777" w:rsidR="00C07AA0" w:rsidRDefault="00C07AA0" w:rsidP="00C07AA0">
      <w:pPr>
        <w:spacing w:before="120"/>
      </w:pPr>
      <w:r>
        <w:rPr>
          <w:szCs w:val="24"/>
        </w:rPr>
        <w:t xml:space="preserve">You </w:t>
      </w:r>
      <w:r w:rsidR="00D13E14">
        <w:rPr>
          <w:szCs w:val="24"/>
        </w:rPr>
        <w:t xml:space="preserve">can </w:t>
      </w:r>
      <w:r>
        <w:rPr>
          <w:szCs w:val="24"/>
        </w:rPr>
        <w:t xml:space="preserve">make </w:t>
      </w:r>
      <w:r>
        <w:t xml:space="preserve">use of the </w:t>
      </w:r>
      <w:proofErr w:type="spellStart"/>
      <w:r w:rsidRPr="00C07AA0">
        <w:rPr>
          <w:rFonts w:ascii="Lucida Console" w:hAnsi="Lucida Console"/>
          <w:sz w:val="20"/>
        </w:rPr>
        <w:t>createNamespace</w:t>
      </w:r>
      <w:proofErr w:type="spellEnd"/>
      <w:r w:rsidRPr="00C07AA0">
        <w:rPr>
          <w:rFonts w:ascii="Lucida Console" w:hAnsi="Lucida Console"/>
          <w:sz w:val="20"/>
        </w:rPr>
        <w:t>()</w:t>
      </w:r>
      <w:r>
        <w:t xml:space="preserve"> function that we showed during the chapter – so copy </w:t>
      </w:r>
      <w:r w:rsidRPr="00C07AA0">
        <w:rPr>
          <w:rFonts w:ascii="Lucida Console" w:hAnsi="Lucida Console"/>
          <w:sz w:val="20"/>
        </w:rPr>
        <w:t>CreateNamespace.js</w:t>
      </w:r>
      <w:r>
        <w:t xml:space="preserve"> in from the </w:t>
      </w:r>
      <w:r w:rsidRPr="00C07AA0">
        <w:rPr>
          <w:i/>
        </w:rPr>
        <w:t>Demo</w:t>
      </w:r>
      <w:r>
        <w:rPr>
          <w:i/>
        </w:rPr>
        <w:t xml:space="preserve"> </w:t>
      </w:r>
      <w:r>
        <w:t xml:space="preserve">folder, and include this JavaScript file in your web page, </w:t>
      </w:r>
      <w:r w:rsidRPr="00C07AA0">
        <w:rPr>
          <w:rFonts w:ascii="Lucida Console" w:hAnsi="Lucida Console"/>
          <w:sz w:val="20"/>
        </w:rPr>
        <w:t>GraphPlotter.html</w:t>
      </w:r>
      <w:r>
        <w:t>.</w:t>
      </w:r>
    </w:p>
    <w:p w14:paraId="6AE48225" w14:textId="77777777" w:rsidR="00D13E14" w:rsidRDefault="00D13E14" w:rsidP="00C07AA0">
      <w:pPr>
        <w:spacing w:before="120"/>
      </w:pPr>
    </w:p>
    <w:p w14:paraId="5B61C27F" w14:textId="77777777" w:rsidR="00C07AA0" w:rsidRDefault="00C07AA0" w:rsidP="00C07AA0">
      <w:pPr>
        <w:spacing w:before="120"/>
      </w:pPr>
      <w:r>
        <w:t xml:space="preserve">Edit </w:t>
      </w:r>
      <w:r w:rsidRPr="00C07AA0">
        <w:rPr>
          <w:rFonts w:ascii="Lucida Console" w:hAnsi="Lucida Console"/>
          <w:sz w:val="20"/>
        </w:rPr>
        <w:t>GraphMode</w:t>
      </w:r>
      <w:r>
        <w:rPr>
          <w:rFonts w:ascii="Lucida Console" w:hAnsi="Lucida Console"/>
          <w:sz w:val="20"/>
        </w:rPr>
        <w:t>l</w:t>
      </w:r>
      <w:r w:rsidRPr="00C07AA0">
        <w:rPr>
          <w:rFonts w:ascii="Lucida Console" w:hAnsi="Lucida Console"/>
          <w:sz w:val="20"/>
        </w:rPr>
        <w:t>.js</w:t>
      </w:r>
      <w:r>
        <w:t xml:space="preserve"> so that it defines a namespace as follows:</w:t>
      </w:r>
    </w:p>
    <w:p w14:paraId="506F621F" w14:textId="77777777" w:rsidR="00C07AA0" w:rsidRPr="00C07AA0" w:rsidRDefault="00C07AA0" w:rsidP="00C07AA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At the top of the file, call </w:t>
      </w:r>
      <w:proofErr w:type="spellStart"/>
      <w:proofErr w:type="gramStart"/>
      <w:r w:rsidRPr="00C07AA0">
        <w:rPr>
          <w:rFonts w:ascii="Lucida Console" w:hAnsi="Lucida Console"/>
          <w:sz w:val="20"/>
        </w:rPr>
        <w:t>createNamespace</w:t>
      </w:r>
      <w:proofErr w:type="spellEnd"/>
      <w:r w:rsidRPr="00C07AA0">
        <w:rPr>
          <w:rFonts w:ascii="Lucida Console" w:hAnsi="Lucida Console"/>
          <w:sz w:val="20"/>
        </w:rPr>
        <w:t>(</w:t>
      </w:r>
      <w:proofErr w:type="gramEnd"/>
      <w:r w:rsidRPr="00C07AA0">
        <w:rPr>
          <w:rFonts w:ascii="Lucida Console" w:hAnsi="Lucida Console"/>
          <w:sz w:val="20"/>
        </w:rPr>
        <w:t>)</w:t>
      </w:r>
      <w:r w:rsidRPr="00C07AA0">
        <w:rPr>
          <w:szCs w:val="24"/>
        </w:rPr>
        <w:t xml:space="preserve"> to create a namespace </w:t>
      </w:r>
      <w:r w:rsidR="00D13E14">
        <w:rPr>
          <w:szCs w:val="24"/>
        </w:rPr>
        <w:t xml:space="preserve">such as </w:t>
      </w:r>
      <w:r>
        <w:rPr>
          <w:rFonts w:ascii="Lucida Console" w:hAnsi="Lucida Console"/>
          <w:sz w:val="20"/>
        </w:rPr>
        <w:t>"</w:t>
      </w:r>
      <w:proofErr w:type="spellStart"/>
      <w:r>
        <w:rPr>
          <w:rFonts w:ascii="Lucida Console" w:hAnsi="Lucida Console"/>
          <w:sz w:val="20"/>
        </w:rPr>
        <w:t>osl.graphplotter</w:t>
      </w:r>
      <w:proofErr w:type="spellEnd"/>
      <w:r>
        <w:rPr>
          <w:rFonts w:ascii="Lucida Console" w:hAnsi="Lucida Console"/>
          <w:sz w:val="20"/>
        </w:rPr>
        <w:t>"</w:t>
      </w:r>
      <w:r>
        <w:rPr>
          <w:szCs w:val="24"/>
        </w:rPr>
        <w:t xml:space="preserve"> (for example).</w:t>
      </w:r>
      <w:r>
        <w:rPr>
          <w:rFonts w:ascii="Lucida Console" w:hAnsi="Lucida Console"/>
          <w:sz w:val="20"/>
        </w:rPr>
        <w:t xml:space="preserve"> </w:t>
      </w:r>
    </w:p>
    <w:p w14:paraId="5C140CE3" w14:textId="77777777" w:rsidR="00C07AA0" w:rsidRPr="00C07AA0" w:rsidRDefault="00C07AA0" w:rsidP="00C07AA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  <w:rPr>
          <w:szCs w:val="24"/>
        </w:rPr>
      </w:pPr>
      <w:r>
        <w:t>M</w:t>
      </w:r>
      <w:r w:rsidRPr="00C07AA0">
        <w:rPr>
          <w:szCs w:val="24"/>
        </w:rPr>
        <w:t>odify the definition of the</w:t>
      </w:r>
      <w:r w:rsidRPr="004F4AF6">
        <w:rPr>
          <w:szCs w:val="24"/>
        </w:rPr>
        <w:t xml:space="preserve"> </w:t>
      </w:r>
      <w:r>
        <w:rPr>
          <w:rFonts w:ascii="Lucida Console" w:hAnsi="Lucida Console"/>
          <w:sz w:val="20"/>
        </w:rPr>
        <w:t>Graph</w:t>
      </w:r>
      <w:r w:rsidRPr="00C07AA0">
        <w:rPr>
          <w:szCs w:val="24"/>
        </w:rPr>
        <w:t xml:space="preserve"> variable, so that rather than being a free global variable, it is actually a property in the</w:t>
      </w:r>
      <w:r>
        <w:rPr>
          <w:rFonts w:ascii="Lucida Console" w:hAnsi="Lucida Console"/>
          <w:sz w:val="20"/>
        </w:rPr>
        <w:t xml:space="preserve"> </w:t>
      </w:r>
      <w:proofErr w:type="spellStart"/>
      <w:r>
        <w:rPr>
          <w:rFonts w:ascii="Lucida Console" w:hAnsi="Lucida Console"/>
          <w:sz w:val="20"/>
        </w:rPr>
        <w:t>osl.graphplotter</w:t>
      </w:r>
      <w:proofErr w:type="spellEnd"/>
      <w:r w:rsidRPr="00C07AA0">
        <w:rPr>
          <w:szCs w:val="24"/>
        </w:rPr>
        <w:t xml:space="preserve"> namespace. Here's the kind of code you need:</w:t>
      </w:r>
    </w:p>
    <w:p w14:paraId="083F4133" w14:textId="77777777" w:rsidR="00C07AA0" w:rsidRPr="00C07AA0" w:rsidRDefault="00C07AA0" w:rsidP="00C07AA0">
      <w:pPr>
        <w:spacing w:before="120"/>
        <w:ind w:left="1440"/>
        <w:rPr>
          <w:rFonts w:ascii="Lucida Console" w:hAnsi="Lucida Console"/>
          <w:sz w:val="20"/>
        </w:rPr>
      </w:pPr>
      <w:proofErr w:type="spellStart"/>
      <w:r w:rsidRPr="00C07AA0">
        <w:rPr>
          <w:rFonts w:ascii="Lucida Console" w:hAnsi="Lucida Console"/>
          <w:sz w:val="20"/>
        </w:rPr>
        <w:t>osl.graphplotter.Graph</w:t>
      </w:r>
      <w:proofErr w:type="spellEnd"/>
      <w:r w:rsidRPr="00C07AA0">
        <w:rPr>
          <w:rFonts w:ascii="Lucida Console" w:hAnsi="Lucida Console"/>
          <w:sz w:val="20"/>
        </w:rPr>
        <w:t xml:space="preserve"> = function …</w:t>
      </w:r>
      <w:r>
        <w:rPr>
          <w:rFonts w:ascii="Lucida Console" w:hAnsi="Lucida Console"/>
          <w:sz w:val="20"/>
        </w:rPr>
        <w:t xml:space="preserve"> … …</w:t>
      </w:r>
    </w:p>
    <w:p w14:paraId="7DB5081B" w14:textId="77777777" w:rsidR="00D13E14" w:rsidRDefault="00D13E14" w:rsidP="00D13E14">
      <w:pPr>
        <w:spacing w:before="120"/>
      </w:pPr>
    </w:p>
    <w:p w14:paraId="2504F80F" w14:textId="77777777" w:rsidR="00C07AA0" w:rsidRDefault="00C07AA0" w:rsidP="00D13E14">
      <w:pPr>
        <w:spacing w:before="120"/>
      </w:pPr>
      <w:r>
        <w:t xml:space="preserve">Now edit </w:t>
      </w:r>
      <w:r w:rsidRPr="00D13E14">
        <w:rPr>
          <w:rFonts w:ascii="Lucida Console" w:hAnsi="Lucida Console"/>
          <w:sz w:val="20"/>
        </w:rPr>
        <w:t>GraphState.js</w:t>
      </w:r>
      <w:r>
        <w:t xml:space="preserve"> so that it also defines a namespace</w:t>
      </w:r>
      <w:r w:rsidR="00D13E14">
        <w:t xml:space="preserve"> in a similar kind of way</w:t>
      </w:r>
      <w:r>
        <w:t>:</w:t>
      </w:r>
    </w:p>
    <w:p w14:paraId="4AAD21DA" w14:textId="77777777" w:rsidR="00C07AA0" w:rsidRPr="00C07AA0" w:rsidRDefault="00C07AA0" w:rsidP="00C07AA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C07AA0">
        <w:rPr>
          <w:rFonts w:ascii="Lucida Console" w:hAnsi="Lucida Console"/>
          <w:sz w:val="20"/>
        </w:rPr>
        <w:t>createNamespace</w:t>
      </w:r>
      <w:proofErr w:type="spellEnd"/>
      <w:r w:rsidRPr="00C07AA0">
        <w:rPr>
          <w:rFonts w:ascii="Lucida Console" w:hAnsi="Lucida Console"/>
          <w:sz w:val="20"/>
        </w:rPr>
        <w:t>(</w:t>
      </w:r>
      <w:proofErr w:type="gramEnd"/>
      <w:r w:rsidRPr="00C07AA0">
        <w:rPr>
          <w:rFonts w:ascii="Lucida Console" w:hAnsi="Lucida Console"/>
          <w:sz w:val="20"/>
        </w:rPr>
        <w:t>)</w:t>
      </w:r>
      <w:r w:rsidRPr="00C07AA0">
        <w:rPr>
          <w:szCs w:val="24"/>
        </w:rPr>
        <w:t xml:space="preserve"> to create a namespace named</w:t>
      </w:r>
      <w:r w:rsidRPr="00D13E14">
        <w:rPr>
          <w:sz w:val="20"/>
        </w:rPr>
        <w:t xml:space="preserve"> </w:t>
      </w:r>
      <w:r>
        <w:rPr>
          <w:rFonts w:ascii="Lucida Console" w:hAnsi="Lucida Console"/>
          <w:sz w:val="20"/>
        </w:rPr>
        <w:t>"</w:t>
      </w:r>
      <w:proofErr w:type="spellStart"/>
      <w:r>
        <w:rPr>
          <w:rFonts w:ascii="Lucida Console" w:hAnsi="Lucida Console"/>
          <w:sz w:val="20"/>
        </w:rPr>
        <w:t>osl.graphplotter</w:t>
      </w:r>
      <w:proofErr w:type="spellEnd"/>
      <w:r>
        <w:rPr>
          <w:rFonts w:ascii="Lucida Console" w:hAnsi="Lucida Console"/>
          <w:sz w:val="20"/>
        </w:rPr>
        <w:t>"</w:t>
      </w:r>
      <w:r>
        <w:rPr>
          <w:szCs w:val="24"/>
        </w:rPr>
        <w:t xml:space="preserve"> here too (remember, </w:t>
      </w:r>
      <w:proofErr w:type="spellStart"/>
      <w:r w:rsidRPr="00C07AA0">
        <w:rPr>
          <w:rFonts w:ascii="Lucida Console" w:hAnsi="Lucida Console"/>
          <w:sz w:val="20"/>
        </w:rPr>
        <w:t>createNamespace</w:t>
      </w:r>
      <w:proofErr w:type="spellEnd"/>
      <w:r w:rsidRPr="00C07AA0">
        <w:rPr>
          <w:rFonts w:ascii="Lucida Console" w:hAnsi="Lucida Console"/>
          <w:sz w:val="20"/>
        </w:rPr>
        <w:t>()</w:t>
      </w:r>
      <w:r w:rsidRPr="00C07AA0">
        <w:rPr>
          <w:szCs w:val="24"/>
        </w:rPr>
        <w:t xml:space="preserve"> </w:t>
      </w:r>
      <w:r>
        <w:rPr>
          <w:szCs w:val="24"/>
        </w:rPr>
        <w:t>is resilient enough to cope with namespaces that span multiple JavaScript files).</w:t>
      </w:r>
      <w:r>
        <w:rPr>
          <w:rFonts w:ascii="Lucida Console" w:hAnsi="Lucida Console"/>
          <w:sz w:val="20"/>
        </w:rPr>
        <w:t xml:space="preserve"> </w:t>
      </w:r>
    </w:p>
    <w:p w14:paraId="6EF89031" w14:textId="77777777" w:rsidR="00C07AA0" w:rsidRPr="00D13E14" w:rsidRDefault="00D13E14" w:rsidP="00C07AA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  <w:rPr>
          <w:szCs w:val="24"/>
        </w:rPr>
      </w:pPr>
      <w:r>
        <w:t>M</w:t>
      </w:r>
      <w:r w:rsidR="00C07AA0" w:rsidRPr="00C07AA0">
        <w:rPr>
          <w:szCs w:val="24"/>
        </w:rPr>
        <w:t>odify the definition of the</w:t>
      </w:r>
      <w:r w:rsidR="00C07AA0" w:rsidRPr="00D13E14">
        <w:rPr>
          <w:szCs w:val="24"/>
        </w:rPr>
        <w:t xml:space="preserve"> </w:t>
      </w:r>
      <w:r w:rsidR="00C07AA0">
        <w:rPr>
          <w:rFonts w:ascii="Lucida Console" w:hAnsi="Lucida Console"/>
          <w:sz w:val="20"/>
        </w:rPr>
        <w:t>state</w:t>
      </w:r>
      <w:r w:rsidR="00C07AA0">
        <w:rPr>
          <w:szCs w:val="24"/>
        </w:rPr>
        <w:t xml:space="preserve"> v</w:t>
      </w:r>
      <w:r w:rsidR="00C07AA0" w:rsidRPr="00C07AA0">
        <w:rPr>
          <w:szCs w:val="24"/>
        </w:rPr>
        <w:t>ariable</w:t>
      </w:r>
      <w:r>
        <w:rPr>
          <w:szCs w:val="24"/>
        </w:rPr>
        <w:t xml:space="preserve"> so that it'</w:t>
      </w:r>
      <w:r w:rsidR="00C07AA0">
        <w:rPr>
          <w:szCs w:val="24"/>
        </w:rPr>
        <w:t xml:space="preserve">s part of the </w:t>
      </w:r>
      <w:proofErr w:type="spellStart"/>
      <w:r w:rsidR="00C07AA0">
        <w:rPr>
          <w:rFonts w:ascii="Lucida Console" w:hAnsi="Lucida Console"/>
          <w:sz w:val="20"/>
        </w:rPr>
        <w:t>osl.graphplotter</w:t>
      </w:r>
      <w:proofErr w:type="spellEnd"/>
      <w:r w:rsidR="00C07AA0" w:rsidRPr="00C07AA0">
        <w:rPr>
          <w:szCs w:val="24"/>
        </w:rPr>
        <w:t xml:space="preserve"> namespace</w:t>
      </w:r>
      <w:r>
        <w:rPr>
          <w:szCs w:val="24"/>
        </w:rPr>
        <w:t>.</w:t>
      </w:r>
    </w:p>
    <w:p w14:paraId="50C0AC80" w14:textId="77777777" w:rsidR="00C07AA0" w:rsidRPr="00C07AA0" w:rsidRDefault="00C07AA0" w:rsidP="00C07AA0">
      <w:pPr>
        <w:spacing w:before="120"/>
        <w:ind w:left="1440"/>
        <w:rPr>
          <w:rFonts w:ascii="Lucida Console" w:hAnsi="Lucida Console"/>
          <w:sz w:val="20"/>
        </w:rPr>
      </w:pPr>
    </w:p>
    <w:p w14:paraId="0AA6785B" w14:textId="77777777" w:rsidR="00D13E14" w:rsidRDefault="00D13E14" w:rsidP="00D13E14">
      <w:pPr>
        <w:spacing w:before="120"/>
      </w:pPr>
      <w:r>
        <w:t xml:space="preserve">Now that </w:t>
      </w:r>
      <w:r w:rsidRPr="00D13E14">
        <w:rPr>
          <w:rFonts w:ascii="Lucida Console" w:hAnsi="Lucida Console"/>
          <w:sz w:val="20"/>
        </w:rPr>
        <w:t>Graph</w:t>
      </w:r>
      <w:r>
        <w:t xml:space="preserve"> and </w:t>
      </w:r>
      <w:r w:rsidRPr="00D13E14">
        <w:rPr>
          <w:rFonts w:ascii="Lucida Console" w:hAnsi="Lucida Console"/>
          <w:sz w:val="20"/>
        </w:rPr>
        <w:t>state</w:t>
      </w:r>
      <w:r>
        <w:t xml:space="preserve"> are in the </w:t>
      </w:r>
      <w:proofErr w:type="spellStart"/>
      <w:r w:rsidRPr="00D13E14">
        <w:rPr>
          <w:rFonts w:ascii="Lucida Console" w:hAnsi="Lucida Console"/>
          <w:sz w:val="20"/>
        </w:rPr>
        <w:t>osl.graphplotter</w:t>
      </w:r>
      <w:proofErr w:type="spellEnd"/>
      <w:r>
        <w:t xml:space="preserve"> namespace, much of the code in </w:t>
      </w:r>
      <w:r w:rsidRPr="00D13E14">
        <w:rPr>
          <w:rFonts w:ascii="Lucida Console" w:hAnsi="Lucida Console"/>
          <w:sz w:val="20"/>
        </w:rPr>
        <w:t>GraphUI.js</w:t>
      </w:r>
      <w:r>
        <w:t xml:space="preserve"> is broken (this code is expecting global </w:t>
      </w:r>
      <w:r w:rsidRPr="00D13E14">
        <w:rPr>
          <w:rFonts w:ascii="Lucida Console" w:hAnsi="Lucida Console"/>
          <w:sz w:val="20"/>
        </w:rPr>
        <w:t>Graph</w:t>
      </w:r>
      <w:r>
        <w:t xml:space="preserve"> and </w:t>
      </w:r>
      <w:r w:rsidRPr="00D13E14">
        <w:rPr>
          <w:rFonts w:ascii="Lucida Console" w:hAnsi="Lucida Console"/>
          <w:sz w:val="20"/>
        </w:rPr>
        <w:t>state</w:t>
      </w:r>
      <w:r>
        <w:t xml:space="preserve"> </w:t>
      </w:r>
      <w:r w:rsidR="004F4AF6">
        <w:t>items</w:t>
      </w:r>
      <w:r>
        <w:t xml:space="preserve">). How do you fix this problem? </w:t>
      </w:r>
    </w:p>
    <w:p w14:paraId="2F63E3F9" w14:textId="77777777" w:rsidR="00D13E14" w:rsidRDefault="00D13E14" w:rsidP="00D13E14">
      <w:pPr>
        <w:pStyle w:val="ListParagraph"/>
        <w:numPr>
          <w:ilvl w:val="0"/>
          <w:numId w:val="40"/>
        </w:numPr>
        <w:spacing w:before="120"/>
      </w:pPr>
      <w:r>
        <w:t xml:space="preserve">One approach would be to make a bunch of edits in </w:t>
      </w:r>
      <w:r w:rsidRPr="00D13E14">
        <w:rPr>
          <w:rFonts w:ascii="Lucida Console" w:hAnsi="Lucida Console"/>
          <w:sz w:val="20"/>
        </w:rPr>
        <w:t>GraphUI.js</w:t>
      </w:r>
      <w:r>
        <w:t xml:space="preserve"> so that every reference to </w:t>
      </w:r>
      <w:r w:rsidRPr="00D13E14">
        <w:rPr>
          <w:rFonts w:ascii="Lucida Console" w:hAnsi="Lucida Console"/>
          <w:sz w:val="20"/>
        </w:rPr>
        <w:t>Graph</w:t>
      </w:r>
      <w:r>
        <w:t xml:space="preserve"> is modified to </w:t>
      </w:r>
      <w:proofErr w:type="spellStart"/>
      <w:r w:rsidRPr="00D13E14">
        <w:rPr>
          <w:rFonts w:ascii="Lucida Console" w:hAnsi="Lucida Console"/>
          <w:sz w:val="20"/>
        </w:rPr>
        <w:t>osl.graphplotter.Graph</w:t>
      </w:r>
      <w:proofErr w:type="spellEnd"/>
      <w:r>
        <w:t xml:space="preserve">, and every reference to </w:t>
      </w:r>
      <w:r>
        <w:rPr>
          <w:rFonts w:ascii="Lucida Console" w:hAnsi="Lucida Console"/>
          <w:sz w:val="20"/>
        </w:rPr>
        <w:t>state</w:t>
      </w:r>
      <w:r>
        <w:t xml:space="preserve"> is modified to </w:t>
      </w:r>
      <w:proofErr w:type="spellStart"/>
      <w:r w:rsidRPr="00D13E14">
        <w:rPr>
          <w:rFonts w:ascii="Lucida Console" w:hAnsi="Lucida Console"/>
          <w:sz w:val="20"/>
        </w:rPr>
        <w:t>osl.graphplotter.</w:t>
      </w:r>
      <w:r>
        <w:rPr>
          <w:rFonts w:ascii="Lucida Console" w:hAnsi="Lucida Console"/>
          <w:sz w:val="20"/>
        </w:rPr>
        <w:t>state</w:t>
      </w:r>
      <w:proofErr w:type="spellEnd"/>
      <w:r>
        <w:t>. This would be a nightmare!</w:t>
      </w:r>
    </w:p>
    <w:p w14:paraId="262D81AE" w14:textId="77777777" w:rsidR="00D13E14" w:rsidRDefault="00D13E14" w:rsidP="00D13E1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much better approach is to simply define aliases named </w:t>
      </w:r>
      <w:r w:rsidRPr="00D13E14">
        <w:rPr>
          <w:rFonts w:ascii="Lucida Console" w:hAnsi="Lucida Console"/>
          <w:sz w:val="20"/>
        </w:rPr>
        <w:t>Graph</w:t>
      </w:r>
      <w:r>
        <w:t xml:space="preserve"> and </w:t>
      </w:r>
      <w:r w:rsidRPr="00D13E14">
        <w:rPr>
          <w:rFonts w:ascii="Lucida Console" w:hAnsi="Lucida Console"/>
          <w:sz w:val="20"/>
        </w:rPr>
        <w:t>state</w:t>
      </w:r>
      <w:r>
        <w:t xml:space="preserve">, which represent </w:t>
      </w:r>
      <w:proofErr w:type="spellStart"/>
      <w:r w:rsidRPr="00D13E14">
        <w:rPr>
          <w:rFonts w:ascii="Lucida Console" w:hAnsi="Lucida Console"/>
          <w:sz w:val="20"/>
        </w:rPr>
        <w:t>osl.graphplotter.Graph</w:t>
      </w:r>
      <w:proofErr w:type="spellEnd"/>
      <w:r>
        <w:t xml:space="preserve"> and </w:t>
      </w:r>
      <w:proofErr w:type="spellStart"/>
      <w:r w:rsidRPr="00D13E14">
        <w:rPr>
          <w:rFonts w:ascii="Lucida Console" w:hAnsi="Lucida Console"/>
          <w:sz w:val="20"/>
        </w:rPr>
        <w:t>osl.graphplotter.state</w:t>
      </w:r>
      <w:proofErr w:type="spellEnd"/>
      <w:r>
        <w:t xml:space="preserve"> respectively. Then you don't need to edit the rest of the code at all!</w:t>
      </w:r>
    </w:p>
    <w:p w14:paraId="3AD4A8DB" w14:textId="77777777" w:rsidR="001F2F35" w:rsidRDefault="001F2F35" w:rsidP="001F2F35">
      <w:pPr>
        <w:spacing w:before="120"/>
        <w:rPr>
          <w:szCs w:val="24"/>
        </w:rPr>
      </w:pPr>
    </w:p>
    <w:p w14:paraId="0B5EBFB0" w14:textId="77777777" w:rsidR="001F2F35" w:rsidRDefault="00D13E14" w:rsidP="001F2F35">
      <w:pPr>
        <w:spacing w:before="120"/>
      </w:pPr>
      <w:r>
        <w:rPr>
          <w:szCs w:val="24"/>
        </w:rPr>
        <w:t xml:space="preserve">Save all your work and refresh </w:t>
      </w:r>
      <w:r w:rsidR="001F2F35" w:rsidRPr="00464EC4">
        <w:rPr>
          <w:rFonts w:ascii="Lucida Console" w:hAnsi="Lucida Console"/>
          <w:sz w:val="20"/>
        </w:rPr>
        <w:t>GraphPlotter.</w:t>
      </w:r>
      <w:r w:rsidR="001F2F35">
        <w:rPr>
          <w:rFonts w:ascii="Lucida Console" w:hAnsi="Lucida Console"/>
          <w:sz w:val="20"/>
        </w:rPr>
        <w:t>html</w:t>
      </w:r>
      <w:r w:rsidR="001F2F35">
        <w:t xml:space="preserve"> </w:t>
      </w:r>
      <w:r>
        <w:t>in the browser. It should all still work fine…</w:t>
      </w:r>
    </w:p>
    <w:p w14:paraId="4CEC8C84" w14:textId="77777777" w:rsidR="00D13E14" w:rsidRPr="005B54DF" w:rsidRDefault="00D13E14" w:rsidP="00D10E62">
      <w:pPr>
        <w:pStyle w:val="Heading2"/>
        <w:spacing w:before="0"/>
        <w:rPr>
          <w:rFonts w:cs="Arial"/>
          <w:i w:val="0"/>
        </w:rPr>
      </w:pPr>
      <w:r>
        <w:br w:type="column"/>
      </w:r>
      <w:r w:rsidRPr="005B54DF">
        <w:rPr>
          <w:rFonts w:cs="Arial"/>
          <w:i w:val="0"/>
        </w:rPr>
        <w:lastRenderedPageBreak/>
        <w:t xml:space="preserve">Exercise </w:t>
      </w:r>
      <w:r>
        <w:rPr>
          <w:rFonts w:cs="Arial"/>
          <w:i w:val="0"/>
        </w:rPr>
        <w:t>3 (If time permits)</w:t>
      </w:r>
      <w:r w:rsidRPr="005B54DF">
        <w:rPr>
          <w:rFonts w:cs="Arial"/>
          <w:i w:val="0"/>
        </w:rPr>
        <w:t xml:space="preserve">:  </w:t>
      </w:r>
      <w:r>
        <w:rPr>
          <w:rFonts w:cs="Arial"/>
          <w:i w:val="0"/>
        </w:rPr>
        <w:t xml:space="preserve">Protecting the global </w:t>
      </w:r>
      <w:r w:rsidR="00963B6A">
        <w:rPr>
          <w:rFonts w:cs="Arial"/>
          <w:i w:val="0"/>
        </w:rPr>
        <w:t>scope</w:t>
      </w:r>
    </w:p>
    <w:p w14:paraId="29D78C08" w14:textId="77777777" w:rsidR="00D13E14" w:rsidRDefault="00D13E14" w:rsidP="00D13E14">
      <w:pPr>
        <w:spacing w:before="120"/>
      </w:pPr>
      <w:r>
        <w:t xml:space="preserve">There's a lot of code in </w:t>
      </w:r>
      <w:r>
        <w:rPr>
          <w:rFonts w:ascii="Lucida Console" w:hAnsi="Lucida Console"/>
          <w:sz w:val="20"/>
        </w:rPr>
        <w:t>GraphUI.js</w:t>
      </w:r>
      <w:r>
        <w:t>. Worse still, all these functions are currently in the global namespace, so they are ripe for name clashes with any other functions you might use in other libraries.</w:t>
      </w:r>
    </w:p>
    <w:p w14:paraId="4D23CDD8" w14:textId="77777777" w:rsidR="00D13E14" w:rsidRDefault="00D13E14" w:rsidP="00963B6A">
      <w:pPr>
        <w:spacing w:before="120"/>
      </w:pPr>
      <w:r>
        <w:t xml:space="preserve">Think about the best strategy for protecting the global </w:t>
      </w:r>
      <w:r w:rsidR="004F4AF6">
        <w:t>scope</w:t>
      </w:r>
      <w:r>
        <w:t>, so that these functions are localized and will not conflict with other functions of the same name elsewhere in the application.</w:t>
      </w:r>
      <w:r w:rsidR="00963B6A">
        <w:t xml:space="preserve"> </w:t>
      </w:r>
      <w:bookmarkStart w:id="0" w:name="_GoBack"/>
      <w:bookmarkEnd w:id="0"/>
    </w:p>
    <w:p w14:paraId="719CC77C" w14:textId="77777777" w:rsidR="001F2F35" w:rsidRDefault="001F2F35" w:rsidP="007F56AF">
      <w:pPr>
        <w:spacing w:before="120"/>
      </w:pPr>
    </w:p>
    <w:sectPr w:rsidR="001F2F35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1963C" w14:textId="77777777" w:rsidR="00DA1E82" w:rsidRDefault="00DA1E82">
      <w:r>
        <w:separator/>
      </w:r>
    </w:p>
  </w:endnote>
  <w:endnote w:type="continuationSeparator" w:id="0">
    <w:p w14:paraId="2ADB453F" w14:textId="77777777" w:rsidR="00DA1E82" w:rsidRDefault="00DA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7B2C" w14:textId="77777777" w:rsidR="003C6321" w:rsidRDefault="003C632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D500C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14:paraId="1BCC3E93" w14:textId="77777777" w:rsidR="003C6321" w:rsidRDefault="003C63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E12BA" w14:textId="77777777" w:rsidR="00DA1E82" w:rsidRDefault="00DA1E82">
      <w:r>
        <w:separator/>
      </w:r>
    </w:p>
  </w:footnote>
  <w:footnote w:type="continuationSeparator" w:id="0">
    <w:p w14:paraId="0C34B838" w14:textId="77777777" w:rsidR="00DA1E82" w:rsidRDefault="00DA1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AD547" w14:textId="77777777" w:rsidR="003C6321" w:rsidRDefault="00ED500C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Patterns in JavaScript</w:t>
    </w:r>
  </w:p>
  <w:p w14:paraId="4614B8DE" w14:textId="77777777" w:rsidR="003C6321" w:rsidRDefault="003C63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62A74"/>
    <w:multiLevelType w:val="hybridMultilevel"/>
    <w:tmpl w:val="11D6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898"/>
    <w:multiLevelType w:val="hybridMultilevel"/>
    <w:tmpl w:val="6B5E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A41ED"/>
    <w:multiLevelType w:val="hybridMultilevel"/>
    <w:tmpl w:val="C530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680CF4"/>
    <w:multiLevelType w:val="hybridMultilevel"/>
    <w:tmpl w:val="3EA8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7018FB"/>
    <w:multiLevelType w:val="hybridMultilevel"/>
    <w:tmpl w:val="288E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475823"/>
    <w:multiLevelType w:val="hybridMultilevel"/>
    <w:tmpl w:val="0D72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11AD7"/>
    <w:multiLevelType w:val="hybridMultilevel"/>
    <w:tmpl w:val="B714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9A601D"/>
    <w:multiLevelType w:val="hybridMultilevel"/>
    <w:tmpl w:val="261A0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9322F"/>
    <w:multiLevelType w:val="hybridMultilevel"/>
    <w:tmpl w:val="FA485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F3419"/>
    <w:multiLevelType w:val="hybridMultilevel"/>
    <w:tmpl w:val="C9509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02051"/>
    <w:multiLevelType w:val="hybridMultilevel"/>
    <w:tmpl w:val="F9A4C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84615"/>
    <w:multiLevelType w:val="hybridMultilevel"/>
    <w:tmpl w:val="90521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31ABE"/>
    <w:multiLevelType w:val="hybridMultilevel"/>
    <w:tmpl w:val="37DE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2362A9"/>
    <w:multiLevelType w:val="hybridMultilevel"/>
    <w:tmpl w:val="7D2EB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B0602"/>
    <w:multiLevelType w:val="hybridMultilevel"/>
    <w:tmpl w:val="6EE6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0D41BB"/>
    <w:multiLevelType w:val="hybridMultilevel"/>
    <w:tmpl w:val="C654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27"/>
  </w:num>
  <w:num w:numId="14">
    <w:abstractNumId w:val="28"/>
  </w:num>
  <w:num w:numId="15">
    <w:abstractNumId w:val="5"/>
  </w:num>
  <w:num w:numId="16">
    <w:abstractNumId w:val="7"/>
  </w:num>
  <w:num w:numId="17">
    <w:abstractNumId w:val="24"/>
  </w:num>
  <w:num w:numId="18">
    <w:abstractNumId w:val="8"/>
  </w:num>
  <w:num w:numId="19">
    <w:abstractNumId w:val="12"/>
  </w:num>
  <w:num w:numId="20">
    <w:abstractNumId w:val="16"/>
  </w:num>
  <w:num w:numId="21">
    <w:abstractNumId w:val="10"/>
  </w:num>
  <w:num w:numId="22">
    <w:abstractNumId w:val="4"/>
  </w:num>
  <w:num w:numId="23">
    <w:abstractNumId w:val="29"/>
  </w:num>
  <w:num w:numId="24">
    <w:abstractNumId w:val="21"/>
  </w:num>
  <w:num w:numId="25">
    <w:abstractNumId w:val="25"/>
  </w:num>
  <w:num w:numId="26">
    <w:abstractNumId w:val="9"/>
  </w:num>
  <w:num w:numId="27">
    <w:abstractNumId w:val="30"/>
  </w:num>
  <w:num w:numId="28">
    <w:abstractNumId w:val="17"/>
  </w:num>
  <w:num w:numId="29">
    <w:abstractNumId w:val="1"/>
  </w:num>
  <w:num w:numId="30">
    <w:abstractNumId w:val="26"/>
  </w:num>
  <w:num w:numId="31">
    <w:abstractNumId w:val="2"/>
  </w:num>
  <w:num w:numId="32">
    <w:abstractNumId w:val="22"/>
  </w:num>
  <w:num w:numId="33">
    <w:abstractNumId w:val="6"/>
  </w:num>
  <w:num w:numId="34">
    <w:abstractNumId w:val="23"/>
  </w:num>
  <w:num w:numId="35">
    <w:abstractNumId w:val="14"/>
  </w:num>
  <w:num w:numId="36">
    <w:abstractNumId w:val="20"/>
  </w:num>
  <w:num w:numId="37">
    <w:abstractNumId w:val="19"/>
  </w:num>
  <w:num w:numId="38">
    <w:abstractNumId w:val="18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0716B"/>
    <w:rsid w:val="000257AF"/>
    <w:rsid w:val="00065CB8"/>
    <w:rsid w:val="00070818"/>
    <w:rsid w:val="000A02AA"/>
    <w:rsid w:val="000B45C7"/>
    <w:rsid w:val="000B6385"/>
    <w:rsid w:val="000E7052"/>
    <w:rsid w:val="001031FC"/>
    <w:rsid w:val="00106F0E"/>
    <w:rsid w:val="00120FC3"/>
    <w:rsid w:val="00122FAF"/>
    <w:rsid w:val="00126074"/>
    <w:rsid w:val="00145B8A"/>
    <w:rsid w:val="001A1064"/>
    <w:rsid w:val="001C7EBE"/>
    <w:rsid w:val="001D3E2A"/>
    <w:rsid w:val="001D5F25"/>
    <w:rsid w:val="001F2F35"/>
    <w:rsid w:val="001F5F2A"/>
    <w:rsid w:val="00212EA6"/>
    <w:rsid w:val="002139AA"/>
    <w:rsid w:val="00236033"/>
    <w:rsid w:val="0026295A"/>
    <w:rsid w:val="002A5CDA"/>
    <w:rsid w:val="002B1757"/>
    <w:rsid w:val="002C0A17"/>
    <w:rsid w:val="002C1A4F"/>
    <w:rsid w:val="002E2F15"/>
    <w:rsid w:val="003038E9"/>
    <w:rsid w:val="00336C06"/>
    <w:rsid w:val="00337448"/>
    <w:rsid w:val="00344126"/>
    <w:rsid w:val="00344AA8"/>
    <w:rsid w:val="00370B9F"/>
    <w:rsid w:val="003710D8"/>
    <w:rsid w:val="00373752"/>
    <w:rsid w:val="00374521"/>
    <w:rsid w:val="003B1CEA"/>
    <w:rsid w:val="003B66D5"/>
    <w:rsid w:val="003C6321"/>
    <w:rsid w:val="003D2C06"/>
    <w:rsid w:val="003E74AB"/>
    <w:rsid w:val="003F62CE"/>
    <w:rsid w:val="00402006"/>
    <w:rsid w:val="00412981"/>
    <w:rsid w:val="00414471"/>
    <w:rsid w:val="00421F32"/>
    <w:rsid w:val="00447EC9"/>
    <w:rsid w:val="00452151"/>
    <w:rsid w:val="00453147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E2A29"/>
    <w:rsid w:val="004F4001"/>
    <w:rsid w:val="004F4AF6"/>
    <w:rsid w:val="00515482"/>
    <w:rsid w:val="0051573E"/>
    <w:rsid w:val="00520740"/>
    <w:rsid w:val="00524427"/>
    <w:rsid w:val="00525048"/>
    <w:rsid w:val="00555EC9"/>
    <w:rsid w:val="0057054A"/>
    <w:rsid w:val="0059240F"/>
    <w:rsid w:val="00592B0A"/>
    <w:rsid w:val="005A12BC"/>
    <w:rsid w:val="005A3253"/>
    <w:rsid w:val="005B54DF"/>
    <w:rsid w:val="005D42C4"/>
    <w:rsid w:val="005E5EBB"/>
    <w:rsid w:val="00614EAE"/>
    <w:rsid w:val="00616DE7"/>
    <w:rsid w:val="00622FD0"/>
    <w:rsid w:val="00655660"/>
    <w:rsid w:val="00676BDD"/>
    <w:rsid w:val="006C3199"/>
    <w:rsid w:val="006D7806"/>
    <w:rsid w:val="006E3735"/>
    <w:rsid w:val="007108F2"/>
    <w:rsid w:val="007561BB"/>
    <w:rsid w:val="00780B2F"/>
    <w:rsid w:val="007B61C5"/>
    <w:rsid w:val="007E4342"/>
    <w:rsid w:val="007F2498"/>
    <w:rsid w:val="007F42E1"/>
    <w:rsid w:val="007F56AF"/>
    <w:rsid w:val="007F6CED"/>
    <w:rsid w:val="008026C0"/>
    <w:rsid w:val="00814985"/>
    <w:rsid w:val="0082274E"/>
    <w:rsid w:val="00834E4D"/>
    <w:rsid w:val="00836EE8"/>
    <w:rsid w:val="00836F5B"/>
    <w:rsid w:val="00855132"/>
    <w:rsid w:val="008600D0"/>
    <w:rsid w:val="00873233"/>
    <w:rsid w:val="00875BFC"/>
    <w:rsid w:val="008A4BF8"/>
    <w:rsid w:val="008C0DE3"/>
    <w:rsid w:val="008C1E1E"/>
    <w:rsid w:val="008D5C20"/>
    <w:rsid w:val="008E017C"/>
    <w:rsid w:val="008E1545"/>
    <w:rsid w:val="008F1F57"/>
    <w:rsid w:val="0090417C"/>
    <w:rsid w:val="009221B8"/>
    <w:rsid w:val="00926294"/>
    <w:rsid w:val="00927399"/>
    <w:rsid w:val="00932357"/>
    <w:rsid w:val="00963B6A"/>
    <w:rsid w:val="0097038A"/>
    <w:rsid w:val="00981FDB"/>
    <w:rsid w:val="009A7DF6"/>
    <w:rsid w:val="009F517E"/>
    <w:rsid w:val="009F6293"/>
    <w:rsid w:val="00A03E5B"/>
    <w:rsid w:val="00A15FF0"/>
    <w:rsid w:val="00A21129"/>
    <w:rsid w:val="00A32650"/>
    <w:rsid w:val="00A4734F"/>
    <w:rsid w:val="00A54C88"/>
    <w:rsid w:val="00A6050F"/>
    <w:rsid w:val="00A822B3"/>
    <w:rsid w:val="00A84F4C"/>
    <w:rsid w:val="00AA309D"/>
    <w:rsid w:val="00AA3954"/>
    <w:rsid w:val="00AB3AEF"/>
    <w:rsid w:val="00AF4D1E"/>
    <w:rsid w:val="00B005AA"/>
    <w:rsid w:val="00B01F2F"/>
    <w:rsid w:val="00B079B3"/>
    <w:rsid w:val="00B26924"/>
    <w:rsid w:val="00B52C7F"/>
    <w:rsid w:val="00B858C7"/>
    <w:rsid w:val="00B94FA7"/>
    <w:rsid w:val="00BA150E"/>
    <w:rsid w:val="00BA20D1"/>
    <w:rsid w:val="00BE78F5"/>
    <w:rsid w:val="00C07AA0"/>
    <w:rsid w:val="00C11707"/>
    <w:rsid w:val="00C27D13"/>
    <w:rsid w:val="00C362A5"/>
    <w:rsid w:val="00C57E3E"/>
    <w:rsid w:val="00C864D8"/>
    <w:rsid w:val="00C9497A"/>
    <w:rsid w:val="00C95098"/>
    <w:rsid w:val="00C97CE8"/>
    <w:rsid w:val="00CE6D6E"/>
    <w:rsid w:val="00D05898"/>
    <w:rsid w:val="00D10E62"/>
    <w:rsid w:val="00D13E14"/>
    <w:rsid w:val="00D22A28"/>
    <w:rsid w:val="00D31421"/>
    <w:rsid w:val="00D33EE8"/>
    <w:rsid w:val="00D41E84"/>
    <w:rsid w:val="00D526CD"/>
    <w:rsid w:val="00D57394"/>
    <w:rsid w:val="00D6013E"/>
    <w:rsid w:val="00D95BED"/>
    <w:rsid w:val="00DA1E82"/>
    <w:rsid w:val="00DA3CF0"/>
    <w:rsid w:val="00DA41C1"/>
    <w:rsid w:val="00DB6D34"/>
    <w:rsid w:val="00DD29E0"/>
    <w:rsid w:val="00DE6331"/>
    <w:rsid w:val="00DE7A63"/>
    <w:rsid w:val="00E04C10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500C"/>
    <w:rsid w:val="00ED6D19"/>
    <w:rsid w:val="00F059D4"/>
    <w:rsid w:val="00F21090"/>
    <w:rsid w:val="00F2449A"/>
    <w:rsid w:val="00F34E41"/>
    <w:rsid w:val="00F44C3C"/>
    <w:rsid w:val="00F5495B"/>
    <w:rsid w:val="00F55C8A"/>
    <w:rsid w:val="00F62718"/>
    <w:rsid w:val="00F66332"/>
    <w:rsid w:val="00F961DA"/>
    <w:rsid w:val="00FA6A7F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DFD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6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49</cp:revision>
  <cp:lastPrinted>2013-09-15T08:02:00Z</cp:lastPrinted>
  <dcterms:created xsi:type="dcterms:W3CDTF">2010-06-20T17:12:00Z</dcterms:created>
  <dcterms:modified xsi:type="dcterms:W3CDTF">2016-06-08T08:28:00Z</dcterms:modified>
</cp:coreProperties>
</file>