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HCDE 561: Strategic Human-Centered 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Personal Context File — Interview Prompt Sheet</w:t>
      </w:r>
    </w:p>
    <w:p>
      <w:pPr>
        <w:spacing w:after="30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Use this when you’re the interviewer. Your goal is to pull specific, concrete, voice-carrying details out of your partner — not to complete every question perfectly.</w:t>
      </w:r>
    </w:p>
    <w:p>
      <w:pPr>
        <w:pBdr>
          <w:bottom w:val="single" w:color="CCCCCC" w:sz="2" w:space="8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How to use this sheet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You have roughly 15 minutes. Don’t try to ask everything. Pick the questions that feel live and follow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4"/>
          <w:szCs w:val="24"/>
        </w:rPr>
        <w:t xml:space="preserve">Write as they talk.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You’re drafting their context file, not taking notes. Write in their voice, using their words.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4"/>
          <w:szCs w:val="24"/>
        </w:rPr>
        <w:t xml:space="preserve">Follow the specifics.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If they say “I write a lot of internal memos,” your follow-up is “what’s a typical one?” or “who reads them?” or “what do you wish they were shorter or longer?”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4"/>
          <w:szCs w:val="24"/>
        </w:rPr>
        <w:t xml:space="preserve">Push past the generic first answer.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4"/>
          <w:szCs w:val="24"/>
        </w:rPr>
        <w:t xml:space="preserve">The first pass is usually a job-interview answer. The good stuff is in the second or third layer.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Sample follow-ups that usually work: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4"/>
          <w:szCs w:val="24"/>
        </w:rPr>
        <w:t xml:space="preserve">“Tell me about a specific one.”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4"/>
          <w:szCs w:val="24"/>
        </w:rPr>
        <w:t xml:space="preserve">“What would be wrong in that one?”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4"/>
          <w:szCs w:val="24"/>
        </w:rPr>
        <w:t xml:space="preserve">“Who’s the audience for that?”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4"/>
          <w:szCs w:val="24"/>
        </w:rPr>
        <w:t xml:space="preserve">“What would you never do?”</w:t>
      </w:r>
    </w:p>
    <w:p>
      <w:pPr>
        <w:pBdr>
          <w:bottom w:val="single" w:color="CCCCCC" w:sz="2" w:space="8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Section 1 — Role and current work (3-4 min)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What’s your job title? What does it actually mean day-to-day — what do you spend your time on?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What’s one project you’re in the middle of right now? What’s your role on it?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Who’s your audience most of the time? (Stakeholders, clients, colleagues, leadership, etc. — get specific.)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What kind of organization are you in? Size, sector, culture in one sentence.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Section 2 — Voice and communication (3-4 min)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What kinds of things are you writing all the time? (Emails, memos, presentations, research, code, spec docs, slides, proposals, etc.)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If I showed you two versions of the same email — one that sounds like you and one that sounds AI-generated — how would I know which was which? What’s the tell?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Are there words, phrases, or formats you find yourself removing or rewriting constantly? Any “never use these words” rules?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How formal or informal is your default voice? Does it shift by audience?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Interviewer note: after this section, ask them to say 2-3 sentences you can capture verbatim as voice samples. “Tell me what you did yesterday at work, in your own words.” Write down what they say word-for-word.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Section 3 — Standards and anti-patterns (2-3 min)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What do you hold yourself to that maybe others don’t? (Quality bar, process, rigor, etc.)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What would be embarrassing to ship? What’s the failure mode you worry about?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Are there things you’d never do at work, that you want an AI helping you to also never do?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Section 4 — What AI should and shouldn’t touch (2-3 min)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What’s a task you’d hand off to an AI tomorrow, if it worked well enough?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What’s a task you would never hand off? Why not?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Where in your work does your voice matter most? Where does it matter least?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Section 5 — People and collaborators (1-2 min)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Who do you write for or work with most often? (Roles, relationships, dynamics. First names are fine — or just roles.)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Is there anyone whose style or approach you explicitly don’t want to mimic?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Section 6 — Expertise and non-expertise (1-2 min)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What are you actually an expert in? (Not your job title — the real thing you know deeply.)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What are you not an expert in, but people sometimes assume you are? (Important — keeps the AI from overclaiming in your weak areas.)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Section 7 — Anything else (1 min)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Is there anything that would surprise someone new to working with you? A quirk, a pet peeve, a preference, a ritual?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What’s the one thing you’d want an AI tool to know about you that nothing so far has captured?</w:t>
      </w:r>
    </w:p>
    <w:p>
      <w:pPr>
        <w:pBdr>
          <w:bottom w:val="single" w:color="CCCCCC" w:sz="2" w:space="8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When you’re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Read back what you wrote. Let them correct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Mark any spots where the answer was thin or where they couldn’t easily answer — those are spots to flag for homework revision.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Hand them the draft. They own it now.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2026-04-27T22:55:45.455Z</dcterms:created>
  <dcterms:modified xsi:type="dcterms:W3CDTF">2026-04-27T22:55:45.455Z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