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  <w:t>Здесь будет 1стр. титульного листа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клинический</w:t>
      </w:r>
      <w:r>
        <w:rPr>
          <w:rFonts w:ascii="Roboto" w:hAnsi="Roboto"/>
          <w:sz w:val="18"/>
          <w:szCs w:val="18"/>
        </w:rPr>
        <w:t>, установленный в стационаре, дневном стационаре:</w:t>
      </w:r>
    </w:p>
    <w:p>
      <w:pPr>
        <w:pStyle w:val="Normal"/>
        <w:widowControl w:val="false"/>
        <w:tabs>
          <w:tab w:val="clear" w:pos="709"/>
          <w:tab w:val="left" w:pos="4650" w:leader="none"/>
          <w:tab w:val="left" w:pos="4815" w:leader="none"/>
          <w:tab w:val="left" w:pos="793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и время установления клинического диагноза: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дата_поступления }}  {{ время_поступления }}</w:t>
        <w:tab/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  <w:tab w:val="left" w:pos="107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МКБ }} - {{ МКБ10_расшифровка }}</w:t>
        <w:tab/>
      </w:r>
    </w:p>
    <w:p>
      <w:pPr>
        <w:pStyle w:val="Normal"/>
        <w:tabs>
          <w:tab w:val="clear" w:pos="709"/>
          <w:tab w:val="left" w:pos="10765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Основной_диагноз }}</w:t>
        <w:tab/>
      </w:r>
    </w:p>
    <w:p>
      <w:pPr>
        <w:pStyle w:val="Normal"/>
        <w:widowControl w:val="false"/>
        <w:tabs>
          <w:tab w:val="clear" w:pos="709"/>
          <w:tab w:val="left" w:pos="3405" w:leader="none"/>
          <w:tab w:val="left" w:pos="3630" w:leader="none"/>
          <w:tab w:val="left" w:pos="107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3915" w:leader="none"/>
          <w:tab w:val="left" w:pos="414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2775" w:leader="none"/>
          <w:tab w:val="left" w:pos="306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СД_Стат_2 }} - {{ СД_Стат_3 }}</w:t>
        <w:tab/>
      </w:r>
    </w:p>
    <w:p>
      <w:pPr>
        <w:pStyle w:val="Normal"/>
        <w:tabs>
          <w:tab w:val="clear" w:pos="709"/>
          <w:tab w:val="left" w:pos="10772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Сопутствующий_диагноз }}</w:t>
        <w:tab/>
      </w:r>
    </w:p>
    <w:p>
      <w:pPr>
        <w:pStyle w:val="Normal"/>
        <w:widowControl w:val="false"/>
        <w:tabs>
          <w:tab w:val="clear" w:pos="709"/>
          <w:tab w:val="left" w:pos="3795" w:leader="none"/>
          <w:tab w:val="left" w:pos="3975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ind w:left="850" w:hanging="567"/>
        <w:jc w:val="left"/>
        <w:rPr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>Функциональные шкалы:</w:t>
      </w:r>
      <w:r>
        <w:rPr>
          <w:rFonts w:ascii="Roboto" w:hAnsi="Roboto"/>
          <w:sz w:val="14"/>
          <w:szCs w:val="14"/>
        </w:rPr>
        <w:t xml:space="preserve"> {{ Шкалы }}</w:t>
      </w:r>
    </w:p>
    <w:p>
      <w:pPr>
        <w:pStyle w:val="Normal"/>
        <w:ind w:left="850" w:hanging="56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tabs>
          <w:tab w:val="clear" w:pos="709"/>
          <w:tab w:val="left" w:pos="9630" w:leader="none"/>
          <w:tab w:val="left" w:pos="10485" w:leader="none"/>
        </w:tabs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Проведённые оперативные вмешательства (операции):</w:t>
      </w:r>
    </w:p>
    <w:tbl>
      <w:tblPr>
        <w:tblW w:w="1082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368"/>
        <w:gridCol w:w="5404"/>
        <w:gridCol w:w="1614"/>
        <w:gridCol w:w="2441"/>
      </w:tblGrid>
      <w:tr>
        <w:trPr/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проведения</w:t>
            </w:r>
          </w:p>
        </w:tc>
        <w:tc>
          <w:tcPr>
            <w:tcW w:w="5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оперативного вмешательства (операции), код согласно номенклатуре медицинских услуг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Вид анестезио- логического пособия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Кровопотеря во время оперативного вмешательства (операции), мл.</w:t>
            </w:r>
          </w:p>
        </w:tc>
      </w:tr>
      <w:tr>
        <w:trPr/>
        <w:tc>
          <w:tcPr>
            <w:tcW w:w="1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5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</w:tr>
    </w:tbl>
    <w:p>
      <w:pPr>
        <w:pStyle w:val="Normal"/>
        <w:tabs>
          <w:tab w:val="clear" w:pos="709"/>
          <w:tab w:val="left" w:pos="9630" w:leader="none"/>
          <w:tab w:val="left" w:pos="10485" w:leader="none"/>
        </w:tabs>
        <w:rPr>
          <w:rFonts w:ascii="Roboto" w:hAnsi="Roboto"/>
          <w:b/>
          <w:b/>
          <w:bCs/>
          <w:sz w:val="10"/>
          <w:szCs w:val="10"/>
        </w:rPr>
      </w:pPr>
      <w:r>
        <w:rPr>
          <w:rFonts w:ascii="Roboto" w:hAnsi="Roboto"/>
          <w:b/>
          <w:bCs/>
          <w:sz w:val="10"/>
          <w:szCs w:val="10"/>
        </w:rPr>
      </w:r>
    </w:p>
    <w:p>
      <w:pPr>
        <w:pStyle w:val="Normal"/>
        <w:widowControl w:val="false"/>
        <w:tabs>
          <w:tab w:val="clear" w:pos="709"/>
          <w:tab w:val="left" w:pos="2375" w:leader="none"/>
          <w:tab w:val="left" w:pos="425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  <w:tab/>
        <w:t>в том числе в дневной стационар - 2,</w:t>
        <w:tab/>
        <w:t>в стационар — 3.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1054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2725" w:leader="none"/>
          <w:tab w:val="left" w:pos="4875" w:leader="none"/>
          <w:tab w:val="left" w:pos="6575" w:leader="none"/>
          <w:tab w:val="left" w:pos="8388" w:leader="none"/>
          <w:tab w:val="left" w:pos="10038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Результат госпитализации: </w:t>
      </w:r>
      <w:r>
        <w:rPr>
          <w:rFonts w:ascii="Roboto" w:hAnsi="Roboto"/>
          <w:sz w:val="18"/>
          <w:szCs w:val="18"/>
        </w:rPr>
        <w:tab/>
        <w:t>выздоровление - 1,</w:t>
        <w:tab/>
        <w:t>улучшение - 2,</w:t>
        <w:tab/>
      </w:r>
      <w:r>
        <w:rPr>
          <w:rFonts w:ascii="Roboto" w:hAnsi="Roboto"/>
          <w:sz w:val="18"/>
          <w:szCs w:val="18"/>
          <w:u w:val="single"/>
        </w:rPr>
        <w:t>без перемен - 3</w:t>
      </w:r>
      <w:r>
        <w:rPr>
          <w:rFonts w:ascii="Roboto" w:hAnsi="Roboto"/>
          <w:sz w:val="18"/>
          <w:szCs w:val="18"/>
        </w:rPr>
        <w:t>,</w:t>
        <w:tab/>
        <w:t>ухудшение - 4,</w:t>
        <w:tab/>
        <w:t>умер - 5.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3120" w:leader="none"/>
          <w:tab w:val="left" w:pos="5100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Умерла беременная: 1 - до 22 недель беременности; 2 - после 22 недель беременности.</w:t>
      </w:r>
    </w:p>
    <w:p>
      <w:pPr>
        <w:pStyle w:val="Normal"/>
        <w:widowControl w:val="false"/>
        <w:tabs>
          <w:tab w:val="clear" w:pos="709"/>
          <w:tab w:val="left" w:pos="3120" w:leader="none"/>
          <w:tab w:val="left" w:pos="5100" w:leader="none"/>
        </w:tabs>
        <w:suppressAutoHyphens w:val="true"/>
        <w:bidi w:val="0"/>
        <w:spacing w:before="0" w:after="0"/>
        <w:ind w:left="0" w:right="0" w:hanging="0"/>
        <w:jc w:val="both"/>
        <w:rPr/>
      </w:pPr>
      <w:r>
        <w:rPr>
          <w:rFonts w:ascii="Roboto" w:hAnsi="Roboto"/>
          <w:b/>
          <w:bCs/>
          <w:sz w:val="18"/>
          <w:szCs w:val="18"/>
        </w:rPr>
        <w:t>Данные по нетрудоспособности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>(дубликат листка нетру</w:t>
      </w:r>
      <w:bookmarkStart w:id="0" w:name="_GoBack"/>
      <w:bookmarkEnd w:id="0"/>
      <w:r>
        <w:rPr>
          <w:rFonts w:ascii="Roboto" w:hAnsi="Roboto"/>
          <w:sz w:val="18"/>
          <w:szCs w:val="18"/>
        </w:rPr>
        <w:t xml:space="preserve">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)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7935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продление листка нетрудоспособности: </w:t>
      </w:r>
    </w:p>
    <w:p>
      <w:pPr>
        <w:pStyle w:val="Normal"/>
        <w:widowControl w:val="false"/>
        <w:tabs>
          <w:tab w:val="clear" w:pos="709"/>
          <w:tab w:val="left" w:pos="4023" w:leader="none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№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4530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3630" w:leader="none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Выдано направление на медико-социальную экспертизу (МСЭ):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при выписке</w:t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МКБ }} - {{ МКБ10_расшифровка }}</w:t>
        <w:tab/>
      </w:r>
    </w:p>
    <w:p>
      <w:pPr>
        <w:pStyle w:val="Normal"/>
        <w:tabs>
          <w:tab w:val="clear" w:pos="709"/>
          <w:tab w:val="left" w:pos="10772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Основной_диагноз }}</w:t>
        <w:tab/>
      </w:r>
    </w:p>
    <w:p>
      <w:pPr>
        <w:pStyle w:val="Normal"/>
        <w:widowControl w:val="false"/>
        <w:tabs>
          <w:tab w:val="clear" w:pos="709"/>
          <w:tab w:val="left" w:pos="3405" w:leader="none"/>
          <w:tab w:val="left" w:pos="363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3915" w:leader="none"/>
          <w:tab w:val="left" w:pos="414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2775" w:leader="none"/>
          <w:tab w:val="left" w:pos="306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СД_Стат_2 }} - {{ СД_Стат_3 }}</w:t>
        <w:tab/>
      </w:r>
    </w:p>
    <w:p>
      <w:pPr>
        <w:pStyle w:val="Normal"/>
        <w:tabs>
          <w:tab w:val="clear" w:pos="709"/>
          <w:tab w:val="left" w:pos="10772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Сопутствующий_диагноз }}</w:t>
        <w:tab/>
      </w:r>
    </w:p>
    <w:p>
      <w:pPr>
        <w:pStyle w:val="Normal"/>
        <w:widowControl w:val="false"/>
        <w:tabs>
          <w:tab w:val="clear" w:pos="709"/>
          <w:tab w:val="left" w:pos="3795" w:leader="none"/>
          <w:tab w:val="left" w:pos="3975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ind w:left="850" w:hanging="567"/>
        <w:jc w:val="left"/>
        <w:rPr>
          <w:sz w:val="12"/>
          <w:szCs w:val="12"/>
        </w:rPr>
      </w:pPr>
      <w:r>
        <w:rPr>
          <w:sz w:val="14"/>
          <w:szCs w:val="14"/>
        </w:rPr>
      </w:r>
    </w:p>
    <w:p>
      <w:pPr>
        <w:pStyle w:val="Normal"/>
        <w:widowControl w:val="false"/>
        <w:tabs>
          <w:tab w:val="clear" w:pos="709"/>
          <w:tab w:val="left" w:pos="9630" w:leader="none"/>
          <w:tab w:val="left" w:pos="10485" w:leader="none"/>
        </w:tabs>
        <w:suppressAutoHyphens w:val="true"/>
        <w:bidi w:val="0"/>
        <w:spacing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Сведения о лице, которому может быть передана информация о состоянии здоровья пациента: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фамилия, имя, отчество (при наличии), номер контактного телефона:  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Дополнительные сведения о пациенте:  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</w:t>
      </w:r>
      <w:r>
        <w:rPr>
          <w:rFonts w:ascii="Roboto" w:hAnsi="Roboto"/>
          <w:sz w:val="15"/>
          <w:szCs w:val="15"/>
          <w:u w:val="single"/>
        </w:rPr>
        <w:t>НМУ: {{ услуга }} {{ услуга_расшиф }}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       </w:t>
      </w:r>
      <w:r>
        <w:rPr>
          <w:rFonts w:ascii="Roboto" w:hAnsi="Roboto"/>
          <w:sz w:val="15"/>
          <w:szCs w:val="15"/>
          <w:u w:val="single"/>
        </w:rPr>
        <w:t>УКЛ 1,0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106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и должность лечащего врача: </w:t>
      </w:r>
    </w:p>
    <w:tbl>
      <w:tblPr>
        <w:tblW w:w="107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0772"/>
      </w:tblGrid>
      <w:tr>
        <w:trPr/>
        <w:tc>
          <w:tcPr>
            <w:tcW w:w="10772" w:type="dxa"/>
            <w:tcBorders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ФИО_врача_полностью }}, врач-невролог</w:t>
            </w:r>
          </w:p>
        </w:tc>
      </w:tr>
    </w:tbl>
    <w:p>
      <w:pPr>
        <w:pStyle w:val="Normal"/>
        <w:tabs>
          <w:tab w:val="clear" w:pos="709"/>
          <w:tab w:val="left" w:pos="1066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106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заведующего отделением: </w:t>
      </w:r>
    </w:p>
    <w:tbl>
      <w:tblPr>
        <w:tblW w:w="107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0772"/>
      </w:tblGrid>
      <w:tr>
        <w:trPr/>
        <w:tc>
          <w:tcPr>
            <w:tcW w:w="10772" w:type="dxa"/>
            <w:tcBorders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зав_отделением }}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10665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sz w:val="4"/>
          <w:szCs w:val="4"/>
          <w:lang w:val="ru-RU"/>
        </w:rPr>
      </w:pPr>
      <w:r>
        <w:rPr>
          <w:rFonts w:ascii="Roboto" w:hAnsi="Roboto"/>
          <w:sz w:val="4"/>
          <w:szCs w:val="4"/>
          <w:lang w:val="ru-RU"/>
        </w:rPr>
      </w:r>
      <w:r>
        <w:br w:type="page"/>
      </w:r>
    </w:p>
    <w:p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С.Н.Гринберга.</w:t>
        <w:br/>
        <w:t>{{ название_отделения }}</w:t>
      </w:r>
    </w:p>
    <w:p>
      <w:pPr>
        <w:pStyle w:val="Normal"/>
        <w:jc w:val="right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Приложение №4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Чек-лист для сбора эпидемиологического анамнеза перед плановой госпитализацией</w:t>
        <w:br/>
        <w:t xml:space="preserve">в условиях возникновения угрозы распространения заболеваний, </w:t>
        <w:br/>
        <w:t>вызванных новой коронавирусной инфекцией (C</w:t>
      </w:r>
      <w:r>
        <w:rPr>
          <w:rFonts w:ascii="Roboto" w:hAnsi="Roboto"/>
          <w:sz w:val="18"/>
          <w:szCs w:val="18"/>
          <w:lang w:val="en-US"/>
        </w:rPr>
        <w:t>OVID-19)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tabs>
          <w:tab w:val="left" w:pos="709" w:leader="none"/>
          <w:tab w:val="left" w:pos="3967" w:leader="none"/>
          <w:tab w:val="left" w:pos="5042" w:leader="none"/>
          <w:tab w:val="left" w:pos="6183" w:leader="none"/>
          <w:tab w:val="left" w:pos="6975" w:leader="none"/>
          <w:tab w:val="left" w:pos="9075" w:leader="none"/>
        </w:tabs>
        <w:jc w:val="left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ФИО_пациента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Возраст: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Roboto" w:hAnsi="Roboto"/>
          <w:sz w:val="18"/>
          <w:szCs w:val="18"/>
          <w:u w:val="none"/>
          <w:lang w:val="ru-RU"/>
        </w:rPr>
        <w:t xml:space="preserve"> </w:t>
      </w: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палата }}</w:t>
        <w:tab/>
      </w:r>
    </w:p>
    <w:tbl>
      <w:tblPr>
        <w:tblW w:w="1048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7"/>
        <w:gridCol w:w="5663"/>
        <w:gridCol w:w="1080"/>
        <w:gridCol w:w="1081"/>
        <w:gridCol w:w="1082"/>
        <w:gridCol w:w="1181"/>
      </w:tblGrid>
      <w:tr>
        <w:trPr/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Вопрос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Пропускной шлюз, м/с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Врач при первичном осмотре</w:t>
            </w:r>
          </w:p>
        </w:tc>
      </w:tr>
      <w:tr>
        <w:trPr/>
        <w:tc>
          <w:tcPr>
            <w:tcW w:w="3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Признаки ОРВИ: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а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Повышение температуры тела выше 37,5 </w:t>
            </w:r>
            <w:r>
              <w:rPr>
                <w:rFonts w:ascii="Roboto" w:hAnsi="Roboto"/>
                <w:sz w:val="22"/>
                <w:szCs w:val="22"/>
                <w:vertAlign w:val="superscript"/>
              </w:rPr>
              <w:t>0</w:t>
            </w:r>
            <w:r>
              <w:rPr>
                <w:rFonts w:ascii="Roboto" w:hAnsi="Roboto"/>
                <w:position w:val="0"/>
                <w:sz w:val="22"/>
                <w:sz w:val="22"/>
                <w:szCs w:val="22"/>
                <w:vertAlign w:val="baseline"/>
              </w:rPr>
              <w:t>С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</w:rPr>
            </w:pPr>
            <w:r>
              <w:rPr>
                <w:rFonts w:cs="Courier New" w:ascii="Roboto" w:hAnsi="Roboto"/>
                <w:sz w:val="22"/>
                <w:szCs w:val="22"/>
                <w:lang w:val="ru-RU"/>
              </w:rPr>
              <w:t xml:space="preserve">{{ Температура }} </w:t>
            </w:r>
            <w:r>
              <w:rPr>
                <w:rFonts w:cs="Courier New" w:ascii="Roboto" w:hAnsi="Roboto"/>
                <w:sz w:val="22"/>
                <w:szCs w:val="22"/>
                <w:vertAlign w:val="superscript"/>
              </w:rPr>
              <w:t>O</w:t>
            </w:r>
            <w:r>
              <w:rPr>
                <w:rFonts w:cs="Courier New" w:ascii="Roboto" w:hAnsi="Roboto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3813810</wp:posOffset>
                      </wp:positionH>
                      <wp:positionV relativeFrom="paragraph">
                        <wp:posOffset>15240</wp:posOffset>
                      </wp:positionV>
                      <wp:extent cx="585470" cy="182245"/>
                      <wp:effectExtent l="0" t="0" r="0" b="0"/>
                      <wp:wrapNone/>
                      <wp:docPr id="1" name="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500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0.3pt,1.2pt" to="346.3pt,15.45pt" ID="Линия 2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б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Сухой кашель со скудной мокротой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15240</wp:posOffset>
                      </wp:positionV>
                      <wp:extent cx="585470" cy="182245"/>
                      <wp:effectExtent l="0" t="0" r="0" b="0"/>
                      <wp:wrapNone/>
                      <wp:docPr id="2" name="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00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.2pt" to="47.05pt,15.45pt" ID="Линия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14605</wp:posOffset>
                      </wp:positionV>
                      <wp:extent cx="594995" cy="174625"/>
                      <wp:effectExtent l="0" t="0" r="0" b="0"/>
                      <wp:wrapNone/>
                      <wp:docPr id="3" name="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73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.15pt" to="47.8pt,14.8pt" ID="Линия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14605</wp:posOffset>
                      </wp:positionV>
                      <wp:extent cx="594995" cy="174625"/>
                      <wp:effectExtent l="0" t="0" r="0" b="0"/>
                      <wp:wrapNone/>
                      <wp:docPr id="4" name="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4360" cy="173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.15pt" to="47.8pt,14.8pt" ID="Линия 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3823335</wp:posOffset>
                      </wp:positionH>
                      <wp:positionV relativeFrom="paragraph">
                        <wp:posOffset>3810</wp:posOffset>
                      </wp:positionV>
                      <wp:extent cx="594995" cy="189865"/>
                      <wp:effectExtent l="0" t="0" r="0" b="0"/>
                      <wp:wrapNone/>
                      <wp:docPr id="5" name="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8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1.05pt,0.3pt" to="347.8pt,15.15pt" ID="Линия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3823335</wp:posOffset>
                      </wp:positionH>
                      <wp:positionV relativeFrom="paragraph">
                        <wp:posOffset>3810</wp:posOffset>
                      </wp:positionV>
                      <wp:extent cx="594995" cy="189865"/>
                      <wp:effectExtent l="0" t="0" r="0" b="0"/>
                      <wp:wrapNone/>
                      <wp:docPr id="6" name="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4360" cy="18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1.05pt,0.3pt" to="347.8pt,15.15pt" ID="Линия 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4445</wp:posOffset>
                      </wp:positionV>
                      <wp:extent cx="586105" cy="193040"/>
                      <wp:effectExtent l="0" t="0" r="0" b="0"/>
                      <wp:wrapNone/>
                      <wp:docPr id="7" name="Линия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360" cy="19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5.05pt,0.35pt" to="401.1pt,15.45pt" ID="Линия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4445</wp:posOffset>
                      </wp:positionV>
                      <wp:extent cx="586105" cy="193040"/>
                      <wp:effectExtent l="0" t="0" r="0" b="0"/>
                      <wp:wrapNone/>
                      <wp:docPr id="8" name="Линия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5360" cy="19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5.05pt,0.35pt" to="401.1pt,15.45pt" ID="Линия 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в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Одышка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9" name="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4pt,0.35pt" to="349.8pt,13.8pt" ID="Линия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10" name="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4pt,0.35pt" to="349.8pt,13.8pt" ID="Линия 1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4480560</wp:posOffset>
                      </wp:positionH>
                      <wp:positionV relativeFrom="paragraph">
                        <wp:posOffset>1905</wp:posOffset>
                      </wp:positionV>
                      <wp:extent cx="687070" cy="185420"/>
                      <wp:effectExtent l="0" t="0" r="0" b="0"/>
                      <wp:wrapNone/>
                      <wp:docPr id="11" name="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6520" cy="184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2.8pt,0.15pt" to="406.8pt,14.65pt" ID="Линия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4526280</wp:posOffset>
                      </wp:positionH>
                      <wp:positionV relativeFrom="paragraph">
                        <wp:posOffset>1905</wp:posOffset>
                      </wp:positionV>
                      <wp:extent cx="641350" cy="182880"/>
                      <wp:effectExtent l="0" t="0" r="0" b="0"/>
                      <wp:wrapNone/>
                      <wp:docPr id="12" name="Линия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0800" cy="182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6.4pt,0.15pt" to="406.8pt,14.45pt" ID="Линия 12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г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Ощущение заложенности в грудной клетке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12700</wp:posOffset>
                      </wp:positionV>
                      <wp:extent cx="585470" cy="335915"/>
                      <wp:effectExtent l="0" t="0" r="0" b="0"/>
                      <wp:wrapNone/>
                      <wp:docPr id="13" name="Линия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000" cy="33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55pt,1pt" to="348.55pt,27.35pt" ID="Линия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12700</wp:posOffset>
                      </wp:positionV>
                      <wp:extent cx="585470" cy="335915"/>
                      <wp:effectExtent l="0" t="0" r="0" b="0"/>
                      <wp:wrapNone/>
                      <wp:docPr id="14" name="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5000" cy="33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55pt,1pt" to="348.55pt,27.35pt" ID="Линия 1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д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Насыщение кислородом по данным пульсоксиметрии (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SpO</w:t>
            </w:r>
            <w:r>
              <w:rPr>
                <w:rFonts w:ascii="Roboto" w:hAnsi="Roboto"/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rFonts w:ascii="Roboto" w:hAnsi="Roboto"/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) </w:t>
            </w:r>
            <w:r>
              <w:rPr>
                <w:rFonts w:eastAsia="Calibri" w:cs="Calibri" w:ascii="Roboto" w:hAnsi="Roboto"/>
                <w:position w:val="0"/>
                <w:sz w:val="22"/>
                <w:sz w:val="22"/>
                <w:szCs w:val="22"/>
                <w:vertAlign w:val="baseline"/>
                <w:lang w:val="ru-RU"/>
              </w:rPr>
              <w:t>≤</w:t>
            </w:r>
            <w:r>
              <w:rPr>
                <w:rFonts w:eastAsia="Calibri" w:cs="" w:ascii="Roboto" w:hAnsi="Roboto"/>
                <w:position w:val="0"/>
                <w:sz w:val="22"/>
                <w:sz w:val="22"/>
                <w:szCs w:val="22"/>
                <w:vertAlign w:val="baseline"/>
                <w:lang w:val="ru-RU"/>
              </w:rPr>
              <w:t xml:space="preserve"> </w:t>
            </w:r>
            <w:r>
              <w:rPr>
                <w:rFonts w:eastAsia="Calibri" w:cs="" w:ascii="Roboto" w:hAnsi="Roboto"/>
                <w:position w:val="0"/>
                <w:sz w:val="22"/>
                <w:sz w:val="22"/>
                <w:szCs w:val="22"/>
                <w:vertAlign w:val="baseline"/>
                <w:lang w:val="en-US"/>
              </w:rPr>
              <w:t>95%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12700</wp:posOffset>
                      </wp:positionV>
                      <wp:extent cx="594995" cy="354330"/>
                      <wp:effectExtent l="0" t="0" r="0" b="0"/>
                      <wp:wrapNone/>
                      <wp:docPr id="15" name="Линия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5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pt" to="47.8pt,28.8pt" ID="Линия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12700</wp:posOffset>
                      </wp:positionV>
                      <wp:extent cx="594995" cy="354330"/>
                      <wp:effectExtent l="0" t="0" r="0" b="0"/>
                      <wp:wrapNone/>
                      <wp:docPr id="16" name="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4360" cy="35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pt" to="47.8pt,28.8pt" ID="Линия 1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cs="Courier New" w:ascii="Roboto" w:hAnsi="Roboto"/>
                <w:sz w:val="22"/>
                <w:szCs w:val="22"/>
                <w:lang w:val="ru-RU"/>
              </w:rPr>
              <w:t>{{ Сатурация }}%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2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  <w:sz w:val="22"/>
                <w:szCs w:val="22"/>
                <w:lang w:val="ru-RU"/>
              </w:rPr>
            </w:pPr>
            <w:r>
              <w:rPr>
                <w:rFonts w:ascii="Roboto" w:hAnsi="Roboto"/>
                <w:sz w:val="22"/>
                <w:szCs w:val="22"/>
                <w:lang w:val="ru-RU"/>
              </w:rPr>
              <w:t>Возвращение из зарубежной поездки в течение 14 дней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3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находящимся под наблюдением по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у которого лабораторно подтвержден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</w:t>
            </w:r>
            <w:r>
              <w:rPr>
                <w:rFonts w:ascii="Roboto" w:hAnsi="Roboto"/>
                <w:sz w:val="22"/>
                <w:szCs w:val="22"/>
                <w:lang w:val="ru-RU"/>
              </w:rPr>
              <w:t>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Работа с больными с подтвержденными и подозрительными случаями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</w:tbl>
    <w:p>
      <w:pPr>
        <w:pStyle w:val="Normal"/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</w:r>
    </w:p>
    <w:p>
      <w:pPr>
        <w:pStyle w:val="Normal"/>
        <w:widowControl/>
        <w:tabs>
          <w:tab w:val="clear" w:pos="709"/>
          <w:tab w:val="left" w:pos="10665" w:leader="none"/>
        </w:tabs>
        <w:suppressAutoHyphens w:val="true"/>
        <w:bidi w:val="0"/>
        <w:spacing w:lineRule="auto" w:line="259" w:before="0" w:after="160"/>
        <w:ind w:left="567" w:right="1077" w:hanging="0"/>
        <w:jc w:val="left"/>
        <w:rPr>
          <w:rFonts w:ascii="Roboto" w:hAnsi="Roboto"/>
          <w:sz w:val="22"/>
          <w:szCs w:val="22"/>
          <w:lang w:val="ru-RU"/>
        </w:rPr>
      </w:pPr>
      <w:r>
        <w:rPr>
          <w:rFonts w:ascii="Roboto" w:hAnsi="Roboto"/>
          <w:sz w:val="22"/>
          <w:szCs w:val="22"/>
          <w:lang w:val="ru-RU"/>
        </w:rPr>
        <w:t xml:space="preserve">Пациент является подозрительным на </w:t>
      </w:r>
      <w:r>
        <w:rPr>
          <w:rFonts w:ascii="Roboto" w:hAnsi="Roboto"/>
          <w:sz w:val="22"/>
          <w:szCs w:val="22"/>
          <w:lang w:val="en-US"/>
        </w:rPr>
        <w:t xml:space="preserve">COVID-19 </w:t>
      </w:r>
      <w:r>
        <w:rPr>
          <w:rFonts w:ascii="Roboto" w:hAnsi="Roboto"/>
          <w:sz w:val="22"/>
          <w:szCs w:val="22"/>
          <w:lang w:val="ru-RU"/>
        </w:rPr>
        <w:t xml:space="preserve">при повышении температуры тела выше 37,5 </w:t>
      </w:r>
      <w:r>
        <w:rPr>
          <w:rFonts w:ascii="Roboto" w:hAnsi="Roboto"/>
          <w:sz w:val="22"/>
          <w:szCs w:val="22"/>
          <w:vertAlign w:val="superscript"/>
          <w:lang w:val="ru-RU"/>
        </w:rPr>
        <w:t>0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ru-RU"/>
        </w:rPr>
        <w:t>С и с одной или более следующих признаков: сухой кашель со скудной мокротой; одышка; ощущение заложенности в грудной клетке; насыщение кислородом по данным пульсоксиметрии (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en-US"/>
        </w:rPr>
        <w:t>SpO</w:t>
      </w:r>
      <w:r>
        <w:rPr>
          <w:rFonts w:ascii="Roboto" w:hAnsi="Roboto"/>
          <w:sz w:val="22"/>
          <w:szCs w:val="22"/>
          <w:vertAlign w:val="subscript"/>
          <w:lang w:val="en-US"/>
        </w:rPr>
        <w:t>2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en-US"/>
        </w:rPr>
        <w:t xml:space="preserve">) </w:t>
      </w:r>
      <w:r>
        <w:rPr>
          <w:rFonts w:eastAsia="Calibri" w:cs="Calibri" w:ascii="Roboto" w:hAnsi="Roboto"/>
          <w:position w:val="0"/>
          <w:sz w:val="22"/>
          <w:sz w:val="22"/>
          <w:szCs w:val="22"/>
          <w:vertAlign w:val="baseline"/>
          <w:lang w:val="ru-RU"/>
        </w:rPr>
        <w:t>≤</w:t>
      </w:r>
      <w:r>
        <w:rPr>
          <w:rFonts w:eastAsia="Calibri" w:cs="" w:ascii="Roboto" w:hAnsi="Roboto"/>
          <w:position w:val="0"/>
          <w:sz w:val="22"/>
          <w:sz w:val="22"/>
          <w:szCs w:val="22"/>
          <w:vertAlign w:val="baseline"/>
          <w:lang w:val="ru-RU"/>
        </w:rPr>
        <w:t xml:space="preserve"> </w:t>
      </w:r>
      <w:r>
        <w:rPr>
          <w:rFonts w:eastAsia="Calibri" w:cs="" w:ascii="Roboto" w:hAnsi="Roboto"/>
          <w:position w:val="0"/>
          <w:sz w:val="22"/>
          <w:sz w:val="22"/>
          <w:szCs w:val="22"/>
          <w:vertAlign w:val="baseline"/>
          <w:lang w:val="en-US"/>
        </w:rPr>
        <w:t>95%</w:t>
      </w:r>
      <w:r>
        <w:br w:type="page"/>
      </w:r>
    </w:p>
    <w:p>
      <w:pPr>
        <w:pStyle w:val="Normal"/>
        <w:widowControl/>
        <w:tabs>
          <w:tab w:val="clear" w:pos="709"/>
          <w:tab w:val="left" w:pos="10665" w:leader="none"/>
        </w:tabs>
        <w:suppressAutoHyphens w:val="true"/>
        <w:bidi w:val="0"/>
        <w:spacing w:lineRule="auto" w:line="259" w:before="0" w:after="160"/>
        <w:ind w:right="1077" w:hanging="0"/>
        <w:jc w:val="left"/>
        <w:rPr>
          <w:rFonts w:ascii="Roboto" w:hAnsi="Roboto" w:eastAsia="Calibri" w:cs=""/>
          <w:position w:val="0"/>
          <w:sz w:val="22"/>
          <w:sz w:val="22"/>
          <w:vertAlign w:val="baseline"/>
          <w:lang w:val="en-US"/>
        </w:rPr>
      </w:pPr>
      <w:r>
        <w:rPr>
          <w:rFonts w:eastAsia="Calibri" w:cs="" w:ascii="Roboto" w:hAnsi="Roboto"/>
          <w:position w:val="0"/>
          <w:sz w:val="22"/>
          <w:sz w:val="22"/>
          <w:vertAlign w:val="baseline"/>
          <w:lang w:val="en-US"/>
        </w:rPr>
      </w:r>
      <w:r>
        <w:br w:type="page"/>
      </w:r>
    </w:p>
    <w:p>
      <w:pPr>
        <w:pStyle w:val="Normal"/>
        <w:widowControl/>
        <w:tabs>
          <w:tab w:val="clear" w:pos="709"/>
          <w:tab w:val="left" w:pos="10665" w:leader="none"/>
        </w:tabs>
        <w:suppressAutoHyphens w:val="true"/>
        <w:bidi w:val="0"/>
        <w:spacing w:lineRule="auto" w:line="252" w:before="0" w:after="0"/>
        <w:ind w:left="0" w:right="0" w:hanging="0"/>
        <w:jc w:val="center"/>
        <w:rPr>
          <w:rFonts w:ascii="Roboto" w:hAnsi="Roboto"/>
          <w:sz w:val="22"/>
          <w:szCs w:val="22"/>
          <w:lang w:val="ru-RU"/>
        </w:rPr>
      </w:pPr>
      <w:r>
        <w:rPr>
          <w:rFonts w:cs="Roboto" w:ascii="Roboto" w:hAnsi="Roboto"/>
          <w:b/>
          <w:sz w:val="20"/>
          <w:szCs w:val="20"/>
          <w:lang w:val="ru-RU"/>
        </w:rPr>
        <w:t>СОГЛАСИЕ</w:t>
      </w:r>
    </w:p>
    <w:p>
      <w:pPr>
        <w:pStyle w:val="Normal"/>
        <w:widowControl w:val="false"/>
        <w:suppressAutoHyphens w:val="true"/>
        <w:bidi w:val="0"/>
        <w:spacing w:lineRule="auto" w:line="252" w:before="0" w:after="0"/>
        <w:ind w:left="0" w:right="0" w:hanging="0"/>
        <w:jc w:val="center"/>
        <w:rPr/>
      </w:pPr>
      <w:r>
        <w:rPr>
          <w:rFonts w:cs="Roboto" w:ascii="Roboto" w:hAnsi="Roboto"/>
          <w:b/>
          <w:sz w:val="20"/>
          <w:szCs w:val="20"/>
        </w:rPr>
        <w:t>на обработку персональных данных</w:t>
      </w:r>
    </w:p>
    <w:p>
      <w:pPr>
        <w:pStyle w:val="Normal"/>
        <w:widowControl w:val="false"/>
        <w:suppressAutoHyphens w:val="true"/>
        <w:bidi w:val="0"/>
        <w:spacing w:lineRule="auto" w:line="252" w:before="0" w:after="0"/>
        <w:ind w:left="0" w:right="0" w:hanging="0"/>
        <w:jc w:val="center"/>
        <w:rPr>
          <w:rFonts w:ascii="Roboto" w:hAnsi="Roboto" w:cs="Roboto"/>
          <w:b/>
          <w:b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</w:r>
    </w:p>
    <w:p>
      <w:pPr>
        <w:pStyle w:val="Normal"/>
        <w:widowControl w:val="false"/>
        <w:tabs>
          <w:tab w:val="clear" w:pos="709"/>
          <w:tab w:val="left" w:pos="3225" w:leader="none"/>
          <w:tab w:val="left" w:pos="10763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b/>
          <w:sz w:val="20"/>
          <w:szCs w:val="20"/>
        </w:rPr>
        <w:t>Субъект персональных данных</w:t>
      </w:r>
      <w:r>
        <w:rPr>
          <w:rFonts w:cs="Roboto" w:ascii="Roboto" w:hAnsi="Roboto"/>
          <w:sz w:val="20"/>
          <w:szCs w:val="20"/>
        </w:rPr>
        <w:t>,</w:t>
      </w:r>
      <w:r>
        <w:rPr>
          <w:rFonts w:cs="Roboto" w:ascii="Roboto" w:hAnsi="Roboto"/>
          <w:sz w:val="20"/>
          <w:szCs w:val="20"/>
          <w:u w:val="single"/>
        </w:rPr>
        <w:tab/>
        <w:t>{{ ФИО_пациента }}, {{ дата_рождения }}г.р.</w:t>
        <w:tab/>
      </w:r>
      <w:bookmarkStart w:id="1" w:name="_GoBack3"/>
    </w:p>
    <w:p>
      <w:pPr>
        <w:pStyle w:val="Normal"/>
        <w:widowControl w:val="false"/>
        <w:tabs>
          <w:tab w:val="clear" w:pos="709"/>
          <w:tab w:val="left" w:pos="284" w:leader="none"/>
          <w:tab w:val="left" w:pos="10763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sz w:val="16"/>
          <w:szCs w:val="16"/>
          <w:u w:val="single"/>
        </w:rPr>
        <w:tab/>
        <w:t xml:space="preserve">Паспорт РФ: </w:t>
      </w:r>
      <w:r>
        <w:rPr>
          <w:rFonts w:cs="Roboto" w:ascii="Roboto" w:hAnsi="Roboto"/>
          <w:sz w:val="16"/>
          <w:szCs w:val="16"/>
          <w:u w:val="single"/>
          <w:lang w:val="en-US"/>
        </w:rPr>
        <w:t xml:space="preserve">{{ </w:t>
      </w:r>
      <w:r>
        <w:rPr>
          <w:rFonts w:cs="Roboto" w:ascii="Roboto" w:hAnsi="Roboto"/>
          <w:sz w:val="16"/>
          <w:szCs w:val="16"/>
          <w:u w:val="single"/>
        </w:rPr>
        <w:t xml:space="preserve">паспорт </w:t>
      </w:r>
      <w:r>
        <w:rPr>
          <w:rFonts w:cs="Roboto" w:ascii="Roboto" w:hAnsi="Roboto"/>
          <w:sz w:val="16"/>
          <w:szCs w:val="16"/>
          <w:u w:val="single"/>
          <w:lang w:val="en-US"/>
        </w:rPr>
        <w:t>}}</w:t>
      </w:r>
      <w:r>
        <w:rPr>
          <w:rFonts w:cs="Roboto" w:ascii="Roboto" w:hAnsi="Roboto"/>
          <w:sz w:val="16"/>
          <w:szCs w:val="16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284" w:leader="none"/>
          <w:tab w:val="left" w:pos="10763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sz w:val="16"/>
          <w:szCs w:val="16"/>
          <w:u w:val="single"/>
        </w:rPr>
        <w:tab/>
        <w:t xml:space="preserve">Полис ОМС: </w:t>
      </w:r>
      <w:r>
        <w:rPr>
          <w:rFonts w:cs="Roboto" w:ascii="Roboto" w:hAnsi="Roboto"/>
          <w:sz w:val="16"/>
          <w:szCs w:val="16"/>
          <w:u w:val="single"/>
          <w:lang w:val="en-US"/>
        </w:rPr>
        <w:t>{{ полис_ОМС }}</w:t>
      </w:r>
      <w:r>
        <w:rPr>
          <w:rFonts w:cs="Roboto" w:ascii="Roboto" w:hAnsi="Roboto"/>
          <w:sz w:val="16"/>
          <w:szCs w:val="16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3544" w:leader="none"/>
          <w:tab w:val="left" w:pos="10763" w:leader="none"/>
        </w:tabs>
        <w:suppressAutoHyphens w:val="true"/>
        <w:bidi w:val="0"/>
        <w:spacing w:lineRule="auto" w:line="252" w:before="0" w:after="0"/>
        <w:ind w:left="0" w:right="0" w:hanging="0"/>
        <w:jc w:val="left"/>
        <w:rPr/>
      </w:pPr>
      <w:r>
        <w:rPr>
          <w:rFonts w:cs="Roboto" w:ascii="Roboto" w:hAnsi="Roboto"/>
          <w:sz w:val="20"/>
          <w:szCs w:val="20"/>
        </w:rPr>
        <w:t>Зарегистрированный(-ая) по адресу:</w:t>
      </w:r>
      <w:r>
        <w:rPr>
          <w:rFonts w:cs="Roboto" w:ascii="Roboto" w:hAnsi="Roboto"/>
          <w:sz w:val="20"/>
          <w:szCs w:val="20"/>
          <w:u w:val="single"/>
        </w:rPr>
        <w:tab/>
        <w:t>{{ адрес }}</w:t>
        <w:tab/>
      </w:r>
    </w:p>
    <w:p>
      <w:pPr>
        <w:pStyle w:val="Normal"/>
        <w:widowControl w:val="false"/>
        <w:tabs>
          <w:tab w:val="clear" w:pos="709"/>
          <w:tab w:val="left" w:pos="3261" w:leader="none"/>
          <w:tab w:val="left" w:pos="10763" w:leader="none"/>
        </w:tabs>
        <w:suppressAutoHyphens w:val="true"/>
        <w:bidi w:val="0"/>
        <w:spacing w:lineRule="auto" w:line="252" w:before="0" w:after="0"/>
        <w:ind w:left="0" w:right="0" w:hanging="0"/>
        <w:jc w:val="left"/>
        <w:rPr/>
      </w:pPr>
      <w:r>
        <w:rPr>
          <w:rFonts w:cs="Roboto" w:ascii="Roboto" w:hAnsi="Roboto"/>
          <w:sz w:val="20"/>
          <w:szCs w:val="20"/>
        </w:rPr>
        <w:t>место фактического проживания:</w:t>
      </w:r>
      <w:r>
        <w:rPr>
          <w:rFonts w:cs="Roboto" w:ascii="Roboto" w:hAnsi="Roboto"/>
          <w:sz w:val="20"/>
          <w:szCs w:val="20"/>
          <w:u w:val="single"/>
        </w:rPr>
        <w:tab/>
        <w:t>{{ адрес }}</w:t>
        <w:tab/>
      </w:r>
    </w:p>
    <w:p>
      <w:pPr>
        <w:pStyle w:val="Normal"/>
        <w:widowControl w:val="false"/>
        <w:tabs>
          <w:tab w:val="clear" w:pos="709"/>
          <w:tab w:val="left" w:pos="3261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sz w:val="20"/>
          <w:szCs w:val="20"/>
        </w:rPr>
        <w:t xml:space="preserve">в соответствии с требованиями статьи 9 Федерального закона от 27.07.2006 г. "О персональных данных" № 152-ФЗ, </w:t>
      </w:r>
      <w:r>
        <w:rPr>
          <w:rFonts w:cs="Roboto" w:ascii="Roboto" w:hAnsi="Roboto"/>
          <w:b/>
          <w:sz w:val="20"/>
          <w:szCs w:val="20"/>
        </w:rPr>
        <w:t>даю свое согласие на обработку моих персональных данных</w:t>
      </w:r>
      <w:r>
        <w:rPr>
          <w:rFonts w:cs="Roboto" w:ascii="Roboto" w:hAnsi="Roboto"/>
          <w:sz w:val="20"/>
          <w:szCs w:val="20"/>
        </w:rPr>
        <w:t xml:space="preserve">. </w:t>
      </w:r>
    </w:p>
    <w:p>
      <w:pPr>
        <w:pStyle w:val="Normal"/>
        <w:widowControl w:val="false"/>
        <w:tabs>
          <w:tab w:val="clear" w:pos="709"/>
          <w:tab w:val="left" w:pos="3261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b/>
          <w:sz w:val="20"/>
          <w:szCs w:val="20"/>
        </w:rPr>
        <w:t>Наименование и адрес оператора, получающего согласие субъекта персональных данных:</w:t>
      </w:r>
    </w:p>
    <w:p>
      <w:pPr>
        <w:pStyle w:val="Normal"/>
        <w:widowControl w:val="false"/>
        <w:tabs>
          <w:tab w:val="clear" w:pos="709"/>
          <w:tab w:val="left" w:pos="284" w:leader="none"/>
          <w:tab w:val="left" w:pos="10763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sz w:val="20"/>
          <w:szCs w:val="20"/>
          <w:u w:val="single"/>
        </w:rPr>
        <w:tab/>
        <w:t>ГБУЗ ПЕРМСКОГО КРАЯ "ГОРОДСКАЯ КЛИНИЧЕСКАЯ БОЛЬНИЦА ИМ. СИМХИ НАФТОЛИЕВИЧА ГРИНБЕРГА"</w:t>
        <w:tab/>
      </w:r>
    </w:p>
    <w:p>
      <w:pPr>
        <w:pStyle w:val="Normal"/>
        <w:widowControl w:val="false"/>
        <w:tabs>
          <w:tab w:val="clear" w:pos="709"/>
          <w:tab w:val="left" w:pos="2694" w:leader="none"/>
          <w:tab w:val="left" w:pos="10763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sz w:val="20"/>
          <w:szCs w:val="20"/>
        </w:rPr>
        <w:t>Адрес места нахождения:</w:t>
      </w:r>
      <w:r>
        <w:rPr>
          <w:rFonts w:cs="Roboto" w:ascii="Roboto" w:hAnsi="Roboto"/>
          <w:sz w:val="20"/>
          <w:szCs w:val="20"/>
          <w:u w:val="single"/>
        </w:rPr>
        <w:tab/>
        <w:t>614042, РОССИЯ, ПЕРМСКИЙ КРАЙ, Г ПЕРМЬ, ПОБЕДЫ УЛ, д 41</w:t>
        <w:tab/>
      </w:r>
    </w:p>
    <w:p>
      <w:pPr>
        <w:pStyle w:val="Normal"/>
        <w:widowControl w:val="false"/>
        <w:tabs>
          <w:tab w:val="clear" w:pos="709"/>
          <w:tab w:val="left" w:pos="2694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>
          <w:rFonts w:ascii="Roboto" w:hAnsi="Roboto" w:cs="Roboto"/>
          <w:sz w:val="20"/>
          <w:szCs w:val="20"/>
          <w:u w:val="single"/>
        </w:rPr>
      </w:pPr>
      <w:r>
        <w:rPr>
          <w:rFonts w:cs="Roboto" w:ascii="Roboto" w:hAnsi="Roboto"/>
          <w:sz w:val="20"/>
          <w:szCs w:val="20"/>
          <w:u w:val="single"/>
        </w:rPr>
      </w:r>
    </w:p>
    <w:p>
      <w:pPr>
        <w:pStyle w:val="Normal"/>
        <w:widowControl w:val="false"/>
        <w:tabs>
          <w:tab w:val="clear" w:pos="709"/>
          <w:tab w:val="left" w:pos="2694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b/>
          <w:sz w:val="20"/>
          <w:szCs w:val="20"/>
        </w:rPr>
        <w:t>Цель обработки персональных данных:</w:t>
      </w:r>
      <w:r>
        <w:rPr>
          <w:rFonts w:cs="Roboto" w:ascii="Roboto" w:hAnsi="Roboto"/>
          <w:sz w:val="20"/>
          <w:szCs w:val="20"/>
        </w:rPr>
        <w:t xml:space="preserve"> оказание медицинских услуг (в том числе в медико-профилактических целях, в целях установления медицинского диагноза) и осуществление иных, связанных с этим мероприятий. </w:t>
      </w:r>
    </w:p>
    <w:p>
      <w:pPr>
        <w:pStyle w:val="Normal"/>
        <w:widowControl w:val="false"/>
        <w:tabs>
          <w:tab w:val="clear" w:pos="709"/>
          <w:tab w:val="left" w:pos="2694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b/>
          <w:sz w:val="20"/>
          <w:szCs w:val="20"/>
        </w:rPr>
        <w:t xml:space="preserve">Перечень персональных данных, на обработку которых дается согласие субъекта персональных данных: </w:t>
      </w:r>
      <w:r>
        <w:rPr>
          <w:rFonts w:cs="Roboto" w:ascii="Roboto" w:hAnsi="Roboto"/>
          <w:sz w:val="20"/>
          <w:szCs w:val="20"/>
        </w:rPr>
        <w:t xml:space="preserve">фамилия, имя, отчество, пол, дата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данные о состоянии здоровья, заболеваниях, случаях обращения за медицинской помощью, другая информация. </w:t>
      </w:r>
    </w:p>
    <w:p>
      <w:pPr>
        <w:pStyle w:val="Normal"/>
        <w:widowControl w:val="false"/>
        <w:tabs>
          <w:tab w:val="clear" w:pos="709"/>
          <w:tab w:val="left" w:pos="2694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b/>
          <w:sz w:val="20"/>
          <w:szCs w:val="20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  <w:r>
        <w:rPr>
          <w:rFonts w:cs="Roboto" w:ascii="Roboto" w:hAnsi="Roboto"/>
          <w:sz w:val="20"/>
          <w:szCs w:val="20"/>
        </w:rPr>
        <w:t xml:space="preserve"> все действия (операции) с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ДМС), в том числе вправе обмениваться (принимать и передавать) персональными данными со страховой медицинской организацией и территориальным фондом ОМС, иными организациями (в случаях, предусмотренных законом)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>
      <w:pPr>
        <w:pStyle w:val="Normal"/>
        <w:widowControl w:val="false"/>
        <w:tabs>
          <w:tab w:val="clear" w:pos="709"/>
          <w:tab w:val="left" w:pos="2694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b/>
          <w:sz w:val="20"/>
          <w:szCs w:val="20"/>
        </w:rPr>
        <w:t>Срок, в течение которого действует согласие:</w:t>
      </w:r>
      <w:r>
        <w:rPr>
          <w:rFonts w:cs="Roboto" w:ascii="Roboto" w:hAnsi="Roboto"/>
          <w:sz w:val="20"/>
          <w:szCs w:val="20"/>
        </w:rPr>
        <w:t xml:space="preserve"> бессрочно. </w:t>
      </w:r>
    </w:p>
    <w:p>
      <w:pPr>
        <w:pStyle w:val="Normal"/>
        <w:widowControl w:val="false"/>
        <w:tabs>
          <w:tab w:val="clear" w:pos="709"/>
          <w:tab w:val="left" w:pos="2694" w:leader="none"/>
          <w:tab w:val="left" w:pos="10490" w:leader="none"/>
        </w:tabs>
        <w:suppressAutoHyphens w:val="true"/>
        <w:bidi w:val="0"/>
        <w:spacing w:lineRule="auto" w:line="252" w:before="0" w:after="0"/>
        <w:ind w:left="0" w:right="0" w:hanging="0"/>
        <w:jc w:val="both"/>
        <w:rPr/>
      </w:pPr>
      <w:r>
        <w:rPr>
          <w:rFonts w:cs="Roboto" w:ascii="Roboto" w:hAnsi="Roboto"/>
          <w:b/>
          <w:sz w:val="20"/>
          <w:szCs w:val="20"/>
        </w:rPr>
        <w:t xml:space="preserve">Способ отзыва согласия: </w:t>
      </w:r>
      <w:r>
        <w:rPr>
          <w:rFonts w:cs="Roboto" w:ascii="Roboto" w:hAnsi="Roboto"/>
          <w:sz w:val="20"/>
          <w:szCs w:val="20"/>
        </w:rPr>
        <w:t>посредством составления соответствующего письменного документа, который может быть направлен в адрес Оператора по почте заказным письмом с уведомлением о вручении либо вручен лично под расписку представителю Оператора.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spacing w:lineRule="auto" w:line="252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90" w:leader="none"/>
        </w:tabs>
        <w:spacing w:lineRule="auto" w:line="276"/>
        <w:rPr/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ФИО_пациента }}/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/>
        <w:ind w:left="3540" w:right="0" w:firstLine="146"/>
        <w:rPr/>
      </w:pPr>
      <w:r>
        <w:rPr>
          <w:rFonts w:cs="Roboto" w:ascii="Roboto" w:hAnsi="Roboto"/>
          <w:sz w:val="12"/>
          <w:szCs w:val="12"/>
        </w:rPr>
        <w:t>Подпись пациента</w:t>
        <w:tab/>
        <w:t>расшифровка подписи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spacing w:lineRule="auto" w:line="252"/>
        <w:rPr>
          <w:rFonts w:ascii="Roboto" w:hAnsi="Roboto" w:cs="Roboto"/>
        </w:rPr>
      </w:pPr>
      <w:r>
        <w:rPr>
          <w:rFonts w:cs="Roboto" w:ascii="Roboto" w:hAnsi="Roboto"/>
        </w:rPr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spacing w:lineRule="auto" w:line="252"/>
        <w:rPr>
          <w:rFonts w:ascii="Roboto" w:hAnsi="Roboto" w:cs="Roboto"/>
        </w:rPr>
      </w:pPr>
      <w:r>
        <w:rPr>
          <w:rFonts w:cs="Roboto" w:ascii="Roboto" w:hAnsi="Roboto"/>
        </w:rPr>
      </w:r>
    </w:p>
    <w:p>
      <w:pPr>
        <w:pStyle w:val="Style21"/>
        <w:spacing w:lineRule="auto" w:line="276" w:before="0" w:after="240"/>
        <w:ind w:left="0" w:right="0" w:firstLine="708"/>
        <w:jc w:val="both"/>
        <w:rPr/>
      </w:pPr>
      <w:r>
        <w:rPr>
          <w:rFonts w:cs="Roboto" w:ascii="Roboto" w:hAnsi="Roboto"/>
          <w:sz w:val="20"/>
          <w:szCs w:val="20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  <w:bookmarkStart w:id="2" w:name="_GoBack21"/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/>
      </w:pPr>
      <w:r>
        <w:rPr>
          <w:rFonts w:cs="Roboto" w:ascii="Roboto" w:hAnsi="Roboto"/>
          <w:sz w:val="20"/>
          <w:szCs w:val="20"/>
        </w:rPr>
        <w:t>{{ нмпп_дата_поступления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нмпп_ФИО_врача }}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 w:before="0" w:after="240"/>
        <w:ind w:left="3969" w:right="0" w:hanging="0"/>
        <w:rPr/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/>
      </w:pPr>
      <w:r>
        <w:rPr>
          <w:rFonts w:cs="Roboto" w:ascii="Roboto" w:hAnsi="Roboto"/>
          <w:sz w:val="20"/>
          <w:szCs w:val="20"/>
        </w:rPr>
        <w:t>{{ нмпп_дата_поступления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нмпп_зав_отделением }}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/>
        <w:ind w:left="3969" w:right="0" w:hanging="0"/>
        <w:rPr/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Normal"/>
        <w:widowControl/>
        <w:tabs>
          <w:tab w:val="clear" w:pos="709"/>
          <w:tab w:val="left" w:pos="10665" w:leader="none"/>
        </w:tabs>
        <w:suppressAutoHyphens w:val="true"/>
        <w:bidi w:val="0"/>
        <w:spacing w:lineRule="auto" w:line="259" w:before="0" w:after="160"/>
        <w:ind w:right="1077" w:hanging="0"/>
        <w:jc w:val="left"/>
        <w:rPr>
          <w:rFonts w:ascii="Roboto" w:hAnsi="Roboto"/>
          <w:sz w:val="22"/>
          <w:szCs w:val="22"/>
          <w:lang w:val="ru-RU"/>
        </w:rPr>
      </w:pPr>
      <w:r>
        <w:rPr>
          <w:rFonts w:ascii="Roboto" w:hAnsi="Roboto"/>
          <w:sz w:val="22"/>
          <w:szCs w:val="22"/>
          <w:lang w:val="ru-RU"/>
        </w:rPr>
      </w:r>
      <w:bookmarkEnd w:id="1"/>
      <w:bookmarkEnd w:id="2"/>
      <w:r>
        <w:br w:type="page"/>
      </w:r>
    </w:p>
    <w:p>
      <w:pPr>
        <w:pStyle w:val="Normal"/>
        <w:widowControl/>
        <w:tabs>
          <w:tab w:val="clear" w:pos="709"/>
          <w:tab w:val="left" w:pos="10665" w:leader="none"/>
        </w:tabs>
        <w:suppressAutoHyphens w:val="true"/>
        <w:bidi w:val="0"/>
        <w:spacing w:lineRule="auto" w:line="259" w:before="0" w:after="160"/>
        <w:ind w:right="1077" w:hanging="0"/>
        <w:jc w:val="left"/>
        <w:rPr>
          <w:rFonts w:ascii="Roboto" w:hAnsi="Roboto"/>
          <w:sz w:val="22"/>
          <w:szCs w:val="22"/>
          <w:lang w:val="ru-RU"/>
        </w:rPr>
      </w:pPr>
      <w:r>
        <w:rPr>
          <w:rFonts w:ascii="Roboto" w:hAnsi="Roboto"/>
          <w:sz w:val="22"/>
          <w:szCs w:val="22"/>
          <w:lang w:val="ru-RU"/>
        </w:rPr>
      </w:r>
      <w:r>
        <w:br w:type="page"/>
      </w:r>
    </w:p>
    <w:p>
      <w:pPr>
        <w:pStyle w:val="Normal"/>
        <w:jc w:val="center"/>
        <w:rPr>
          <w:rFonts w:ascii="Roboto" w:hAnsi="Roboto" w:cs="Roboto"/>
        </w:rPr>
      </w:pPr>
      <w:r>
        <w:rPr>
          <w:rFonts w:cs="Roboto" w:ascii="Roboto" w:hAnsi="Roboto"/>
        </w:rPr>
      </w:r>
    </w:p>
    <w:p>
      <w:pPr>
        <w:pStyle w:val="Normal"/>
        <w:jc w:val="center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before="0" w:after="240"/>
        <w:jc w:val="center"/>
        <w:rPr/>
      </w:pP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{{</w:t>
      </w:r>
      <w:r>
        <w:rPr>
          <w:rStyle w:val="Strong"/>
          <w:rFonts w:cs="Roboto" w:ascii="Roboto" w:hAnsi="Roboto"/>
          <w:b w:val="false"/>
          <w:sz w:val="22"/>
          <w:szCs w:val="22"/>
          <w:lang w:val="ru-RU"/>
        </w:rPr>
        <w:t xml:space="preserve"> название_отделения </w:t>
      </w: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}}</w:t>
      </w:r>
    </w:p>
    <w:p>
      <w:pPr>
        <w:pStyle w:val="Style21"/>
        <w:spacing w:lineRule="auto" w:line="276"/>
        <w:jc w:val="center"/>
        <w:rPr/>
      </w:pPr>
      <w:r>
        <w:rPr>
          <w:rStyle w:val="Style14"/>
          <w:rFonts w:cs="Roboto" w:ascii="Roboto" w:hAnsi="Roboto"/>
          <w:color w:val="auto"/>
        </w:rPr>
        <w:t>Информированное добровольное согласие</w:t>
      </w:r>
      <w:r>
        <w:rPr>
          <w:rFonts w:cs="Roboto" w:ascii="Roboto" w:hAnsi="Roboto"/>
        </w:rPr>
        <w:t xml:space="preserve"> </w:t>
      </w:r>
      <w:r>
        <w:rPr>
          <w:rStyle w:val="Style14"/>
          <w:rFonts w:cs="Roboto" w:ascii="Roboto" w:hAnsi="Roboto"/>
          <w:color w:val="auto"/>
        </w:rPr>
        <w:t>на госпитализацию</w:t>
      </w:r>
    </w:p>
    <w:p>
      <w:pPr>
        <w:pStyle w:val="Normal"/>
        <w:rPr>
          <w:rFonts w:ascii="Roboto" w:hAnsi="Roboto" w:cs="Roboto"/>
        </w:rPr>
      </w:pPr>
      <w:r>
        <w:rPr>
          <w:rFonts w:cs="Roboto" w:ascii="Roboto" w:hAnsi="Roboto"/>
        </w:rPr>
        <w:t xml:space="preserve">Я </w:t>
      </w:r>
      <w:r>
        <w:rPr>
          <w:rFonts w:cs="Roboto" w:ascii="Roboto" w:hAnsi="Roboto"/>
          <w:b/>
          <w:u w:val="single"/>
        </w:rPr>
        <w:t>{{ ФИО_пациента }},</w:t>
      </w:r>
      <w:r>
        <w:rPr>
          <w:rFonts w:cs="Roboto" w:ascii="Roboto" w:hAnsi="Roboto"/>
          <w:b/>
        </w:rPr>
        <w:t xml:space="preserve"> </w:t>
      </w:r>
      <w:r>
        <w:rPr>
          <w:rFonts w:cs="Roboto" w:ascii="Roboto" w:hAnsi="Roboto"/>
          <w:b/>
          <w:u w:val="single"/>
        </w:rPr>
        <w:t>{{ дата_рождения }}</w:t>
      </w:r>
      <w:r>
        <w:rPr>
          <w:rFonts w:cs="Roboto" w:ascii="Roboto" w:hAnsi="Roboto"/>
          <w:b/>
        </w:rPr>
        <w:t>г.р.</w:t>
      </w:r>
      <w:r>
        <w:rPr>
          <w:rFonts w:cs="Roboto" w:ascii="Roboto" w:hAnsi="Roboto"/>
        </w:rPr>
        <w:t xml:space="preserve">, проживающий(ая) по адресу: {{ адрес }}, </w:t>
      </w:r>
      <w:r>
        <w:rPr>
          <w:rFonts w:cs="Roboto" w:ascii="Roboto" w:hAnsi="Roboto"/>
          <w:sz w:val="22"/>
          <w:szCs w:val="22"/>
        </w:rPr>
        <w:t xml:space="preserve">пациент организации здравоохранения или законный представитель пациента настоящим подтверждаю, что в соответствии с моей волей, в доступной для меня форме проинформирован(а) о состоянии </w:t>
      </w:r>
      <w:r>
        <w:rPr>
          <w:rFonts w:cs="Roboto" w:ascii="Roboto" w:hAnsi="Roboto"/>
          <w:sz w:val="22"/>
          <w:szCs w:val="22"/>
          <w:lang w:val="en-US"/>
        </w:rPr>
        <w:t>c</w:t>
      </w:r>
      <w:r>
        <w:rPr>
          <w:rFonts w:cs="Roboto" w:ascii="Roboto" w:hAnsi="Roboto"/>
          <w:sz w:val="22"/>
          <w:szCs w:val="22"/>
        </w:rPr>
        <w:t>воего здоровья или здоровья, а именно, о нижеследующем: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наличии, характере, степени тяжести и возможных осложнениях заболевания</w:t>
      </w:r>
    </w:p>
    <w:p>
      <w:pPr>
        <w:pStyle w:val="Style21"/>
        <w:tabs>
          <w:tab w:val="clear" w:pos="709"/>
          <w:tab w:val="left" w:pos="1538" w:leader="none"/>
          <w:tab w:val="left" w:pos="10485" w:leader="none"/>
        </w:tabs>
        <w:spacing w:lineRule="auto" w:line="276"/>
        <w:rPr>
          <w:rFonts w:ascii="Roboto" w:hAnsi="Roboto" w:cs="Roboto"/>
        </w:rPr>
      </w:pPr>
      <w:bookmarkStart w:id="3" w:name="_Hlk519085793"/>
      <w:r>
        <w:rPr>
          <w:rFonts w:eastAsia="Times New Roman" w:cs="Roboto" w:ascii="Roboto" w:hAnsi="Roboto"/>
          <w:sz w:val="22"/>
          <w:szCs w:val="22"/>
          <w:u w:val="single"/>
        </w:rPr>
        <w:tab/>
        <w:t>{{ МКБ</w:t>
      </w:r>
      <w:bookmarkEnd w:id="3"/>
      <w:r>
        <w:rPr>
          <w:rFonts w:eastAsia="Times New Roman" w:cs="Roboto" w:ascii="Roboto" w:hAnsi="Roboto"/>
          <w:sz w:val="22"/>
          <w:szCs w:val="22"/>
          <w:u w:val="single"/>
        </w:rPr>
        <w:t xml:space="preserve"> }} {{ МКБ10_расшифровка }}</w:t>
        <w:tab/>
      </w:r>
    </w:p>
    <w:p>
      <w:pPr>
        <w:pStyle w:val="Style21"/>
        <w:spacing w:lineRule="auto" w:line="276"/>
        <w:ind w:firstLine="708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установленный и/или предварительный диагноз в соответствии с МКБ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необходимости госпитализации;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-об общем плане обследования и лечения;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цели, характере, ходе и объеме планируемого обследования</w:t>
      </w:r>
      <w:bookmarkStart w:id="4" w:name="_GoBack1"/>
      <w:bookmarkEnd w:id="4"/>
      <w:r>
        <w:rPr>
          <w:rFonts w:cs="Roboto" w:ascii="Roboto" w:hAnsi="Roboto"/>
          <w:sz w:val="22"/>
          <w:szCs w:val="22"/>
        </w:rPr>
        <w:t>, способах его проведения в ходе госпитализации;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методах лечения, которые будут применяться в ходе госпитализации;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плане предполагаемого медикаментозного лечения и действия лекарственных средств, в том числе о возможном изменении медикаментозной терапии в случае непереносимости тех или иных лекарственных средств;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прогнозе и методах дальнейшего лечения заболевания в зависимости от изменения состояния здоровья, требующего изменения тактики лечения, в том числе о необходимости и целесообразности применения в дальнейшем тех или иных лекарственных средств и других методов лечения.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уполномочиваю врачей выполнить любую процедуру или дополнительное вмешательство, которые могут потребоваться в целях моего (представляемого мною лица) обследования и лечения, а также в связи с возникновением непредвиденных ситуаций.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Со мной обсуждены последствия отказа от обследования и лечения. Мне разъяснено, что в случаях, когда состояние пациента не позволяет ему выразить свою волю, а необходимость проведения лечения будет неотложна, вопрос о медицинском вмешательстве, о его виде и тактике проведения, в том числе дополнительном вмешательстве, в интересах пациента решает консилиум, а при невозможности собрать консилиум – непосредственно лечащий (дежурный) врач с последующим уведомлением должностных лиц организации здравоохранения и законных представителей.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осознаю, что проводимое лечение не гарантирует полного выздоровления, что для лучшего результата необходимо проходить медицинские обследования для контроля за моим состоянием здоровья.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предупрежден(а), что за грубое нарушение режима организации здравоохранения могу быть досрочно выписан(а) из организации здравоохранения.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Получив полные и всесторонние разъяснения, включая исчерпывающие ответы на заданные мной вопросы, и имея достаточно времени на принятие решения о согласии на предложенное мне (представляемому мною лицу) обследование и лечение, подтверждаю, что мне понятны используемые термины, суть моего заболевания и опасности, связанные с дальнейшим развитием этого заболевания, добровольно даю свое согласие на госпитализацию.</w:t>
      </w:r>
    </w:p>
    <w:p>
      <w:pPr>
        <w:pStyle w:val="Style21"/>
        <w:tabs>
          <w:tab w:val="clear" w:pos="709"/>
          <w:tab w:val="left" w:pos="9355" w:leader="none"/>
        </w:tabs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Подбор и осуществление медикаментозного и других видов лечения доверяю своему лечащему врачу </w:t>
      </w:r>
    </w:p>
    <w:p>
      <w:pPr>
        <w:pStyle w:val="Style21"/>
        <w:tabs>
          <w:tab w:val="clear" w:pos="709"/>
          <w:tab w:val="left" w:pos="2269" w:leader="none"/>
          <w:tab w:val="left" w:pos="10485" w:leader="none"/>
        </w:tabs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  <w:t>{{ ФИО_врача_полностью }}</w:t>
        <w:tab/>
      </w:r>
      <w:bookmarkStart w:id="5" w:name="_Hlk22494040"/>
      <w:bookmarkEnd w:id="5"/>
    </w:p>
    <w:p>
      <w:pPr>
        <w:pStyle w:val="Style21"/>
        <w:spacing w:lineRule="auto" w:line="276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фамилия, имя, отчество</w:t>
      </w:r>
    </w:p>
    <w:p>
      <w:pPr>
        <w:pStyle w:val="Style21"/>
        <w:spacing w:lineRule="auto" w:line="276" w:before="0" w:after="240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удостоверяю, что текст моего информированного добровольного согласия на госпитализацию мною прочитан, мне понятно назначение данного документа, полученные разъяснения понятны и меня удовлетворяют.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{{ 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  <w:lang w:val="ru-RU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2"/>
          <w:szCs w:val="22"/>
          <w:u w:val="single"/>
        </w:rPr>
        <w:tab/>
        <w:t xml:space="preserve"> /{{ ФИО_пациента }}/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 пациента</w:t>
        <w:tab/>
        <w:t>расшифровка подписи</w:t>
      </w:r>
    </w:p>
    <w:p>
      <w:pPr>
        <w:pStyle w:val="Style21"/>
        <w:widowControl w:val="false"/>
        <w:bidi w:val="0"/>
        <w:spacing w:lineRule="auto" w:line="276" w:before="0" w:after="0"/>
        <w:ind w:left="3402" w:right="0" w:hanging="0"/>
        <w:jc w:val="left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(законного представителя)</w:t>
      </w:r>
      <w:bookmarkStart w:id="6" w:name="_Hlk22494681"/>
      <w:bookmarkEnd w:id="6"/>
    </w:p>
    <w:p>
      <w:pPr>
        <w:pStyle w:val="Style21"/>
        <w:spacing w:lineRule="auto" w:line="276"/>
        <w:ind w:firstLine="708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br/>
      </w:r>
    </w:p>
    <w:p>
      <w:pPr>
        <w:pStyle w:val="Style21"/>
        <w:spacing w:lineRule="auto" w:line="276"/>
        <w:ind w:firstLine="708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Настоящий документ оформлен мной </w:t>
      </w:r>
    </w:p>
    <w:p>
      <w:pPr>
        <w:pStyle w:val="Style21"/>
        <w:tabs>
          <w:tab w:val="clear" w:pos="709"/>
          <w:tab w:val="left" w:pos="2694" w:leader="none"/>
          <w:tab w:val="left" w:pos="10485" w:leader="none"/>
        </w:tabs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  <w:t>{{ ФИО_врача_полностью }}</w:t>
        <w:tab/>
      </w:r>
    </w:p>
    <w:p>
      <w:pPr>
        <w:pStyle w:val="Style21"/>
        <w:spacing w:lineRule="auto" w:line="276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лечащий врач, зав. отделением ЛПУ, другой специалист, принимающий непосредственное участие в обследовании и лечении</w:t>
      </w:r>
    </w:p>
    <w:p>
      <w:pPr>
        <w:pStyle w:val="Style21"/>
        <w:spacing w:lineRule="auto" w:line="276" w:before="0" w:after="240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{{ 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/{{ ФИО_врача }}/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  <w:bookmarkStart w:id="7" w:name="_Hlk22494766"/>
      <w:bookmarkEnd w:id="7"/>
    </w:p>
    <w:p>
      <w:pPr>
        <w:pStyle w:val="Normal"/>
        <w:spacing w:lineRule="auto" w:line="276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Normal"/>
        <w:spacing w:lineRule="auto" w:line="276"/>
        <w:jc w:val="left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1"/>
        <w:spacing w:lineRule="auto" w:line="276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Normal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{{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ФИО_врача }}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Normal"/>
        <w:ind w:hanging="0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{{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зав_отделением }}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Style21"/>
        <w:widowControl/>
        <w:tabs>
          <w:tab w:val="clear" w:pos="709"/>
          <w:tab w:val="left" w:pos="2694" w:leader="none"/>
          <w:tab w:val="left" w:pos="10490" w:leader="none"/>
        </w:tabs>
        <w:suppressAutoHyphens w:val="true"/>
        <w:bidi w:val="0"/>
        <w:spacing w:lineRule="auto" w:line="276" w:before="0" w:after="160"/>
        <w:ind w:right="1077" w:hanging="0"/>
        <w:jc w:val="left"/>
        <w:rPr>
          <w:rFonts w:ascii="Roboto" w:hAnsi="Roboto" w:cs="Roboto"/>
        </w:rPr>
      </w:pPr>
      <w:r>
        <w:rPr>
          <w:rFonts w:cs="Roboto" w:ascii="Roboto" w:hAnsi="Roboto"/>
        </w:rPr>
      </w:r>
      <w:r>
        <w:br w:type="page"/>
      </w:r>
    </w:p>
    <w:p>
      <w:pPr>
        <w:pStyle w:val="Normal"/>
        <w:jc w:val="center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before="0" w:after="240"/>
        <w:jc w:val="center"/>
        <w:rPr/>
      </w:pP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{{</w:t>
      </w:r>
      <w:r>
        <w:rPr>
          <w:rStyle w:val="Strong"/>
          <w:rFonts w:cs="Roboto" w:ascii="Roboto" w:hAnsi="Roboto"/>
          <w:b w:val="false"/>
          <w:sz w:val="22"/>
          <w:szCs w:val="22"/>
          <w:lang w:val="ru-RU"/>
        </w:rPr>
        <w:t xml:space="preserve"> название_отделения </w:t>
      </w: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}}</w:t>
      </w:r>
    </w:p>
    <w:p>
      <w:pPr>
        <w:pStyle w:val="Style21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Уведомление</w:t>
      </w:r>
      <w:r>
        <w:rPr>
          <w:rFonts w:cs="Roboto" w:ascii="Roboto" w:hAnsi="Roboto"/>
          <w:sz w:val="22"/>
          <w:szCs w:val="22"/>
        </w:rPr>
        <w:t xml:space="preserve"> </w:t>
      </w:r>
      <w:r>
        <w:rPr>
          <w:rStyle w:val="Style14"/>
          <w:rFonts w:cs="Roboto" w:ascii="Roboto" w:hAnsi="Roboto"/>
          <w:color w:val="auto"/>
          <w:sz w:val="22"/>
          <w:szCs w:val="22"/>
        </w:rPr>
        <w:t>пациента (законного представителя) о его правах</w:t>
      </w:r>
    </w:p>
    <w:p>
      <w:pPr>
        <w:pStyle w:val="Style21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и обязанностях при оказании медицинской помощи</w:t>
      </w:r>
    </w:p>
    <w:p>
      <w:pPr>
        <w:pStyle w:val="Style21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в организации здравоохранения</w:t>
      </w:r>
    </w:p>
    <w:p>
      <w:pPr>
        <w:pStyle w:val="Style21"/>
        <w:spacing w:before="240" w:after="240"/>
        <w:jc w:val="center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Уважаемый пациент!</w:t>
      </w:r>
    </w:p>
    <w:p>
      <w:pPr>
        <w:pStyle w:val="Style21"/>
        <w:ind w:firstLine="709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В соответствии с федеральным законом от 21 ноября 2011г. №323-ФЗ организация здравоохранения (далее - организация) в лице главного врача подтверждает гарантию сохранения конфиденциальных сведений, составляющих врачебную тайну о </w:t>
      </w:r>
    </w:p>
    <w:p>
      <w:pPr>
        <w:pStyle w:val="Normal"/>
        <w:tabs>
          <w:tab w:val="clear" w:pos="709"/>
          <w:tab w:val="left" w:pos="567" w:leader="none"/>
          <w:tab w:val="left" w:pos="10480" w:leader="none"/>
        </w:tabs>
        <w:ind w:hanging="0"/>
        <w:rPr>
          <w:rFonts w:ascii="Roboto" w:hAnsi="Roboto" w:cs="Roboto"/>
        </w:rPr>
      </w:pPr>
      <w:r>
        <w:rPr>
          <w:rFonts w:cs="Roboto" w:ascii="Roboto" w:hAnsi="Roboto"/>
          <w:sz w:val="28"/>
          <w:szCs w:val="28"/>
          <w:u w:val="single"/>
        </w:rPr>
        <w:tab/>
        <w:t xml:space="preserve">{{ ФИО_пациента }}, {{ дата_рождения }}г.р., </w:t>
        <w:tab/>
      </w:r>
    </w:p>
    <w:p>
      <w:pPr>
        <w:pStyle w:val="Style21"/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и информирует о том, что при обращении за медицинской помощью и ее оказании в организации пациент имеет право на: уважительное и гуманное отношение со стороны медицинского и обслуживающего персонала; выбор врача, в том числе лечащего врача, с учетом его согласия, а также выбор лечебно-профилактического учреждения в соответствии с договорами обязательного и добровольного медицинского страхования; обследование, лечение и содержание в условиях, соответствующих санитарно-гигиеническим требованиям; проведение по его просьбе консилиума и консультаций других специалистов; облегчение боли, связанной с заболеванием и (или) медицинским вмешательством, доступными и разрешенными способами и средствами; информированное добровольное согласие на медицинское вмешательство; отказ от медицинского вмешательства; получение информации о состоянии своего здоровья в доступной форме от лечащего врача, заведующего отделением или другого специалиста, принимающего непосредственное участие в обследовании и лечении; отказ от получения указанной информации против своей воли; допуск к нему адвоката или иного законного представителя для защиты его прав, допуск к нему священнослужителя (в условиях стационара);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лечении; а также на выбор лиц, которым в интересах пациента может быть передана информация о состоянии его здоровья.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Пациент уведомлен, что организация имеет право без согласия пациента или его законного представителя разгласить конфиденциальные сведения в следующих случаях: в целях обследования и лечения гражданина, не способного из-за своего состояния выразить свою волю; при угрозе распространения инфекционных заболеваний, массовых отравлений и поражений; по запросу органов дознания и следствия, прокурора и суда в связи с проведением расследования или судебным разбирательством; в случае оказания помощи несовершеннолетнему в возрасте до 15 лет (для больных наркоманией - до 16 лет) для информирования его родителей или законных представителей; при наличии оснований, позволяющих полагать, что вред здоровью гражданина причинен в результате противоправных действий; в целях проведения военно-врачебной экспертизы в порядке, установленном законодательством Российской Федерации.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Пациент обязуется соблюдать правила внутреннего распорядка организации, лечебно-охранительный режим, а также в целях получения лучших результатов не скрывать и представить лечащему врачу достоверную и полную информацию о состоянии своего здоровья: об аллергических</w:t>
      </w:r>
    </w:p>
    <w:p>
      <w:pPr>
        <w:pStyle w:val="Style21"/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проявлениях или индивидуальной непереносимости лекарственных средств, о всех перенесенных ранее и имеющихся в настоящее время заболеваниях, принимаемых лекарственных препаратах, сообщать правдивые сведения о своей наследственности, о злоупотреблении алкоголем, наркотическими средствами, психотропными или токсическими веществами, об одновременном лечении у других специалистов и выполнении их рекомендаций.</w:t>
      </w:r>
    </w:p>
    <w:p>
      <w:pPr>
        <w:pStyle w:val="Style21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В случае нарушения указанных прав пациент может обращаться с жалобой непосредственно к руководителю или иному должностному лицу организации, в соответствующие профессиональные медицинские организации, либо в суд.</w:t>
      </w:r>
    </w:p>
    <w:p>
      <w:pPr>
        <w:pStyle w:val="Style21"/>
        <w:spacing w:lineRule="auto" w:line="276" w:before="0" w:after="240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Я, </w:t>
      </w:r>
      <w:r>
        <w:rPr>
          <w:rFonts w:cs="Roboto" w:ascii="Roboto" w:hAnsi="Roboto"/>
          <w:b/>
          <w:sz w:val="22"/>
          <w:szCs w:val="22"/>
          <w:u w:val="single"/>
        </w:rPr>
        <w:t>{{ ФИО_пациента }}</w:t>
      </w:r>
      <w:r>
        <w:rPr>
          <w:rFonts w:cs="Roboto" w:ascii="Roboto" w:hAnsi="Roboto"/>
          <w:sz w:val="22"/>
          <w:szCs w:val="22"/>
        </w:rPr>
        <w:t>, своей подписью удостоверяю, что текст мною прочитан, с правилами внутреннего распорядка организации я ознакомлен, мне понятно содержание и назначение данного документа. Получив полную информацию о своих правах и обязанностях, даю свое согласие на предоставление медицинским учреждением сведений о фактах моего обращения за медицинской помощью, о состоянии моего здоровья, диагнозе, в том числе через справочный стол, а также в случаях неблагоприятного прогноза развития моего заболевания следующим лицам:</w:t>
      </w:r>
    </w:p>
    <w:p>
      <w:pPr>
        <w:pStyle w:val="Style21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bookmarkStart w:id="8" w:name="_Hlk88409755"/>
      <w:r>
        <w:rPr>
          <w:rFonts w:cs="Roboto" w:ascii="Roboto" w:hAnsi="Roboto"/>
          <w:sz w:val="22"/>
          <w:szCs w:val="22"/>
          <w:u w:val="single"/>
        </w:rPr>
        <w:tab/>
      </w:r>
      <w:bookmarkEnd w:id="8"/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1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1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1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  <w:bookmarkStart w:id="9" w:name="_Hlk22496773"/>
      <w:bookmarkEnd w:id="9"/>
    </w:p>
    <w:p>
      <w:pPr>
        <w:pStyle w:val="Style21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1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1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1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1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1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1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1"/>
        <w:spacing w:lineRule="auto" w:line="360" w:before="0" w:after="24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80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{{ 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  <w:lang w:val="ru-RU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2"/>
          <w:szCs w:val="22"/>
          <w:u w:val="single"/>
        </w:rPr>
        <w:tab/>
        <w:t xml:space="preserve"> /{{ ФИО_пациента }}/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 пациента</w:t>
        <w:tab/>
        <w:t>расшифровка подписи</w:t>
      </w:r>
    </w:p>
    <w:p>
      <w:pPr>
        <w:pStyle w:val="Style21"/>
        <w:spacing w:lineRule="auto" w:line="276"/>
        <w:ind w:left="3969" w:firstLine="1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(законного представителя)</w:t>
      </w:r>
      <w:bookmarkStart w:id="10" w:name="_Hlk224946811"/>
      <w:bookmarkEnd w:id="10"/>
    </w:p>
    <w:p>
      <w:pPr>
        <w:pStyle w:val="Style21"/>
        <w:rPr>
          <w:rFonts w:ascii="Roboto" w:hAnsi="Roboto" w:cs="Roboto"/>
        </w:rPr>
      </w:pPr>
      <w:r>
        <w:rPr>
          <w:rFonts w:cs="Roboto" w:ascii="Roboto" w:hAnsi="Roboto"/>
          <w:sz w:val="20"/>
          <w:szCs w:val="20"/>
        </w:rPr>
        <w:t>____________________________________________________________________________________________________________________</w:t>
      </w:r>
    </w:p>
    <w:p>
      <w:pPr>
        <w:pStyle w:val="Style21"/>
        <w:spacing w:before="0" w:after="240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наименование и реквизиты документа, подтверждающего право представлять интересы пациента</w:t>
      </w:r>
    </w:p>
    <w:p>
      <w:pPr>
        <w:pStyle w:val="Style21"/>
        <w:spacing w:lineRule="auto" w:line="276" w:before="0" w:after="240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Если пациент по как</w:t>
      </w:r>
      <w:bookmarkStart w:id="11" w:name="_GoBack2"/>
      <w:bookmarkEnd w:id="11"/>
      <w:r>
        <w:rPr>
          <w:rFonts w:cs="Roboto" w:ascii="Roboto" w:hAnsi="Roboto"/>
          <w:sz w:val="22"/>
          <w:szCs w:val="22"/>
        </w:rPr>
        <w:t>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{{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ФИО_врача }}</w:t>
        <w:tab/>
      </w:r>
    </w:p>
    <w:p>
      <w:pPr>
        <w:pStyle w:val="Style21"/>
        <w:tabs>
          <w:tab w:val="clear" w:pos="709"/>
          <w:tab w:val="left" w:pos="5954" w:leader="none"/>
        </w:tabs>
        <w:spacing w:lineRule="auto" w:line="276" w:before="0" w:after="240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</w:t>
      </w:r>
      <w:r>
        <w:rPr>
          <w:rFonts w:cs="Roboto" w:ascii="Roboto" w:hAnsi="Roboto"/>
          <w:sz w:val="22"/>
          <w:szCs w:val="22"/>
          <w:u w:val="single"/>
          <w:lang w:val="en-US"/>
        </w:rPr>
        <w:t>{</w:t>
      </w:r>
      <w:r>
        <w:rPr>
          <w:rFonts w:cs="Roboto" w:ascii="Roboto" w:hAnsi="Roboto"/>
          <w:sz w:val="22"/>
          <w:szCs w:val="22"/>
          <w:u w:val="single"/>
        </w:rPr>
        <w:t xml:space="preserve">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зав_отделением }}</w:t>
        <w:tab/>
      </w:r>
    </w:p>
    <w:p>
      <w:pPr>
        <w:pStyle w:val="Style21"/>
        <w:widowControl/>
        <w:tabs>
          <w:tab w:val="clear" w:pos="709"/>
          <w:tab w:val="left" w:pos="5954" w:leader="none"/>
        </w:tabs>
        <w:suppressAutoHyphens w:val="true"/>
        <w:bidi w:val="0"/>
        <w:spacing w:lineRule="auto" w:line="276" w:before="0" w:after="160"/>
        <w:ind w:left="3969" w:hanging="0"/>
        <w:jc w:val="left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  <w:lang w:val="ru-RU"/>
        </w:rPr>
        <w:t>Подпись</w:t>
        <w:tab/>
        <w:t>расшифровка подписи</w:t>
      </w:r>
      <w:r>
        <w:br w:type="page"/>
      </w:r>
    </w:p>
    <w:p>
      <w:pPr>
        <w:pStyle w:val="Textbody"/>
        <w:spacing w:lineRule="auto" w:line="240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</w:t>
        <w:br/>
        <w:t>{{ название_отделения }}</w:t>
        <w:br/>
        <w:t xml:space="preserve">История болезни № </w:t>
      </w:r>
      <w:r>
        <w:rPr>
          <w:rFonts w:ascii="Roboto" w:hAnsi="Roboto"/>
          <w:sz w:val="18"/>
          <w:szCs w:val="18"/>
          <w:lang w:val="ru-RU"/>
        </w:rPr>
        <w:t>{{ номер_истории }}.</w:t>
      </w:r>
    </w:p>
    <w:p>
      <w:pPr>
        <w:pStyle w:val="Normal"/>
        <w:spacing w:lineRule="auto" w:line="24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  <w:lang w:val="ru-RU"/>
        </w:rPr>
        <w:t>Первичный осмотр невролога</w:t>
      </w:r>
      <w:r>
        <w:rPr>
          <w:rFonts w:cs="Calibri" w:ascii="Roboto" w:hAnsi="Roboto" w:cstheme="minorHAnsi"/>
          <w:sz w:val="18"/>
          <w:szCs w:val="18"/>
          <w:lang w:val="ru-RU"/>
        </w:rPr>
        <w:t xml:space="preserve"> {{ дата_поступления }}</w:t>
        <w:tab/>
        <w:t>{{ время_поступления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{{ ФИО_пациента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>
        <w:rPr>
          <w:rFonts w:ascii="Roboto" w:hAnsi="Roboto"/>
          <w:sz w:val="18"/>
          <w:szCs w:val="18"/>
          <w:lang w:val="ru-RU"/>
        </w:rPr>
        <w:t xml:space="preserve"> {{ дата_рождения }} // {{ возраст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Адрес: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bookmarkStart w:id="12" w:name="_Hlk517216866"/>
      <w:r>
        <w:rPr>
          <w:rFonts w:ascii="Roboto" w:hAnsi="Roboto"/>
          <w:sz w:val="18"/>
          <w:szCs w:val="18"/>
          <w:lang w:val="ru-RU"/>
        </w:rPr>
        <w:t>{{ адрес }}</w:t>
      </w:r>
      <w:bookmarkEnd w:id="12"/>
    </w:p>
    <w:p>
      <w:pPr>
        <w:pStyle w:val="Textbody"/>
        <w:spacing w:lineRule="auto" w:line="24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{{ палата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Поступил по направлению </w:t>
      </w:r>
      <w:r>
        <w:rPr>
          <w:rFonts w:ascii="Roboto" w:hAnsi="Roboto"/>
          <w:sz w:val="18"/>
          <w:szCs w:val="18"/>
          <w:lang w:val="ru-RU"/>
        </w:rPr>
        <w:t>{{ ЛПУ_кто_направил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Жалобы на момент осмотра: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13" w:name="_Hlk530127051"/>
      <w:r>
        <w:rPr>
          <w:rFonts w:cs="Courier New" w:ascii="Roboto" w:hAnsi="Roboto"/>
          <w:sz w:val="18"/>
          <w:szCs w:val="18"/>
          <w:lang w:val="ru-RU"/>
        </w:rPr>
        <w:t>{{ жалобы }}</w:t>
      </w:r>
      <w:bookmarkEnd w:id="13"/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 собран со слов пациента, родственников, данных мед.документации: </w:t>
      </w:r>
      <w:bookmarkStart w:id="14" w:name="_Hlk530127093"/>
      <w:r>
        <w:rPr>
          <w:rFonts w:cs="Courier New" w:ascii="Roboto" w:hAnsi="Roboto"/>
          <w:sz w:val="18"/>
          <w:szCs w:val="18"/>
          <w:lang w:val="ru-RU"/>
        </w:rPr>
        <w:t>{{ анамнез }}</w:t>
      </w:r>
      <w:bookmarkEnd w:id="14"/>
      <w:r>
        <w:rPr>
          <w:rFonts w:cs="Courier New" w:ascii="Roboto" w:hAnsi="Roboto"/>
          <w:sz w:val="18"/>
          <w:szCs w:val="18"/>
          <w:lang w:val="ru-RU"/>
        </w:rPr>
        <w:t>. В связи с ограничением перемещения и самообслуживания</w:t>
      </w:r>
      <w:r>
        <w:rPr>
          <w:rFonts w:cs="Courier New" w:ascii="Roboto" w:hAnsi="Roboto"/>
          <w:b/>
          <w:bCs/>
          <w:sz w:val="18"/>
          <w:szCs w:val="18"/>
          <w:lang w:val="ru-RU"/>
        </w:rPr>
        <w:t xml:space="preserve">, 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15" w:name="_Hlk88252720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15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cs="Courier New" w:ascii="Roboto" w:hAnsi="Roboto"/>
          <w:bCs/>
          <w:sz w:val="18"/>
          <w:szCs w:val="18"/>
        </w:rPr>
        <w:t>N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ботулотоксина» (в ред. от 23.04.2018) </w:t>
      </w:r>
      <w:r>
        <w:rPr>
          <w:rFonts w:cs="Courier New" w:ascii="Roboto" w:hAnsi="Roboto"/>
          <w:sz w:val="18"/>
          <w:szCs w:val="18"/>
          <w:lang w:val="ru-RU"/>
        </w:rPr>
        <w:t>поступил в отделение медицинской реабилитации ГКБ им.С.Н.Гринберга для решения вопроса о проведении инъекций ботулинического токсина типа А (ботулинотерапии).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Хронические заболевания: </w:t>
      </w:r>
      <w:r>
        <w:rPr>
          <w:rFonts w:ascii="Roboto" w:hAnsi="Roboto"/>
          <w:sz w:val="18"/>
          <w:szCs w:val="18"/>
          <w:lang w:val="ru-RU"/>
        </w:rPr>
        <w:t>{{ перечень_хронических_заболеваний }}</w:t>
      </w:r>
      <w:bookmarkStart w:id="16" w:name="_Hlk22669670"/>
      <w:bookmarkEnd w:id="16"/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lang w:val="ru-RU"/>
        </w:rPr>
        <w:t>Принимаемые медикаменты: {{ медикаменты_прием }}</w:t>
      </w:r>
    </w:p>
    <w:p>
      <w:pPr>
        <w:pStyle w:val="Textbody"/>
        <w:spacing w:lineRule="auto" w:line="240" w:before="0" w:after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Экспертный анамнез: </w:t>
      </w:r>
      <w:r>
        <w:rPr>
          <w:rFonts w:ascii="Roboto" w:hAnsi="Roboto"/>
          <w:sz w:val="18"/>
          <w:szCs w:val="18"/>
          <w:lang w:val="ru-RU"/>
        </w:rPr>
        <w:t>{{ экспертный_анамнез</w:t>
      </w:r>
      <w:bookmarkStart w:id="17" w:name="_Hlk90999844"/>
      <w:r>
        <w:rPr>
          <w:rFonts w:ascii="Roboto" w:hAnsi="Roboto"/>
          <w:sz w:val="18"/>
          <w:szCs w:val="18"/>
          <w:lang w:val="ru-RU"/>
        </w:rPr>
        <w:t xml:space="preserve"> </w:t>
      </w:r>
      <w:bookmarkEnd w:id="17"/>
      <w:r>
        <w:rPr>
          <w:rFonts w:ascii="Roboto" w:hAnsi="Roboto"/>
          <w:sz w:val="18"/>
          <w:szCs w:val="18"/>
          <w:lang w:val="ru-RU"/>
        </w:rPr>
        <w:t>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Аллергологический анамнез: </w:t>
      </w:r>
      <w:bookmarkStart w:id="18" w:name="_Hlk519463564"/>
      <w:r>
        <w:rPr>
          <w:rFonts w:ascii="Roboto" w:hAnsi="Roboto"/>
          <w:sz w:val="18"/>
          <w:szCs w:val="18"/>
          <w:lang w:val="ru-RU"/>
        </w:rPr>
        <w:t>{{ аллергологический_анамнез }}</w:t>
      </w:r>
      <w:bookmarkEnd w:id="18"/>
    </w:p>
    <w:p>
      <w:pPr>
        <w:pStyle w:val="Textbody1"/>
        <w:spacing w:lineRule="auto" w:line="240"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  <w:lang w:val="ru-RU"/>
        </w:rPr>
        <w:t xml:space="preserve">Эпидемиологический анамнез: </w:t>
      </w:r>
      <w:r>
        <w:rPr>
          <w:rStyle w:val="Strong"/>
          <w:rFonts w:cs="Tahoma" w:ascii="Roboto" w:hAnsi="Roboto"/>
          <w:b w:val="false"/>
          <w:bCs w:val="false"/>
          <w:sz w:val="18"/>
          <w:szCs w:val="18"/>
          <w:lang w:val="ru-RU"/>
        </w:rPr>
        <w:t>{{ Эпидемиологический_анамнез }}</w:t>
      </w:r>
    </w:p>
    <w:p>
      <w:pPr>
        <w:pStyle w:val="Textbody1"/>
        <w:spacing w:lineRule="auto" w:line="480"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</w:rPr>
        <w:t>Противопоказания для ботулинотерапии: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отсутствуют.</w:t>
      </w:r>
      <w:bookmarkStart w:id="19" w:name="_Hlk47269297"/>
      <w:bookmarkEnd w:id="19"/>
    </w:p>
    <w:p>
      <w:pPr>
        <w:pStyle w:val="Textbody"/>
        <w:spacing w:lineRule="auto" w:line="240" w:before="0" w:after="0"/>
        <w:ind w:left="283" w:hanging="283"/>
        <w:jc w:val="left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Соматический статус:</w:t>
      </w:r>
      <w:bookmarkStart w:id="20" w:name="_Hlk530135987"/>
      <w:r>
        <w:rPr>
          <w:rFonts w:ascii="Roboto" w:hAnsi="Roboto"/>
          <w:b/>
          <w:sz w:val="18"/>
          <w:szCs w:val="18"/>
          <w:lang w:val="ru-RU"/>
        </w:rPr>
        <w:t xml:space="preserve"> </w:t>
      </w:r>
      <w:bookmarkEnd w:id="20"/>
      <w:r>
        <w:rPr>
          <w:rFonts w:ascii="Roboto" w:hAnsi="Roboto"/>
          <w:sz w:val="18"/>
          <w:szCs w:val="18"/>
          <w:lang w:val="ru-RU"/>
        </w:rPr>
        <w:t>{{ Соматический_статус }}</w:t>
      </w:r>
    </w:p>
    <w:p>
      <w:pPr>
        <w:pStyle w:val="Textbody"/>
        <w:spacing w:lineRule="auto" w:line="240" w:before="0" w:after="0"/>
        <w:ind w:left="283" w:hanging="283"/>
        <w:jc w:val="left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bookmarkStart w:id="21" w:name="_Hlk530136482"/>
      <w:r>
        <w:rPr>
          <w:rFonts w:cs="Courier New" w:ascii="Roboto" w:hAnsi="Roboto"/>
          <w:sz w:val="18"/>
          <w:szCs w:val="18"/>
          <w:lang w:val="ru-RU"/>
        </w:rPr>
        <w:t>{{ Неврологический_статус }}</w:t>
      </w:r>
      <w:bookmarkEnd w:id="21"/>
      <w:r>
        <w:rPr>
          <w:rFonts w:cs="Courier New" w:ascii="Roboto" w:hAnsi="Roboto"/>
          <w:sz w:val="18"/>
          <w:szCs w:val="18"/>
          <w:lang w:val="ru-RU"/>
        </w:rPr>
        <w:t xml:space="preserve">. </w:t>
      </w:r>
    </w:p>
    <w:p>
      <w:pPr>
        <w:pStyle w:val="Textbody"/>
        <w:spacing w:lineRule="auto" w:line="240" w:before="0" w:after="0"/>
        <w:ind w:left="283" w:hanging="28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left="0" w:right="0" w:hanging="0"/>
        <w:jc w:val="both"/>
        <w:textAlignment w:val="auto"/>
        <w:rPr>
          <w:sz w:val="16"/>
          <w:szCs w:val="16"/>
        </w:rPr>
      </w:pPr>
      <w:r>
        <w:rPr>
          <w:rFonts w:eastAsia="Times New Roman" w:cs="Courier New" w:ascii="Roboto" w:hAnsi="Roboto"/>
          <w:b/>
          <w:bCs/>
          <w:kern w:val="0"/>
          <w:sz w:val="18"/>
          <w:szCs w:val="18"/>
          <w:lang w:val="ru-RU" w:eastAsia="ru-RU" w:bidi="ar-SA"/>
        </w:rPr>
        <w:t>Диагноз,</w:t>
      </w:r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 </w:t>
      </w:r>
      <w:r>
        <w:rPr>
          <w:rFonts w:eastAsia="Times New Roman" w:cs="Courier New" w:ascii="Roboto" w:hAnsi="Roboto"/>
          <w:bCs/>
          <w:kern w:val="0"/>
          <w:sz w:val="16"/>
          <w:szCs w:val="16"/>
          <w:lang w:val="ru-RU" w:eastAsia="ru-RU" w:bidi="ar-SA"/>
        </w:rPr>
        <w:t xml:space="preserve">установлен на основании клинического осмотра, предоставленной пациентом медицинской документации, данных </w:t>
      </w:r>
      <w:r>
        <w:rPr>
          <w:rFonts w:eastAsia="Times New Roman" w:cs="Courier New" w:ascii="Roboto" w:hAnsi="Roboto"/>
          <w:bCs/>
          <w:color w:val="000000"/>
          <w:kern w:val="0"/>
          <w:sz w:val="16"/>
          <w:szCs w:val="16"/>
          <w:lang w:val="ru-RU" w:eastAsia="ru-RU" w:bidi="ar-SA"/>
        </w:rPr>
        <w:t>ЕИСЗ ПК:</w:t>
      </w:r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sz w:val="18"/>
          <w:szCs w:val="18"/>
          <w:lang w:val="ru-RU"/>
        </w:rPr>
        <w:t>{{ Основной_диагноз }}</w:t>
      </w:r>
      <w:bookmarkStart w:id="22" w:name="_GoBack4"/>
      <w:bookmarkEnd w:id="22"/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sz w:val="18"/>
          <w:szCs w:val="18"/>
          <w:lang w:val="ru-RU"/>
        </w:rPr>
        <w:t>{{ Сопутствующий_диагноз }}</w:t>
      </w:r>
      <w:bookmarkStart w:id="23" w:name="_Hlk22671924"/>
      <w:bookmarkEnd w:id="23"/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cs="Courier New" w:ascii="Roboto" w:hAnsi="Roboto"/>
          <w:b/>
          <w:sz w:val="18"/>
          <w:szCs w:val="18"/>
          <w:lang w:val="ru-RU"/>
        </w:rPr>
        <w:t xml:space="preserve">Функциональные шкалы: </w:t>
      </w:r>
      <w:r>
        <w:rPr>
          <w:rFonts w:cs="Courier New" w:ascii="Roboto" w:hAnsi="Roboto"/>
          <w:sz w:val="18"/>
          <w:szCs w:val="18"/>
          <w:lang w:val="ru-RU"/>
        </w:rPr>
        <w:t>{{ Шкалы }}</w:t>
      </w:r>
    </w:p>
    <w:p>
      <w:pPr>
        <w:pStyle w:val="Textbody"/>
        <w:spacing w:lineRule="auto" w:line="240" w:before="0" w:after="0"/>
        <w:ind w:left="283" w:hanging="283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Textbody"/>
        <w:spacing w:lineRule="auto" w:line="24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 xml:space="preserve">На основании диагноза, анамнеза и клинических данных </w:t>
      </w:r>
      <w:r>
        <w:rPr>
          <w:rFonts w:cs="Courier New" w:ascii="Roboto" w:hAnsi="Roboto"/>
          <w:sz w:val="18"/>
          <w:szCs w:val="18"/>
          <w:lang w:val="ru-RU"/>
        </w:rPr>
        <w:t>у пациента имеется синдром спастичности, который характеризуется стойким патологическим тонусом мышц, нарушением функции конечностей и снижением качества жизни пациента, ограничением профессиональной и бытовой деятельности. С учетом этого,</w:t>
      </w:r>
      <w:r>
        <w:rPr>
          <w:rFonts w:cs="Courier New" w:ascii="Roboto" w:hAnsi="Roboto"/>
          <w:b/>
          <w:sz w:val="18"/>
          <w:szCs w:val="18"/>
          <w:lang w:val="ru-RU"/>
        </w:rPr>
        <w:t xml:space="preserve"> пациенту рекомендовано проведение внутримышечных инъекций ботулотоксина типа А </w:t>
      </w:r>
      <w:r>
        <w:rPr>
          <w:rFonts w:cs="Courier New" w:ascii="Roboto" w:hAnsi="Roboto"/>
          <w:sz w:val="18"/>
          <w:szCs w:val="18"/>
          <w:lang w:val="ru-RU"/>
        </w:rPr>
        <w:t>в спастичные мышцы паретичных конечностей.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План лечения: Обоснование для проведения ботулинотерапии: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Спастичность, сопровождающаяся нарушением функций, болью, возникновение контрактур, повреждение мягких тканей, невозможность полноценного участия в реабилитационных мероприятиях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Цели: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Функциональное улучшение (увеличение объема пассивных движений с целью облегчения ухода за конечностью: гигиена, одевание и пр.)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Облегчение тяжести симптомов (облегчение боли; уменьшение частоты и выраженности мышечных спазмов; снижение выраженности непроизвольных движений (патологических синергий и синкинезий)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Эстетическое улучшение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Снижение нагрузки на ухаживающих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Снижение объема медицинской помощи (уменьшение количества применяемых других препаратов (миорелаксантов, обезболивающих, антидепрессантов и других)</w:t>
      </w:r>
    </w:p>
    <w:p>
      <w:pPr>
        <w:pStyle w:val="Textbody"/>
        <w:numPr>
          <w:ilvl w:val="0"/>
          <w:numId w:val="1"/>
        </w:numPr>
        <w:spacing w:lineRule="auto" w:line="24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Предотвращение прогрессирования спастичности (профилактика возникновения контрактур и деформаций конечностей; оптимизация мобильности в позах лежа, сидя, стоя).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План лечения:</w:t>
      </w:r>
      <w:r>
        <w:rPr>
          <w:rFonts w:cs="Courier New" w:ascii="Roboto" w:hAnsi="Roboto"/>
          <w:sz w:val="18"/>
          <w:szCs w:val="18"/>
          <w:lang w:val="ru-RU"/>
        </w:rPr>
        <w:t xml:space="preserve"> Режим стационарный {{ режим }}; Вторичная профилактика ССЗ; Инъекции ботулинического токсина типа А в спастичные мышцы паретичных конечностей. </w:t>
      </w:r>
    </w:p>
    <w:p>
      <w:pPr>
        <w:pStyle w:val="Normal"/>
        <w:spacing w:lineRule="auto" w:line="240"/>
        <w:ind w:left="567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lang w:val="ru-RU"/>
        </w:rPr>
        <w:t xml:space="preserve">{{ </w:t>
      </w:r>
      <w:bookmarkStart w:id="24" w:name="_Hlk88261952"/>
      <w:r>
        <w:rPr>
          <w:rFonts w:ascii="Roboto" w:hAnsi="Roboto"/>
          <w:sz w:val="18"/>
          <w:szCs w:val="18"/>
          <w:lang w:val="ru-RU"/>
        </w:rPr>
        <w:t xml:space="preserve">режим_развернутый </w:t>
      </w:r>
      <w:bookmarkEnd w:id="24"/>
      <w:r>
        <w:rPr>
          <w:rFonts w:ascii="Roboto" w:hAnsi="Roboto"/>
          <w:sz w:val="18"/>
          <w:szCs w:val="18"/>
          <w:lang w:val="ru-RU"/>
        </w:rPr>
        <w:t>}}</w:t>
      </w:r>
    </w:p>
    <w:p>
      <w:pPr>
        <w:pStyle w:val="Textbody"/>
        <w:tabs>
          <w:tab w:val="clear" w:pos="709"/>
          <w:tab w:val="left" w:pos="5670" w:leader="none"/>
        </w:tabs>
        <w:spacing w:lineRule="auto" w:line="240" w:before="171" w:after="171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Врач:</w:t>
        <w:tab/>
      </w:r>
      <w:r>
        <w:rPr>
          <w:rFonts w:cs="Courier New" w:ascii="Roboto" w:hAnsi="Roboto"/>
          <w:sz w:val="18"/>
          <w:szCs w:val="18"/>
          <w:lang w:val="ru-RU"/>
        </w:rPr>
        <w:t>{{ ФИО_врача }}</w:t>
      </w:r>
    </w:p>
    <w:p>
      <w:pPr>
        <w:pStyle w:val="Textbody"/>
        <w:widowControl/>
        <w:tabs>
          <w:tab w:val="clear" w:pos="709"/>
          <w:tab w:val="left" w:pos="5670" w:leader="none"/>
        </w:tabs>
        <w:suppressAutoHyphens w:val="true"/>
        <w:bidi w:val="0"/>
        <w:spacing w:lineRule="auto" w:line="240" w:before="0" w:after="12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Зав.отделением:</w:t>
        <w:tab/>
      </w:r>
      <w:r>
        <w:rPr>
          <w:rFonts w:cs="Courier New" w:ascii="Roboto" w:hAnsi="Roboto"/>
          <w:kern w:val="0"/>
          <w:sz w:val="18"/>
          <w:szCs w:val="18"/>
          <w:lang w:val="ru-RU"/>
        </w:rPr>
        <w:t>{{ зав_отделением }}</w:t>
      </w:r>
      <w:r>
        <w:br w:type="page"/>
      </w:r>
    </w:p>
    <w:p>
      <w:pPr>
        <w:pStyle w:val="Normal"/>
        <w:spacing w:lineRule="auto" w:line="276"/>
        <w:jc w:val="center"/>
        <w:rPr>
          <w:rFonts w:ascii="Roboto" w:hAnsi="Roboto" w:cs="Roboto"/>
        </w:rPr>
      </w:pPr>
      <w:r>
        <w:rPr>
          <w:rFonts w:cs="Roboto" w:ascii="Roboto" w:hAnsi="Roboto"/>
          <w:b/>
          <w:sz w:val="18"/>
          <w:szCs w:val="18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lineRule="auto" w:line="276"/>
        <w:jc w:val="center"/>
        <w:rPr/>
      </w:pPr>
      <w:r>
        <w:rPr>
          <w:rStyle w:val="Strong"/>
          <w:rFonts w:cs="Roboto" w:ascii="Roboto" w:hAnsi="Roboto"/>
          <w:sz w:val="18"/>
          <w:szCs w:val="18"/>
        </w:rPr>
        <w:t>{{ название_отделения }}</w:t>
      </w:r>
    </w:p>
    <w:p>
      <w:pPr>
        <w:pStyle w:val="Textbody"/>
        <w:jc w:val="right"/>
        <w:rPr/>
      </w:pPr>
      <w:r>
        <w:rPr>
          <w:rStyle w:val="Strong"/>
          <w:rFonts w:cs="Roboto" w:ascii="Roboto" w:hAnsi="Roboto"/>
          <w:b w:val="false"/>
          <w:sz w:val="18"/>
          <w:szCs w:val="18"/>
        </w:rPr>
        <w:t>Приложение к истории болезни стационарного больного</w:t>
        <w:br/>
        <w:t>Рекомендовано Межрегиональной общественной организацией</w:t>
        <w:br/>
        <w:t>специалистов ботулинотерапии (МООСБТ)</w:t>
        <w:br/>
      </w:r>
      <w:r>
        <w:rPr>
          <w:rFonts w:cs="Roboto" w:ascii="Roboto" w:hAnsi="Roboto"/>
          <w:sz w:val="18"/>
          <w:szCs w:val="18"/>
        </w:rPr>
        <w:t>www.botulin.ru</w:t>
      </w:r>
      <w:bookmarkStart w:id="25" w:name="_GoBack5"/>
      <w:bookmarkEnd w:id="25"/>
    </w:p>
    <w:p>
      <w:pPr>
        <w:pStyle w:val="Style21"/>
        <w:spacing w:before="0" w:after="240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Информированное добровольное согласие</w:t>
      </w:r>
      <w:r>
        <w:rPr>
          <w:rFonts w:cs="Roboto" w:ascii="Roboto" w:hAnsi="Roboto"/>
          <w:sz w:val="22"/>
          <w:szCs w:val="22"/>
        </w:rPr>
        <w:t xml:space="preserve"> </w:t>
      </w:r>
      <w:r>
        <w:rPr>
          <w:rStyle w:val="Style14"/>
          <w:rFonts w:cs="Roboto" w:ascii="Roboto" w:hAnsi="Roboto"/>
          <w:color w:val="auto"/>
          <w:sz w:val="22"/>
          <w:szCs w:val="22"/>
        </w:rPr>
        <w:t>на проведение инъекции</w:t>
        <w:br/>
        <w:t>Ботулинического токсина типа А</w:t>
      </w:r>
    </w:p>
    <w:p>
      <w:pPr>
        <w:pStyle w:val="Normal"/>
        <w:tabs>
          <w:tab w:val="clear" w:pos="709"/>
          <w:tab w:val="left" w:pos="1985" w:leader="none"/>
          <w:tab w:val="left" w:pos="2268" w:leader="none"/>
          <w:tab w:val="left" w:pos="10206" w:leader="none"/>
        </w:tabs>
        <w:ind w:firstLine="284"/>
        <w:rPr>
          <w:rFonts w:ascii="Roboto" w:hAnsi="Roboto" w:cs="Roboto"/>
          <w:sz w:val="20"/>
          <w:szCs w:val="20"/>
        </w:rPr>
      </w:pPr>
      <w:bookmarkStart w:id="26" w:name="_Hlk88136699"/>
      <w:r>
        <w:rPr>
          <w:rFonts w:cs="Roboto" w:ascii="Roboto" w:hAnsi="Roboto"/>
          <w:sz w:val="20"/>
          <w:szCs w:val="20"/>
        </w:rPr>
        <w:t>Ф.И.О. пациента:</w:t>
        <w:tab/>
      </w:r>
      <w:r>
        <w:rPr>
          <w:rFonts w:cs="Roboto" w:ascii="Roboto" w:hAnsi="Roboto"/>
          <w:sz w:val="20"/>
          <w:szCs w:val="20"/>
          <w:u w:val="single"/>
        </w:rPr>
        <w:tab/>
        <w:t>{{ ФИО_пациента }}</w:t>
      </w:r>
      <w:bookmarkEnd w:id="26"/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Normal"/>
        <w:tabs>
          <w:tab w:val="clear" w:pos="709"/>
          <w:tab w:val="left" w:pos="1985" w:leader="none"/>
          <w:tab w:val="left" w:pos="2268" w:leader="none"/>
          <w:tab w:val="left" w:pos="10206" w:leader="none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Дата рождения:</w:t>
        <w:tab/>
      </w:r>
      <w:r>
        <w:rPr>
          <w:rFonts w:cs="Roboto" w:ascii="Roboto" w:hAnsi="Roboto"/>
          <w:sz w:val="20"/>
          <w:szCs w:val="20"/>
          <w:u w:val="single"/>
        </w:rPr>
        <w:tab/>
        <w:t>{{ дата_рождения }} г.р.,</w:t>
        <w:tab/>
      </w:r>
    </w:p>
    <w:p>
      <w:pPr>
        <w:pStyle w:val="Normal"/>
        <w:tabs>
          <w:tab w:val="clear" w:pos="709"/>
          <w:tab w:val="left" w:pos="1985" w:leader="none"/>
          <w:tab w:val="left" w:pos="2268" w:leader="none"/>
          <w:tab w:val="left" w:pos="10206" w:leader="none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Адрес:</w:t>
        <w:tab/>
      </w:r>
      <w:r>
        <w:rPr>
          <w:rFonts w:cs="Roboto" w:ascii="Roboto" w:hAnsi="Roboto"/>
          <w:sz w:val="20"/>
          <w:szCs w:val="20"/>
          <w:u w:val="single"/>
        </w:rPr>
        <w:tab/>
      </w:r>
      <w:bookmarkStart w:id="27" w:name="_Hlk88235184"/>
      <w:r>
        <w:rPr>
          <w:rFonts w:cs="Roboto" w:ascii="Roboto" w:hAnsi="Roboto"/>
          <w:sz w:val="20"/>
          <w:szCs w:val="20"/>
          <w:u w:val="single"/>
        </w:rPr>
        <w:t>{{ адрес }}</w:t>
      </w:r>
      <w:bookmarkEnd w:id="27"/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Normal"/>
        <w:tabs>
          <w:tab w:val="clear" w:pos="709"/>
          <w:tab w:val="left" w:pos="1985" w:leader="none"/>
          <w:tab w:val="left" w:pos="2268" w:leader="none"/>
          <w:tab w:val="left" w:pos="10206" w:leader="none"/>
        </w:tabs>
        <w:spacing w:before="0" w:after="240"/>
        <w:ind w:firstLine="284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Телефон:</w:t>
        <w:tab/>
      </w:r>
      <w:r>
        <w:rPr>
          <w:rFonts w:cs="Roboto" w:ascii="Roboto" w:hAnsi="Roboto"/>
          <w:sz w:val="20"/>
          <w:szCs w:val="20"/>
          <w:u w:val="single"/>
        </w:rPr>
        <w:tab/>
        <w:t>{{ телефон_пациента }}</w:t>
        <w:tab/>
      </w:r>
    </w:p>
    <w:p>
      <w:pPr>
        <w:pStyle w:val="Style21"/>
        <w:tabs>
          <w:tab w:val="clear" w:pos="709"/>
          <w:tab w:val="left" w:pos="6379" w:leader="none"/>
        </w:tabs>
        <w:spacing w:lineRule="auto" w:line="276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Ботулинический токсин типа А </w:t>
      </w:r>
      <w:bookmarkStart w:id="28" w:name="_Hlk88236376"/>
      <w:r>
        <w:rPr>
          <w:rFonts w:cs="Roboto" w:ascii="Roboto" w:hAnsi="Roboto"/>
          <w:sz w:val="20"/>
          <w:szCs w:val="20"/>
        </w:rPr>
        <w:t>(</w:t>
      </w:r>
      <w:bookmarkEnd w:id="28"/>
      <w:r>
        <w:rPr>
          <w:rFonts w:cs="Roboto" w:ascii="Roboto" w:hAnsi="Roboto"/>
          <w:sz w:val="20"/>
          <w:szCs w:val="20"/>
        </w:rPr>
        <w:t xml:space="preserve">{{ препарат_БТА }}) – обратимый блокатор синаптической передачи в холинергических и других синапсах, локальное внутримышечное введение которого приводит к длительному расслаблению инъецированных мышц и уменьшению болевого синдрома. После внутрикожного введения отмечается уменьшение потоотделения в зоне инъекции. </w:t>
      </w:r>
    </w:p>
    <w:p>
      <w:pPr>
        <w:pStyle w:val="Style21"/>
        <w:tabs>
          <w:tab w:val="clear" w:pos="709"/>
          <w:tab w:val="left" w:pos="6379" w:leader="none"/>
        </w:tabs>
        <w:spacing w:lineRule="auto" w:line="276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Безопасность и эффективность ботулинотерапии подтверждены результатами международных доказательных исследований. Срок эффективного действия проведенной инъекции может составить 2-4 месяца (в некоторых случаях – до 6 месяцев), после чего возможно (необходимо) проведение повторного курса лечения. Положительный эффект отмечается на 7 – 14 день (до 21 дня) после инъекции. В срок от 1 до 30 дней после проведенных инъекций возможны временные не опасные нежелательные явления (отметить возможность в данном случае): боль в месте инъекции, головная боль, общая слабость, затруднение глотания, слабость верхнего века, микрогематомы, сухость глаза, нечеткость зрения, аллергические реакции (отеки, сыпь, гриппоподобные симптомы), другие симптомы, указанные в инструкции к препарату. По данным международных исследований в незначительной части случаев наблюдается нечувствительность к препаратам ботулинического нейропротеина, снижение эффективности после многократных инъекций. </w:t>
      </w:r>
    </w:p>
    <w:p>
      <w:pPr>
        <w:pStyle w:val="Style21"/>
        <w:tabs>
          <w:tab w:val="clear" w:pos="709"/>
          <w:tab w:val="left" w:pos="6379" w:leader="none"/>
        </w:tabs>
        <w:spacing w:lineRule="auto" w:line="276" w:before="0" w:after="240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Медицинскими противопоказаниями (ограничениями) к ботулинотерапии являются: гиперчувствительность к любому из компонентов препарата (доказанная аллергия на белки); синдромы патологической мышечной утомляемости (миастения, миастенические и миастеноподобные синдромы); лечение антибиотиками-аминогликазидами за 1 неделю до и 2 недели после инъекции; нарушение свертываемости крови; беременность; кормление грудью; острое заболевание и стадия обострения хронических заболеваний; локальный воспалительный процесс в месте инъекции.</w:t>
      </w:r>
    </w:p>
    <w:p>
      <w:pPr>
        <w:pStyle w:val="Normal"/>
        <w:tabs>
          <w:tab w:val="clear" w:pos="709"/>
          <w:tab w:val="left" w:pos="3686" w:leader="none"/>
          <w:tab w:val="left" w:pos="10206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Я, врач (Ф.И.О., должность)</w:t>
      </w:r>
      <w:r>
        <w:rPr>
          <w:rFonts w:cs="Roboto" w:ascii="Roboto" w:hAnsi="Roboto"/>
          <w:sz w:val="20"/>
          <w:szCs w:val="20"/>
          <w:u w:val="single"/>
        </w:rPr>
        <w:tab/>
        <w:t>{{ ФИО_врача_полностью }}, врач-невролог</w:t>
        <w:tab/>
      </w:r>
    </w:p>
    <w:p>
      <w:pPr>
        <w:pStyle w:val="Normal"/>
        <w:tabs>
          <w:tab w:val="clear" w:pos="709"/>
          <w:tab w:val="left" w:pos="5103" w:leader="none"/>
          <w:tab w:val="left" w:pos="8080" w:leader="none"/>
        </w:tabs>
        <w:ind w:hanging="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проинформировал о методе лечения препаратом</w:t>
      </w:r>
      <w:r>
        <w:rPr>
          <w:rFonts w:cs="Roboto" w:ascii="Roboto" w:hAnsi="Roboto"/>
          <w:sz w:val="20"/>
          <w:szCs w:val="20"/>
          <w:u w:val="single"/>
        </w:rPr>
        <w:tab/>
        <w:t>{{ препарат_БТА }}</w:t>
        <w:tab/>
      </w:r>
      <w:r>
        <w:rPr>
          <w:rFonts w:cs="Roboto" w:ascii="Roboto" w:hAnsi="Roboto"/>
          <w:sz w:val="20"/>
          <w:szCs w:val="20"/>
        </w:rPr>
        <w:t>имеющегося у пациента</w:t>
      </w:r>
    </w:p>
    <w:p>
      <w:pPr>
        <w:pStyle w:val="Normal"/>
        <w:tabs>
          <w:tab w:val="clear" w:pos="709"/>
          <w:tab w:val="left" w:pos="2552" w:leader="none"/>
          <w:tab w:val="left" w:pos="10206" w:leader="none"/>
        </w:tabs>
        <w:spacing w:before="0" w:after="240"/>
        <w:ind w:hanging="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заболевания (синдрома)</w:t>
      </w:r>
      <w:r>
        <w:rPr>
          <w:rFonts w:cs="Roboto" w:ascii="Roboto" w:hAnsi="Roboto"/>
          <w:sz w:val="20"/>
          <w:szCs w:val="20"/>
          <w:u w:val="single"/>
        </w:rPr>
        <w:tab/>
      </w:r>
      <w:bookmarkStart w:id="29" w:name="_Hlk5190857931"/>
      <w:r>
        <w:rPr>
          <w:rFonts w:cs="Roboto" w:ascii="Roboto" w:hAnsi="Roboto"/>
          <w:sz w:val="20"/>
          <w:szCs w:val="20"/>
          <w:u w:val="single"/>
        </w:rPr>
        <w:t>{{ МКБ }}</w:t>
      </w:r>
      <w:bookmarkEnd w:id="29"/>
      <w:r>
        <w:rPr>
          <w:rFonts w:eastAsia="Times New Roman" w:cs="Roboto" w:ascii="Roboto" w:hAnsi="Roboto"/>
          <w:sz w:val="20"/>
          <w:szCs w:val="20"/>
          <w:u w:val="single"/>
        </w:rPr>
        <w:t xml:space="preserve"> - {{ МКБ10_расшифровка }}</w:t>
      </w:r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Normal"/>
        <w:spacing w:before="0" w:after="24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Я (пациент) проинформирован(а) о методе лечения моего заболевания с помощью локальных инъекций ботулинического нейропротеина типа А, я имел(а) возможность задать врачу все интересующие меня вопросы, получил(а) исчерпывающие ответы и согласен(на) проведение лечения.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206" w:leader="none"/>
        </w:tabs>
        <w:spacing w:lineRule="auto" w:line="276"/>
        <w:rPr/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ФИО_пациента }}/</w:t>
        <w:tab/>
      </w:r>
    </w:p>
    <w:p>
      <w:pPr>
        <w:pStyle w:val="Style21"/>
        <w:tabs>
          <w:tab w:val="clear" w:pos="709"/>
          <w:tab w:val="left" w:pos="6379" w:leader="none"/>
        </w:tabs>
        <w:spacing w:lineRule="auto" w:line="276" w:before="0" w:after="240"/>
        <w:ind w:left="3540" w:firstLine="146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Подпись пациента</w:t>
        <w:tab/>
        <w:t>расшифровка подписи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206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ФИО_врача }}/</w:t>
        <w:tab/>
      </w:r>
    </w:p>
    <w:p>
      <w:pPr>
        <w:pStyle w:val="Style21"/>
        <w:tabs>
          <w:tab w:val="clear" w:pos="709"/>
          <w:tab w:val="left" w:pos="6379" w:leader="none"/>
        </w:tabs>
        <w:spacing w:lineRule="auto" w:line="276" w:before="0" w:after="240"/>
        <w:ind w:left="3686" w:hanging="0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Подпись врача</w:t>
        <w:tab/>
        <w:t>расшифровка подписи</w:t>
      </w:r>
    </w:p>
    <w:p>
      <w:pPr>
        <w:pStyle w:val="Style21"/>
        <w:spacing w:lineRule="auto" w:line="276" w:before="0" w:after="240"/>
        <w:ind w:firstLine="284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206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{{ </w:t>
      </w:r>
      <w:r>
        <w:rPr>
          <w:rFonts w:cs="Roboto" w:ascii="Roboto" w:hAnsi="Roboto"/>
          <w:sz w:val="20"/>
          <w:szCs w:val="20"/>
          <w:lang w:val="ru-RU"/>
        </w:rPr>
        <w:t>нмпп_</w:t>
      </w:r>
      <w:r>
        <w:rPr>
          <w:rFonts w:cs="Roboto" w:ascii="Roboto" w:hAnsi="Roboto"/>
          <w:sz w:val="20"/>
          <w:szCs w:val="20"/>
        </w:rPr>
        <w:t>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нмпп_ФИО_врача }}</w:t>
        <w:tab/>
      </w:r>
    </w:p>
    <w:p>
      <w:pPr>
        <w:pStyle w:val="Style21"/>
        <w:widowControl w:val="false"/>
        <w:tabs>
          <w:tab w:val="clear" w:pos="709"/>
          <w:tab w:val="left" w:pos="6379" w:leader="none"/>
        </w:tabs>
        <w:suppressAutoHyphens w:val="true"/>
        <w:bidi w:val="0"/>
        <w:spacing w:lineRule="auto" w:line="276" w:before="0" w:after="240"/>
        <w:ind w:left="3969" w:right="0" w:hanging="0"/>
        <w:jc w:val="left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</w:p>
    <w:p>
      <w:pPr>
        <w:pStyle w:val="Style21"/>
        <w:tabs>
          <w:tab w:val="clear" w:pos="709"/>
          <w:tab w:val="left" w:pos="2977" w:leader="none"/>
          <w:tab w:val="left" w:pos="5387" w:leader="none"/>
          <w:tab w:val="left" w:pos="10206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нмпп_дата_поступления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нмпп_зав_отделением }}</w:t>
        <w:tab/>
      </w:r>
    </w:p>
    <w:p>
      <w:pPr>
        <w:pStyle w:val="Style21"/>
        <w:widowControl w:val="false"/>
        <w:tabs>
          <w:tab w:val="clear" w:pos="709"/>
          <w:tab w:val="left" w:pos="6379" w:leader="none"/>
        </w:tabs>
        <w:suppressAutoHyphens w:val="true"/>
        <w:bidi w:val="0"/>
        <w:spacing w:lineRule="auto" w:line="276" w:before="0" w:after="0"/>
        <w:ind w:left="3969" w:right="0" w:hanging="0"/>
        <w:jc w:val="left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  <w:lang w:val="ru-RU"/>
        </w:rPr>
        <w:t>Подпись</w:t>
        <w:tab/>
        <w:t>расшифровка подписи</w:t>
      </w:r>
      <w:r>
        <w:br w:type="page"/>
      </w:r>
    </w:p>
    <w:p>
      <w:pPr>
        <w:pStyle w:val="Textbody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</w:t>
        <w:br/>
        <w:t>{{ название_отделения }}</w:t>
        <w:br/>
        <w:t xml:space="preserve">История болезни № </w:t>
      </w:r>
      <w:r>
        <w:rPr>
          <w:rFonts w:ascii="Roboto" w:hAnsi="Roboto"/>
          <w:sz w:val="18"/>
          <w:szCs w:val="18"/>
          <w:lang w:val="ru-RU"/>
        </w:rPr>
        <w:t>{{ номер_истории }}</w:t>
      </w:r>
    </w:p>
    <w:p>
      <w:pPr>
        <w:pStyle w:val="Normal"/>
        <w:spacing w:lineRule="auto" w:line="276" w:before="0" w:after="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>Решение (протокол) консилиума врачей,</w:t>
        <w:br/>
        <w:t>являющейся подкоммиссией ВК в ГКБ им.С.Н.Гринберга</w:t>
      </w:r>
    </w:p>
    <w:p>
      <w:pPr>
        <w:pStyle w:val="Normal"/>
        <w:spacing w:lineRule="auto" w:line="276" w:before="0" w:after="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 xml:space="preserve">На использование препарата </w:t>
      </w:r>
      <w:r>
        <w:rPr>
          <w:rFonts w:cs="Courier New" w:ascii="Roboto" w:hAnsi="Roboto"/>
          <w:b/>
          <w:sz w:val="18"/>
          <w:szCs w:val="18"/>
        </w:rPr>
        <w:t>Ботулинического токсина типа А (ботулинотерапии)</w:t>
        <w:br/>
        <w:t>в условиях ГКБ им.С.Н.Гринберга</w:t>
      </w:r>
    </w:p>
    <w:p>
      <w:pPr>
        <w:pStyle w:val="Normal"/>
        <w:spacing w:lineRule="auto" w:line="240"/>
        <w:jc w:val="right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 xml:space="preserve">Основание: приказ МЗ РФ №494 от 09.08.2005г. </w:t>
        <w:br/>
        <w:t xml:space="preserve">«о порядке применения лекарственных средств </w:t>
        <w:br/>
        <w:t>у больных по жизненным показаниям»</w:t>
      </w:r>
    </w:p>
    <w:p>
      <w:pPr>
        <w:pStyle w:val="Normal"/>
        <w:widowControl w:val="false"/>
        <w:tabs>
          <w:tab w:val="clear" w:pos="709"/>
          <w:tab w:val="left" w:pos="1985" w:leader="none"/>
          <w:tab w:val="left" w:pos="2268" w:leader="none"/>
          <w:tab w:val="left" w:pos="4536" w:leader="none"/>
          <w:tab w:val="left" w:pos="4962" w:leader="none"/>
          <w:tab w:val="left" w:pos="5103" w:leader="none"/>
          <w:tab w:val="left" w:pos="7371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Номер консилиума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ab/>
      </w:r>
      <w:r>
        <w:rPr>
          <w:rFonts w:cs="Calibri" w:ascii="Roboto" w:hAnsi="Roboto" w:cstheme="minorHAnsi"/>
          <w:sz w:val="18"/>
          <w:szCs w:val="18"/>
        </w:rPr>
        <w:t xml:space="preserve"> от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>{{ дата_поступления }}г.</w:t>
      </w:r>
    </w:p>
    <w:p>
      <w:pPr>
        <w:pStyle w:val="Normal"/>
        <w:tabs>
          <w:tab w:val="clear" w:pos="709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bookmarkStart w:id="30" w:name="_Hlk881366991"/>
      <w:r>
        <w:rPr>
          <w:rFonts w:ascii="Roboto" w:hAnsi="Roboto"/>
          <w:b/>
          <w:bCs/>
          <w:sz w:val="18"/>
          <w:szCs w:val="18"/>
        </w:rPr>
        <w:t>Ф.И.О.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ФИО_пациента }}</w:t>
      </w:r>
      <w:bookmarkEnd w:id="30"/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дата_рождения }} г.р.,</w:t>
        <w:tab/>
      </w:r>
    </w:p>
    <w:p>
      <w:pPr>
        <w:pStyle w:val="Normal"/>
        <w:tabs>
          <w:tab w:val="clear" w:pos="709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bookmarkStart w:id="31" w:name="_Hlk882351841"/>
      <w:r>
        <w:rPr>
          <w:rFonts w:ascii="Roboto" w:hAnsi="Roboto"/>
          <w:sz w:val="18"/>
          <w:szCs w:val="18"/>
          <w:u w:val="single"/>
        </w:rPr>
        <w:t>{{ адрес }}</w:t>
      </w:r>
      <w:bookmarkEnd w:id="31"/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spacing w:before="0" w:after="0"/>
        <w:ind w:firstLine="284"/>
        <w:rPr>
          <w:b/>
          <w:b/>
          <w:bCs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Диагноз:</w:t>
      </w:r>
    </w:p>
    <w:p>
      <w:pPr>
        <w:pStyle w:val="Normal"/>
        <w:widowControl/>
        <w:tabs>
          <w:tab w:val="clear" w:pos="709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Основной: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{{ Основной_диагноз }}</w:t>
      </w:r>
    </w:p>
    <w:p>
      <w:pPr>
        <w:pStyle w:val="Normal"/>
        <w:widowControl/>
        <w:tabs>
          <w:tab w:val="clear" w:pos="709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Сопутствующий: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{{ Сопутствующий_диагноз }}</w:t>
      </w:r>
    </w:p>
    <w:p>
      <w:pPr>
        <w:pStyle w:val="Normal"/>
        <w:widowControl/>
        <w:tabs>
          <w:tab w:val="clear" w:pos="709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Функциональные шкалы: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</w:t>
      </w:r>
      <w:r>
        <w:rPr>
          <w:rFonts w:cs="Calibri" w:ascii="Roboto" w:hAnsi="Roboto" w:cstheme="minorHAnsi"/>
          <w:sz w:val="18"/>
          <w:szCs w:val="18"/>
          <w:u w:val="none"/>
          <w:lang w:val="ru-RU"/>
        </w:rPr>
        <w:t>{{ Шкалы }}</w:t>
      </w:r>
    </w:p>
    <w:p>
      <w:pPr>
        <w:pStyle w:val="Normal"/>
        <w:tabs>
          <w:tab w:val="clear" w:pos="709"/>
          <w:tab w:val="left" w:pos="10490" w:leader="none"/>
        </w:tabs>
        <w:spacing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1134" w:leader="none"/>
          <w:tab w:val="left" w:pos="1418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Причина:</w:t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>рассмотрения вопроса назначения Ботулинического токсина типа А</w:t>
        <w:tab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Решение:</w:t>
      </w:r>
    </w:p>
    <w:p>
      <w:pPr>
        <w:pStyle w:val="Normal"/>
        <w:widowControl w:val="false"/>
        <w:tabs>
          <w:tab w:val="clear" w:pos="709"/>
          <w:tab w:val="left" w:pos="851" w:leader="none"/>
          <w:tab w:val="left" w:pos="993" w:leader="none"/>
          <w:tab w:val="left" w:pos="3969" w:leader="none"/>
          <w:tab w:val="left" w:pos="4820" w:leader="none"/>
          <w:tab w:val="left" w:pos="4962" w:leader="none"/>
          <w:tab w:val="left" w:pos="7088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Консилиум врачей изучил историю болезни и пришел к выводу, что у пациента в соответствии с диагнозом установлены медицинские показания для назначения лекарственных препаратов Ботулинического токсина типа А (</w:t>
      </w:r>
      <w:r>
        <w:rPr>
          <w:rFonts w:cs="Calibri" w:ascii="Roboto" w:hAnsi="Roboto" w:cstheme="minorHAnsi"/>
          <w:sz w:val="18"/>
          <w:szCs w:val="18"/>
          <w:u w:val="single"/>
        </w:rPr>
        <w:t>{{ препарат_БТА }}</w:t>
      </w:r>
      <w:r>
        <w:rPr>
          <w:rFonts w:cs="Calibri" w:ascii="Roboto" w:hAnsi="Roboto" w:cstheme="minorHAnsi"/>
          <w:sz w:val="18"/>
          <w:szCs w:val="18"/>
        </w:rPr>
        <w:t xml:space="preserve"> в дозе </w:t>
      </w:r>
      <w:r>
        <w:rPr>
          <w:rFonts w:eastAsia="Times New Roman" w:cs="Calibri" w:ascii="Roboto" w:hAnsi="Roboto" w:cstheme="minorHAnsi"/>
          <w:bCs/>
          <w:sz w:val="18"/>
          <w:szCs w:val="18"/>
          <w:u w:val="single"/>
          <w:lang w:eastAsia="ar-SA"/>
        </w:rPr>
        <w:t>{{ бта_суммарная_доза }} ЕД</w:t>
      </w:r>
      <w:r>
        <w:rPr>
          <w:rFonts w:cs="Calibri" w:ascii="Roboto" w:hAnsi="Roboto" w:cstheme="minorHAnsi"/>
          <w:sz w:val="18"/>
          <w:szCs w:val="18"/>
          <w:u w:val="single"/>
        </w:rPr>
        <w:t>)</w:t>
      </w:r>
      <w:r>
        <w:rPr>
          <w:rFonts w:cs="Calibri" w:ascii="Roboto" w:hAnsi="Roboto" w:cstheme="minorHAnsi"/>
          <w:sz w:val="18"/>
          <w:szCs w:val="18"/>
        </w:rPr>
        <w:t xml:space="preserve"> в соответствии со стандартом оказания медицинской помощи и клиническими рекомендациями.</w:t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33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Для проведения манипуляций показана госпитализация на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>{{ тип_стационара }}</w:t>
        <w:tab/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Информированное добровольное согласие пациента на проведение инъекции Ботулинического токсина типа А получено.</w:t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Заведующий отделением, врач-невролог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Times New Roman" w:ascii="Roboto" w:hAnsi="Roboto"/>
          <w:sz w:val="18"/>
          <w:szCs w:val="18"/>
        </w:rPr>
        <w:t>{{ зав_отделением }}</w:t>
      </w:r>
    </w:p>
    <w:p>
      <w:pPr>
        <w:pStyle w:val="Normal"/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Врач-невролог, лечащий врач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Times New Roman" w:ascii="Roboto" w:hAnsi="Roboto"/>
          <w:sz w:val="18"/>
          <w:szCs w:val="18"/>
        </w:rPr>
        <w:t>{{ ФИО_врача }}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Врач-невролог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</w:p>
    <w:p>
      <w:pPr>
        <w:pStyle w:val="Normal"/>
        <w:widowControl w:val="false"/>
        <w:suppressAutoHyphens w:val="true"/>
        <w:bidi w:val="0"/>
        <w:spacing w:lineRule="auto" w:line="276" w:before="0" w:after="160"/>
        <w:ind w:left="0" w:right="0" w:hanging="0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  <w:r>
        <w:br w:type="page"/>
      </w:r>
    </w:p>
    <w:p>
      <w:pPr>
        <w:pStyle w:val="Normal"/>
        <w:ind w:hanging="0"/>
        <w:jc w:val="center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Normal"/>
        <w:ind w:hanging="0"/>
        <w:jc w:val="center"/>
        <w:rPr/>
      </w:pPr>
      <w:r>
        <w:rPr>
          <w:rStyle w:val="Strong"/>
          <w:rFonts w:cs="Roboto" w:ascii="Roboto" w:hAnsi="Roboto"/>
          <w:sz w:val="18"/>
          <w:szCs w:val="18"/>
        </w:rPr>
        <w:t>{{ название_отделения }}</w:t>
      </w:r>
    </w:p>
    <w:p>
      <w:pPr>
        <w:pStyle w:val="Normal"/>
        <w:widowControl/>
        <w:spacing w:before="0" w:after="240"/>
        <w:ind w:hanging="0"/>
        <w:jc w:val="center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/>
          <w:bCs/>
          <w:sz w:val="18"/>
          <w:szCs w:val="18"/>
          <w:lang w:eastAsia="ar-SA"/>
        </w:rPr>
        <w:t>История болезни № {{ номер_истории }}</w:t>
      </w:r>
    </w:p>
    <w:p>
      <w:pPr>
        <w:pStyle w:val="Style21"/>
        <w:spacing w:before="0" w:after="240"/>
        <w:jc w:val="center"/>
        <w:rPr/>
      </w:pPr>
      <w:r>
        <w:rPr>
          <w:rStyle w:val="Style14"/>
          <w:rFonts w:cs="Roboto" w:ascii="Roboto" w:hAnsi="Roboto"/>
          <w:color w:val="auto"/>
          <w:sz w:val="18"/>
          <w:szCs w:val="18"/>
        </w:rPr>
        <w:t>Протокол лечения (проведения инъекции)</w:t>
        <w:br/>
        <w:t>Ботулиническим токсином типа А</w:t>
      </w:r>
    </w:p>
    <w:p>
      <w:pPr>
        <w:pStyle w:val="Normal"/>
        <w:widowControl/>
        <w:tabs>
          <w:tab w:val="clear" w:pos="709"/>
          <w:tab w:val="left" w:pos="1701" w:leader="none"/>
          <w:tab w:val="left" w:pos="10490" w:leader="none"/>
        </w:tabs>
        <w:spacing w:lineRule="auto" w:line="276" w:before="0" w:after="240"/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/>
          <w:bCs/>
          <w:sz w:val="18"/>
          <w:szCs w:val="18"/>
          <w:lang w:eastAsia="ar-SA"/>
        </w:rPr>
        <w:t>ФИО пациента:</w:t>
      </w:r>
      <w:r>
        <w:rPr>
          <w:rFonts w:cs="Roboto" w:ascii="Roboto" w:hAnsi="Roboto"/>
          <w:sz w:val="18"/>
          <w:szCs w:val="18"/>
          <w:u w:val="single"/>
        </w:rPr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>{{ ФИО_пациента }}, {{ дата_рождения }} ({{ возраст }})</w:t>
        <w:tab/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pacing w:before="0" w:after="240"/>
        <w:ind w:firstLine="284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В асептических условиях и с сохранением холодовой цепи проведены инъекции ботулинического токсина типа А (</w:t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>{{ препарат_БТА }}</w:t>
      </w:r>
      <w:r>
        <w:rPr>
          <w:rFonts w:eastAsia="Times New Roman" w:cs="Roboto" w:ascii="Roboto" w:hAnsi="Roboto"/>
          <w:bCs/>
          <w:sz w:val="18"/>
          <w:szCs w:val="18"/>
          <w:lang w:eastAsia="ar-SA"/>
        </w:rPr>
        <w:t>) под УЗ-контролем. Все целевые мышцы визуализированы (мышцы, находящиеся в спастическом тонусе и реализующие патологический двигательный стереотип), препарат введен без осложнений: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/>
          <w:bCs/>
          <w:sz w:val="18"/>
          <w:szCs w:val="18"/>
          <w:lang w:eastAsia="ar-SA"/>
        </w:rPr>
        <w:t>Протокол процедуры: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Необходимая доза составляет: {{ бта_суммарная_доза }}</w:t>
      </w:r>
      <w:bookmarkStart w:id="32" w:name="_Hlk88242482"/>
      <w:r>
        <w:rPr>
          <w:rFonts w:eastAsia="Times New Roman" w:cs="Roboto" w:ascii="Roboto" w:hAnsi="Roboto"/>
          <w:bCs/>
          <w:sz w:val="18"/>
          <w:szCs w:val="18"/>
          <w:lang w:eastAsia="ar-SA"/>
        </w:rPr>
        <w:t xml:space="preserve"> ЕД.</w:t>
      </w:r>
      <w:bookmarkStart w:id="33" w:name="_Hlk88259401"/>
      <w:bookmarkEnd w:id="32"/>
      <w:bookmarkEnd w:id="33"/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pacing w:lineRule="auto" w:line="276"/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Данные препарата:</w:t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Название: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</w:r>
      <w:bookmarkStart w:id="34" w:name="_Hlk88259392"/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>{{ препарат_БТА }}</w:t>
      </w:r>
      <w:bookmarkEnd w:id="34"/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Серия: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бта_серия_препарата }}</w:t>
        <w:tab/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Изготовлен: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бта_дата_изготовления }}</w:t>
        <w:tab/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bookmarkStart w:id="35" w:name="_Hlk88242810"/>
      <w:r>
        <w:rPr>
          <w:rFonts w:eastAsia="Times New Roman" w:cs="Roboto" w:ascii="Roboto" w:hAnsi="Roboto"/>
          <w:bCs/>
          <w:sz w:val="18"/>
          <w:szCs w:val="18"/>
          <w:lang w:eastAsia="ar-SA"/>
        </w:rPr>
        <w:t>Годен до: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бта_годен_до}}</w:t>
        <w:tab/>
      </w:r>
      <w:bookmarkEnd w:id="35"/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781" w:leader="none"/>
        </w:tabs>
        <w:spacing w:lineRule="auto" w:line="276" w:before="0" w:after="240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Растворитель: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бта_растворитель }}</w:t>
        <w:tab/>
      </w:r>
    </w:p>
    <w:p>
      <w:pPr>
        <w:pStyle w:val="Normal"/>
        <w:widowControl/>
        <w:tabs>
          <w:tab w:val="clear" w:pos="709"/>
          <w:tab w:val="left" w:pos="1843" w:leader="none"/>
          <w:tab w:val="left" w:pos="9923" w:leader="none"/>
        </w:tabs>
        <w:spacing w:lineRule="auto" w:line="276"/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Мышцы мишени (точки введения) с введенными дозировками:</w:t>
      </w:r>
    </w:p>
    <w:p>
      <w:pPr>
        <w:pStyle w:val="Normal"/>
        <w:widowControl/>
        <w:tabs>
          <w:tab w:val="clear" w:pos="709"/>
          <w:tab w:val="left" w:pos="7513" w:leader="none"/>
        </w:tabs>
        <w:ind w:left="850" w:hanging="0"/>
        <w:jc w:val="left"/>
        <w:rPr>
          <w:sz w:val="17"/>
          <w:szCs w:val="17"/>
        </w:rPr>
      </w:pPr>
      <w:r>
        <w:rPr>
          <w:rFonts w:cs="Roboto" w:ascii="Roboto Mono" w:hAnsi="Roboto Mono"/>
          <w:sz w:val="17"/>
          <w:szCs w:val="17"/>
        </w:rPr>
        <w:t>{{ БТА_мышцы_мишени }}</w:t>
      </w:r>
    </w:p>
    <w:p>
      <w:pPr>
        <w:pStyle w:val="Normal"/>
        <w:widowControl/>
        <w:tabs>
          <w:tab w:val="clear" w:pos="709"/>
          <w:tab w:val="left" w:pos="8044" w:leader="none"/>
        </w:tabs>
        <w:spacing w:lineRule="auto" w:line="276" w:before="0" w:after="240"/>
        <w:ind w:left="7143"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Итого:</w:t>
        <w:tab/>
        <w:t>{{ бта_суммарная_доза }} ЕД</w:t>
      </w:r>
      <w:bookmarkStart w:id="36" w:name="_Hlk88259406"/>
      <w:bookmarkEnd w:id="36"/>
    </w:p>
    <w:p>
      <w:pPr>
        <w:pStyle w:val="Style21"/>
        <w:tabs>
          <w:tab w:val="clear" w:pos="709"/>
          <w:tab w:val="left" w:pos="2977" w:leader="none"/>
          <w:tab w:val="left" w:pos="6013" w:leader="none"/>
          <w:tab w:val="left" w:pos="10206" w:leader="none"/>
        </w:tabs>
        <w:spacing w:lineRule="auto" w:line="27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{{ дата_поступления }}</w:t>
        <w:tab/>
      </w:r>
      <w:r>
        <w:rPr>
          <w:rFonts w:ascii="Roboto" w:hAnsi="Roboto" w:cs="Roboto"/>
          <w:sz w:val="18"/>
          <w:sz w:val="18"/>
          <w:szCs w:val="18"/>
          <w:u w:val="single"/>
          <w:lang w:val="en-US"/>
        </w:rPr>
        <w:t>٧</w:t>
      </w:r>
      <w:r>
        <w:rPr>
          <w:rFonts w:cs="Roboto" w:ascii="Roboto" w:hAnsi="Roboto"/>
          <w:sz w:val="18"/>
          <w:szCs w:val="18"/>
          <w:u w:val="single"/>
        </w:rPr>
        <w:tab/>
        <w:t xml:space="preserve"> /{{ ФИО_врача }}/</w:t>
        <w:tab/>
      </w:r>
    </w:p>
    <w:p>
      <w:pPr>
        <w:pStyle w:val="Style21"/>
        <w:tabs>
          <w:tab w:val="clear" w:pos="709"/>
          <w:tab w:val="left" w:pos="6750" w:leader="none"/>
        </w:tabs>
        <w:spacing w:lineRule="auto" w:line="1200" w:before="0" w:after="240"/>
        <w:ind w:left="4025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 врача</w:t>
        <w:tab/>
        <w:t>расшифровка подписи</w:t>
      </w:r>
    </w:p>
    <w:p>
      <w:pPr>
        <w:pStyle w:val="Normal"/>
        <w:widowControl w:val="false"/>
        <w:suppressAutoHyphens w:val="true"/>
        <w:bidi w:val="0"/>
        <w:spacing w:lineRule="auto" w:line="240" w:before="0" w:after="240"/>
        <w:ind w:left="0" w:right="0" w:hanging="0"/>
        <w:jc w:val="left"/>
        <w:rPr>
          <w:rFonts w:ascii="Roboto" w:hAnsi="Roboto"/>
          <w:sz w:val="14"/>
          <w:szCs w:val="14"/>
          <w:lang w:val="en-US"/>
        </w:rPr>
      </w:pPr>
      <w:r>
        <w:rPr>
          <w:rFonts w:ascii="Roboto" w:hAnsi="Roboto"/>
          <w:sz w:val="14"/>
          <w:szCs w:val="14"/>
          <w:lang w:val="en-US"/>
        </w:rPr>
        <w:t>{{</w:t>
      </w:r>
      <w:r>
        <w:rPr>
          <w:rFonts w:ascii="Roboto" w:hAnsi="Roboto"/>
          <w:sz w:val="14"/>
          <w:szCs w:val="14"/>
          <w:lang w:val="ru-RU"/>
        </w:rPr>
        <w:t xml:space="preserve"> бта_дневники </w:t>
      </w:r>
      <w:r>
        <w:rPr>
          <w:rFonts w:ascii="Roboto" w:hAnsi="Roboto"/>
          <w:sz w:val="14"/>
          <w:szCs w:val="14"/>
          <w:lang w:val="en-US"/>
        </w:rPr>
        <w:t>}}</w:t>
      </w:r>
      <w:r>
        <w:br w:type="page"/>
      </w:r>
    </w:p>
    <w:p>
      <w:pPr>
        <w:pStyle w:val="Normal"/>
        <w:widowControl w:val="false"/>
        <w:suppressAutoHyphens w:val="true"/>
        <w:bidi w:val="0"/>
        <w:spacing w:lineRule="auto" w:line="276" w:before="0" w:after="160"/>
        <w:ind w:hanging="0"/>
        <w:jc w:val="left"/>
        <w:rPr>
          <w:rFonts w:ascii="Roboto" w:hAnsi="Roboto" w:cs="Roboto"/>
          <w:sz w:val="22"/>
          <w:szCs w:val="22"/>
          <w:lang w:val="ru-RU"/>
        </w:rPr>
      </w:pPr>
      <w:r>
        <w:rPr>
          <w:rFonts w:cs="Roboto" w:ascii="Roboto" w:hAnsi="Roboto"/>
          <w:sz w:val="22"/>
          <w:szCs w:val="22"/>
          <w:lang w:val="ru-RU"/>
        </w:rPr>
      </w:r>
      <w:r>
        <w:br w:type="page"/>
      </w:r>
    </w:p>
    <w:p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С.Н.Гринберга.</w:t>
        <w:br/>
        <w:t>{{ название_отделения }}</w:t>
      </w:r>
    </w:p>
    <w:p>
      <w:pPr>
        <w:pStyle w:val="Textbody"/>
        <w:spacing w:before="0" w:after="0"/>
        <w:jc w:val="center"/>
        <w:rPr>
          <w:rFonts w:ascii="Roboto" w:hAnsi="Roboto"/>
        </w:rPr>
      </w:pPr>
      <w:r>
        <w:rPr>
          <w:rFonts w:cs="Times New Roman" w:ascii="Roboto" w:hAnsi="Roboto"/>
          <w:b/>
          <w:bCs/>
          <w:sz w:val="18"/>
          <w:szCs w:val="18"/>
          <w:lang w:val="ru-RU"/>
        </w:rPr>
        <w:t>ВЫПИСНОЙ ЭПИКРИЗ</w:t>
      </w:r>
    </w:p>
    <w:p>
      <w:pPr>
        <w:pStyle w:val="Textbody"/>
        <w:jc w:val="center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  <w:lang w:val="ru-RU"/>
        </w:rPr>
        <w:t>История болезни № {{ номер_истории }}</w:t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  <w:lang w:val="ru-RU"/>
        </w:rPr>
        <w:t xml:space="preserve">Пациент </w:t>
      </w:r>
      <w:r>
        <w:rPr>
          <w:rFonts w:cs="Times New Roman" w:ascii="Roboto" w:hAnsi="Roboto"/>
          <w:b/>
          <w:sz w:val="18"/>
          <w:szCs w:val="18"/>
          <w:lang w:val="ru-RU"/>
        </w:rPr>
        <w:t>{{ ФИО_пациента }}, {{ дата_рождения }}г.р.</w:t>
      </w:r>
      <w:r>
        <w:rPr>
          <w:rFonts w:cs="Times New Roman" w:ascii="Roboto" w:hAnsi="Roboto"/>
          <w:sz w:val="18"/>
          <w:szCs w:val="18"/>
          <w:lang w:val="ru-RU"/>
        </w:rPr>
        <w:t xml:space="preserve">, проживающий по адресу: {{ адрес }}, находился на стационарном лечении в отделении медицинской реабилитации ГБУЗ ПК ГКБ им.С.Н.Гринберга с {{ дата_поступления }} по </w:t>
      </w:r>
      <w:bookmarkStart w:id="37" w:name="_Hlk86253963"/>
      <w:r>
        <w:rPr>
          <w:rFonts w:cs="Times New Roman" w:ascii="Roboto" w:hAnsi="Roboto"/>
          <w:sz w:val="18"/>
          <w:szCs w:val="18"/>
          <w:lang w:val="ru-RU"/>
        </w:rPr>
        <w:t>{{ дата_выписки }}</w:t>
      </w:r>
      <w:bookmarkEnd w:id="37"/>
    </w:p>
    <w:p>
      <w:pPr>
        <w:pStyle w:val="Textbody"/>
        <w:spacing w:lineRule="auto" w:line="240" w:before="0" w:after="0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>Диагноз: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sz w:val="18"/>
          <w:szCs w:val="18"/>
          <w:lang w:val="ru-RU"/>
        </w:rPr>
        <w:t>{{ Основной_диагноз }}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sz w:val="18"/>
          <w:szCs w:val="18"/>
          <w:lang w:val="ru-RU"/>
        </w:rPr>
        <w:t>{{ Сопутствующий_диагноз }}</w:t>
      </w:r>
      <w:bookmarkStart w:id="38" w:name="_Hlk226719241"/>
      <w:bookmarkEnd w:id="38"/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>Функциональные шкалы:</w:t>
      </w:r>
      <w:r>
        <w:rPr>
          <w:rFonts w:cs="Courier New" w:ascii="Roboto" w:hAnsi="Roboto"/>
          <w:b/>
          <w:sz w:val="18"/>
          <w:szCs w:val="18"/>
          <w:lang w:val="ru-RU"/>
        </w:rPr>
        <w:t xml:space="preserve"> </w:t>
      </w:r>
      <w:bookmarkStart w:id="39" w:name="_Hlk88256249"/>
      <w:bookmarkStart w:id="40" w:name="_Hlk519463385"/>
      <w:bookmarkEnd w:id="39"/>
      <w:bookmarkEnd w:id="40"/>
      <w:r>
        <w:rPr>
          <w:rFonts w:cs="Courier New" w:ascii="Roboto" w:hAnsi="Roboto"/>
          <w:b w:val="false"/>
          <w:bCs w:val="false"/>
          <w:sz w:val="18"/>
          <w:szCs w:val="18"/>
          <w:lang w:val="ru-RU"/>
        </w:rPr>
        <w:t>{{ Шкалы }}</w:t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Жалобы при поступлении: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41" w:name="_Hlk5301270511"/>
      <w:r>
        <w:rPr>
          <w:rFonts w:cs="Courier New" w:ascii="Roboto" w:hAnsi="Roboto"/>
          <w:sz w:val="18"/>
          <w:szCs w:val="18"/>
          <w:lang w:val="ru-RU"/>
        </w:rPr>
        <w:t>{{ жалобы }}</w:t>
      </w:r>
      <w:bookmarkEnd w:id="41"/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заболевания: </w:t>
      </w:r>
      <w:bookmarkStart w:id="42" w:name="_Hlk5301270931"/>
      <w:r>
        <w:rPr>
          <w:rFonts w:cs="Courier New" w:ascii="Roboto" w:hAnsi="Roboto"/>
          <w:sz w:val="18"/>
          <w:szCs w:val="18"/>
          <w:lang w:val="ru-RU"/>
        </w:rPr>
        <w:t>{{ анамнез }}</w:t>
      </w:r>
      <w:bookmarkEnd w:id="42"/>
      <w:r>
        <w:rPr>
          <w:rFonts w:cs="Courier New" w:ascii="Roboto" w:hAnsi="Roboto"/>
          <w:sz w:val="18"/>
          <w:szCs w:val="18"/>
          <w:lang w:val="ru-RU"/>
        </w:rPr>
        <w:t xml:space="preserve">. </w:t>
      </w:r>
      <w:bookmarkStart w:id="43" w:name="_GoBack8"/>
      <w:bookmarkStart w:id="44" w:name="_Hlk88410214"/>
      <w:r>
        <w:rPr>
          <w:rFonts w:cs="Courier New" w:ascii="Roboto" w:hAnsi="Roboto"/>
          <w:sz w:val="18"/>
          <w:szCs w:val="18"/>
          <w:lang w:val="ru-RU"/>
        </w:rPr>
        <w:t>В связи с ограничением перемещения и самообслуживания</w:t>
      </w:r>
      <w:r>
        <w:rPr>
          <w:rFonts w:cs="Courier New" w:ascii="Roboto" w:hAnsi="Roboto"/>
          <w:b/>
          <w:bCs/>
          <w:sz w:val="18"/>
          <w:szCs w:val="18"/>
          <w:lang w:val="ru-RU"/>
        </w:rPr>
        <w:t xml:space="preserve">, 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45" w:name="_Hlk882527201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45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cs="Courier New" w:ascii="Roboto" w:hAnsi="Roboto"/>
          <w:bCs/>
          <w:sz w:val="18"/>
          <w:szCs w:val="18"/>
        </w:rPr>
        <w:t>N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ботулотоксина» (в ред. от 23.04.2018) </w:t>
      </w:r>
      <w:r>
        <w:rPr>
          <w:rFonts w:cs="Courier New" w:ascii="Roboto" w:hAnsi="Roboto"/>
          <w:sz w:val="18"/>
          <w:szCs w:val="18"/>
          <w:lang w:val="ru-RU"/>
        </w:rPr>
        <w:t xml:space="preserve">поступил в {{ название_отделения }} ГКБ им.С.Н.Гринберга для решения вопроса о проведении инъекций ботулинического токсина типа А (ботулинотерапии). </w:t>
      </w:r>
      <w:bookmarkEnd w:id="43"/>
      <w:bookmarkEnd w:id="44"/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Аллергологический анамнез: </w:t>
      </w:r>
      <w:bookmarkStart w:id="46" w:name="_Hlk5194635641"/>
      <w:r>
        <w:rPr>
          <w:rFonts w:ascii="Roboto" w:hAnsi="Roboto"/>
          <w:b w:val="false"/>
          <w:bCs w:val="false"/>
          <w:sz w:val="18"/>
          <w:szCs w:val="18"/>
          <w:lang w:val="ru-RU"/>
        </w:rPr>
        <w:t>{{ аллергологический_анамнез }}</w:t>
      </w:r>
      <w:bookmarkEnd w:id="46"/>
    </w:p>
    <w:p>
      <w:pPr>
        <w:pStyle w:val="Textbody1"/>
        <w:spacing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b/>
          <w:bCs/>
          <w:sz w:val="18"/>
          <w:szCs w:val="18"/>
        </w:rPr>
        <w:t>Эпидемиологический анамнез: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{{ Эпидемиологический_анамнез }}</w:t>
      </w:r>
    </w:p>
    <w:p>
      <w:pPr>
        <w:pStyle w:val="Textbody1"/>
        <w:spacing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</w:rPr>
        <w:t>Противопоказания для ботулинотерапии: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отсутствуют.</w:t>
      </w:r>
      <w:bookmarkStart w:id="47" w:name="_Hlk472692971"/>
      <w:bookmarkEnd w:id="47"/>
    </w:p>
    <w:p>
      <w:pPr>
        <w:pStyle w:val="Textbody"/>
        <w:spacing w:before="24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Соматический статус: </w:t>
      </w:r>
      <w:bookmarkStart w:id="48" w:name="_Hlk530130975"/>
      <w:r>
        <w:rPr>
          <w:rFonts w:cs="Courier New" w:ascii="Roboto" w:hAnsi="Roboto"/>
          <w:sz w:val="18"/>
          <w:szCs w:val="18"/>
          <w:lang w:val="ru-RU"/>
        </w:rPr>
        <w:t>{{ Соматический_статус_для_дневников }}</w:t>
      </w:r>
      <w:bookmarkEnd w:id="48"/>
    </w:p>
    <w:p>
      <w:pPr>
        <w:pStyle w:val="Textbody"/>
        <w:spacing w:before="0" w:after="0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r>
        <w:rPr>
          <w:rFonts w:cs="Courier New" w:ascii="Roboto" w:hAnsi="Roboto"/>
          <w:b w:val="false"/>
          <w:bCs w:val="false"/>
          <w:sz w:val="18"/>
          <w:szCs w:val="18"/>
          <w:lang w:val="en-US"/>
        </w:rPr>
        <w:t>{{ Неврологический_статус }}</w:t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Полученное лечение: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 xml:space="preserve">Введение {{ препарат_БТА }} - </w:t>
      </w:r>
      <w:bookmarkStart w:id="49" w:name="_Hlk882424821"/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>{{ бта_суммарная_доза }} ЕД</w:t>
      </w:r>
      <w:bookmarkEnd w:id="49"/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 xml:space="preserve"> в спастичные мышцы: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textAlignment w:val="baseline"/>
        <w:rPr>
          <w:sz w:val="16"/>
          <w:szCs w:val="16"/>
        </w:rPr>
      </w:pPr>
      <w:r>
        <w:rPr>
          <w:rFonts w:ascii="Roboto Mono" w:hAnsi="Roboto Mono"/>
          <w:sz w:val="16"/>
          <w:szCs w:val="16"/>
        </w:rPr>
        <w:t>{{ БТА_мышцы_мишени }}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left="5669" w:right="0" w:hanging="0"/>
        <w:jc w:val="left"/>
        <w:textAlignment w:val="baseline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>Итого:</w:t>
        <w:tab/>
        <w:t>{{ бта_суммарная_доза }} ЕД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pacing w:lineRule="auto" w:line="240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kern w:val="0"/>
          <w:sz w:val="18"/>
          <w:szCs w:val="18"/>
          <w:lang w:val="ru-RU" w:eastAsia="ar-SA" w:bidi="ar-SA"/>
        </w:rPr>
        <w:t xml:space="preserve">Рекомендации: 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Наблюдение невролога по м/ж.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Прием препаратов (вторичная профилактика) в прежнем объеме.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Повторная инъекция ботулотоксина по показаниям через 4 месяца через электронное направление с анализами (или копиями анализов): общий анализ мочи, общий анализ крови, ЭКГ, микрореакция на сифилис, (действительны 21 день), исследования на гепатиты В и С, ВИЧ-инфекцию (действительны 6 месяцев) и флюорография (действительна 1 год).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Повторная явка с целью оценки эффективности ботулинотерапии и решения вопроса о проведении курса реабилитационного лечения через 14 дней.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Курсы реабилитации, ЛФК.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 xml:space="preserve">Продолжить занятие по программе </w:t>
      </w:r>
      <w:r>
        <w:rPr>
          <w:rFonts w:cs="Calibri" w:ascii="Roboto" w:hAnsi="Roboto" w:cstheme="minorHAnsi"/>
          <w:sz w:val="18"/>
          <w:szCs w:val="18"/>
        </w:rPr>
        <w:t>I</w:t>
      </w:r>
      <w:r>
        <w:rPr>
          <w:rFonts w:cs="Calibri" w:ascii="Roboto" w:hAnsi="Roboto" w:cstheme="minorHAnsi"/>
          <w:sz w:val="18"/>
          <w:szCs w:val="18"/>
          <w:lang w:val="ru-RU"/>
        </w:rPr>
        <w:t>-</w:t>
      </w:r>
      <w:r>
        <w:rPr>
          <w:rFonts w:cs="Calibri" w:ascii="Roboto" w:hAnsi="Roboto" w:cstheme="minorHAnsi"/>
          <w:sz w:val="18"/>
          <w:szCs w:val="18"/>
        </w:rPr>
        <w:t>CAN</w:t>
      </w:r>
      <w:r>
        <w:rPr>
          <w:rFonts w:cs="Calibri" w:ascii="Roboto" w:hAnsi="Roboto" w:cstheme="minorHAnsi"/>
          <w:sz w:val="18"/>
          <w:szCs w:val="18"/>
          <w:lang w:val="ru-RU"/>
        </w:rPr>
        <w:t>.</w:t>
      </w:r>
    </w:p>
    <w:p>
      <w:pPr>
        <w:pStyle w:val="Textbody"/>
        <w:jc w:val="both"/>
        <w:rPr>
          <w:rFonts w:ascii="Roboto" w:hAnsi="Roboto"/>
          <w:b/>
          <w:b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</w:r>
    </w:p>
    <w:p>
      <w:pPr>
        <w:pStyle w:val="Textbody"/>
        <w:tabs>
          <w:tab w:val="clear" w:pos="709"/>
          <w:tab w:val="left" w:pos="5670" w:leader="none"/>
        </w:tabs>
        <w:spacing w:before="171" w:after="171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Врач:</w:t>
        <w:tab/>
      </w:r>
      <w:r>
        <w:rPr>
          <w:rFonts w:cs="Courier New" w:ascii="Roboto" w:hAnsi="Roboto"/>
          <w:sz w:val="18"/>
          <w:szCs w:val="18"/>
          <w:lang w:val="ru-RU"/>
        </w:rPr>
        <w:t>{{ ФИО_врача }}</w:t>
      </w:r>
    </w:p>
    <w:p>
      <w:pPr>
        <w:pStyle w:val="Textbody"/>
        <w:tabs>
          <w:tab w:val="clear" w:pos="709"/>
          <w:tab w:val="left" w:pos="567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Зав.отделением:</w:t>
        <w:tab/>
      </w:r>
      <w:r>
        <w:rPr>
          <w:rFonts w:cs="Courier New" w:ascii="Roboto" w:hAnsi="Roboto"/>
          <w:kern w:val="0"/>
          <w:sz w:val="18"/>
          <w:szCs w:val="18"/>
          <w:lang w:val="ru-RU"/>
        </w:rPr>
        <w:t>{{ зав_отделением }}</w:t>
      </w:r>
    </w:p>
    <w:p>
      <w:pPr>
        <w:pStyle w:val="Textbody"/>
        <w:widowControl w:val="false"/>
        <w:tabs>
          <w:tab w:val="clear" w:pos="709"/>
          <w:tab w:val="left" w:pos="5670" w:leader="none"/>
        </w:tabs>
        <w:suppressAutoHyphens w:val="true"/>
        <w:bidi w:val="0"/>
        <w:spacing w:lineRule="auto" w:line="276" w:before="0" w:after="120"/>
        <w:ind w:hanging="0"/>
        <w:jc w:val="both"/>
        <w:rPr>
          <w:rFonts w:ascii="Roboto" w:hAnsi="Roboto"/>
        </w:rPr>
      </w:pPr>
      <w:r>
        <w:rPr/>
      </w:r>
      <w:bookmarkStart w:id="50" w:name="_GoBack7"/>
      <w:bookmarkStart w:id="51" w:name="_GoBack7"/>
      <w:bookmarkEnd w:id="51"/>
    </w:p>
    <w:sectPr>
      <w:type w:val="nextPage"/>
      <w:pgSz w:w="11906" w:h="16838"/>
      <w:pgMar w:left="567" w:right="451" w:gutter="0" w:header="0" w:top="441" w:footer="0" w:bottom="51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 CYR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cc"/>
    <w:family w:val="roman"/>
    <w:pitch w:val="variable"/>
  </w:font>
  <w:font w:name="Roboto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47"/>
        </w:tabs>
        <w:ind w:left="9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07"/>
        </w:tabs>
        <w:ind w:left="13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67"/>
        </w:tabs>
        <w:ind w:left="16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27"/>
        </w:tabs>
        <w:ind w:left="20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87"/>
        </w:tabs>
        <w:ind w:left="23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07"/>
        </w:tabs>
        <w:ind w:left="31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67"/>
        </w:tabs>
        <w:ind w:left="346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12b6"/>
    <w:pPr>
      <w:widowControl w:val="false"/>
      <w:suppressAutoHyphens w:val="true"/>
      <w:bidi w:val="0"/>
      <w:spacing w:lineRule="auto" w:line="240" w:before="0" w:after="0"/>
      <w:ind w:firstLine="720"/>
      <w:jc w:val="both"/>
    </w:pPr>
    <w:rPr>
      <w:rFonts w:ascii="Times New Roman CYR" w:hAnsi="Times New Roman CYR" w:eastAsia="" w:cs="Times New Roman CYR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Цветовое выделение"/>
    <w:uiPriority w:val="99"/>
    <w:qFormat/>
    <w:rsid w:val="001212b6"/>
    <w:rPr>
      <w:b/>
      <w:bCs/>
      <w:color w:val="26282F"/>
    </w:rPr>
  </w:style>
  <w:style w:type="character" w:styleId="Strong">
    <w:name w:val="Strong"/>
    <w:basedOn w:val="DefaultParagraphFont"/>
    <w:uiPriority w:val="22"/>
    <w:qFormat/>
    <w:rsid w:val="001212b6"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 w:customStyle="1">
    <w:name w:val="Таблицы (моноширинный)"/>
    <w:basedOn w:val="Normal"/>
    <w:next w:val="Normal"/>
    <w:uiPriority w:val="99"/>
    <w:qFormat/>
    <w:rsid w:val="001212b6"/>
    <w:pPr>
      <w:ind w:hanging="0"/>
      <w:jc w:val="left"/>
    </w:pPr>
    <w:rPr>
      <w:rFonts w:ascii="Courier New" w:hAnsi="Courier New" w:cs="Courier New"/>
    </w:rPr>
  </w:style>
  <w:style w:type="paragraph" w:styleId="Textbody" w:customStyle="1">
    <w:name w:val="Text body"/>
    <w:basedOn w:val="Normal"/>
    <w:qFormat/>
    <w:rsid w:val="001212b6"/>
    <w:pPr>
      <w:widowControl/>
      <w:suppressAutoHyphens w:val="true"/>
      <w:ind w:hanging="0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paragraph" w:styleId="Textbody1" w:customStyle="1">
    <w:name w:val="textbody"/>
    <w:basedOn w:val="Normal"/>
    <w:qFormat/>
    <w:rsid w:val="001212b6"/>
    <w:pPr>
      <w:widowControl/>
      <w:spacing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1212b6"/>
    <w:pPr>
      <w:suppressAutoHyphens w:val="true"/>
      <w:spacing w:before="0" w:after="0"/>
      <w:ind w:left="720" w:hanging="0"/>
      <w:contextualSpacing/>
      <w:jc w:val="left"/>
      <w:textAlignment w:val="baseline"/>
    </w:pPr>
    <w:rPr>
      <w:rFonts w:ascii="Times New Roman" w:hAnsi="Times New Roman" w:eastAsia="Andale Sans UI" w:cs="Tahoma"/>
      <w:kern w:val="2"/>
      <w:lang w:val="en-US" w:eastAsia="en-US" w:bidi="en-US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1212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LibreOffice/7.2.4.1$Windows_X86_64 LibreOffice_project/27d75539669ac387bb498e35313b970b7fe9c4f9</Application>
  <AppVersion>15.0000</AppVersion>
  <Pages>16</Pages>
  <Words>3394</Words>
  <Characters>24167</Characters>
  <CharactersWithSpaces>27471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2021-11-19T22:07:00Z</dcterms:created>
  <dc:creator>Shilov Ilya</dc:creator>
  <dc:description/>
  <dc:language>ru-RU</dc:language>
  <cp:lastModifiedBy/>
  <dcterms:modified xsi:type="dcterms:W3CDTF">2023-03-29T10:59:53Z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