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DE" w:rsidRDefault="0089358F">
      <w:pPr>
        <w:tabs>
          <w:tab w:val="left" w:pos="4250"/>
          <w:tab w:val="left" w:pos="4533"/>
          <w:tab w:val="left" w:pos="15875"/>
        </w:tabs>
        <w:jc w:val="center"/>
        <w:rPr>
          <w:rFonts w:ascii="Roboto" w:hAnsi="Roboto"/>
        </w:rPr>
      </w:pPr>
      <w:r>
        <w:rPr>
          <w:rFonts w:ascii="Roboto" w:hAnsi="Roboto"/>
        </w:rPr>
        <w:t>ЛИСТ НАЗНАЧЕНИЙ</w:t>
      </w:r>
    </w:p>
    <w:p w:rsidR="00CF67DE" w:rsidRDefault="0089358F">
      <w:pPr>
        <w:tabs>
          <w:tab w:val="left" w:pos="4250"/>
          <w:tab w:val="left" w:pos="4533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Фамилия, имя, отчество (при наличии)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 w:rsidRPr="00251D84"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 w:rsidRPr="00251D84">
        <w:rPr>
          <w:rFonts w:ascii="Roboto" w:hAnsi="Roboto"/>
          <w:sz w:val="18"/>
          <w:szCs w:val="18"/>
          <w:u w:val="single"/>
        </w:rPr>
        <w:t>ФИО</w:t>
      </w:r>
      <w:proofErr w:type="gramEnd"/>
      <w:r w:rsidRPr="00251D84"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 w:rsidRPr="00251D84">
        <w:rPr>
          <w:rFonts w:ascii="Roboto" w:hAnsi="Roboto"/>
          <w:sz w:val="18"/>
          <w:szCs w:val="18"/>
          <w:u w:val="single"/>
        </w:rPr>
        <w:t xml:space="preserve"> }}</w:t>
      </w:r>
      <w:r w:rsidRPr="00251D84">
        <w:rPr>
          <w:rFonts w:ascii="Roboto" w:hAnsi="Roboto"/>
          <w:sz w:val="18"/>
          <w:szCs w:val="18"/>
          <w:u w:val="single"/>
        </w:rPr>
        <w:tab/>
      </w:r>
    </w:p>
    <w:p w:rsidR="00CF67DE" w:rsidRDefault="0089358F">
      <w:pPr>
        <w:tabs>
          <w:tab w:val="left" w:pos="1475"/>
          <w:tab w:val="left" w:pos="1588"/>
          <w:tab w:val="left" w:pos="3463"/>
          <w:tab w:val="left" w:pos="3688"/>
          <w:tab w:val="left" w:pos="4825"/>
          <w:tab w:val="left" w:pos="4938"/>
          <w:tab w:val="left" w:pos="6063"/>
          <w:tab w:val="left" w:pos="6525"/>
          <w:tab w:val="left" w:pos="8963"/>
          <w:tab w:val="left" w:pos="9075"/>
          <w:tab w:val="left" w:pos="10775"/>
          <w:tab w:val="left" w:pos="11050"/>
          <w:tab w:val="left" w:pos="12413"/>
          <w:tab w:val="left" w:pos="12638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Полных лет: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возраст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медицинской карты: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номер_истории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палаты: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p w:rsidR="00CF67DE" w:rsidRDefault="0089358F">
      <w:pPr>
        <w:tabs>
          <w:tab w:val="left" w:pos="3000"/>
          <w:tab w:val="left" w:pos="3400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(основное заболевание):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CF67DE" w:rsidRDefault="0089358F">
      <w:pPr>
        <w:tabs>
          <w:tab w:val="left" w:pos="15875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Аллергические реакции</w:t>
      </w:r>
      <w:r>
        <w:rPr>
          <w:rFonts w:ascii="Roboto" w:hAnsi="Roboto"/>
          <w:sz w:val="18"/>
          <w:szCs w:val="18"/>
        </w:rPr>
        <w:t xml:space="preserve"> на лекарственные препараты, пищевая аллергия или иные виды непереносимости в анамнезе, с указанием типа и вида аллергической реакции:</w:t>
      </w:r>
      <w:r>
        <w:rPr>
          <w:rFonts w:ascii="Roboto" w:hAnsi="Roboto"/>
          <w:sz w:val="18"/>
          <w:szCs w:val="18"/>
          <w:u w:val="single"/>
        </w:rPr>
        <w:tab/>
      </w:r>
    </w:p>
    <w:p w:rsidR="00CF67DE" w:rsidRPr="007A222B" w:rsidRDefault="0089358F" w:rsidP="007A222B">
      <w:pPr>
        <w:tabs>
          <w:tab w:val="left" w:pos="275"/>
          <w:tab w:val="left" w:pos="15875"/>
        </w:tabs>
        <w:spacing w:line="36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  <w:lang w:val="en-US"/>
        </w:rPr>
        <w:t>{</w:t>
      </w:r>
      <w:r>
        <w:rPr>
          <w:rFonts w:ascii="Roboto" w:hAnsi="Roboto"/>
          <w:sz w:val="18"/>
          <w:szCs w:val="18"/>
          <w:u w:val="single"/>
        </w:rPr>
        <w:t xml:space="preserve">{ </w:t>
      </w:r>
      <w:proofErr w:type="spellStart"/>
      <w:r>
        <w:rPr>
          <w:rFonts w:ascii="Roboto" w:hAnsi="Roboto"/>
          <w:sz w:val="18"/>
          <w:szCs w:val="18"/>
          <w:u w:val="single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u w:val="single"/>
        </w:rPr>
        <w:t>_анамнез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993"/>
        <w:gridCol w:w="425"/>
        <w:gridCol w:w="425"/>
        <w:gridCol w:w="425"/>
      </w:tblGrid>
      <w:tr w:rsidR="00A4061A" w:rsidTr="00B02070">
        <w:tc>
          <w:tcPr>
            <w:tcW w:w="2547" w:type="dxa"/>
            <w:vMerge w:val="restart"/>
            <w:vAlign w:val="center"/>
          </w:tcPr>
          <w:p w:rsidR="00A4061A" w:rsidRPr="00A14ED2" w:rsidRDefault="00A4061A" w:rsidP="00B02070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A14ED2">
              <w:rPr>
                <w:rFonts w:ascii="Roboto" w:hAnsi="Roboto"/>
                <w:sz w:val="16"/>
                <w:szCs w:val="16"/>
              </w:rPr>
              <w:t>Лекарственный препарат</w:t>
            </w:r>
            <w:r w:rsidRPr="00A14ED2">
              <w:rPr>
                <w:rFonts w:ascii="Roboto" w:hAnsi="Roboto"/>
                <w:sz w:val="16"/>
                <w:szCs w:val="16"/>
              </w:rPr>
              <w:br/>
              <w:t>(наименование, лекарственная форма, дозировка,</w:t>
            </w:r>
            <w:r w:rsidR="00B02070">
              <w:rPr>
                <w:rFonts w:ascii="Roboto" w:hAnsi="Roboto"/>
                <w:sz w:val="16"/>
                <w:szCs w:val="16"/>
              </w:rPr>
              <w:t xml:space="preserve"> способ введения (применения)),</w:t>
            </w:r>
            <w:r w:rsidR="00B02070">
              <w:rPr>
                <w:rFonts w:ascii="Roboto" w:hAnsi="Roboto"/>
                <w:sz w:val="16"/>
                <w:szCs w:val="16"/>
              </w:rPr>
              <w:br/>
              <w:t>лечебное питание,</w:t>
            </w:r>
            <w:r w:rsidR="00B02070">
              <w:rPr>
                <w:rFonts w:ascii="Roboto" w:hAnsi="Roboto"/>
                <w:sz w:val="16"/>
                <w:szCs w:val="16"/>
                <w:lang w:val="en-US"/>
              </w:rPr>
              <w:t xml:space="preserve"> </w:t>
            </w:r>
            <w:bookmarkStart w:id="0" w:name="_GoBack"/>
            <w:bookmarkEnd w:id="0"/>
            <w:r w:rsidRPr="00A14ED2">
              <w:rPr>
                <w:rFonts w:ascii="Roboto" w:hAnsi="Roboto"/>
                <w:sz w:val="16"/>
                <w:szCs w:val="16"/>
              </w:rPr>
              <w:t>режим</w:t>
            </w:r>
          </w:p>
        </w:tc>
        <w:tc>
          <w:tcPr>
            <w:tcW w:w="1276" w:type="dxa"/>
            <w:vMerge w:val="restart"/>
            <w:vAlign w:val="center"/>
          </w:tcPr>
          <w:p w:rsidR="00A4061A" w:rsidRDefault="00A4061A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sz w:val="16"/>
                <w:szCs w:val="16"/>
              </w:rPr>
              <w:t>Дата назначения; подпись лечащего врача (врача-специалиста), сделавшего назначение</w:t>
            </w:r>
          </w:p>
        </w:tc>
        <w:tc>
          <w:tcPr>
            <w:tcW w:w="1275" w:type="dxa"/>
            <w:vMerge w:val="restart"/>
            <w:vAlign w:val="center"/>
          </w:tcPr>
          <w:p w:rsidR="00A4061A" w:rsidRDefault="00A4061A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sz w:val="16"/>
                <w:szCs w:val="16"/>
              </w:rPr>
              <w:t>Дата отмены; подпись лечащего врача (врача-специалиста), сделавшего назначение</w:t>
            </w:r>
          </w:p>
        </w:tc>
        <w:tc>
          <w:tcPr>
            <w:tcW w:w="2268" w:type="dxa"/>
            <w:gridSpan w:val="4"/>
            <w:vAlign w:val="center"/>
          </w:tcPr>
          <w:p w:rsidR="00A4061A" w:rsidRDefault="00A4061A" w:rsidP="00ED0336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ED0336">
              <w:rPr>
                <w:rFonts w:ascii="Roboto" w:hAnsi="Roboto" w:hint="eastAsia"/>
                <w:sz w:val="18"/>
                <w:szCs w:val="18"/>
              </w:rPr>
              <w:t xml:space="preserve">{% </w:t>
            </w:r>
            <w:proofErr w:type="spellStart"/>
            <w:r w:rsidRPr="00ED0336">
              <w:rPr>
                <w:rFonts w:ascii="Roboto" w:hAnsi="Roboto" w:hint="eastAsia"/>
                <w:sz w:val="18"/>
                <w:szCs w:val="18"/>
              </w:rPr>
              <w:t>colspan</w:t>
            </w:r>
            <w:proofErr w:type="spellEnd"/>
            <w:r w:rsidRPr="00ED0336">
              <w:rPr>
                <w:rFonts w:ascii="Roboto" w:hAnsi="Roboto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  <w:lang w:val="en-GB"/>
              </w:rPr>
              <w:t>approx</w:t>
            </w:r>
            <w:proofErr w:type="spellEnd"/>
            <w:r w:rsidRPr="00ED0336">
              <w:rPr>
                <w:rFonts w:ascii="Roboto" w:hAnsi="Roboto"/>
                <w:sz w:val="18"/>
                <w:szCs w:val="18"/>
              </w:rPr>
              <w:t>_</w:t>
            </w:r>
            <w:r>
              <w:rPr>
                <w:rFonts w:ascii="Roboto" w:hAnsi="Roboto"/>
                <w:sz w:val="18"/>
                <w:szCs w:val="18"/>
                <w:lang w:val="en-GB"/>
              </w:rPr>
              <w:t>dates</w:t>
            </w:r>
            <w:r w:rsidRPr="00ED0336">
              <w:rPr>
                <w:rFonts w:ascii="Roboto" w:hAnsi="Roboto" w:hint="eastAsia"/>
                <w:sz w:val="18"/>
                <w:szCs w:val="18"/>
              </w:rPr>
              <w:t>|</w:t>
            </w:r>
            <w:proofErr w:type="spellStart"/>
            <w:r w:rsidRPr="00ED0336">
              <w:rPr>
                <w:rFonts w:ascii="Roboto" w:hAnsi="Roboto" w:hint="eastAsia"/>
                <w:sz w:val="18"/>
                <w:szCs w:val="18"/>
              </w:rPr>
              <w:t>count</w:t>
            </w:r>
            <w:proofErr w:type="spellEnd"/>
            <w:r w:rsidR="00323260">
              <w:rPr>
                <w:rFonts w:ascii="Roboto" w:hAnsi="Roboto"/>
                <w:sz w:val="18"/>
                <w:szCs w:val="18"/>
              </w:rPr>
              <w:t xml:space="preserve"> + 1</w:t>
            </w:r>
            <w:r w:rsidRPr="00ED0336">
              <w:rPr>
                <w:rFonts w:ascii="Roboto" w:hAnsi="Roboto" w:hint="eastAsia"/>
                <w:sz w:val="18"/>
                <w:szCs w:val="18"/>
              </w:rPr>
              <w:t xml:space="preserve"> %}</w:t>
            </w:r>
            <w:r>
              <w:rPr>
                <w:rFonts w:ascii="Roboto" w:hAnsi="Roboto"/>
                <w:sz w:val="18"/>
                <w:szCs w:val="18"/>
              </w:rPr>
              <w:t>Отметки об исполнении назначения лекарственного препарата, лечебного питания, режима</w:t>
            </w:r>
            <w:r>
              <w:rPr>
                <w:rFonts w:ascii="Roboto" w:hAnsi="Roboto"/>
                <w:sz w:val="18"/>
                <w:szCs w:val="18"/>
              </w:rPr>
              <w:br/>
              <w:t>(дата и время исполнения, подпись медицинского работника, ответственного за исполнение)</w:t>
            </w:r>
          </w:p>
        </w:tc>
      </w:tr>
      <w:tr w:rsidR="00A4061A" w:rsidRPr="00A4061A" w:rsidTr="00B02070">
        <w:trPr>
          <w:cantSplit/>
          <w:trHeight w:val="1134"/>
        </w:trPr>
        <w:tc>
          <w:tcPr>
            <w:tcW w:w="2547" w:type="dxa"/>
            <w:vMerge/>
            <w:vAlign w:val="center"/>
          </w:tcPr>
          <w:p w:rsid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A4061A" w:rsidRP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sz w:val="12"/>
                <w:szCs w:val="12"/>
              </w:rPr>
            </w:pPr>
            <w:r w:rsidRPr="00A14ED2">
              <w:rPr>
                <w:rFonts w:ascii="Roboto" w:hAnsi="Roboto"/>
                <w:sz w:val="13"/>
                <w:szCs w:val="13"/>
              </w:rPr>
              <w:t>Сведения о реакции на применение</w:t>
            </w:r>
            <w:r>
              <w:rPr>
                <w:rFonts w:ascii="Roboto" w:hAnsi="Roboto"/>
                <w:sz w:val="13"/>
                <w:szCs w:val="13"/>
              </w:rPr>
              <w:t>, при наличии</w:t>
            </w:r>
          </w:p>
        </w:tc>
        <w:tc>
          <w:tcPr>
            <w:tcW w:w="425" w:type="dxa"/>
            <w:vAlign w:val="center"/>
          </w:tcPr>
          <w:p w:rsidR="00A4061A" w:rsidRPr="00C03E4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2"/>
                <w:szCs w:val="12"/>
                <w:lang w:val="en-US"/>
              </w:rPr>
            </w:pPr>
            <w:bookmarkStart w:id="1" w:name="_Hlk160579195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for date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approx_dates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  <w:bookmarkEnd w:id="1"/>
          </w:p>
        </w:tc>
        <w:tc>
          <w:tcPr>
            <w:tcW w:w="425" w:type="dxa"/>
            <w:textDirection w:val="btLr"/>
            <w:vAlign w:val="center"/>
          </w:tcPr>
          <w:p w:rsidR="00A4061A" w:rsidRPr="00323BC2" w:rsidRDefault="00A4061A" w:rsidP="00323BC2">
            <w:pPr>
              <w:tabs>
                <w:tab w:val="left" w:pos="275"/>
                <w:tab w:val="left" w:pos="15875"/>
              </w:tabs>
              <w:ind w:left="113" w:right="113"/>
              <w:jc w:val="center"/>
              <w:rPr>
                <w:rFonts w:ascii="Roboto" w:hAnsi="Roboto"/>
                <w:b/>
                <w:bCs/>
                <w:sz w:val="22"/>
                <w:szCs w:val="22"/>
                <w:lang w:val="en-US"/>
              </w:rPr>
            </w:pPr>
            <w:r w:rsidRPr="00323BC2">
              <w:rPr>
                <w:rFonts w:ascii="Roboto" w:hAnsi="Roboto"/>
                <w:sz w:val="22"/>
                <w:szCs w:val="22"/>
                <w:lang w:val="en-GB"/>
              </w:rPr>
              <w:t>{{ date }}</w:t>
            </w:r>
          </w:p>
        </w:tc>
        <w:tc>
          <w:tcPr>
            <w:tcW w:w="425" w:type="dxa"/>
            <w:vAlign w:val="center"/>
          </w:tcPr>
          <w:p w:rsidR="00A4061A" w:rsidRP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bookmarkStart w:id="2" w:name="_Hlk160579141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  <w:bookmarkEnd w:id="2"/>
          </w:p>
        </w:tc>
      </w:tr>
      <w:tr w:rsidR="0089358F" w:rsidRPr="00B125BF" w:rsidTr="00B02070">
        <w:tc>
          <w:tcPr>
            <w:tcW w:w="2547" w:type="dxa"/>
            <w:vAlign w:val="center"/>
          </w:tcPr>
          <w:p w:rsidR="0089358F" w:rsidRPr="00B125BF" w:rsidRDefault="0089358F" w:rsidP="0089358F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6"/>
                <w:szCs w:val="16"/>
                <w:lang w:val="en-US"/>
              </w:rPr>
            </w:pPr>
            <w:r w:rsidRPr="00B125BF">
              <w:rPr>
                <w:rFonts w:ascii="Roboto" w:hAnsi="Roboto"/>
                <w:sz w:val="16"/>
                <w:szCs w:val="16"/>
              </w:rPr>
              <w:t>Режим</w:t>
            </w:r>
            <w:r w:rsidRPr="00A4061A">
              <w:rPr>
                <w:rFonts w:ascii="Roboto" w:hAnsi="Roboto"/>
                <w:sz w:val="16"/>
                <w:szCs w:val="16"/>
                <w:lang w:val="en-US"/>
              </w:rPr>
              <w:t xml:space="preserve">: </w:t>
            </w:r>
            <w:r w:rsidRPr="00B125BF">
              <w:rPr>
                <w:rFonts w:ascii="Roboto" w:hAnsi="Roboto"/>
                <w:sz w:val="16"/>
                <w:szCs w:val="16"/>
              </w:rPr>
              <w:t>Стационарный</w:t>
            </w:r>
            <w:r w:rsidRPr="00A4061A">
              <w:rPr>
                <w:rFonts w:ascii="Roboto" w:hAnsi="Roboto"/>
                <w:sz w:val="16"/>
                <w:szCs w:val="16"/>
                <w:lang w:val="en-US"/>
              </w:rPr>
              <w:t xml:space="preserve"> {{ </w:t>
            </w:r>
            <w:r w:rsidRPr="00B125BF">
              <w:rPr>
                <w:rFonts w:ascii="Roboto" w:hAnsi="Roboto"/>
                <w:sz w:val="16"/>
                <w:szCs w:val="16"/>
              </w:rPr>
              <w:t>режим</w:t>
            </w:r>
            <w:r w:rsidRPr="00A4061A">
              <w:rPr>
                <w:rFonts w:ascii="Roboto" w:hAnsi="Roboto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76" w:type="dxa"/>
            <w:vAlign w:val="center"/>
          </w:tcPr>
          <w:p w:rsidR="0089358F" w:rsidRPr="00A14ED2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6"/>
                <w:szCs w:val="16"/>
                <w:lang w:val="en-US"/>
              </w:rPr>
            </w:pPr>
            <w:r w:rsidRPr="00A14ED2">
              <w:rPr>
                <w:rFonts w:ascii="Roboto" w:hAnsi="Roboto"/>
                <w:bCs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Roboto" w:hAnsi="Roboto"/>
                <w:bCs/>
                <w:sz w:val="16"/>
                <w:szCs w:val="16"/>
              </w:rPr>
              <w:t>дата</w:t>
            </w:r>
            <w:r w:rsidRPr="00A4061A">
              <w:rPr>
                <w:rFonts w:ascii="Roboto" w:hAnsi="Roboto"/>
                <w:bCs/>
                <w:sz w:val="16"/>
                <w:szCs w:val="16"/>
                <w:lang w:val="en-US"/>
              </w:rPr>
              <w:t>_</w:t>
            </w:r>
            <w:r>
              <w:rPr>
                <w:rFonts w:ascii="Roboto" w:hAnsi="Roboto"/>
                <w:bCs/>
                <w:sz w:val="16"/>
                <w:szCs w:val="16"/>
              </w:rPr>
              <w:t>поступления</w:t>
            </w:r>
            <w:r w:rsidRPr="00A14ED2">
              <w:rPr>
                <w:rFonts w:ascii="Roboto" w:hAnsi="Roboto"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9358F" w:rsidRPr="00B125BF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89358F" w:rsidRPr="00B125BF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89358F" w:rsidRPr="00B125BF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for col</w:t>
            </w:r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empt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y</w:t>
            </w:r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_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cols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</w:p>
        </w:tc>
        <w:tc>
          <w:tcPr>
            <w:tcW w:w="425" w:type="dxa"/>
            <w:vAlign w:val="center"/>
          </w:tcPr>
          <w:p w:rsidR="0089358F" w:rsidRPr="004D26B3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2"/>
                <w:szCs w:val="12"/>
                <w:lang w:val="en-US"/>
              </w:rPr>
            </w:pPr>
            <w:r w:rsidRPr="004D26B3">
              <w:rPr>
                <w:rFonts w:ascii="Roboto" w:hAnsi="Roboto"/>
                <w:bCs/>
                <w:sz w:val="12"/>
                <w:szCs w:val="12"/>
                <w:lang w:val="en-US"/>
              </w:rPr>
              <w:t>{{ col }}</w:t>
            </w:r>
          </w:p>
        </w:tc>
        <w:tc>
          <w:tcPr>
            <w:tcW w:w="425" w:type="dxa"/>
            <w:vAlign w:val="center"/>
          </w:tcPr>
          <w:p w:rsidR="0089358F" w:rsidRPr="00B125BF" w:rsidRDefault="0089358F" w:rsidP="0089358F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</w:p>
        </w:tc>
      </w:tr>
      <w:tr w:rsidR="00A4061A" w:rsidRPr="00B02070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6"/>
                <w:szCs w:val="16"/>
                <w:lang w:val="en-GB"/>
              </w:rPr>
              <w:t>{%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tr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for drug in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d_sol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%}</w:t>
            </w:r>
          </w:p>
        </w:tc>
      </w:tr>
      <w:tr w:rsidR="00A4061A" w:rsidRPr="00B125BF" w:rsidTr="00B02070">
        <w:tc>
          <w:tcPr>
            <w:tcW w:w="2547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bookmarkStart w:id="3" w:name="_Hlk160579977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drug.drug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 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drug.dose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 {{ drug.DS }}</w:t>
            </w:r>
          </w:p>
        </w:tc>
        <w:tc>
          <w:tcPr>
            <w:tcW w:w="1276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drug.date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A4061A" w:rsidRPr="00C03E4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sz w:val="12"/>
                <w:szCs w:val="12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bookmarkStart w:id="4" w:name="_Hlk160579220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for col</w:t>
            </w:r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empt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y</w:t>
            </w:r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_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cols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  <w:bookmarkEnd w:id="4"/>
          </w:p>
        </w:tc>
        <w:tc>
          <w:tcPr>
            <w:tcW w:w="425" w:type="dxa"/>
            <w:vAlign w:val="center"/>
          </w:tcPr>
          <w:p w:rsidR="00A4061A" w:rsidRPr="004D26B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2"/>
                <w:szCs w:val="12"/>
                <w:lang w:val="en-US"/>
              </w:rPr>
            </w:pPr>
            <w:bookmarkStart w:id="5" w:name="_Hlk160579245"/>
            <w:r w:rsidRPr="004D26B3">
              <w:rPr>
                <w:rFonts w:ascii="Roboto" w:hAnsi="Roboto"/>
                <w:bCs/>
                <w:sz w:val="12"/>
                <w:szCs w:val="12"/>
                <w:lang w:val="en-US"/>
              </w:rPr>
              <w:t>{{ col }}</w:t>
            </w:r>
            <w:bookmarkEnd w:id="5"/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</w:p>
        </w:tc>
      </w:tr>
      <w:bookmarkEnd w:id="3"/>
      <w:tr w:rsidR="00A4061A" w:rsidRPr="00B125BF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{%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tr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endfor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%}</w:t>
            </w:r>
          </w:p>
        </w:tc>
      </w:tr>
      <w:tr w:rsidR="00A4061A" w:rsidRPr="00B02070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6"/>
                <w:szCs w:val="16"/>
                <w:lang w:val="en-GB"/>
              </w:rPr>
              <w:t>{%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tr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for drug in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d_tab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%}</w:t>
            </w:r>
          </w:p>
        </w:tc>
      </w:tr>
      <w:tr w:rsidR="00A4061A" w:rsidRPr="00B125BF" w:rsidTr="00B02070">
        <w:tc>
          <w:tcPr>
            <w:tcW w:w="2547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bookmarkStart w:id="6" w:name="_Hlk160579834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drug.drug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 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drug.dose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 {{ drug.DS }}</w:t>
            </w:r>
          </w:p>
        </w:tc>
        <w:tc>
          <w:tcPr>
            <w:tcW w:w="1276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US"/>
              </w:rPr>
              <w:t>drug.date</w:t>
            </w:r>
            <w:proofErr w:type="spellEnd"/>
            <w:r>
              <w:rPr>
                <w:rFonts w:ascii="Roboto" w:hAnsi="Roboto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A4061A" w:rsidRPr="00C03E4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sz w:val="12"/>
                <w:szCs w:val="12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for col</w:t>
            </w:r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empt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y</w:t>
            </w:r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_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cols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</w:p>
        </w:tc>
        <w:tc>
          <w:tcPr>
            <w:tcW w:w="425" w:type="dxa"/>
            <w:vAlign w:val="center"/>
          </w:tcPr>
          <w:p w:rsidR="00A4061A" w:rsidRPr="004D26B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2"/>
                <w:szCs w:val="12"/>
                <w:lang w:val="en-US"/>
              </w:rPr>
            </w:pPr>
            <w:r w:rsidRPr="004D26B3">
              <w:rPr>
                <w:rFonts w:ascii="Roboto" w:hAnsi="Roboto"/>
                <w:bCs/>
                <w:sz w:val="12"/>
                <w:szCs w:val="12"/>
                <w:lang w:val="en-US"/>
              </w:rPr>
              <w:t>{{ col }}</w:t>
            </w: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</w:p>
        </w:tc>
      </w:tr>
      <w:tr w:rsidR="00A4061A" w:rsidRPr="00B125BF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{%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tr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endfor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%}</w:t>
            </w:r>
          </w:p>
        </w:tc>
      </w:tr>
      <w:tr w:rsidR="00A4061A" w:rsidRPr="00B02070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6"/>
                <w:szCs w:val="16"/>
                <w:lang w:val="en-GB"/>
              </w:rPr>
              <w:lastRenderedPageBreak/>
              <w:t>{%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tr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for row in </w:t>
            </w:r>
            <w:proofErr w:type="spellStart"/>
            <w:r>
              <w:rPr>
                <w:rFonts w:ascii="Roboto" w:hAnsi="Roboto"/>
                <w:sz w:val="16"/>
                <w:szCs w:val="16"/>
                <w:lang w:val="en-GB"/>
              </w:rPr>
              <w:t>empty_rows</w:t>
            </w:r>
            <w:proofErr w:type="spellEnd"/>
            <w:r>
              <w:rPr>
                <w:rFonts w:ascii="Roboto" w:hAnsi="Roboto"/>
                <w:sz w:val="16"/>
                <w:szCs w:val="16"/>
                <w:lang w:val="en-GB"/>
              </w:rPr>
              <w:t xml:space="preserve"> %}</w:t>
            </w:r>
          </w:p>
        </w:tc>
      </w:tr>
      <w:tr w:rsidR="00A4061A" w:rsidRPr="00B125BF" w:rsidTr="00B02070">
        <w:tc>
          <w:tcPr>
            <w:tcW w:w="2547" w:type="dxa"/>
            <w:vAlign w:val="center"/>
          </w:tcPr>
          <w:p w:rsidR="00A4061A" w:rsidRPr="00CF34F2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26"/>
                <w:szCs w:val="26"/>
                <w:lang w:val="en-US"/>
              </w:rPr>
            </w:pPr>
            <w:bookmarkStart w:id="7" w:name="_Hlk160580203"/>
            <w:r w:rsidRPr="00CF34F2">
              <w:rPr>
                <w:rFonts w:ascii="Roboto" w:hAnsi="Roboto"/>
                <w:sz w:val="26"/>
                <w:szCs w:val="26"/>
                <w:lang w:val="en-US"/>
              </w:rPr>
              <w:t>{{ row }}</w:t>
            </w:r>
          </w:p>
        </w:tc>
        <w:tc>
          <w:tcPr>
            <w:tcW w:w="1276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A4061A" w:rsidRPr="00C03E4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sz w:val="12"/>
                <w:szCs w:val="12"/>
                <w:lang w:val="en-GB"/>
              </w:rPr>
            </w:pP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for col</w:t>
            </w:r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empt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y</w:t>
            </w:r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_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cols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</w:p>
        </w:tc>
        <w:tc>
          <w:tcPr>
            <w:tcW w:w="425" w:type="dxa"/>
            <w:vAlign w:val="center"/>
          </w:tcPr>
          <w:p w:rsidR="00A4061A" w:rsidRPr="004D26B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2"/>
                <w:szCs w:val="12"/>
                <w:lang w:val="en-US"/>
              </w:rPr>
            </w:pPr>
            <w:r w:rsidRPr="004D26B3">
              <w:rPr>
                <w:rFonts w:ascii="Roboto" w:hAnsi="Roboto"/>
                <w:bCs/>
                <w:sz w:val="12"/>
                <w:szCs w:val="12"/>
                <w:lang w:val="en-US"/>
              </w:rPr>
              <w:t>{{ col }}</w:t>
            </w: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</w:p>
        </w:tc>
      </w:tr>
      <w:bookmarkEnd w:id="7"/>
      <w:tr w:rsidR="00A4061A" w:rsidRPr="00B125BF" w:rsidTr="00B02070">
        <w:tc>
          <w:tcPr>
            <w:tcW w:w="7366" w:type="dxa"/>
            <w:gridSpan w:val="7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{%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tr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>endfor</w:t>
            </w:r>
            <w:proofErr w:type="spellEnd"/>
            <w:r w:rsidRPr="003C3AA0">
              <w:rPr>
                <w:rFonts w:ascii="Roboto" w:hAnsi="Roboto" w:hint="eastAsia"/>
                <w:sz w:val="16"/>
                <w:szCs w:val="16"/>
                <w:lang w:val="en-US"/>
              </w:rPr>
              <w:t xml:space="preserve"> %}</w:t>
            </w:r>
          </w:p>
        </w:tc>
      </w:tr>
      <w:bookmarkEnd w:id="6"/>
      <w:tr w:rsidR="00A4061A" w:rsidRPr="00A22041" w:rsidTr="00B02070">
        <w:tc>
          <w:tcPr>
            <w:tcW w:w="6091" w:type="dxa"/>
            <w:gridSpan w:val="4"/>
            <w:vAlign w:val="center"/>
          </w:tcPr>
          <w:p w:rsidR="00A4061A" w:rsidRPr="00A4061A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6"/>
                <w:szCs w:val="16"/>
              </w:rPr>
              <w:t>Подпись медицин</w:t>
            </w:r>
            <w:r w:rsidR="007A222B">
              <w:rPr>
                <w:rFonts w:ascii="Roboto" w:hAnsi="Roboto"/>
                <w:sz w:val="16"/>
                <w:szCs w:val="16"/>
              </w:rPr>
              <w:t>ского работника, ответственного</w:t>
            </w:r>
            <w:r w:rsidR="007A222B">
              <w:rPr>
                <w:rFonts w:ascii="Roboto" w:hAnsi="Roboto"/>
                <w:sz w:val="16"/>
                <w:szCs w:val="16"/>
              </w:rPr>
              <w:br/>
            </w:r>
            <w:r>
              <w:rPr>
                <w:rFonts w:ascii="Roboto" w:hAnsi="Roboto"/>
                <w:sz w:val="16"/>
                <w:szCs w:val="16"/>
              </w:rPr>
              <w:t>за контроль исполнения назначений</w:t>
            </w:r>
          </w:p>
        </w:tc>
        <w:tc>
          <w:tcPr>
            <w:tcW w:w="425" w:type="dxa"/>
            <w:vAlign w:val="center"/>
          </w:tcPr>
          <w:p w:rsidR="00A4061A" w:rsidRPr="00B125BF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  <w:lang w:val="en-US"/>
              </w:rPr>
            </w:pPr>
            <w:r w:rsidRPr="00C03E43">
              <w:rPr>
                <w:rFonts w:ascii="Roboto" w:hAnsi="Roboto"/>
                <w:sz w:val="12"/>
                <w:szCs w:val="12"/>
                <w:lang w:val="en-GB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for col</w:t>
            </w:r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in </w:t>
            </w:r>
            <w:proofErr w:type="spellStart"/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empt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y</w:t>
            </w:r>
            <w:r w:rsidRPr="00C03E43">
              <w:rPr>
                <w:rFonts w:ascii="Roboto" w:hAnsi="Roboto" w:hint="eastAsia"/>
                <w:sz w:val="12"/>
                <w:szCs w:val="12"/>
                <w:lang w:val="en-GB"/>
              </w:rPr>
              <w:t>_</w:t>
            </w:r>
            <w:r>
              <w:rPr>
                <w:rFonts w:ascii="Roboto" w:hAnsi="Roboto"/>
                <w:sz w:val="12"/>
                <w:szCs w:val="12"/>
                <w:lang w:val="en-GB"/>
              </w:rPr>
              <w:t>cols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GB"/>
              </w:rPr>
              <w:t xml:space="preserve"> %}</w:t>
            </w:r>
          </w:p>
        </w:tc>
        <w:tc>
          <w:tcPr>
            <w:tcW w:w="425" w:type="dxa"/>
            <w:vAlign w:val="center"/>
          </w:tcPr>
          <w:p w:rsidR="00A4061A" w:rsidRPr="004D26B3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Cs/>
                <w:sz w:val="12"/>
                <w:szCs w:val="12"/>
                <w:lang w:val="en-US"/>
              </w:rPr>
            </w:pPr>
            <w:r w:rsidRPr="004D26B3">
              <w:rPr>
                <w:rFonts w:ascii="Roboto" w:hAnsi="Roboto"/>
                <w:bCs/>
                <w:sz w:val="12"/>
                <w:szCs w:val="12"/>
                <w:lang w:val="en-US"/>
              </w:rPr>
              <w:t>{{ col }}</w:t>
            </w:r>
          </w:p>
        </w:tc>
        <w:tc>
          <w:tcPr>
            <w:tcW w:w="425" w:type="dxa"/>
            <w:vAlign w:val="center"/>
          </w:tcPr>
          <w:p w:rsidR="00A4061A" w:rsidRPr="00A22041" w:rsidRDefault="00A4061A" w:rsidP="00A14ED2">
            <w:pPr>
              <w:tabs>
                <w:tab w:val="left" w:pos="275"/>
                <w:tab w:val="left" w:pos="15875"/>
              </w:tabs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C03E43">
              <w:rPr>
                <w:rFonts w:ascii="Roboto" w:hAnsi="Roboto"/>
                <w:sz w:val="12"/>
                <w:szCs w:val="12"/>
                <w:lang w:val="en-US"/>
              </w:rPr>
              <w:t>{%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tc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>endfor</w:t>
            </w:r>
            <w:proofErr w:type="spellEnd"/>
            <w:r w:rsidRPr="00C03E43">
              <w:rPr>
                <w:rFonts w:ascii="Roboto" w:hAnsi="Roboto"/>
                <w:sz w:val="12"/>
                <w:szCs w:val="12"/>
                <w:lang w:val="en-US"/>
              </w:rPr>
              <w:t xml:space="preserve"> %}</w:t>
            </w:r>
          </w:p>
        </w:tc>
      </w:tr>
    </w:tbl>
    <w:p w:rsidR="00B125BF" w:rsidRPr="00A22041" w:rsidRDefault="00B125BF">
      <w:pPr>
        <w:tabs>
          <w:tab w:val="left" w:pos="275"/>
          <w:tab w:val="left" w:pos="15875"/>
        </w:tabs>
        <w:jc w:val="center"/>
        <w:rPr>
          <w:rFonts w:ascii="Roboto" w:hAnsi="Roboto"/>
          <w:b/>
          <w:bCs/>
          <w:sz w:val="6"/>
          <w:szCs w:val="6"/>
        </w:rPr>
      </w:pPr>
    </w:p>
    <w:p w:rsidR="00CF67DE" w:rsidRDefault="0089358F">
      <w:pPr>
        <w:tabs>
          <w:tab w:val="left" w:pos="275"/>
          <w:tab w:val="left" w:pos="15875"/>
        </w:tabs>
        <w:jc w:val="center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Врачебно-лекарственная комиссия (при назначении 5 (пяти) и более лекарственных препаратов).</w:t>
      </w:r>
    </w:p>
    <w:p w:rsidR="00CF67DE" w:rsidRDefault="0089358F">
      <w:pPr>
        <w:tabs>
          <w:tab w:val="left" w:pos="275"/>
          <w:tab w:val="left" w:pos="15875"/>
        </w:tabs>
        <w:spacing w:line="36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Назначение всех перечисленных лекарственных препаратов оправдано и обусловлено заболеванием пациента. Лечение согласовано.</w:t>
      </w:r>
    </w:p>
    <w:p w:rsidR="00CF67DE" w:rsidRDefault="0089358F">
      <w:pPr>
        <w:tabs>
          <w:tab w:val="left" w:pos="1525"/>
          <w:tab w:val="left" w:pos="5100"/>
          <w:tab w:val="left" w:pos="15875"/>
        </w:tabs>
        <w:spacing w:line="48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/>
          <w:sz w:val="18"/>
          <w:szCs w:val="18"/>
        </w:rPr>
        <w:t>Зав.отделением</w:t>
      </w:r>
      <w:proofErr w:type="spellEnd"/>
      <w:r>
        <w:rPr>
          <w:rFonts w:ascii="Roboto" w:hAnsi="Roboto"/>
          <w:sz w:val="18"/>
          <w:szCs w:val="18"/>
        </w:rPr>
        <w:t>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зав</w:t>
      </w:r>
      <w:proofErr w:type="gramEnd"/>
      <w:r>
        <w:rPr>
          <w:rFonts w:ascii="Roboto" w:hAnsi="Roboto"/>
          <w:sz w:val="18"/>
          <w:szCs w:val="18"/>
        </w:rPr>
        <w:t>_отделением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CF67DE" w:rsidRDefault="0089358F">
      <w:pPr>
        <w:tabs>
          <w:tab w:val="left" w:pos="1525"/>
          <w:tab w:val="left" w:pos="5100"/>
          <w:tab w:val="left" w:pos="15875"/>
        </w:tabs>
        <w:spacing w:line="48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Лечащий врач: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ФИО</w:t>
      </w:r>
      <w:proofErr w:type="gramEnd"/>
      <w:r>
        <w:rPr>
          <w:rFonts w:ascii="Roboto" w:hAnsi="Roboto"/>
          <w:sz w:val="18"/>
          <w:szCs w:val="18"/>
        </w:rPr>
        <w:t>_врача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sectPr w:rsidR="00CF67DE" w:rsidSect="001418B5">
      <w:pgSz w:w="16838" w:h="11906" w:orient="landscape"/>
      <w:pgMar w:top="284" w:right="294" w:bottom="284" w:left="5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DE"/>
    <w:rsid w:val="001418B5"/>
    <w:rsid w:val="001A136E"/>
    <w:rsid w:val="00251D84"/>
    <w:rsid w:val="00280FF5"/>
    <w:rsid w:val="00323260"/>
    <w:rsid w:val="00323BC2"/>
    <w:rsid w:val="003C3AA0"/>
    <w:rsid w:val="004D26B3"/>
    <w:rsid w:val="005E0625"/>
    <w:rsid w:val="007A222B"/>
    <w:rsid w:val="008455F2"/>
    <w:rsid w:val="0089358F"/>
    <w:rsid w:val="008C4C44"/>
    <w:rsid w:val="00902177"/>
    <w:rsid w:val="009672B5"/>
    <w:rsid w:val="00A1166B"/>
    <w:rsid w:val="00A14ED2"/>
    <w:rsid w:val="00A22041"/>
    <w:rsid w:val="00A4061A"/>
    <w:rsid w:val="00B02070"/>
    <w:rsid w:val="00B125BF"/>
    <w:rsid w:val="00C03E43"/>
    <w:rsid w:val="00CF34F2"/>
    <w:rsid w:val="00CF67DE"/>
    <w:rsid w:val="00D12631"/>
    <w:rsid w:val="00ED0336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DC86"/>
  <w15:docId w15:val="{270D1B11-C5E7-4FF4-B502-CB5041D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textbody">
    <w:name w:val="textbody"/>
    <w:basedOn w:val="a"/>
    <w:qFormat/>
    <w:pPr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ab">
    <w:name w:val="Normal (Web)"/>
    <w:basedOn w:val="a"/>
    <w:qFormat/>
    <w:pPr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1">
    <w:name w:val="Название объекта1"/>
    <w:qFormat/>
    <w:pPr>
      <w:spacing w:before="120" w:after="120"/>
    </w:pPr>
    <w:rPr>
      <w:i/>
      <w:iCs/>
    </w:rPr>
  </w:style>
  <w:style w:type="paragraph" w:customStyle="1" w:styleId="Textbody0">
    <w:name w:val="Text body"/>
    <w:qFormat/>
    <w:pPr>
      <w:spacing w:after="120"/>
    </w:pPr>
  </w:style>
  <w:style w:type="paragraph" w:customStyle="1" w:styleId="Standard">
    <w:name w:val="Standard"/>
    <w:qFormat/>
    <w:pPr>
      <w:widowControl w:val="0"/>
      <w:textAlignment w:val="baseline"/>
    </w:pPr>
    <w:rPr>
      <w:rFonts w:ascii="Times New Roman" w:eastAsia="Andale Sans UI" w:hAnsi="Times New Roman" w:cs="Tahoma"/>
      <w:lang w:val="en-US" w:eastAsia="en-US" w:bidi="en-US"/>
    </w:rPr>
  </w:style>
  <w:style w:type="paragraph" w:customStyle="1" w:styleId="10">
    <w:name w:val="Указатель1"/>
    <w:basedOn w:val="Standard"/>
    <w:qFormat/>
  </w:style>
  <w:style w:type="paragraph" w:customStyle="1" w:styleId="11">
    <w:name w:val="Заголовок1"/>
    <w:basedOn w:val="Standard"/>
    <w:qFormat/>
    <w:pPr>
      <w:keepNext/>
      <w:spacing w:before="240" w:after="120"/>
    </w:pPr>
    <w:rPr>
      <w:rFonts w:ascii="Arial" w:hAnsi="Arial"/>
      <w:sz w:val="28"/>
      <w:szCs w:val="28"/>
    </w:rPr>
  </w:style>
  <w:style w:type="table" w:styleId="ac">
    <w:name w:val="Table Grid"/>
    <w:basedOn w:val="a1"/>
    <w:uiPriority w:val="39"/>
    <w:rsid w:val="00B12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dc:description/>
  <cp:lastModifiedBy>Spike2250</cp:lastModifiedBy>
  <cp:revision>21</cp:revision>
  <dcterms:created xsi:type="dcterms:W3CDTF">2024-03-05T17:10:00Z</dcterms:created>
  <dcterms:modified xsi:type="dcterms:W3CDTF">2024-05-01T17:34:00Z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