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61320" w14:textId="45ED9ACF" w:rsidR="002531E2" w:rsidRDefault="005D2215">
      <w:pPr>
        <w:rPr>
          <w:rFonts w:hint="eastAsia"/>
        </w:rPr>
      </w:pPr>
      <w:r w:rsidRPr="005D2215">
        <w:drawing>
          <wp:inline distT="0" distB="0" distL="0" distR="0" wp14:anchorId="4758CA85" wp14:editId="28241667">
            <wp:extent cx="5274310" cy="4062730"/>
            <wp:effectExtent l="0" t="0" r="2540" b="0"/>
            <wp:docPr id="1433290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90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1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3609E" w14:textId="77777777" w:rsidR="008C7628" w:rsidRDefault="008C7628" w:rsidP="005D2215">
      <w:pPr>
        <w:rPr>
          <w:rFonts w:hint="eastAsia"/>
        </w:rPr>
      </w:pPr>
      <w:r>
        <w:separator/>
      </w:r>
    </w:p>
  </w:endnote>
  <w:endnote w:type="continuationSeparator" w:id="0">
    <w:p w14:paraId="7CA7AF75" w14:textId="77777777" w:rsidR="008C7628" w:rsidRDefault="008C7628" w:rsidP="005D22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88B67" w14:textId="77777777" w:rsidR="008C7628" w:rsidRDefault="008C7628" w:rsidP="005D2215">
      <w:pPr>
        <w:rPr>
          <w:rFonts w:hint="eastAsia"/>
        </w:rPr>
      </w:pPr>
      <w:r>
        <w:separator/>
      </w:r>
    </w:p>
  </w:footnote>
  <w:footnote w:type="continuationSeparator" w:id="0">
    <w:p w14:paraId="2107EA95" w14:textId="77777777" w:rsidR="008C7628" w:rsidRDefault="008C7628" w:rsidP="005D221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19B"/>
    <w:rsid w:val="002531E2"/>
    <w:rsid w:val="005D2215"/>
    <w:rsid w:val="00861583"/>
    <w:rsid w:val="008C7628"/>
    <w:rsid w:val="00A2329B"/>
    <w:rsid w:val="00B7219B"/>
    <w:rsid w:val="00C6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F8039C0-A877-4AC9-B3B9-FA7DFDFB9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21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1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1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1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19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1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1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1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21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2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2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21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219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21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21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21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21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21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2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1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21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21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21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21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21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2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21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219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22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221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22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22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 马</dc:creator>
  <cp:keywords/>
  <dc:description/>
  <cp:lastModifiedBy>鹏 马</cp:lastModifiedBy>
  <cp:revision>2</cp:revision>
  <dcterms:created xsi:type="dcterms:W3CDTF">2025-12-28T11:27:00Z</dcterms:created>
  <dcterms:modified xsi:type="dcterms:W3CDTF">2025-12-28T11:28:00Z</dcterms:modified>
</cp:coreProperties>
</file>