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68" w:rsidRDefault="003E2957" w:rsidP="003E2957">
      <w:pPr>
        <w:pStyle w:val="2"/>
        <w:rPr>
          <w:rFonts w:hint="eastAsia"/>
        </w:rPr>
      </w:pPr>
      <w:r>
        <w:rPr>
          <w:rFonts w:hint="eastAsia"/>
        </w:rPr>
        <w:t>基本思想</w:t>
      </w:r>
    </w:p>
    <w:p w:rsidR="003E2957" w:rsidRDefault="00AD09E3" w:rsidP="00D95740">
      <w:pPr>
        <w:ind w:firstLine="420"/>
      </w:pPr>
      <w:r>
        <w:rPr>
          <w:rFonts w:hint="eastAsia"/>
        </w:rPr>
        <w:t>如</w:t>
      </w:r>
      <w:r>
        <w:t>下图所示：</w:t>
      </w:r>
    </w:p>
    <w:p w:rsidR="00AD09E3" w:rsidRDefault="007E79C1" w:rsidP="00D95740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684021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直接连接符 7"/>
                        <wps:cNvCnPr/>
                        <wps:spPr>
                          <a:xfrm flipV="1">
                            <a:off x="1074420" y="594360"/>
                            <a:ext cx="305562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278380" y="129540"/>
                            <a:ext cx="30480" cy="130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743200" y="106680"/>
                            <a:ext cx="38100" cy="130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089660" y="1028700"/>
                            <a:ext cx="296418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773680" y="365760"/>
                            <a:ext cx="3587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9C1" w:rsidRDefault="007E79C1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2247900" y="355895"/>
                            <a:ext cx="35877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9C1" w:rsidRDefault="007E79C1" w:rsidP="007E79C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E79C1">
                                <w:t>Tl2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2267880" y="770890"/>
                            <a:ext cx="35877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9C1" w:rsidRPr="00D85902" w:rsidRDefault="00D85902" w:rsidP="007E79C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D85902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Tl3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810680" y="141900"/>
                            <a:ext cx="30480" cy="13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1"/>
                        <wps:cNvSpPr txBox="1"/>
                        <wps:spPr>
                          <a:xfrm>
                            <a:off x="1764960" y="347640"/>
                            <a:ext cx="35877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5902" w:rsidRPr="00D85902" w:rsidRDefault="00D85902" w:rsidP="00D8590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Tl4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15.3pt;height:132.6pt;mso-position-horizontal-relative:char;mso-position-vertical-relative:line" coordsize="52743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6840;visibility:visible;mso-wrap-style:square">
                  <v:fill o:detectmouseclick="t"/>
                  <v:path o:connecttype="none"/>
                </v:shape>
                <v:line id="直接连接符 7" o:spid="_x0000_s1028" style="position:absolute;flip:y;visibility:visible;mso-wrap-style:square" from="10744,5943" to="41300,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eqMMAAADaAAAADwAAAGRycy9kb3ducmV2LnhtbESPQWsCMRSE7wX/Q3iCt5q1iNrVKFJU&#10;bEGkthdvj81zd3XzsiRxXf99UxA8DjPzDTNbtKYSDTlfWlYw6CcgiDOrS84V/P6sXycgfEDWWFkm&#10;BXfysJh3XmaYanvjb2oOIRcRwj5FBUUIdSqlzwoy6Pu2Jo7eyTqDIUqXS+3wFuGmkm9JMpIGS44L&#10;Bdb0UVB2OVyNguF+V+mv875p6vL98zQ8btyKjVK9brucggjUhmf40d5qBWP4vxJv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k3qjDAAAA2gAAAA8AAAAAAAAAAAAA&#10;AAAAoQIAAGRycy9kb3ducmV2LnhtbFBLBQYAAAAABAAEAPkAAACRAwAAAAA=&#10;" strokecolor="black [3200]" strokeweight="1pt">
                  <v:stroke joinstyle="miter"/>
                </v:line>
                <v:line id="直接连接符 8" o:spid="_x0000_s1029" style="position:absolute;visibility:visible;mso-wrap-style:square" from="22783,1295" to="23088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  <v:stroke joinstyle="miter"/>
                </v:line>
                <v:line id="直接连接符 9" o:spid="_x0000_s1030" style="position:absolute;visibility:visible;mso-wrap-style:square" from="27432,1066" to="27813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4ylcAAAADaAAAADwAAAGRycy9kb3ducmV2LnhtbESPT4vCMBTE7wt+h/AEb2vqHsq2GkUE&#10;wcuC//H4bJ5tsXkpSdT67TeC4HGYmd8wk1lnGnEn52vLCkbDBARxYXXNpYL9bvn9C8IHZI2NZVLw&#10;JA+zae9rgrm2D97QfRtKESHsc1RQhdDmUvqiIoN+aFvi6F2sMxiidKXUDh8Rbhr5kySpNFhzXKiw&#10;pUVFxXV7MwoOdLy6NMvk8ny6rS9mn6Va/ik16HfzMYhAXfiE3+2VVpDB60q8AXL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eMpXAAAAA2gAAAA8AAAAAAAAAAAAAAAAA&#10;oQIAAGRycy9kb3ducmV2LnhtbFBLBQYAAAAABAAEAPkAAACOAwAAAAA=&#10;" strokecolor="black [3200]" strokeweight="1pt">
                  <v:stroke joinstyle="miter"/>
                </v:line>
                <v:line id="直接连接符 10" o:spid="_x0000_s1031" style="position:absolute;flip:y;visibility:visible;mso-wrap-style:square" from="10896,10287" to="40538,1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TqM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73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ATqMUAAADbAAAADwAAAAAAAAAA&#10;AAAAAAChAgAAZHJzL2Rvd25yZXYueG1sUEsFBgAAAAAEAAQA+QAAAJMD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2" type="#_x0000_t202" style="position:absolute;left:27736;top:3657;width:3588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8isIA&#10;AADbAAAADwAAAGRycy9kb3ducmV2LnhtbERPTWvCQBC9C/6HZQQvUjexIBKzEZEGRBBateY6ZKdJ&#10;aHY2ZLca/323UPA2j/c56WYwrbhR7xrLCuJ5BIK4tLrhSsHlnL+sQDiPrLG1TAoe5GCTjUcpJtre&#10;+YNuJ1+JEMIuQQW1910ipStrMujmtiMO3JftDfoA+0rqHu8h3LRyEUVLabDh0FBjR7uayu/Tj1FA&#10;h1l5PvLBFW1eLD9lcX1/e10oNZ0M2zUIT4N/iv/dex3mx/D3Szh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jyKwgAAANsAAAAPAAAAAAAAAAAAAAAAAJgCAABkcnMvZG93&#10;bnJldi54bWxQSwUGAAAAAAQABAD1AAAAhwMAAAAA&#10;" filled="f" stroked="f" strokeweight="1pt">
                  <v:textbox>
                    <w:txbxContent>
                      <w:p w:rsidR="007E79C1" w:rsidRDefault="007E79C1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本框 11" o:spid="_x0000_s1033" type="#_x0000_t202" style="position:absolute;left:22479;top:3558;width:358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i/cIA&#10;AADbAAAADwAAAGRycy9kb3ducmV2LnhtbERPTWvCQBC9C/0PyxS8iNk0hVDSrFJEQQShJq25Dtlp&#10;EpqdDdmtxn/fLQi9zeN9Tr6eTC8uNLrOsoKnKAZBXFvdcaPgo9wtX0A4j6yxt0wKbuRgvXqY5Zhp&#10;e+UTXQrfiBDCLkMFrfdDJqWrWzLoIjsQB+7LjgZ9gGMj9YjXEG56mcRxKg12HBpaHGjTUv1d/BgF&#10;dFjU5ZEPrup3Vfopq/P79jlRav44vb2C8DT5f/HdvddhfgJ/v4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KL9wgAAANsAAAAPAAAAAAAAAAAAAAAAAJgCAABkcnMvZG93&#10;bnJldi54bWxQSwUGAAAAAAQABAD1AAAAhwMAAAAA&#10;" filled="f" stroked="f" strokeweight="1pt">
                  <v:textbox>
                    <w:txbxContent>
                      <w:p w:rsidR="007E79C1" w:rsidRDefault="007E79C1" w:rsidP="007E79C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7E79C1">
                          <w:t>Tl2</w:t>
                        </w:r>
                      </w:p>
                    </w:txbxContent>
                  </v:textbox>
                </v:shape>
                <v:shape id="文本框 11" o:spid="_x0000_s1034" type="#_x0000_t202" style="position:absolute;left:22678;top:7708;width:3588;height:9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HZsAA&#10;AADbAAAADwAAAGRycy9kb3ducmV2LnhtbERPy6rCMBDdC/5DGMGNaHoVRKpRRK4gguD11e3QjG2x&#10;mZQmav17I1xwN4fznNmiMaV4UO0Kywp+BhEI4tTqgjMFp+O6PwHhPLLG0jIpeJGDxbzdmmGs7ZP/&#10;6HHwmQgh7GJUkHtfxVK6NCeDbmAr4sBdbW3QB1hnUtf4DOGmlMMoGkuDBYeGHCta5ZTeDnejgLa9&#10;9LjjrUvKdTI+y+Sy/x0Nlep2muUUhKfGf8X/7o0O80fw+SU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QHZsAAAADbAAAADwAAAAAAAAAAAAAAAACYAgAAZHJzL2Rvd25y&#10;ZXYueG1sUEsFBgAAAAAEAAQA9QAAAIUDAAAAAA==&#10;" filled="f" stroked="f" strokeweight="1pt">
                  <v:textbox>
                    <w:txbxContent>
                      <w:p w:rsidR="007E79C1" w:rsidRPr="00D85902" w:rsidRDefault="00D85902" w:rsidP="007E79C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D85902">
                          <w:rPr>
                            <w:rFonts w:ascii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Tl3</w:t>
                        </w:r>
                      </w:p>
                    </w:txbxContent>
                  </v:textbox>
                </v:shape>
                <v:line id="直接连接符 14" o:spid="_x0000_s1035" style="position:absolute;visibility:visible;mso-wrap-style:square" from="18106,1419" to="18411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1j8AAAADb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VdY/AAAAA2wAAAA8AAAAAAAAAAAAAAAAA&#10;oQIAAGRycy9kb3ducmV2LnhtbFBLBQYAAAAABAAEAPkAAACOAwAAAAA=&#10;" strokecolor="black [3200]" strokeweight="1pt">
                  <v:stroke joinstyle="miter"/>
                </v:line>
                <v:shape id="文本框 11" o:spid="_x0000_s1036" type="#_x0000_t202" style="position:absolute;left:17649;top:3476;width:3588;height:9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E6icEA&#10;AADbAAAADwAAAGRycy9kb3ducmV2LnhtbERPTYvCMBC9C/6HMIIXWVMVZekaRURBhAW3rvY6NLNt&#10;sZmUJmr99xtB8DaP9znzZWsqcaPGlZYVjIYRCOLM6pJzBb/H7ccnCOeRNVaWScGDHCwX3c4cY23v&#10;/EO3xOcihLCLUUHhfR1L6bKCDLqhrYkD92cbgz7AJpe6wXsIN5UcR9FMGiw5NBRY07qg7JJcjQLa&#10;D7LjN+9dWm3T2Umm58NmMlaq32tXXyA8tf4tfrl3OsyfwvOXc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BOonBAAAA2wAAAA8AAAAAAAAAAAAAAAAAmAIAAGRycy9kb3du&#10;cmV2LnhtbFBLBQYAAAAABAAEAPUAAACGAwAAAAA=&#10;" filled="f" stroked="f" strokeweight="1pt">
                  <v:textbox>
                    <w:txbxContent>
                      <w:p w:rsidR="00D85902" w:rsidRPr="00D85902" w:rsidRDefault="00D85902" w:rsidP="00D85902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Tl4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5902" w:rsidRDefault="00D85902" w:rsidP="00D95740">
      <w:pPr>
        <w:ind w:firstLine="420"/>
      </w:pPr>
      <w:r>
        <w:rPr>
          <w:rFonts w:hint="eastAsia"/>
        </w:rPr>
        <w:t>如果</w:t>
      </w:r>
      <w:r>
        <w:t>预测出在下</w:t>
      </w:r>
      <w:r>
        <w:rPr>
          <w:rFonts w:hint="eastAsia"/>
        </w:rPr>
        <w:t>个时刻</w:t>
      </w:r>
      <w:r>
        <w:rPr>
          <w:rFonts w:hint="eastAsia"/>
        </w:rPr>
        <w:t>tl2</w:t>
      </w:r>
      <w:r>
        <w:rPr>
          <w:rFonts w:hint="eastAsia"/>
        </w:rPr>
        <w:t>到</w:t>
      </w:r>
      <w:r>
        <w:rPr>
          <w:rFonts w:hint="eastAsia"/>
        </w:rPr>
        <w:t>tl1</w:t>
      </w:r>
      <w:r>
        <w:rPr>
          <w:rFonts w:hint="eastAsia"/>
        </w:rPr>
        <w:t>的流量</w:t>
      </w:r>
      <w:r>
        <w:t>有较大的增长，那么</w:t>
      </w:r>
      <w:r>
        <w:rPr>
          <w:rFonts w:hint="eastAsia"/>
        </w:rPr>
        <w:t>tl3</w:t>
      </w:r>
      <w:r>
        <w:rPr>
          <w:rFonts w:hint="eastAsia"/>
        </w:rPr>
        <w:t>到</w:t>
      </w:r>
      <w:r>
        <w:rPr>
          <w:rFonts w:hint="eastAsia"/>
        </w:rPr>
        <w:t>tl2</w:t>
      </w:r>
      <w:r>
        <w:rPr>
          <w:rFonts w:hint="eastAsia"/>
        </w:rPr>
        <w:t>和</w:t>
      </w:r>
      <w:r>
        <w:rPr>
          <w:rFonts w:hint="eastAsia"/>
        </w:rPr>
        <w:t>tl4</w:t>
      </w:r>
      <w:r>
        <w:rPr>
          <w:rFonts w:hint="eastAsia"/>
        </w:rPr>
        <w:t>到</w:t>
      </w:r>
      <w:r>
        <w:t>tl2</w:t>
      </w:r>
      <w:r>
        <w:rPr>
          <w:rFonts w:hint="eastAsia"/>
        </w:rPr>
        <w:t>就</w:t>
      </w:r>
      <w:r>
        <w:t>应该为红灯从而减小</w:t>
      </w:r>
      <w:r>
        <w:rPr>
          <w:rFonts w:hint="eastAsia"/>
        </w:rPr>
        <w:t>tl2</w:t>
      </w:r>
      <w:r>
        <w:rPr>
          <w:rFonts w:hint="eastAsia"/>
        </w:rPr>
        <w:t>到</w:t>
      </w:r>
      <w:r>
        <w:rPr>
          <w:rFonts w:hint="eastAsia"/>
        </w:rPr>
        <w:t>tl1</w:t>
      </w:r>
      <w:r>
        <w:rPr>
          <w:rFonts w:hint="eastAsia"/>
        </w:rPr>
        <w:t>的</w:t>
      </w:r>
      <w:r>
        <w:t>流量，这样就做到了全局优化。</w:t>
      </w:r>
    </w:p>
    <w:p w:rsidR="00D85902" w:rsidRDefault="00D85902" w:rsidP="00D95740">
      <w:pPr>
        <w:ind w:firstLine="420"/>
        <w:rPr>
          <w:rFonts w:hint="eastAsia"/>
        </w:rPr>
      </w:pPr>
      <w:r>
        <w:rPr>
          <w:rFonts w:hint="eastAsia"/>
        </w:rPr>
        <w:t>具体</w:t>
      </w:r>
      <w:r>
        <w:t>的方法是</w:t>
      </w:r>
      <w:r>
        <w:rPr>
          <w:rFonts w:hint="eastAsia"/>
        </w:rPr>
        <w:t>通过</w:t>
      </w:r>
      <w:r>
        <w:t>流量</w:t>
      </w:r>
      <w:r>
        <w:rPr>
          <w:rFonts w:hint="eastAsia"/>
        </w:rPr>
        <w:t>的</w:t>
      </w:r>
      <w:r>
        <w:t>前馈与</w:t>
      </w:r>
      <w:r>
        <w:rPr>
          <w:rFonts w:hint="eastAsia"/>
        </w:rPr>
        <w:t>反馈</w:t>
      </w:r>
      <w:r>
        <w:t>的</w:t>
      </w:r>
      <w:r>
        <w:rPr>
          <w:rFonts w:hint="eastAsia"/>
        </w:rPr>
        <w:t>然后</w:t>
      </w:r>
      <w:r>
        <w:t>来计算</w:t>
      </w:r>
      <w:r>
        <w:rPr>
          <w:rFonts w:hint="eastAsia"/>
        </w:rPr>
        <w:t>各个</w:t>
      </w:r>
      <w:r>
        <w:t>红绿灯的损失，最后选择损失最小的状态</w:t>
      </w:r>
      <w:r>
        <w:rPr>
          <w:rFonts w:hint="eastAsia"/>
        </w:rPr>
        <w:t>作为</w:t>
      </w:r>
      <w:r>
        <w:t>当前红绿灯的设定。</w:t>
      </w:r>
    </w:p>
    <w:p w:rsidR="00D95740" w:rsidRDefault="00D95740" w:rsidP="00D95740">
      <w:pPr>
        <w:pStyle w:val="2"/>
        <w:rPr>
          <w:rFonts w:hint="eastAsia"/>
        </w:rPr>
      </w:pPr>
      <w:r>
        <w:rPr>
          <w:rFonts w:hint="eastAsia"/>
        </w:rPr>
        <w:t>流量</w:t>
      </w:r>
      <w:r w:rsidR="00D85902">
        <w:rPr>
          <w:rFonts w:hint="eastAsia"/>
        </w:rPr>
        <w:t>前馈</w:t>
      </w:r>
      <w:r w:rsidR="00D85902">
        <w:t>与反馈</w:t>
      </w:r>
    </w:p>
    <w:p w:rsidR="00D95740" w:rsidRDefault="00D95740" w:rsidP="00AD09E3">
      <w:pPr>
        <w:ind w:firstLine="420"/>
        <w:rPr>
          <w:rFonts w:hint="eastAsia"/>
        </w:rPr>
      </w:pPr>
      <w:r>
        <w:rPr>
          <w:rFonts w:hint="eastAsia"/>
        </w:rPr>
        <w:t>流量</w:t>
      </w:r>
      <w:r w:rsidR="00D85902">
        <w:rPr>
          <w:rFonts w:hint="eastAsia"/>
        </w:rPr>
        <w:t>的</w:t>
      </w:r>
      <w:r w:rsidR="00D85902">
        <w:t>前馈是指</w:t>
      </w:r>
      <w:r>
        <w:t>不考虑红绿灯</w:t>
      </w:r>
      <w:r>
        <w:rPr>
          <w:rFonts w:hint="eastAsia"/>
        </w:rPr>
        <w:t>的</w:t>
      </w:r>
      <w:r>
        <w:t>状态</w:t>
      </w:r>
      <w:r w:rsidR="00AD09E3">
        <w:rPr>
          <w:rFonts w:hint="eastAsia"/>
        </w:rPr>
        <w:t>（</w:t>
      </w:r>
      <w:proofErr w:type="gramStart"/>
      <w:r w:rsidR="00AD09E3">
        <w:t>假设全</w:t>
      </w:r>
      <w:proofErr w:type="gramEnd"/>
      <w:r w:rsidR="00AD09E3">
        <w:t>为绿灯）</w:t>
      </w:r>
      <w:r>
        <w:t>，让</w:t>
      </w:r>
      <w:r>
        <w:rPr>
          <w:rFonts w:hint="eastAsia"/>
        </w:rPr>
        <w:t>流量自由</w:t>
      </w:r>
      <w:r>
        <w:t>的在</w:t>
      </w:r>
      <w:r>
        <w:rPr>
          <w:rFonts w:hint="eastAsia"/>
        </w:rPr>
        <w:t>网络</w:t>
      </w:r>
      <w:r w:rsidR="00E056A0">
        <w:t>中流动</w:t>
      </w:r>
      <w:r w:rsidR="00E056A0">
        <w:rPr>
          <w:rFonts w:hint="eastAsia"/>
        </w:rPr>
        <w:t>，</w:t>
      </w:r>
      <w:r w:rsidR="00E056A0">
        <w:t>从而计算出下一个时刻下一个路口的</w:t>
      </w:r>
      <w:r w:rsidR="00E056A0">
        <w:rPr>
          <w:rFonts w:hint="eastAsia"/>
        </w:rPr>
        <w:t>流量</w:t>
      </w:r>
      <w:r w:rsidR="00E056A0">
        <w:t>，</w:t>
      </w:r>
      <w:r w:rsidR="00AD09E3">
        <w:rPr>
          <w:rFonts w:hint="eastAsia"/>
        </w:rPr>
        <w:t>每个路口</w:t>
      </w:r>
      <w:r w:rsidR="00AD09E3">
        <w:t>突然出现的流量</w:t>
      </w:r>
      <w:r w:rsidR="00AD09E3">
        <w:rPr>
          <w:rFonts w:hint="eastAsia"/>
        </w:rPr>
        <w:t>是一开始从</w:t>
      </w:r>
      <w:r w:rsidR="00AD09E3">
        <w:t>文件中读取的。</w:t>
      </w:r>
    </w:p>
    <w:p w:rsidR="00D85902" w:rsidRDefault="00D85902" w:rsidP="00AD09E3">
      <w:pPr>
        <w:ind w:firstLine="420"/>
        <w:rPr>
          <w:rFonts w:hint="eastAsia"/>
        </w:rPr>
      </w:pPr>
      <w:r>
        <w:rPr>
          <w:rFonts w:hint="eastAsia"/>
        </w:rPr>
        <w:t>流量</w:t>
      </w:r>
      <w:r>
        <w:t>的反馈是指</w:t>
      </w:r>
      <w:r>
        <w:rPr>
          <w:rFonts w:hint="eastAsia"/>
        </w:rPr>
        <w:t>根据</w:t>
      </w:r>
      <w:r>
        <w:t>流量前馈所算出来的每条路的流量</w:t>
      </w:r>
      <w:r>
        <w:rPr>
          <w:rFonts w:hint="eastAsia"/>
        </w:rPr>
        <w:t>再</w:t>
      </w:r>
      <w:r>
        <w:t>根据</w:t>
      </w:r>
      <w:r>
        <w:rPr>
          <w:rFonts w:hint="eastAsia"/>
        </w:rPr>
        <w:t>转弯</w:t>
      </w:r>
      <w:r w:rsidR="00E056A0">
        <w:t>概率计算出上一路口</w:t>
      </w:r>
      <w:r w:rsidR="00E056A0">
        <w:rPr>
          <w:rFonts w:hint="eastAsia"/>
        </w:rPr>
        <w:t>对应</w:t>
      </w:r>
      <w:r>
        <w:t>的各个流量。</w:t>
      </w:r>
    </w:p>
    <w:p w:rsidR="00E056A0" w:rsidRDefault="00E056A0" w:rsidP="00AD09E3">
      <w:pPr>
        <w:ind w:firstLine="420"/>
      </w:pPr>
      <w:r>
        <w:rPr>
          <w:rFonts w:hint="eastAsia"/>
        </w:rPr>
        <w:t>通过</w:t>
      </w:r>
      <w:r>
        <w:t>流量的前馈反馈</w:t>
      </w:r>
      <w:r>
        <w:rPr>
          <w:rFonts w:hint="eastAsia"/>
        </w:rPr>
        <w:t>计算</w:t>
      </w:r>
      <w:r>
        <w:t>出来的交通图的各个</w:t>
      </w:r>
      <w:r>
        <w:rPr>
          <w:rFonts w:hint="eastAsia"/>
        </w:rPr>
        <w:t>边</w:t>
      </w:r>
      <w:r>
        <w:t>的权重代表了未来几个时刻内</w:t>
      </w:r>
      <w:r>
        <w:rPr>
          <w:rFonts w:hint="eastAsia"/>
        </w:rPr>
        <w:t>该</w:t>
      </w:r>
      <w:r>
        <w:t>路段的流量预估情况，</w:t>
      </w:r>
      <w:r>
        <w:rPr>
          <w:rFonts w:hint="eastAsia"/>
        </w:rPr>
        <w:t>权重</w:t>
      </w:r>
      <w:r>
        <w:t>越大说明该路段的流量</w:t>
      </w:r>
      <w:r>
        <w:rPr>
          <w:rFonts w:hint="eastAsia"/>
        </w:rPr>
        <w:t>以后</w:t>
      </w:r>
      <w:r>
        <w:t>会越来越大</w:t>
      </w:r>
      <w:r>
        <w:rPr>
          <w:rFonts w:hint="eastAsia"/>
        </w:rPr>
        <w:t>。</w:t>
      </w:r>
    </w:p>
    <w:p w:rsidR="00E056A0" w:rsidRDefault="00E056A0" w:rsidP="00E056A0">
      <w:pPr>
        <w:pStyle w:val="2"/>
      </w:pPr>
      <w:r>
        <w:rPr>
          <w:rFonts w:hint="eastAsia"/>
        </w:rPr>
        <w:t>决策</w:t>
      </w:r>
      <w:r>
        <w:t>判定</w:t>
      </w:r>
    </w:p>
    <w:p w:rsidR="00F528A3" w:rsidRDefault="00E056A0" w:rsidP="00E056A0">
      <w:pPr>
        <w:ind w:firstLine="420"/>
      </w:pPr>
      <w:r>
        <w:rPr>
          <w:rFonts w:hint="eastAsia"/>
        </w:rPr>
        <w:t>在</w:t>
      </w:r>
      <w:r>
        <w:t>做决策的时候</w:t>
      </w:r>
      <w:r w:rsidR="00F528A3">
        <w:t>只考虑单个路口</w:t>
      </w:r>
      <w:r w:rsidR="00F528A3">
        <w:rPr>
          <w:rFonts w:hint="eastAsia"/>
        </w:rPr>
        <w:t>。</w:t>
      </w:r>
      <w:r w:rsidR="00F528A3">
        <w:t>每个</w:t>
      </w:r>
      <w:r w:rsidR="00F528A3">
        <w:rPr>
          <w:rFonts w:hint="eastAsia"/>
        </w:rPr>
        <w:t>红绿</w:t>
      </w:r>
      <w:r w:rsidR="00F528A3">
        <w:t>灯会计算</w:t>
      </w:r>
      <w:r w:rsidR="00F528A3">
        <w:rPr>
          <w:rFonts w:hint="eastAsia"/>
        </w:rPr>
        <w:t>2</w:t>
      </w:r>
      <w:r w:rsidR="00F528A3">
        <w:rPr>
          <w:rFonts w:hint="eastAsia"/>
        </w:rPr>
        <w:t>个代价</w:t>
      </w:r>
      <w:r w:rsidR="00F528A3">
        <w:t>。第一个</w:t>
      </w:r>
      <w:r w:rsidR="00F528A3">
        <w:rPr>
          <w:rFonts w:hint="eastAsia"/>
        </w:rPr>
        <w:t>是</w:t>
      </w:r>
      <w:r w:rsidR="00F528A3">
        <w:t>按照</w:t>
      </w:r>
      <w:r w:rsidR="00F528A3">
        <w:rPr>
          <w:rFonts w:hint="eastAsia"/>
        </w:rPr>
        <w:t>比赛</w:t>
      </w:r>
      <w:r w:rsidR="00F528A3">
        <w:t>规则计算</w:t>
      </w:r>
      <w:r w:rsidR="00F528A3">
        <w:rPr>
          <w:rFonts w:hint="eastAsia"/>
        </w:rPr>
        <w:t>penalty</w:t>
      </w:r>
      <w:r w:rsidR="00F528A3">
        <w:rPr>
          <w:rFonts w:hint="eastAsia"/>
        </w:rPr>
        <w:t>，</w:t>
      </w:r>
      <w:r w:rsidR="00F528A3">
        <w:t>第二个则是</w:t>
      </w:r>
      <w:r w:rsidR="00F528A3">
        <w:rPr>
          <w:rFonts w:hint="eastAsia"/>
        </w:rPr>
        <w:t>根据</w:t>
      </w:r>
      <w:r w:rsidR="00F528A3">
        <w:t>回馈</w:t>
      </w:r>
      <w:r w:rsidR="00F528A3">
        <w:rPr>
          <w:rFonts w:hint="eastAsia"/>
        </w:rPr>
        <w:t>回来</w:t>
      </w:r>
      <w:r w:rsidR="00F528A3">
        <w:t>的流量</w:t>
      </w:r>
      <w:r w:rsidR="00F528A3">
        <w:rPr>
          <w:rFonts w:hint="eastAsia"/>
        </w:rPr>
        <w:t>cost</w:t>
      </w:r>
      <w:r w:rsidR="00F528A3">
        <w:rPr>
          <w:rFonts w:hint="eastAsia"/>
        </w:rPr>
        <w:t>。</w:t>
      </w:r>
    </w:p>
    <w:p w:rsidR="00F528A3" w:rsidRDefault="00F528A3" w:rsidP="00E056A0">
      <w:pPr>
        <w:ind w:firstLine="420"/>
        <w:rPr>
          <w:rFonts w:hint="eastAsia"/>
        </w:rPr>
      </w:pPr>
      <w:r>
        <w:t>Penalty</w:t>
      </w:r>
      <w:r>
        <w:t>实际计算的是红灯代价，该值为该</w:t>
      </w:r>
      <w:r>
        <w:rPr>
          <w:rFonts w:hint="eastAsia"/>
        </w:rPr>
        <w:t>路口</w:t>
      </w:r>
      <w:r>
        <w:t>等待的车辆数。</w:t>
      </w:r>
    </w:p>
    <w:p w:rsidR="00E056A0" w:rsidRDefault="00F528A3" w:rsidP="00DD009C">
      <w:pPr>
        <w:ind w:firstLine="420"/>
        <w:rPr>
          <w:rFonts w:hint="eastAsia"/>
        </w:rPr>
      </w:pPr>
      <w:r>
        <w:t>Cost</w:t>
      </w:r>
      <w:r>
        <w:rPr>
          <w:rFonts w:hint="eastAsia"/>
        </w:rPr>
        <w:t>计算</w:t>
      </w:r>
      <w:r>
        <w:t>的是绿灯代价，该值为该路口放行的车辆数</w:t>
      </w:r>
      <w:r w:rsidR="00DD009C">
        <w:rPr>
          <w:rFonts w:hint="eastAsia"/>
        </w:rPr>
        <w:t>乘以</w:t>
      </w:r>
      <w:r w:rsidR="00DD009C">
        <w:t>边的权重</w:t>
      </w:r>
      <w:r>
        <w:t>，</w:t>
      </w:r>
      <w:r>
        <w:rPr>
          <w:rFonts w:hint="eastAsia"/>
        </w:rPr>
        <w:t>具体</w:t>
      </w:r>
      <w:r>
        <w:t>的计算规则如下图所示：</w:t>
      </w:r>
    </w:p>
    <w:p w:rsidR="00E056A0" w:rsidRPr="00E056A0" w:rsidRDefault="00E056A0" w:rsidP="00E056A0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10490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直接连接符 17"/>
                        <wps:cNvCnPr/>
                        <wps:spPr>
                          <a:xfrm flipV="1">
                            <a:off x="1981200" y="640081"/>
                            <a:ext cx="141732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659380" y="38088"/>
                            <a:ext cx="22860" cy="982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250860" y="27591"/>
                            <a:ext cx="18120" cy="1008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11"/>
                        <wps:cNvSpPr txBox="1"/>
                        <wps:spPr>
                          <a:xfrm>
                            <a:off x="3281340" y="341291"/>
                            <a:ext cx="358775" cy="5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28A3" w:rsidRPr="00F528A3" w:rsidRDefault="00DD009C" w:rsidP="00F528A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Tl1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1"/>
                        <wps:cNvSpPr txBox="1"/>
                        <wps:spPr>
                          <a:xfrm>
                            <a:off x="2659380" y="364150"/>
                            <a:ext cx="358775" cy="49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09C" w:rsidRPr="00DD009C" w:rsidRDefault="00DD009C" w:rsidP="00DD009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1"/>
                                  <w:szCs w:val="21"/>
                                </w:rPr>
                                <w:t>Tl2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37" editas="canvas" style="width:415.3pt;height:87pt;mso-position-horizontal-relative:char;mso-position-vertical-relative:line" coordsize="5274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">
                <v:shape id="_x0000_s1038" type="#_x0000_t75" style="position:absolute;width:52743;height:11049;visibility:visible;mso-wrap-style:square">
                  <v:fill o:detectmouseclick="t"/>
                  <v:path o:connecttype="none"/>
                </v:shape>
                <v:line id="直接连接符 17" o:spid="_x0000_s1039" style="position:absolute;flip:y;visibility:visible;mso-wrap-style:square" from="19812,6400" to="33985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mL3MIAAADbAAAADwAAAGRycy9kb3ducmV2LnhtbERPTWsCMRC9F/wPYQRvNWsRtatRpKjY&#10;gkhtL96Gzbi7upksSVzXf98UBG/zeJ8zW7SmEg05X1pWMOgnIIgzq0vOFfz+rF8nIHxA1lhZJgV3&#10;8rCYd15mmGp7429qDiEXMYR9igqKEOpUSp8VZND3bU0cuZN1BkOELpfa4S2Gm0q+JclIGiw5NhRY&#10;00dB2eVwNQqG+12lv877pqnL98/T8LhxKzZK9brtcgoiUBue4od7q+P8Mfz/E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mL3MIAAADbAAAADwAAAAAAAAAAAAAA&#10;AAChAgAAZHJzL2Rvd25yZXYueG1sUEsFBgAAAAAEAAQA+QAAAJADAAAAAA==&#10;" strokecolor="black [3200]" strokeweight="1pt">
                  <v:stroke joinstyle="miter"/>
                </v:line>
                <v:line id="直接连接符 18" o:spid="_x0000_s1040" style="position:absolute;visibility:visible;mso-wrap-style:square" from="26593,380" to="26822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  <v:line id="直接连接符 19" o:spid="_x0000_s1041" style="position:absolute;visibility:visible;mso-wrap-style:square" from="32508,275" to="32689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<v:stroke joinstyle="miter"/>
                </v:line>
                <v:shape id="文本框 11" o:spid="_x0000_s1042" type="#_x0000_t202" style="position:absolute;left:32813;top:3412;width:3588;height:51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TrL8A&#10;AADbAAAADwAAAGRycy9kb3ducmV2LnhtbERPy4rCMBTdC/5DuIIb0dQOiFSjiCiIIDi+ur0017bY&#10;3JQmav37yUKY5eG858vWVOJFjSstKxiPIhDEmdUl5wou5+1wCsJ5ZI2VZVLwIQfLRbczx0TbN//S&#10;6+RzEULYJaig8L5OpHRZQQbdyNbEgbvbxqAPsMmlbvAdwk0l4yiaSIMlh4YCa1oXlD1OT6OA9oPs&#10;fOC9S6ttOrnK9Hbc/MRK9XvtagbCU+v/xV/3TiuIw/rwJfw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GlOsvwAAANsAAAAPAAAAAAAAAAAAAAAAAJgCAABkcnMvZG93bnJl&#10;di54bWxQSwUGAAAAAAQABAD1AAAAhAMAAAAA&#10;" filled="f" stroked="f" strokeweight="1pt">
                  <v:textbox>
                    <w:txbxContent>
                      <w:p w:rsidR="00F528A3" w:rsidRPr="00F528A3" w:rsidRDefault="00DD009C" w:rsidP="00F528A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Tl1</w:t>
                        </w:r>
                      </w:p>
                    </w:txbxContent>
                  </v:textbox>
                </v:shape>
                <v:shape id="文本框 11" o:spid="_x0000_s1043" type="#_x0000_t202" style="position:absolute;left:26593;top:3641;width:3588;height:4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2N8MA&#10;AADbAAAADwAAAGRycy9kb3ducmV2LnhtbESPQYvCMBSE74L/ITzBi6ypXRDpGkVEQQTBte72+mie&#10;bbF5KU3U+u83woLHYWa+YebLztTiTq2rLCuYjCMQxLnVFRcKzun2YwbCeWSNtWVS8CQHy0W/N8dE&#10;2wd/0/3kCxEg7BJUUHrfJFK6vCSDbmwb4uBdbGvQB9kWUrf4CHBTyziKptJgxWGhxIbWJeXX080o&#10;oP0oTw+8d1m9zaY/Mvs9bj5jpYaDbvUFwlPn3+H/9k4riCfw+h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b2N8MAAADbAAAADwAAAAAAAAAAAAAAAACYAgAAZHJzL2Rv&#10;d25yZXYueG1sUEsFBgAAAAAEAAQA9QAAAIgDAAAAAA==&#10;" filled="f" stroked="f" strokeweight="1pt">
                  <v:textbox>
                    <w:txbxContent>
                      <w:p w:rsidR="00DD009C" w:rsidRPr="00DD009C" w:rsidRDefault="00DD009C" w:rsidP="00DD009C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="Times New Roman"/>
                            <w:sz w:val="21"/>
                            <w:szCs w:val="21"/>
                          </w:rPr>
                          <w:t>Tl2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009C" w:rsidRPr="00AD09E3" w:rsidRDefault="00DD009C" w:rsidP="00A42990">
      <w:pPr>
        <w:ind w:firstLine="420"/>
        <w:rPr>
          <w:rFonts w:hint="eastAsia"/>
        </w:rPr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cost=weight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tl2→tl1</m:t>
            </m:r>
          </m:e>
        </m:d>
        <m:r>
          <m:rPr>
            <m:sty m:val="p"/>
          </m:rPr>
          <w:rPr>
            <w:rFonts w:ascii="Cambria Math" w:hAnsi="Cambria Math"/>
          </w:rPr>
          <m:t>*n(tl2→tl1)</m:t>
        </m:r>
      </m:oMath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为该</w:t>
      </w:r>
      <w:r>
        <w:t>灯放行</w:t>
      </w:r>
      <w:r>
        <w:rPr>
          <w:rFonts w:hint="eastAsia"/>
        </w:rPr>
        <w:t>tl2</w:t>
      </w:r>
      <w:r>
        <w:rPr>
          <w:rFonts w:hint="eastAsia"/>
        </w:rPr>
        <w:t>到</w:t>
      </w:r>
      <w:r>
        <w:t>tl1</w:t>
      </w:r>
      <w:r>
        <w:rPr>
          <w:rFonts w:hint="eastAsia"/>
        </w:rPr>
        <w:t>的</w:t>
      </w:r>
      <w:r>
        <w:t>流量。</w:t>
      </w:r>
      <w:bookmarkStart w:id="0" w:name="_GoBack"/>
      <w:bookmarkEnd w:id="0"/>
    </w:p>
    <w:sectPr w:rsidR="00DD009C" w:rsidRPr="00A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C0016"/>
    <w:multiLevelType w:val="hybridMultilevel"/>
    <w:tmpl w:val="5DC2779E"/>
    <w:lvl w:ilvl="0" w:tplc="8C448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91"/>
    <w:rsid w:val="003E2957"/>
    <w:rsid w:val="007E79C1"/>
    <w:rsid w:val="00A42990"/>
    <w:rsid w:val="00AD09E3"/>
    <w:rsid w:val="00D76A68"/>
    <w:rsid w:val="00D85902"/>
    <w:rsid w:val="00D95740"/>
    <w:rsid w:val="00DA7891"/>
    <w:rsid w:val="00DD009C"/>
    <w:rsid w:val="00E056A0"/>
    <w:rsid w:val="00F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04EED-6C35-428E-8F2B-56658CA7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2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2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E7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D0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82</Words>
  <Characters>469</Characters>
  <Application>Microsoft Office Word</Application>
  <DocSecurity>0</DocSecurity>
  <Lines>3</Lines>
  <Paragraphs>1</Paragraphs>
  <ScaleCrop>false</ScaleCrop>
  <Company>ALIBABA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萧川</dc:creator>
  <cp:keywords/>
  <dc:description/>
  <cp:lastModifiedBy>萧川</cp:lastModifiedBy>
  <cp:revision>3</cp:revision>
  <dcterms:created xsi:type="dcterms:W3CDTF">2014-12-15T02:15:00Z</dcterms:created>
  <dcterms:modified xsi:type="dcterms:W3CDTF">2014-12-15T05:19:00Z</dcterms:modified>
</cp:coreProperties>
</file>