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64949" w14:textId="658FF084" w:rsidR="004B4A07" w:rsidRDefault="004B4A07" w:rsidP="00FB2E0A">
      <w:pPr>
        <w:jc w:val="center"/>
        <w:rPr>
          <w:rFonts w:ascii="Calibri" w:hAnsi="Calibri" w:cs="Calibri"/>
        </w:rPr>
      </w:pPr>
      <w:r w:rsidRPr="00767FED">
        <w:rPr>
          <w:rFonts w:ascii="Calibri" w:hAnsi="Calibri" w:cs="Calibri"/>
          <w:noProof/>
        </w:rPr>
        <w:drawing>
          <wp:inline distT="0" distB="0" distL="0" distR="0" wp14:anchorId="5E0AE007" wp14:editId="33E18AFB">
            <wp:extent cx="5396865" cy="825500"/>
            <wp:effectExtent l="0" t="0" r="0" b="0"/>
            <wp:docPr id="1" name="image1.png" descr="A close up of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close up of text&#10;&#10;AI-generated content may be incorrect."/>
                    <pic:cNvPicPr/>
                  </pic:nvPicPr>
                  <pic:blipFill>
                    <a:blip r:embed="rId6"/>
                    <a:srcRect/>
                    <a:stretch>
                      <a:fillRect/>
                    </a:stretch>
                  </pic:blipFill>
                  <pic:spPr>
                    <a:xfrm>
                      <a:off x="0" y="0"/>
                      <a:ext cx="5396865" cy="825500"/>
                    </a:xfrm>
                    <a:prstGeom prst="rect">
                      <a:avLst/>
                    </a:prstGeom>
                    <a:ln/>
                  </pic:spPr>
                </pic:pic>
              </a:graphicData>
            </a:graphic>
          </wp:inline>
        </w:drawing>
      </w:r>
    </w:p>
    <w:p w14:paraId="4041F613" w14:textId="77777777" w:rsidR="001044D2" w:rsidRPr="00767FED" w:rsidRDefault="001044D2" w:rsidP="00FB2E0A">
      <w:pPr>
        <w:jc w:val="center"/>
        <w:rPr>
          <w:rFonts w:ascii="Calibri" w:hAnsi="Calibri" w:cs="Calibri"/>
        </w:rPr>
      </w:pPr>
    </w:p>
    <w:p w14:paraId="42C4ED76" w14:textId="1BE26F6F" w:rsidR="001044D2" w:rsidRPr="00BD24D6" w:rsidRDefault="004B4A07" w:rsidP="00FB2E0A">
      <w:pPr>
        <w:jc w:val="center"/>
        <w:rPr>
          <w:rFonts w:ascii="Calibri" w:hAnsi="Calibri" w:cs="Calibri"/>
          <w:b/>
          <w:sz w:val="32"/>
          <w:szCs w:val="32"/>
          <w:lang w:val="el-GR"/>
        </w:rPr>
      </w:pPr>
      <w:r w:rsidRPr="00767FED">
        <w:rPr>
          <w:rFonts w:ascii="Calibri" w:hAnsi="Calibri" w:cs="Calibri"/>
          <w:b/>
          <w:sz w:val="32"/>
          <w:szCs w:val="32"/>
          <w:lang w:val="el-GR"/>
        </w:rPr>
        <w:t xml:space="preserve">Ανάλυση και </w:t>
      </w:r>
      <w:proofErr w:type="spellStart"/>
      <w:r w:rsidRPr="00767FED">
        <w:rPr>
          <w:rFonts w:ascii="Calibri" w:hAnsi="Calibri" w:cs="Calibri"/>
          <w:b/>
          <w:sz w:val="32"/>
          <w:szCs w:val="32"/>
          <w:lang w:val="el-GR"/>
        </w:rPr>
        <w:t>Μοντελοποίηση</w:t>
      </w:r>
      <w:proofErr w:type="spellEnd"/>
      <w:r w:rsidRPr="00767FED">
        <w:rPr>
          <w:rFonts w:ascii="Calibri" w:hAnsi="Calibri" w:cs="Calibri"/>
          <w:b/>
          <w:sz w:val="32"/>
          <w:szCs w:val="32"/>
          <w:lang w:val="el-GR"/>
        </w:rPr>
        <w:t xml:space="preserve"> Διαδικασιών και Συστημάτων</w:t>
      </w:r>
    </w:p>
    <w:p w14:paraId="30A67839" w14:textId="77777777" w:rsidR="001044D2" w:rsidRPr="00BD24D6" w:rsidRDefault="001044D2" w:rsidP="00FB2E0A">
      <w:pPr>
        <w:jc w:val="center"/>
        <w:rPr>
          <w:rFonts w:ascii="Calibri" w:hAnsi="Calibri" w:cs="Calibri"/>
          <w:b/>
          <w:sz w:val="32"/>
          <w:szCs w:val="32"/>
          <w:lang w:val="el-GR"/>
        </w:rPr>
      </w:pPr>
    </w:p>
    <w:p w14:paraId="57EA4CA1" w14:textId="502F96D3" w:rsidR="004B4A07" w:rsidRPr="00767FED" w:rsidRDefault="001044D2" w:rsidP="00FB2E0A">
      <w:pPr>
        <w:jc w:val="center"/>
        <w:rPr>
          <w:rFonts w:ascii="Calibri" w:hAnsi="Calibri" w:cs="Calibri"/>
          <w:b/>
          <w:u w:val="single"/>
        </w:rPr>
      </w:pPr>
      <w:r w:rsidRPr="001044D2">
        <w:rPr>
          <w:rFonts w:ascii="Calibri" w:hAnsi="Calibri" w:cs="Calibri"/>
          <w:b/>
          <w:noProof/>
        </w:rPr>
        <w:drawing>
          <wp:inline distT="0" distB="0" distL="0" distR="0" wp14:anchorId="4E93364F" wp14:editId="50D360C2">
            <wp:extent cx="2136531" cy="1451803"/>
            <wp:effectExtent l="0" t="0" r="0" b="0"/>
            <wp:docPr id="1203475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831"/>
                    <a:stretch/>
                  </pic:blipFill>
                  <pic:spPr bwMode="auto">
                    <a:xfrm>
                      <a:off x="0" y="0"/>
                      <a:ext cx="2161882" cy="1469029"/>
                    </a:xfrm>
                    <a:prstGeom prst="rect">
                      <a:avLst/>
                    </a:prstGeom>
                    <a:noFill/>
                    <a:ln>
                      <a:noFill/>
                    </a:ln>
                  </pic:spPr>
                </pic:pic>
              </a:graphicData>
            </a:graphic>
          </wp:inline>
        </w:drawing>
      </w:r>
    </w:p>
    <w:p w14:paraId="216ADE64" w14:textId="77777777" w:rsidR="001044D2" w:rsidRPr="00767FED" w:rsidRDefault="001044D2" w:rsidP="00FB2E0A">
      <w:pPr>
        <w:jc w:val="center"/>
        <w:rPr>
          <w:rFonts w:ascii="Calibri" w:hAnsi="Calibri" w:cs="Calibri"/>
          <w:b/>
          <w:u w:val="single"/>
        </w:rPr>
      </w:pPr>
    </w:p>
    <w:tbl>
      <w:tblPr>
        <w:tblpPr w:leftFromText="180" w:rightFromText="180" w:topFromText="180" w:bottomFromText="180" w:vertAnchor="text" w:horzAnchor="margin" w:tblpXSpec="center" w:tblpY="1"/>
        <w:tblW w:w="7965" w:type="dxa"/>
        <w:tblBorders>
          <w:insideH w:val="nil"/>
          <w:insideV w:val="nil"/>
        </w:tblBorders>
        <w:tblLayout w:type="fixed"/>
        <w:tblLook w:val="0600" w:firstRow="0" w:lastRow="0" w:firstColumn="0" w:lastColumn="0" w:noHBand="1" w:noVBand="1"/>
      </w:tblPr>
      <w:tblGrid>
        <w:gridCol w:w="3052"/>
        <w:gridCol w:w="4913"/>
      </w:tblGrid>
      <w:tr w:rsidR="004B4A07" w:rsidRPr="00767FED" w14:paraId="6FD51907" w14:textId="77777777" w:rsidTr="00FB2E0A">
        <w:trPr>
          <w:trHeight w:val="795"/>
        </w:trPr>
        <w:tc>
          <w:tcPr>
            <w:tcW w:w="3052" w:type="dxa"/>
            <w:tcBorders>
              <w:top w:val="single" w:sz="6" w:space="0" w:color="000000"/>
              <w:left w:val="single" w:sz="6" w:space="0" w:color="000000"/>
              <w:bottom w:val="single" w:sz="6" w:space="0" w:color="000000"/>
              <w:right w:val="single" w:sz="6" w:space="0" w:color="000000"/>
            </w:tcBorders>
            <w:hideMark/>
          </w:tcPr>
          <w:p w14:paraId="2A795D65" w14:textId="77777777" w:rsidR="004B4A07" w:rsidRPr="00767FED" w:rsidRDefault="004B4A07" w:rsidP="00FB2E0A">
            <w:pPr>
              <w:jc w:val="center"/>
              <w:rPr>
                <w:rFonts w:ascii="Calibri" w:hAnsi="Calibri" w:cs="Calibri"/>
                <w:b/>
                <w:sz w:val="32"/>
                <w:szCs w:val="32"/>
                <w:lang w:val="el-GR"/>
              </w:rPr>
            </w:pPr>
            <w:r w:rsidRPr="00767FED">
              <w:rPr>
                <w:rFonts w:ascii="Calibri" w:hAnsi="Calibri" w:cs="Calibri"/>
                <w:b/>
                <w:sz w:val="32"/>
                <w:szCs w:val="32"/>
                <w:lang w:val="el-GR"/>
              </w:rPr>
              <w:t>Αριθμός μητρώου</w:t>
            </w:r>
          </w:p>
        </w:tc>
        <w:tc>
          <w:tcPr>
            <w:tcW w:w="4913" w:type="dxa"/>
            <w:tcBorders>
              <w:top w:val="single" w:sz="6" w:space="0" w:color="000000"/>
              <w:left w:val="single" w:sz="6" w:space="0" w:color="000000"/>
              <w:bottom w:val="single" w:sz="6" w:space="0" w:color="000000"/>
              <w:right w:val="single" w:sz="6" w:space="0" w:color="000000"/>
            </w:tcBorders>
            <w:hideMark/>
          </w:tcPr>
          <w:p w14:paraId="0D00B965" w14:textId="77777777" w:rsidR="004B4A07" w:rsidRPr="00767FED" w:rsidRDefault="004B4A07" w:rsidP="00FB2E0A">
            <w:pPr>
              <w:jc w:val="center"/>
              <w:rPr>
                <w:rFonts w:ascii="Calibri" w:hAnsi="Calibri" w:cs="Calibri"/>
                <w:b/>
                <w:sz w:val="32"/>
                <w:szCs w:val="32"/>
                <w:lang w:val="el-GR"/>
              </w:rPr>
            </w:pPr>
            <w:r w:rsidRPr="00767FED">
              <w:rPr>
                <w:rFonts w:ascii="Calibri" w:hAnsi="Calibri" w:cs="Calibri"/>
                <w:b/>
                <w:sz w:val="32"/>
                <w:szCs w:val="32"/>
                <w:lang w:val="el-GR"/>
              </w:rPr>
              <w:t>Ονοματεπώνυμο</w:t>
            </w:r>
          </w:p>
        </w:tc>
      </w:tr>
      <w:tr w:rsidR="004B4A07" w:rsidRPr="00767FED" w14:paraId="10A9E0D3" w14:textId="77777777" w:rsidTr="00FB2E0A">
        <w:trPr>
          <w:trHeight w:val="601"/>
        </w:trPr>
        <w:tc>
          <w:tcPr>
            <w:tcW w:w="3052" w:type="dxa"/>
            <w:tcBorders>
              <w:top w:val="single" w:sz="6" w:space="0" w:color="000000"/>
              <w:left w:val="single" w:sz="6" w:space="0" w:color="000000"/>
              <w:bottom w:val="single" w:sz="6" w:space="0" w:color="000000"/>
              <w:right w:val="single" w:sz="6" w:space="0" w:color="000000"/>
            </w:tcBorders>
            <w:hideMark/>
          </w:tcPr>
          <w:p w14:paraId="5D2E0A5E"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8220019</w:t>
            </w:r>
          </w:p>
        </w:tc>
        <w:tc>
          <w:tcPr>
            <w:tcW w:w="4913" w:type="dxa"/>
            <w:tcBorders>
              <w:top w:val="single" w:sz="6" w:space="0" w:color="000000"/>
              <w:left w:val="single" w:sz="6" w:space="0" w:color="000000"/>
              <w:bottom w:val="single" w:sz="6" w:space="0" w:color="000000"/>
              <w:right w:val="single" w:sz="6" w:space="0" w:color="000000"/>
            </w:tcBorders>
            <w:hideMark/>
          </w:tcPr>
          <w:p w14:paraId="4A50967C"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ΒΛΑΧΟΣ ΣΤΑΥΡΟΣ</w:t>
            </w:r>
          </w:p>
        </w:tc>
      </w:tr>
      <w:tr w:rsidR="004B4A07" w:rsidRPr="00767FED" w14:paraId="3AAAC364" w14:textId="77777777" w:rsidTr="00FB2E0A">
        <w:trPr>
          <w:trHeight w:val="637"/>
        </w:trPr>
        <w:tc>
          <w:tcPr>
            <w:tcW w:w="3052" w:type="dxa"/>
            <w:tcBorders>
              <w:top w:val="single" w:sz="6" w:space="0" w:color="000000"/>
              <w:left w:val="single" w:sz="6" w:space="0" w:color="000000"/>
              <w:bottom w:val="single" w:sz="6" w:space="0" w:color="000000"/>
              <w:right w:val="single" w:sz="6" w:space="0" w:color="000000"/>
            </w:tcBorders>
            <w:hideMark/>
          </w:tcPr>
          <w:p w14:paraId="6022C6F5"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8220035</w:t>
            </w:r>
          </w:p>
        </w:tc>
        <w:tc>
          <w:tcPr>
            <w:tcW w:w="4913" w:type="dxa"/>
            <w:tcBorders>
              <w:top w:val="single" w:sz="6" w:space="0" w:color="000000"/>
              <w:left w:val="single" w:sz="6" w:space="0" w:color="000000"/>
              <w:bottom w:val="single" w:sz="6" w:space="0" w:color="000000"/>
              <w:right w:val="single" w:sz="6" w:space="0" w:color="000000"/>
            </w:tcBorders>
            <w:hideMark/>
          </w:tcPr>
          <w:p w14:paraId="313789B5" w14:textId="6B72854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ΔΗΜΑΚΟΠΟΥΛΟΣ ΣΠΗΛΙΟΣ</w:t>
            </w:r>
          </w:p>
        </w:tc>
      </w:tr>
      <w:tr w:rsidR="004B4A07" w:rsidRPr="00767FED" w14:paraId="6AC5C18B" w14:textId="77777777" w:rsidTr="00FB2E0A">
        <w:trPr>
          <w:trHeight w:val="610"/>
        </w:trPr>
        <w:tc>
          <w:tcPr>
            <w:tcW w:w="3052" w:type="dxa"/>
            <w:tcBorders>
              <w:top w:val="single" w:sz="6" w:space="0" w:color="000000"/>
              <w:left w:val="single" w:sz="6" w:space="0" w:color="000000"/>
              <w:bottom w:val="single" w:sz="6" w:space="0" w:color="000000"/>
              <w:right w:val="single" w:sz="6" w:space="0" w:color="000000"/>
            </w:tcBorders>
            <w:hideMark/>
          </w:tcPr>
          <w:p w14:paraId="4416969D"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8220092</w:t>
            </w:r>
          </w:p>
        </w:tc>
        <w:tc>
          <w:tcPr>
            <w:tcW w:w="4913" w:type="dxa"/>
            <w:tcBorders>
              <w:top w:val="single" w:sz="6" w:space="0" w:color="000000"/>
              <w:left w:val="single" w:sz="6" w:space="0" w:color="000000"/>
              <w:bottom w:val="single" w:sz="6" w:space="0" w:color="000000"/>
              <w:right w:val="single" w:sz="6" w:space="0" w:color="000000"/>
            </w:tcBorders>
            <w:hideMark/>
          </w:tcPr>
          <w:p w14:paraId="319CE339"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ΕΡΝΟΛΝΤ ΜΟΥΛΑ’Ι’</w:t>
            </w:r>
          </w:p>
        </w:tc>
      </w:tr>
      <w:tr w:rsidR="004B4A07" w:rsidRPr="00767FED" w14:paraId="0B860ED9" w14:textId="77777777" w:rsidTr="00FB2E0A">
        <w:trPr>
          <w:trHeight w:val="610"/>
        </w:trPr>
        <w:tc>
          <w:tcPr>
            <w:tcW w:w="3052" w:type="dxa"/>
            <w:tcBorders>
              <w:top w:val="single" w:sz="6" w:space="0" w:color="000000"/>
              <w:left w:val="single" w:sz="6" w:space="0" w:color="000000"/>
              <w:bottom w:val="single" w:sz="6" w:space="0" w:color="000000"/>
              <w:right w:val="single" w:sz="6" w:space="0" w:color="000000"/>
            </w:tcBorders>
            <w:hideMark/>
          </w:tcPr>
          <w:p w14:paraId="3F9EE868"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8210220</w:t>
            </w:r>
          </w:p>
        </w:tc>
        <w:tc>
          <w:tcPr>
            <w:tcW w:w="4913" w:type="dxa"/>
            <w:tcBorders>
              <w:top w:val="single" w:sz="6" w:space="0" w:color="000000"/>
              <w:left w:val="single" w:sz="6" w:space="0" w:color="000000"/>
              <w:bottom w:val="single" w:sz="6" w:space="0" w:color="000000"/>
              <w:right w:val="single" w:sz="6" w:space="0" w:color="000000"/>
            </w:tcBorders>
            <w:hideMark/>
          </w:tcPr>
          <w:p w14:paraId="4E46C1CF" w14:textId="77777777" w:rsidR="004B4A07" w:rsidRPr="00767FED" w:rsidRDefault="004B4A07" w:rsidP="00FB2E0A">
            <w:pPr>
              <w:jc w:val="center"/>
              <w:rPr>
                <w:rFonts w:ascii="Calibri" w:hAnsi="Calibri" w:cs="Calibri"/>
                <w:sz w:val="32"/>
                <w:szCs w:val="32"/>
                <w:lang w:val="el-GR"/>
              </w:rPr>
            </w:pPr>
            <w:r w:rsidRPr="00767FED">
              <w:rPr>
                <w:rFonts w:ascii="Calibri" w:hAnsi="Calibri" w:cs="Calibri"/>
                <w:sz w:val="32"/>
                <w:szCs w:val="32"/>
                <w:lang w:val="el-GR"/>
              </w:rPr>
              <w:t>ΜΠΙΤΑΡ ΜΑΚΑΡ</w:t>
            </w:r>
          </w:p>
        </w:tc>
      </w:tr>
    </w:tbl>
    <w:p w14:paraId="30F45CD8" w14:textId="77777777" w:rsidR="004B4A07" w:rsidRPr="00767FED" w:rsidRDefault="004B4A07" w:rsidP="00FB2E0A">
      <w:pPr>
        <w:jc w:val="center"/>
        <w:rPr>
          <w:rFonts w:ascii="Calibri" w:hAnsi="Calibri" w:cs="Calibri"/>
          <w:b/>
          <w:bCs/>
        </w:rPr>
      </w:pPr>
    </w:p>
    <w:p w14:paraId="3A2A77D1" w14:textId="77777777" w:rsidR="004B4A07" w:rsidRPr="00767FED" w:rsidRDefault="004B4A07" w:rsidP="00FB2E0A">
      <w:pPr>
        <w:jc w:val="center"/>
        <w:rPr>
          <w:rFonts w:ascii="Calibri" w:hAnsi="Calibri" w:cs="Calibri"/>
          <w:b/>
          <w:bCs/>
          <w:sz w:val="32"/>
          <w:szCs w:val="32"/>
        </w:rPr>
      </w:pPr>
    </w:p>
    <w:p w14:paraId="579EF54E" w14:textId="77777777" w:rsidR="004B4A07" w:rsidRPr="00767FED" w:rsidRDefault="004B4A07" w:rsidP="00FB2E0A">
      <w:pPr>
        <w:jc w:val="center"/>
        <w:rPr>
          <w:rFonts w:ascii="Calibri" w:hAnsi="Calibri" w:cs="Calibri"/>
          <w:b/>
          <w:bCs/>
          <w:sz w:val="32"/>
          <w:szCs w:val="32"/>
        </w:rPr>
      </w:pPr>
    </w:p>
    <w:p w14:paraId="09628C70" w14:textId="77777777" w:rsidR="004B4A07" w:rsidRPr="00767FED" w:rsidRDefault="004B4A07" w:rsidP="00FB2E0A">
      <w:pPr>
        <w:jc w:val="center"/>
        <w:rPr>
          <w:rFonts w:ascii="Calibri" w:hAnsi="Calibri" w:cs="Calibri"/>
          <w:b/>
          <w:bCs/>
          <w:sz w:val="32"/>
          <w:szCs w:val="32"/>
        </w:rPr>
      </w:pPr>
    </w:p>
    <w:p w14:paraId="4B13C092" w14:textId="77777777" w:rsidR="004B4A07" w:rsidRPr="00767FED" w:rsidRDefault="004B4A07" w:rsidP="00FB2E0A">
      <w:pPr>
        <w:jc w:val="center"/>
        <w:rPr>
          <w:rFonts w:ascii="Calibri" w:hAnsi="Calibri" w:cs="Calibri"/>
          <w:b/>
          <w:bCs/>
          <w:sz w:val="32"/>
          <w:szCs w:val="32"/>
        </w:rPr>
      </w:pPr>
    </w:p>
    <w:p w14:paraId="680B3FFE" w14:textId="77777777" w:rsidR="004B4A07" w:rsidRPr="00767FED" w:rsidRDefault="004B4A07" w:rsidP="00FB2E0A">
      <w:pPr>
        <w:jc w:val="center"/>
        <w:rPr>
          <w:rFonts w:ascii="Calibri" w:hAnsi="Calibri" w:cs="Calibri"/>
          <w:b/>
          <w:bCs/>
          <w:sz w:val="32"/>
          <w:szCs w:val="32"/>
        </w:rPr>
      </w:pPr>
    </w:p>
    <w:p w14:paraId="0BDFD4FC" w14:textId="77777777" w:rsidR="004B4A07" w:rsidRDefault="004B4A07" w:rsidP="00FB2E0A">
      <w:pPr>
        <w:jc w:val="center"/>
        <w:rPr>
          <w:rFonts w:ascii="Calibri" w:hAnsi="Calibri" w:cs="Calibri"/>
          <w:b/>
          <w:bCs/>
          <w:sz w:val="32"/>
          <w:szCs w:val="32"/>
        </w:rPr>
      </w:pPr>
    </w:p>
    <w:p w14:paraId="0FB382BE" w14:textId="77777777" w:rsidR="00FB2E0A" w:rsidRPr="00767FED" w:rsidRDefault="00FB2E0A" w:rsidP="00FB2E0A">
      <w:pPr>
        <w:jc w:val="center"/>
        <w:rPr>
          <w:rFonts w:ascii="Calibri" w:hAnsi="Calibri" w:cs="Calibri"/>
          <w:b/>
          <w:bCs/>
          <w:sz w:val="32"/>
          <w:szCs w:val="32"/>
        </w:rPr>
      </w:pPr>
    </w:p>
    <w:p w14:paraId="299AA549" w14:textId="12A2D55C" w:rsidR="004B4A07" w:rsidRPr="00767FED" w:rsidRDefault="004B4A07" w:rsidP="00FB2E0A">
      <w:pPr>
        <w:jc w:val="center"/>
        <w:rPr>
          <w:rFonts w:ascii="Calibri" w:hAnsi="Calibri" w:cs="Calibri"/>
          <w:b/>
          <w:bCs/>
          <w:sz w:val="32"/>
          <w:szCs w:val="32"/>
          <w:lang w:val="el-GR"/>
        </w:rPr>
      </w:pPr>
      <w:r w:rsidRPr="00767FED">
        <w:rPr>
          <w:rFonts w:ascii="Calibri" w:hAnsi="Calibri" w:cs="Calibri"/>
          <w:b/>
          <w:bCs/>
          <w:sz w:val="32"/>
          <w:szCs w:val="32"/>
          <w:lang w:val="el-GR"/>
        </w:rPr>
        <w:t>*</w:t>
      </w:r>
      <w:r w:rsidRPr="00767FED">
        <w:rPr>
          <w:rFonts w:ascii="Calibri" w:hAnsi="Calibri" w:cs="Calibri"/>
          <w:b/>
          <w:bCs/>
          <w:sz w:val="32"/>
          <w:szCs w:val="32"/>
        </w:rPr>
        <w:t>CEO</w:t>
      </w:r>
    </w:p>
    <w:p w14:paraId="122027A6" w14:textId="77777777" w:rsidR="004B4A07" w:rsidRPr="00767FED" w:rsidRDefault="004B4A07" w:rsidP="00FB2E0A">
      <w:pPr>
        <w:jc w:val="center"/>
        <w:rPr>
          <w:rFonts w:ascii="Calibri" w:hAnsi="Calibri" w:cs="Calibri"/>
          <w:lang w:val="el-GR"/>
        </w:rPr>
      </w:pPr>
    </w:p>
    <w:p w14:paraId="01D99520" w14:textId="77777777" w:rsidR="00AA1A2F" w:rsidRPr="00FB2E0A" w:rsidRDefault="00AA1A2F" w:rsidP="00BC3384">
      <w:pPr>
        <w:rPr>
          <w:rFonts w:ascii="Calibri" w:hAnsi="Calibri" w:cs="Calibri"/>
          <w:b/>
          <w:bCs/>
          <w:sz w:val="28"/>
          <w:szCs w:val="28"/>
          <w:u w:val="single"/>
        </w:rPr>
      </w:pPr>
    </w:p>
    <w:sdt>
      <w:sdtPr>
        <w:rPr>
          <w:rFonts w:asciiTheme="minorHAnsi" w:eastAsiaTheme="minorHAnsi" w:hAnsiTheme="minorHAnsi" w:cstheme="minorBidi"/>
          <w:color w:val="auto"/>
          <w:kern w:val="2"/>
          <w:sz w:val="24"/>
          <w:szCs w:val="24"/>
          <w14:ligatures w14:val="standardContextual"/>
        </w:rPr>
        <w:id w:val="-264462235"/>
        <w:docPartObj>
          <w:docPartGallery w:val="Table of Contents"/>
          <w:docPartUnique/>
        </w:docPartObj>
      </w:sdtPr>
      <w:sdtEndPr>
        <w:rPr>
          <w:b/>
          <w:bCs/>
          <w:noProof/>
        </w:rPr>
      </w:sdtEndPr>
      <w:sdtContent>
        <w:p w14:paraId="350255FF" w14:textId="7E6B5EBF" w:rsidR="00CE6E62" w:rsidRPr="00C76345" w:rsidRDefault="00CE6E62">
          <w:pPr>
            <w:pStyle w:val="aa"/>
            <w:rPr>
              <w:rFonts w:ascii="Calibri" w:hAnsi="Calibri" w:cs="Calibri"/>
              <w:b/>
              <w:bCs/>
              <w:color w:val="auto"/>
              <w:lang w:val="el-GR"/>
            </w:rPr>
          </w:pPr>
          <w:r w:rsidRPr="00C76345">
            <w:rPr>
              <w:rFonts w:ascii="Calibri" w:hAnsi="Calibri" w:cs="Calibri"/>
              <w:b/>
              <w:bCs/>
              <w:color w:val="auto"/>
            </w:rPr>
            <w:t>Contents</w:t>
          </w:r>
        </w:p>
        <w:p w14:paraId="3DCA6224" w14:textId="0F3F378B" w:rsidR="00C55A58" w:rsidRPr="00C55A58" w:rsidRDefault="00CE6E62">
          <w:pPr>
            <w:pStyle w:val="10"/>
            <w:tabs>
              <w:tab w:val="right" w:leader="dot" w:pos="9926"/>
            </w:tabs>
            <w:rPr>
              <w:rFonts w:eastAsiaTheme="minorEastAsia"/>
              <w:noProof/>
              <w:sz w:val="22"/>
              <w:szCs w:val="22"/>
            </w:rPr>
          </w:pPr>
          <w:r w:rsidRPr="00C76345">
            <w:rPr>
              <w:rFonts w:ascii="Calibri" w:hAnsi="Calibri" w:cs="Calibri"/>
            </w:rPr>
            <w:fldChar w:fldCharType="begin"/>
          </w:r>
          <w:r w:rsidRPr="00C76345">
            <w:rPr>
              <w:rFonts w:ascii="Calibri" w:hAnsi="Calibri" w:cs="Calibri"/>
              <w:lang w:val="el-GR"/>
            </w:rPr>
            <w:instrText xml:space="preserve"> </w:instrText>
          </w:r>
          <w:r w:rsidRPr="00C76345">
            <w:rPr>
              <w:rFonts w:ascii="Calibri" w:hAnsi="Calibri" w:cs="Calibri"/>
            </w:rPr>
            <w:instrText>TOC</w:instrText>
          </w:r>
          <w:r w:rsidRPr="00C76345">
            <w:rPr>
              <w:rFonts w:ascii="Calibri" w:hAnsi="Calibri" w:cs="Calibri"/>
              <w:lang w:val="el-GR"/>
            </w:rPr>
            <w:instrText xml:space="preserve"> \</w:instrText>
          </w:r>
          <w:r w:rsidRPr="00C76345">
            <w:rPr>
              <w:rFonts w:ascii="Calibri" w:hAnsi="Calibri" w:cs="Calibri"/>
            </w:rPr>
            <w:instrText>o</w:instrText>
          </w:r>
          <w:r w:rsidRPr="00C76345">
            <w:rPr>
              <w:rFonts w:ascii="Calibri" w:hAnsi="Calibri" w:cs="Calibri"/>
              <w:lang w:val="el-GR"/>
            </w:rPr>
            <w:instrText xml:space="preserve"> "1-3" \</w:instrText>
          </w:r>
          <w:r w:rsidRPr="00C76345">
            <w:rPr>
              <w:rFonts w:ascii="Calibri" w:hAnsi="Calibri" w:cs="Calibri"/>
            </w:rPr>
            <w:instrText>h</w:instrText>
          </w:r>
          <w:r w:rsidRPr="00C76345">
            <w:rPr>
              <w:rFonts w:ascii="Calibri" w:hAnsi="Calibri" w:cs="Calibri"/>
              <w:lang w:val="el-GR"/>
            </w:rPr>
            <w:instrText xml:space="preserve"> \</w:instrText>
          </w:r>
          <w:r w:rsidRPr="00C76345">
            <w:rPr>
              <w:rFonts w:ascii="Calibri" w:hAnsi="Calibri" w:cs="Calibri"/>
            </w:rPr>
            <w:instrText>z</w:instrText>
          </w:r>
          <w:r w:rsidRPr="00C76345">
            <w:rPr>
              <w:rFonts w:ascii="Calibri" w:hAnsi="Calibri" w:cs="Calibri"/>
              <w:lang w:val="el-GR"/>
            </w:rPr>
            <w:instrText xml:space="preserve"> \</w:instrText>
          </w:r>
          <w:r w:rsidRPr="00C76345">
            <w:rPr>
              <w:rFonts w:ascii="Calibri" w:hAnsi="Calibri" w:cs="Calibri"/>
            </w:rPr>
            <w:instrText>u</w:instrText>
          </w:r>
          <w:r w:rsidRPr="00C76345">
            <w:rPr>
              <w:rFonts w:ascii="Calibri" w:hAnsi="Calibri" w:cs="Calibri"/>
              <w:lang w:val="el-GR"/>
            </w:rPr>
            <w:instrText xml:space="preserve"> </w:instrText>
          </w:r>
          <w:r w:rsidRPr="00C76345">
            <w:rPr>
              <w:rFonts w:ascii="Calibri" w:hAnsi="Calibri" w:cs="Calibri"/>
            </w:rPr>
            <w:fldChar w:fldCharType="separate"/>
          </w:r>
          <w:hyperlink w:anchor="_Toc201542570" w:history="1">
            <w:r w:rsidR="00C55A58" w:rsidRPr="00C55A58">
              <w:rPr>
                <w:rStyle w:val="-"/>
                <w:rFonts w:ascii="Calibri" w:hAnsi="Calibri" w:cs="Calibri"/>
                <w:b/>
                <w:bCs/>
                <w:noProof/>
                <w:sz w:val="22"/>
                <w:szCs w:val="22"/>
                <w:lang w:val="el-GR"/>
              </w:rPr>
              <w:t>Εισαγωγή</w:t>
            </w:r>
            <w:r w:rsidR="00C55A58" w:rsidRPr="00C55A58">
              <w:rPr>
                <w:noProof/>
                <w:webHidden/>
                <w:sz w:val="22"/>
                <w:szCs w:val="22"/>
              </w:rPr>
              <w:tab/>
            </w:r>
            <w:r w:rsidR="00C55A58" w:rsidRPr="00C55A58">
              <w:rPr>
                <w:noProof/>
                <w:webHidden/>
                <w:sz w:val="22"/>
                <w:szCs w:val="22"/>
              </w:rPr>
              <w:fldChar w:fldCharType="begin"/>
            </w:r>
            <w:r w:rsidR="00C55A58" w:rsidRPr="00C55A58">
              <w:rPr>
                <w:noProof/>
                <w:webHidden/>
                <w:sz w:val="22"/>
                <w:szCs w:val="22"/>
              </w:rPr>
              <w:instrText xml:space="preserve"> PAGEREF _Toc201542570 \h </w:instrText>
            </w:r>
            <w:r w:rsidR="00C55A58" w:rsidRPr="00C55A58">
              <w:rPr>
                <w:noProof/>
                <w:webHidden/>
                <w:sz w:val="22"/>
                <w:szCs w:val="22"/>
              </w:rPr>
            </w:r>
            <w:r w:rsidR="00C55A58" w:rsidRPr="00C55A58">
              <w:rPr>
                <w:noProof/>
                <w:webHidden/>
                <w:sz w:val="22"/>
                <w:szCs w:val="22"/>
              </w:rPr>
              <w:fldChar w:fldCharType="separate"/>
            </w:r>
            <w:r w:rsidR="000D159E">
              <w:rPr>
                <w:noProof/>
                <w:webHidden/>
                <w:sz w:val="22"/>
                <w:szCs w:val="22"/>
              </w:rPr>
              <w:t>3</w:t>
            </w:r>
            <w:r w:rsidR="00C55A58" w:rsidRPr="00C55A58">
              <w:rPr>
                <w:noProof/>
                <w:webHidden/>
                <w:sz w:val="22"/>
                <w:szCs w:val="22"/>
              </w:rPr>
              <w:fldChar w:fldCharType="end"/>
            </w:r>
          </w:hyperlink>
        </w:p>
        <w:p w14:paraId="1823CBF5" w14:textId="20595419" w:rsidR="00C55A58" w:rsidRPr="00C55A58" w:rsidRDefault="00C55A58">
          <w:pPr>
            <w:pStyle w:val="10"/>
            <w:tabs>
              <w:tab w:val="right" w:leader="dot" w:pos="9926"/>
            </w:tabs>
            <w:rPr>
              <w:rFonts w:eastAsiaTheme="minorEastAsia"/>
              <w:noProof/>
              <w:sz w:val="22"/>
              <w:szCs w:val="22"/>
            </w:rPr>
          </w:pPr>
          <w:hyperlink w:anchor="_Toc201542571" w:history="1">
            <w:r w:rsidRPr="00C55A58">
              <w:rPr>
                <w:rStyle w:val="-"/>
                <w:rFonts w:ascii="Calibri" w:hAnsi="Calibri" w:cs="Calibri"/>
                <w:b/>
                <w:bCs/>
                <w:noProof/>
                <w:sz w:val="22"/>
                <w:szCs w:val="22"/>
                <w:lang w:val="el-GR"/>
              </w:rPr>
              <w:t>Μέρος Α</w:t>
            </w:r>
            <w:r w:rsidRPr="00C55A58">
              <w:rPr>
                <w:rStyle w:val="-"/>
                <w:rFonts w:ascii="Calibri" w:eastAsia="Times New Roman" w:hAnsi="Calibri" w:cs="Calibri"/>
                <w:b/>
                <w:bCs/>
                <w:noProof/>
                <w:spacing w:val="-1"/>
                <w:sz w:val="22"/>
                <w:szCs w:val="22"/>
                <w:lang w:val="el-GR" w:eastAsia="el-GR"/>
              </w:rPr>
              <w:t xml:space="preserve">’ </w:t>
            </w:r>
            <w:r w:rsidRPr="00C55A58">
              <w:rPr>
                <w:rStyle w:val="-"/>
                <w:rFonts w:ascii="Calibri" w:hAnsi="Calibri" w:cs="Calibri"/>
                <w:b/>
                <w:bCs/>
                <w:noProof/>
                <w:sz w:val="22"/>
                <w:szCs w:val="22"/>
                <w:lang w:val="el-GR"/>
              </w:rPr>
              <w:t xml:space="preserve">Περιγραφή και Ανάλυση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_Toc201542571 \h </w:instrText>
            </w:r>
            <w:r w:rsidRPr="00C55A58">
              <w:rPr>
                <w:noProof/>
                <w:webHidden/>
                <w:sz w:val="22"/>
                <w:szCs w:val="22"/>
              </w:rPr>
            </w:r>
            <w:r w:rsidRPr="00C55A58">
              <w:rPr>
                <w:noProof/>
                <w:webHidden/>
                <w:sz w:val="22"/>
                <w:szCs w:val="22"/>
              </w:rPr>
              <w:fldChar w:fldCharType="separate"/>
            </w:r>
            <w:r w:rsidR="000D159E">
              <w:rPr>
                <w:noProof/>
                <w:webHidden/>
                <w:sz w:val="22"/>
                <w:szCs w:val="22"/>
              </w:rPr>
              <w:t>4</w:t>
            </w:r>
            <w:r w:rsidRPr="00C55A58">
              <w:rPr>
                <w:noProof/>
                <w:webHidden/>
                <w:sz w:val="22"/>
                <w:szCs w:val="22"/>
              </w:rPr>
              <w:fldChar w:fldCharType="end"/>
            </w:r>
          </w:hyperlink>
        </w:p>
        <w:p w14:paraId="3054376B" w14:textId="66037F8F" w:rsidR="00C55A58" w:rsidRPr="00C55A58" w:rsidRDefault="00C55A58">
          <w:pPr>
            <w:pStyle w:val="10"/>
            <w:tabs>
              <w:tab w:val="right" w:leader="dot" w:pos="9926"/>
            </w:tabs>
            <w:rPr>
              <w:rFonts w:eastAsiaTheme="minorEastAsia"/>
              <w:noProof/>
              <w:sz w:val="22"/>
              <w:szCs w:val="22"/>
            </w:rPr>
          </w:pPr>
          <w:hyperlink w:anchor="_Toc201542572" w:history="1">
            <w:r w:rsidRPr="00C55A58">
              <w:rPr>
                <w:rStyle w:val="-"/>
                <w:rFonts w:ascii="Calibri" w:hAnsi="Calibri" w:cs="Calibri"/>
                <w:b/>
                <w:bCs/>
                <w:noProof/>
                <w:sz w:val="22"/>
                <w:szCs w:val="22"/>
                <w:lang w:val="el-GR"/>
              </w:rPr>
              <w:t>1. Επιχειρησιακή στρατηγική και λειτουργία</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_Toc201542572 \h </w:instrText>
            </w:r>
            <w:r w:rsidRPr="00C55A58">
              <w:rPr>
                <w:noProof/>
                <w:webHidden/>
                <w:sz w:val="22"/>
                <w:szCs w:val="22"/>
              </w:rPr>
            </w:r>
            <w:r w:rsidRPr="00C55A58">
              <w:rPr>
                <w:noProof/>
                <w:webHidden/>
                <w:sz w:val="22"/>
                <w:szCs w:val="22"/>
              </w:rPr>
              <w:fldChar w:fldCharType="separate"/>
            </w:r>
            <w:r w:rsidR="000D159E">
              <w:rPr>
                <w:noProof/>
                <w:webHidden/>
                <w:sz w:val="22"/>
                <w:szCs w:val="22"/>
              </w:rPr>
              <w:t>4</w:t>
            </w:r>
            <w:r w:rsidRPr="00C55A58">
              <w:rPr>
                <w:noProof/>
                <w:webHidden/>
                <w:sz w:val="22"/>
                <w:szCs w:val="22"/>
              </w:rPr>
              <w:fldChar w:fldCharType="end"/>
            </w:r>
          </w:hyperlink>
        </w:p>
        <w:p w14:paraId="29DECD4D" w14:textId="7F1D1159" w:rsidR="00C55A58" w:rsidRPr="00C55A58" w:rsidRDefault="00C55A58">
          <w:pPr>
            <w:pStyle w:val="20"/>
            <w:tabs>
              <w:tab w:val="right" w:leader="dot" w:pos="9926"/>
            </w:tabs>
            <w:rPr>
              <w:rFonts w:eastAsiaTheme="minorEastAsia"/>
              <w:noProof/>
              <w:sz w:val="22"/>
              <w:szCs w:val="22"/>
            </w:rPr>
          </w:pPr>
          <w:hyperlink w:anchor="_Toc201542573" w:history="1">
            <w:r w:rsidRPr="00C55A58">
              <w:rPr>
                <w:rStyle w:val="-"/>
                <w:rFonts w:ascii="Calibri" w:hAnsi="Calibri" w:cs="Calibri"/>
                <w:b/>
                <w:bCs/>
                <w:noProof/>
                <w:sz w:val="22"/>
                <w:szCs w:val="22"/>
                <w:lang w:val="el-GR"/>
              </w:rPr>
              <w:t xml:space="preserve">1.1. Προιόντα και Υπηρεσίες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_Toc201542573 \h </w:instrText>
            </w:r>
            <w:r w:rsidRPr="00C55A58">
              <w:rPr>
                <w:noProof/>
                <w:webHidden/>
                <w:sz w:val="22"/>
                <w:szCs w:val="22"/>
              </w:rPr>
            </w:r>
            <w:r w:rsidRPr="00C55A58">
              <w:rPr>
                <w:noProof/>
                <w:webHidden/>
                <w:sz w:val="22"/>
                <w:szCs w:val="22"/>
              </w:rPr>
              <w:fldChar w:fldCharType="separate"/>
            </w:r>
            <w:r w:rsidR="000D159E">
              <w:rPr>
                <w:noProof/>
                <w:webHidden/>
                <w:sz w:val="22"/>
                <w:szCs w:val="22"/>
              </w:rPr>
              <w:t>4</w:t>
            </w:r>
            <w:r w:rsidRPr="00C55A58">
              <w:rPr>
                <w:noProof/>
                <w:webHidden/>
                <w:sz w:val="22"/>
                <w:szCs w:val="22"/>
              </w:rPr>
              <w:fldChar w:fldCharType="end"/>
            </w:r>
          </w:hyperlink>
        </w:p>
        <w:p w14:paraId="6376DD1C" w14:textId="4EE44FCB" w:rsidR="00C55A58" w:rsidRPr="00C55A58" w:rsidRDefault="00C55A58">
          <w:pPr>
            <w:pStyle w:val="20"/>
            <w:tabs>
              <w:tab w:val="right" w:leader="dot" w:pos="9926"/>
            </w:tabs>
            <w:rPr>
              <w:rFonts w:eastAsiaTheme="minorEastAsia"/>
              <w:noProof/>
              <w:sz w:val="22"/>
              <w:szCs w:val="22"/>
            </w:rPr>
          </w:pPr>
          <w:hyperlink w:anchor="_Toc201542574" w:history="1">
            <w:r w:rsidRPr="00C55A58">
              <w:rPr>
                <w:rStyle w:val="-"/>
                <w:rFonts w:ascii="Calibri" w:hAnsi="Calibri" w:cs="Calibri"/>
                <w:b/>
                <w:bCs/>
                <w:noProof/>
                <w:sz w:val="22"/>
                <w:szCs w:val="22"/>
                <w:lang w:val="el-GR"/>
              </w:rPr>
              <w:t>1.2. Κατηγοριοποίηση Πελατών και Ανταγωνιστών</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_Toc201542574 \h </w:instrText>
            </w:r>
            <w:r w:rsidRPr="00C55A58">
              <w:rPr>
                <w:noProof/>
                <w:webHidden/>
                <w:sz w:val="22"/>
                <w:szCs w:val="22"/>
              </w:rPr>
            </w:r>
            <w:r w:rsidRPr="00C55A58">
              <w:rPr>
                <w:noProof/>
                <w:webHidden/>
                <w:sz w:val="22"/>
                <w:szCs w:val="22"/>
              </w:rPr>
              <w:fldChar w:fldCharType="separate"/>
            </w:r>
            <w:r w:rsidR="000D159E">
              <w:rPr>
                <w:noProof/>
                <w:webHidden/>
                <w:sz w:val="22"/>
                <w:szCs w:val="22"/>
              </w:rPr>
              <w:t>4</w:t>
            </w:r>
            <w:r w:rsidRPr="00C55A58">
              <w:rPr>
                <w:noProof/>
                <w:webHidden/>
                <w:sz w:val="22"/>
                <w:szCs w:val="22"/>
              </w:rPr>
              <w:fldChar w:fldCharType="end"/>
            </w:r>
          </w:hyperlink>
        </w:p>
        <w:p w14:paraId="620D68B7" w14:textId="5946664A" w:rsidR="00C55A58" w:rsidRPr="00C55A58" w:rsidRDefault="00C55A58">
          <w:pPr>
            <w:pStyle w:val="20"/>
            <w:tabs>
              <w:tab w:val="right" w:leader="dot" w:pos="9926"/>
            </w:tabs>
            <w:rPr>
              <w:rFonts w:eastAsiaTheme="minorEastAsia"/>
              <w:noProof/>
              <w:sz w:val="22"/>
              <w:szCs w:val="22"/>
            </w:rPr>
          </w:pPr>
          <w:hyperlink w:anchor="_Toc201542575" w:history="1">
            <w:r w:rsidRPr="00C55A58">
              <w:rPr>
                <w:rStyle w:val="-"/>
                <w:rFonts w:ascii="Calibri" w:hAnsi="Calibri" w:cs="Calibri"/>
                <w:b/>
                <w:bCs/>
                <w:noProof/>
                <w:sz w:val="22"/>
                <w:szCs w:val="22"/>
                <w:lang w:val="el-GR"/>
              </w:rPr>
              <w:t xml:space="preserve">1.3. Προμηθευτές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_Toc201542575 \h </w:instrText>
            </w:r>
            <w:r w:rsidRPr="00C55A58">
              <w:rPr>
                <w:noProof/>
                <w:webHidden/>
                <w:sz w:val="22"/>
                <w:szCs w:val="22"/>
              </w:rPr>
            </w:r>
            <w:r w:rsidRPr="00C55A58">
              <w:rPr>
                <w:noProof/>
                <w:webHidden/>
                <w:sz w:val="22"/>
                <w:szCs w:val="22"/>
              </w:rPr>
              <w:fldChar w:fldCharType="separate"/>
            </w:r>
            <w:r w:rsidR="000D159E">
              <w:rPr>
                <w:noProof/>
                <w:webHidden/>
                <w:sz w:val="22"/>
                <w:szCs w:val="22"/>
              </w:rPr>
              <w:t>5</w:t>
            </w:r>
            <w:r w:rsidRPr="00C55A58">
              <w:rPr>
                <w:noProof/>
                <w:webHidden/>
                <w:sz w:val="22"/>
                <w:szCs w:val="22"/>
              </w:rPr>
              <w:fldChar w:fldCharType="end"/>
            </w:r>
          </w:hyperlink>
        </w:p>
        <w:p w14:paraId="377723C0" w14:textId="2D0EA55F" w:rsidR="00C55A58" w:rsidRPr="00C55A58" w:rsidRDefault="00C55A58">
          <w:pPr>
            <w:pStyle w:val="20"/>
            <w:tabs>
              <w:tab w:val="right" w:leader="dot" w:pos="9926"/>
            </w:tabs>
            <w:rPr>
              <w:rFonts w:eastAsiaTheme="minorEastAsia"/>
              <w:noProof/>
              <w:sz w:val="22"/>
              <w:szCs w:val="22"/>
            </w:rPr>
          </w:pPr>
          <w:hyperlink w:anchor="_Toc201542576" w:history="1">
            <w:r w:rsidRPr="00C55A58">
              <w:rPr>
                <w:rStyle w:val="-"/>
                <w:rFonts w:ascii="Calibri" w:hAnsi="Calibri" w:cs="Calibri"/>
                <w:b/>
                <w:bCs/>
                <w:noProof/>
                <w:sz w:val="22"/>
                <w:szCs w:val="22"/>
                <w:lang w:val="el-GR"/>
              </w:rPr>
              <w:t xml:space="preserve">1.4. Συνεργάτες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_Toc201542576 \h </w:instrText>
            </w:r>
            <w:r w:rsidRPr="00C55A58">
              <w:rPr>
                <w:noProof/>
                <w:webHidden/>
                <w:sz w:val="22"/>
                <w:szCs w:val="22"/>
              </w:rPr>
            </w:r>
            <w:r w:rsidRPr="00C55A58">
              <w:rPr>
                <w:noProof/>
                <w:webHidden/>
                <w:sz w:val="22"/>
                <w:szCs w:val="22"/>
              </w:rPr>
              <w:fldChar w:fldCharType="separate"/>
            </w:r>
            <w:r w:rsidR="000D159E">
              <w:rPr>
                <w:noProof/>
                <w:webHidden/>
                <w:sz w:val="22"/>
                <w:szCs w:val="22"/>
              </w:rPr>
              <w:t>5</w:t>
            </w:r>
            <w:r w:rsidRPr="00C55A58">
              <w:rPr>
                <w:noProof/>
                <w:webHidden/>
                <w:sz w:val="22"/>
                <w:szCs w:val="22"/>
              </w:rPr>
              <w:fldChar w:fldCharType="end"/>
            </w:r>
          </w:hyperlink>
        </w:p>
        <w:p w14:paraId="70A34C79" w14:textId="413E7F21" w:rsidR="00C55A58" w:rsidRPr="00C55A58" w:rsidRDefault="00C55A58">
          <w:pPr>
            <w:pStyle w:val="20"/>
            <w:tabs>
              <w:tab w:val="right" w:leader="dot" w:pos="9926"/>
            </w:tabs>
            <w:rPr>
              <w:rFonts w:eastAsiaTheme="minorEastAsia"/>
              <w:noProof/>
              <w:sz w:val="22"/>
              <w:szCs w:val="22"/>
            </w:rPr>
          </w:pPr>
          <w:hyperlink w:anchor="_Toc201542577" w:history="1">
            <w:r w:rsidRPr="00C55A58">
              <w:rPr>
                <w:rStyle w:val="-"/>
                <w:rFonts w:ascii="Calibri" w:hAnsi="Calibri" w:cs="Calibri"/>
                <w:b/>
                <w:bCs/>
                <w:noProof/>
                <w:sz w:val="22"/>
                <w:szCs w:val="22"/>
                <w:lang w:val="el-GR"/>
              </w:rPr>
              <w:t xml:space="preserve">1.5. Εγκαταστάσεις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_Toc201542577 \h </w:instrText>
            </w:r>
            <w:r w:rsidRPr="00C55A58">
              <w:rPr>
                <w:noProof/>
                <w:webHidden/>
                <w:sz w:val="22"/>
                <w:szCs w:val="22"/>
              </w:rPr>
            </w:r>
            <w:r w:rsidRPr="00C55A58">
              <w:rPr>
                <w:noProof/>
                <w:webHidden/>
                <w:sz w:val="22"/>
                <w:szCs w:val="22"/>
              </w:rPr>
              <w:fldChar w:fldCharType="separate"/>
            </w:r>
            <w:r w:rsidR="000D159E">
              <w:rPr>
                <w:noProof/>
                <w:webHidden/>
                <w:sz w:val="22"/>
                <w:szCs w:val="22"/>
              </w:rPr>
              <w:t>6</w:t>
            </w:r>
            <w:r w:rsidRPr="00C55A58">
              <w:rPr>
                <w:noProof/>
                <w:webHidden/>
                <w:sz w:val="22"/>
                <w:szCs w:val="22"/>
              </w:rPr>
              <w:fldChar w:fldCharType="end"/>
            </w:r>
          </w:hyperlink>
        </w:p>
        <w:p w14:paraId="43B9A1FD" w14:textId="35A53527" w:rsidR="00C55A58" w:rsidRPr="00C55A58" w:rsidRDefault="00C55A58">
          <w:pPr>
            <w:pStyle w:val="20"/>
            <w:tabs>
              <w:tab w:val="right" w:leader="dot" w:pos="9926"/>
            </w:tabs>
            <w:rPr>
              <w:rFonts w:eastAsiaTheme="minorEastAsia"/>
              <w:noProof/>
              <w:sz w:val="22"/>
              <w:szCs w:val="22"/>
            </w:rPr>
          </w:pPr>
          <w:hyperlink w:anchor="_Toc201542578" w:history="1">
            <w:r w:rsidRPr="00C55A58">
              <w:rPr>
                <w:rStyle w:val="-"/>
                <w:rFonts w:ascii="Calibri" w:hAnsi="Calibri" w:cs="Calibri"/>
                <w:b/>
                <w:bCs/>
                <w:noProof/>
                <w:sz w:val="22"/>
                <w:szCs w:val="22"/>
                <w:lang w:val="el-GR"/>
              </w:rPr>
              <w:t>1.6. Επιχειρησιακές Λειτουργίες</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_Toc201542578 \h </w:instrText>
            </w:r>
            <w:r w:rsidRPr="00C55A58">
              <w:rPr>
                <w:noProof/>
                <w:webHidden/>
                <w:sz w:val="22"/>
                <w:szCs w:val="22"/>
              </w:rPr>
            </w:r>
            <w:r w:rsidRPr="00C55A58">
              <w:rPr>
                <w:noProof/>
                <w:webHidden/>
                <w:sz w:val="22"/>
                <w:szCs w:val="22"/>
              </w:rPr>
              <w:fldChar w:fldCharType="separate"/>
            </w:r>
            <w:r w:rsidR="000D159E">
              <w:rPr>
                <w:noProof/>
                <w:webHidden/>
                <w:sz w:val="22"/>
                <w:szCs w:val="22"/>
              </w:rPr>
              <w:t>7</w:t>
            </w:r>
            <w:r w:rsidRPr="00C55A58">
              <w:rPr>
                <w:noProof/>
                <w:webHidden/>
                <w:sz w:val="22"/>
                <w:szCs w:val="22"/>
              </w:rPr>
              <w:fldChar w:fldCharType="end"/>
            </w:r>
          </w:hyperlink>
        </w:p>
        <w:p w14:paraId="43882D45" w14:textId="55DF8AA5" w:rsidR="00C55A58" w:rsidRPr="00C55A58" w:rsidRDefault="00C55A58">
          <w:pPr>
            <w:pStyle w:val="10"/>
            <w:tabs>
              <w:tab w:val="right" w:leader="dot" w:pos="9926"/>
            </w:tabs>
            <w:rPr>
              <w:rFonts w:eastAsiaTheme="minorEastAsia"/>
              <w:noProof/>
              <w:sz w:val="22"/>
              <w:szCs w:val="22"/>
            </w:rPr>
          </w:pPr>
          <w:hyperlink w:anchor="_Toc201542579" w:history="1">
            <w:r w:rsidRPr="00C55A58">
              <w:rPr>
                <w:rStyle w:val="-"/>
                <w:rFonts w:ascii="Calibri" w:hAnsi="Calibri" w:cs="Calibri"/>
                <w:b/>
                <w:bCs/>
                <w:noProof/>
                <w:sz w:val="22"/>
                <w:szCs w:val="22"/>
                <w:lang w:val="el-GR"/>
              </w:rPr>
              <w:t>2. Οργανωσιακή δομή και κύριοι ρόλοι του οργανισμού</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_Toc201542579 \h </w:instrText>
            </w:r>
            <w:r w:rsidRPr="00C55A58">
              <w:rPr>
                <w:noProof/>
                <w:webHidden/>
                <w:sz w:val="22"/>
                <w:szCs w:val="22"/>
              </w:rPr>
            </w:r>
            <w:r w:rsidRPr="00C55A58">
              <w:rPr>
                <w:noProof/>
                <w:webHidden/>
                <w:sz w:val="22"/>
                <w:szCs w:val="22"/>
              </w:rPr>
              <w:fldChar w:fldCharType="separate"/>
            </w:r>
            <w:r w:rsidR="000D159E">
              <w:rPr>
                <w:noProof/>
                <w:webHidden/>
                <w:sz w:val="22"/>
                <w:szCs w:val="22"/>
              </w:rPr>
              <w:t>8</w:t>
            </w:r>
            <w:r w:rsidRPr="00C55A58">
              <w:rPr>
                <w:noProof/>
                <w:webHidden/>
                <w:sz w:val="22"/>
                <w:szCs w:val="22"/>
              </w:rPr>
              <w:fldChar w:fldCharType="end"/>
            </w:r>
          </w:hyperlink>
        </w:p>
        <w:p w14:paraId="5A3D790C" w14:textId="769B503D" w:rsidR="00C55A58" w:rsidRPr="00C55A58" w:rsidRDefault="00C55A58">
          <w:pPr>
            <w:pStyle w:val="20"/>
            <w:tabs>
              <w:tab w:val="right" w:leader="dot" w:pos="9926"/>
            </w:tabs>
            <w:rPr>
              <w:rFonts w:eastAsiaTheme="minorEastAsia"/>
              <w:noProof/>
              <w:sz w:val="22"/>
              <w:szCs w:val="22"/>
            </w:rPr>
          </w:pPr>
          <w:hyperlink w:anchor="_Toc201542580" w:history="1">
            <w:r w:rsidRPr="00C55A58">
              <w:rPr>
                <w:rStyle w:val="-"/>
                <w:rFonts w:ascii="Calibri" w:hAnsi="Calibri" w:cs="Calibri"/>
                <w:b/>
                <w:bCs/>
                <w:noProof/>
                <w:sz w:val="22"/>
                <w:szCs w:val="22"/>
                <w:lang w:val="el-GR"/>
              </w:rPr>
              <w:t xml:space="preserve">2.1 Διοίκηση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_Toc201542580 \h </w:instrText>
            </w:r>
            <w:r w:rsidRPr="00C55A58">
              <w:rPr>
                <w:noProof/>
                <w:webHidden/>
                <w:sz w:val="22"/>
                <w:szCs w:val="22"/>
              </w:rPr>
            </w:r>
            <w:r w:rsidRPr="00C55A58">
              <w:rPr>
                <w:noProof/>
                <w:webHidden/>
                <w:sz w:val="22"/>
                <w:szCs w:val="22"/>
              </w:rPr>
              <w:fldChar w:fldCharType="separate"/>
            </w:r>
            <w:r w:rsidR="000D159E">
              <w:rPr>
                <w:noProof/>
                <w:webHidden/>
                <w:sz w:val="22"/>
                <w:szCs w:val="22"/>
              </w:rPr>
              <w:t>8</w:t>
            </w:r>
            <w:r w:rsidRPr="00C55A58">
              <w:rPr>
                <w:noProof/>
                <w:webHidden/>
                <w:sz w:val="22"/>
                <w:szCs w:val="22"/>
              </w:rPr>
              <w:fldChar w:fldCharType="end"/>
            </w:r>
          </w:hyperlink>
        </w:p>
        <w:p w14:paraId="0359980E" w14:textId="35E720E1" w:rsidR="00C55A58" w:rsidRPr="00C55A58" w:rsidRDefault="00C55A58">
          <w:pPr>
            <w:pStyle w:val="20"/>
            <w:tabs>
              <w:tab w:val="right" w:leader="dot" w:pos="9926"/>
            </w:tabs>
            <w:rPr>
              <w:rFonts w:eastAsiaTheme="minorEastAsia"/>
              <w:noProof/>
              <w:sz w:val="22"/>
              <w:szCs w:val="22"/>
            </w:rPr>
          </w:pPr>
          <w:hyperlink w:anchor="_Toc201542581" w:history="1">
            <w:r w:rsidRPr="00C55A58">
              <w:rPr>
                <w:rStyle w:val="-"/>
                <w:rFonts w:ascii="Calibri" w:hAnsi="Calibri" w:cs="Calibri"/>
                <w:b/>
                <w:bCs/>
                <w:noProof/>
                <w:sz w:val="22"/>
                <w:szCs w:val="22"/>
                <w:lang w:val="el-GR"/>
              </w:rPr>
              <w:t>2.2. Λειτουργική περιοχή τμήματος Δικτύου Φυσικών Καταστημάτων.</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_Toc201542581 \h </w:instrText>
            </w:r>
            <w:r w:rsidRPr="00C55A58">
              <w:rPr>
                <w:noProof/>
                <w:webHidden/>
                <w:sz w:val="22"/>
                <w:szCs w:val="22"/>
              </w:rPr>
            </w:r>
            <w:r w:rsidRPr="00C55A58">
              <w:rPr>
                <w:noProof/>
                <w:webHidden/>
                <w:sz w:val="22"/>
                <w:szCs w:val="22"/>
              </w:rPr>
              <w:fldChar w:fldCharType="separate"/>
            </w:r>
            <w:r w:rsidR="000D159E">
              <w:rPr>
                <w:noProof/>
                <w:webHidden/>
                <w:sz w:val="22"/>
                <w:szCs w:val="22"/>
              </w:rPr>
              <w:t>8</w:t>
            </w:r>
            <w:r w:rsidRPr="00C55A58">
              <w:rPr>
                <w:noProof/>
                <w:webHidden/>
                <w:sz w:val="22"/>
                <w:szCs w:val="22"/>
              </w:rPr>
              <w:fldChar w:fldCharType="end"/>
            </w:r>
          </w:hyperlink>
        </w:p>
        <w:p w14:paraId="1F2B0AA2" w14:textId="35A99A9C" w:rsidR="00C55A58" w:rsidRPr="00C55A58" w:rsidRDefault="00C55A58">
          <w:pPr>
            <w:pStyle w:val="20"/>
            <w:tabs>
              <w:tab w:val="right" w:leader="dot" w:pos="9926"/>
            </w:tabs>
            <w:rPr>
              <w:rFonts w:eastAsiaTheme="minorEastAsia"/>
              <w:noProof/>
              <w:sz w:val="22"/>
              <w:szCs w:val="22"/>
            </w:rPr>
          </w:pPr>
          <w:hyperlink w:anchor="_Toc201542582" w:history="1">
            <w:r w:rsidRPr="00C55A58">
              <w:rPr>
                <w:rStyle w:val="-"/>
                <w:rFonts w:ascii="Calibri" w:hAnsi="Calibri" w:cs="Calibri"/>
                <w:b/>
                <w:bCs/>
                <w:noProof/>
                <w:sz w:val="22"/>
                <w:szCs w:val="22"/>
                <w:lang w:val="el-GR"/>
              </w:rPr>
              <w:t>2.3. Λειτουργική περιοχή τμήματος Ηλεκτρονικού Καταστήματος.</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_Toc201542582 \h </w:instrText>
            </w:r>
            <w:r w:rsidRPr="00C55A58">
              <w:rPr>
                <w:noProof/>
                <w:webHidden/>
                <w:sz w:val="22"/>
                <w:szCs w:val="22"/>
              </w:rPr>
            </w:r>
            <w:r w:rsidRPr="00C55A58">
              <w:rPr>
                <w:noProof/>
                <w:webHidden/>
                <w:sz w:val="22"/>
                <w:szCs w:val="22"/>
              </w:rPr>
              <w:fldChar w:fldCharType="separate"/>
            </w:r>
            <w:r w:rsidR="000D159E">
              <w:rPr>
                <w:noProof/>
                <w:webHidden/>
                <w:sz w:val="22"/>
                <w:szCs w:val="22"/>
              </w:rPr>
              <w:t>9</w:t>
            </w:r>
            <w:r w:rsidRPr="00C55A58">
              <w:rPr>
                <w:noProof/>
                <w:webHidden/>
                <w:sz w:val="22"/>
                <w:szCs w:val="22"/>
              </w:rPr>
              <w:fldChar w:fldCharType="end"/>
            </w:r>
          </w:hyperlink>
        </w:p>
        <w:p w14:paraId="5143AF82" w14:textId="12F5DAFA" w:rsidR="00C55A58" w:rsidRPr="00C55A58" w:rsidRDefault="00C55A58">
          <w:pPr>
            <w:pStyle w:val="20"/>
            <w:tabs>
              <w:tab w:val="right" w:leader="dot" w:pos="9926"/>
            </w:tabs>
            <w:rPr>
              <w:rFonts w:eastAsiaTheme="minorEastAsia"/>
              <w:noProof/>
              <w:sz w:val="22"/>
              <w:szCs w:val="22"/>
            </w:rPr>
          </w:pPr>
          <w:hyperlink w:anchor="_Toc201542583" w:history="1">
            <w:r w:rsidRPr="00C55A58">
              <w:rPr>
                <w:rStyle w:val="-"/>
                <w:rFonts w:ascii="Calibri" w:hAnsi="Calibri" w:cs="Calibri"/>
                <w:b/>
                <w:bCs/>
                <w:noProof/>
                <w:sz w:val="22"/>
                <w:szCs w:val="22"/>
                <w:lang w:val="el-GR"/>
              </w:rPr>
              <w:t>2.4. Λειτουργική περιοχή Εμπορικού Τμήματος.</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_Toc201542583 \h </w:instrText>
            </w:r>
            <w:r w:rsidRPr="00C55A58">
              <w:rPr>
                <w:noProof/>
                <w:webHidden/>
                <w:sz w:val="22"/>
                <w:szCs w:val="22"/>
              </w:rPr>
            </w:r>
            <w:r w:rsidRPr="00C55A58">
              <w:rPr>
                <w:noProof/>
                <w:webHidden/>
                <w:sz w:val="22"/>
                <w:szCs w:val="22"/>
              </w:rPr>
              <w:fldChar w:fldCharType="separate"/>
            </w:r>
            <w:r w:rsidR="000D159E">
              <w:rPr>
                <w:noProof/>
                <w:webHidden/>
                <w:sz w:val="22"/>
                <w:szCs w:val="22"/>
              </w:rPr>
              <w:t>10</w:t>
            </w:r>
            <w:r w:rsidRPr="00C55A58">
              <w:rPr>
                <w:noProof/>
                <w:webHidden/>
                <w:sz w:val="22"/>
                <w:szCs w:val="22"/>
              </w:rPr>
              <w:fldChar w:fldCharType="end"/>
            </w:r>
          </w:hyperlink>
        </w:p>
        <w:p w14:paraId="2CB0F315" w14:textId="7B3C8D9F" w:rsidR="00C55A58" w:rsidRPr="00C55A58" w:rsidRDefault="00C55A58">
          <w:pPr>
            <w:pStyle w:val="20"/>
            <w:tabs>
              <w:tab w:val="right" w:leader="dot" w:pos="9926"/>
            </w:tabs>
            <w:rPr>
              <w:rFonts w:eastAsiaTheme="minorEastAsia"/>
              <w:noProof/>
              <w:sz w:val="22"/>
              <w:szCs w:val="22"/>
            </w:rPr>
          </w:pPr>
          <w:hyperlink w:anchor="_Toc201542584" w:history="1">
            <w:r w:rsidRPr="00C55A58">
              <w:rPr>
                <w:rStyle w:val="-"/>
                <w:rFonts w:ascii="Calibri" w:hAnsi="Calibri" w:cs="Calibri"/>
                <w:b/>
                <w:bCs/>
                <w:noProof/>
                <w:sz w:val="22"/>
                <w:szCs w:val="22"/>
                <w:lang w:val="el-GR"/>
              </w:rPr>
              <w:t>2.5. Λειτουργική περιοχή τμήματος Ανθρώπινου Δυναμικού.</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_Toc201542584 \h </w:instrText>
            </w:r>
            <w:r w:rsidRPr="00C55A58">
              <w:rPr>
                <w:noProof/>
                <w:webHidden/>
                <w:sz w:val="22"/>
                <w:szCs w:val="22"/>
              </w:rPr>
            </w:r>
            <w:r w:rsidRPr="00C55A58">
              <w:rPr>
                <w:noProof/>
                <w:webHidden/>
                <w:sz w:val="22"/>
                <w:szCs w:val="22"/>
              </w:rPr>
              <w:fldChar w:fldCharType="separate"/>
            </w:r>
            <w:r w:rsidR="000D159E">
              <w:rPr>
                <w:noProof/>
                <w:webHidden/>
                <w:sz w:val="22"/>
                <w:szCs w:val="22"/>
              </w:rPr>
              <w:t>10</w:t>
            </w:r>
            <w:r w:rsidRPr="00C55A58">
              <w:rPr>
                <w:noProof/>
                <w:webHidden/>
                <w:sz w:val="22"/>
                <w:szCs w:val="22"/>
              </w:rPr>
              <w:fldChar w:fldCharType="end"/>
            </w:r>
          </w:hyperlink>
        </w:p>
        <w:p w14:paraId="1B6A32D7" w14:textId="1699C7B9" w:rsidR="00C55A58" w:rsidRPr="00C55A58" w:rsidRDefault="00C55A58">
          <w:pPr>
            <w:pStyle w:val="20"/>
            <w:tabs>
              <w:tab w:val="right" w:leader="dot" w:pos="9926"/>
            </w:tabs>
            <w:rPr>
              <w:rFonts w:eastAsiaTheme="minorEastAsia"/>
              <w:noProof/>
              <w:sz w:val="22"/>
              <w:szCs w:val="22"/>
            </w:rPr>
          </w:pPr>
          <w:hyperlink w:anchor="_Toc201542585" w:history="1">
            <w:r w:rsidRPr="00C55A58">
              <w:rPr>
                <w:rStyle w:val="-"/>
                <w:rFonts w:ascii="Calibri" w:hAnsi="Calibri" w:cs="Calibri"/>
                <w:b/>
                <w:bCs/>
                <w:noProof/>
                <w:sz w:val="22"/>
                <w:szCs w:val="22"/>
                <w:lang w:val="el-GR"/>
              </w:rPr>
              <w:t>2.6. Λειτουργική περιοχή Αποθήκης και εφοδιαστικής αλυσίδας.</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_Toc201542585 \h </w:instrText>
            </w:r>
            <w:r w:rsidRPr="00C55A58">
              <w:rPr>
                <w:noProof/>
                <w:webHidden/>
                <w:sz w:val="22"/>
                <w:szCs w:val="22"/>
              </w:rPr>
            </w:r>
            <w:r w:rsidRPr="00C55A58">
              <w:rPr>
                <w:noProof/>
                <w:webHidden/>
                <w:sz w:val="22"/>
                <w:szCs w:val="22"/>
              </w:rPr>
              <w:fldChar w:fldCharType="separate"/>
            </w:r>
            <w:r w:rsidR="000D159E">
              <w:rPr>
                <w:noProof/>
                <w:webHidden/>
                <w:sz w:val="22"/>
                <w:szCs w:val="22"/>
              </w:rPr>
              <w:t>11</w:t>
            </w:r>
            <w:r w:rsidRPr="00C55A58">
              <w:rPr>
                <w:noProof/>
                <w:webHidden/>
                <w:sz w:val="22"/>
                <w:szCs w:val="22"/>
              </w:rPr>
              <w:fldChar w:fldCharType="end"/>
            </w:r>
          </w:hyperlink>
        </w:p>
        <w:p w14:paraId="542D1D26" w14:textId="3C3DFB71" w:rsidR="00C55A58" w:rsidRPr="00C55A58" w:rsidRDefault="00C55A58">
          <w:pPr>
            <w:pStyle w:val="10"/>
            <w:tabs>
              <w:tab w:val="right" w:leader="dot" w:pos="9926"/>
            </w:tabs>
            <w:rPr>
              <w:rFonts w:eastAsiaTheme="minorEastAsia"/>
              <w:noProof/>
              <w:sz w:val="22"/>
              <w:szCs w:val="22"/>
            </w:rPr>
          </w:pPr>
          <w:hyperlink w:anchor="_Toc201542586" w:history="1">
            <w:r w:rsidRPr="00C55A58">
              <w:rPr>
                <w:rStyle w:val="-"/>
                <w:rFonts w:ascii="Calibri" w:hAnsi="Calibri" w:cs="Calibri"/>
                <w:b/>
                <w:bCs/>
                <w:noProof/>
                <w:sz w:val="22"/>
                <w:szCs w:val="22"/>
                <w:lang w:val="el-GR"/>
              </w:rPr>
              <w:t>3. Ανάλυση διαδικασιών</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_Toc201542586 \h </w:instrText>
            </w:r>
            <w:r w:rsidRPr="00C55A58">
              <w:rPr>
                <w:noProof/>
                <w:webHidden/>
                <w:sz w:val="22"/>
                <w:szCs w:val="22"/>
              </w:rPr>
            </w:r>
            <w:r w:rsidRPr="00C55A58">
              <w:rPr>
                <w:noProof/>
                <w:webHidden/>
                <w:sz w:val="22"/>
                <w:szCs w:val="22"/>
              </w:rPr>
              <w:fldChar w:fldCharType="separate"/>
            </w:r>
            <w:r w:rsidR="000D159E">
              <w:rPr>
                <w:noProof/>
                <w:webHidden/>
                <w:sz w:val="22"/>
                <w:szCs w:val="22"/>
              </w:rPr>
              <w:t>12</w:t>
            </w:r>
            <w:r w:rsidRPr="00C55A58">
              <w:rPr>
                <w:noProof/>
                <w:webHidden/>
                <w:sz w:val="22"/>
                <w:szCs w:val="22"/>
              </w:rPr>
              <w:fldChar w:fldCharType="end"/>
            </w:r>
          </w:hyperlink>
        </w:p>
        <w:p w14:paraId="61C419BD" w14:textId="31653D23" w:rsidR="00C55A58" w:rsidRPr="00C55A58" w:rsidRDefault="00C55A58">
          <w:pPr>
            <w:pStyle w:val="20"/>
            <w:tabs>
              <w:tab w:val="right" w:leader="dot" w:pos="9926"/>
            </w:tabs>
            <w:rPr>
              <w:rFonts w:eastAsiaTheme="minorEastAsia"/>
              <w:noProof/>
              <w:sz w:val="22"/>
              <w:szCs w:val="22"/>
            </w:rPr>
          </w:pPr>
          <w:hyperlink w:anchor="_Toc201542587" w:history="1">
            <w:r w:rsidRPr="00C55A58">
              <w:rPr>
                <w:rStyle w:val="-"/>
                <w:rFonts w:ascii="Calibri" w:hAnsi="Calibri" w:cs="Calibri"/>
                <w:b/>
                <w:bCs/>
                <w:noProof/>
                <w:sz w:val="22"/>
                <w:szCs w:val="22"/>
                <w:lang w:val="el-GR"/>
              </w:rPr>
              <w:t>1. Εμπορικός Σχεδιασμός &amp; Κύκλος Παραγγελιών</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_Toc201542587 \h </w:instrText>
            </w:r>
            <w:r w:rsidRPr="00C55A58">
              <w:rPr>
                <w:noProof/>
                <w:webHidden/>
                <w:sz w:val="22"/>
                <w:szCs w:val="22"/>
              </w:rPr>
            </w:r>
            <w:r w:rsidRPr="00C55A58">
              <w:rPr>
                <w:noProof/>
                <w:webHidden/>
                <w:sz w:val="22"/>
                <w:szCs w:val="22"/>
              </w:rPr>
              <w:fldChar w:fldCharType="separate"/>
            </w:r>
            <w:r w:rsidR="000D159E">
              <w:rPr>
                <w:noProof/>
                <w:webHidden/>
                <w:sz w:val="22"/>
                <w:szCs w:val="22"/>
              </w:rPr>
              <w:t>12</w:t>
            </w:r>
            <w:r w:rsidRPr="00C55A58">
              <w:rPr>
                <w:noProof/>
                <w:webHidden/>
                <w:sz w:val="22"/>
                <w:szCs w:val="22"/>
              </w:rPr>
              <w:fldChar w:fldCharType="end"/>
            </w:r>
          </w:hyperlink>
        </w:p>
        <w:p w14:paraId="3B1C46D2" w14:textId="2578080D" w:rsidR="00C55A58" w:rsidRPr="00C55A58" w:rsidRDefault="00C55A58">
          <w:pPr>
            <w:pStyle w:val="20"/>
            <w:tabs>
              <w:tab w:val="right" w:leader="dot" w:pos="9926"/>
            </w:tabs>
            <w:rPr>
              <w:rFonts w:eastAsiaTheme="minorEastAsia"/>
              <w:noProof/>
              <w:sz w:val="22"/>
              <w:szCs w:val="22"/>
            </w:rPr>
          </w:pPr>
          <w:hyperlink w:anchor="_Toc201542588" w:history="1">
            <w:r w:rsidRPr="00C55A58">
              <w:rPr>
                <w:rStyle w:val="-"/>
                <w:rFonts w:ascii="Calibri" w:hAnsi="Calibri" w:cs="Calibri"/>
                <w:b/>
                <w:bCs/>
                <w:noProof/>
                <w:sz w:val="22"/>
                <w:szCs w:val="22"/>
                <w:lang w:val="el-GR"/>
              </w:rPr>
              <w:t>2. Διαχείριση Πωλήσεων και Εξυπηρέτησης σε Φυσικά και Ψηφιακά Καταστήματα</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_Toc201542588 \h </w:instrText>
            </w:r>
            <w:r w:rsidRPr="00C55A58">
              <w:rPr>
                <w:noProof/>
                <w:webHidden/>
                <w:sz w:val="22"/>
                <w:szCs w:val="22"/>
              </w:rPr>
            </w:r>
            <w:r w:rsidRPr="00C55A58">
              <w:rPr>
                <w:noProof/>
                <w:webHidden/>
                <w:sz w:val="22"/>
                <w:szCs w:val="22"/>
              </w:rPr>
              <w:fldChar w:fldCharType="separate"/>
            </w:r>
            <w:r w:rsidR="000D159E">
              <w:rPr>
                <w:noProof/>
                <w:webHidden/>
                <w:sz w:val="22"/>
                <w:szCs w:val="22"/>
              </w:rPr>
              <w:t>15</w:t>
            </w:r>
            <w:r w:rsidRPr="00C55A58">
              <w:rPr>
                <w:noProof/>
                <w:webHidden/>
                <w:sz w:val="22"/>
                <w:szCs w:val="22"/>
              </w:rPr>
              <w:fldChar w:fldCharType="end"/>
            </w:r>
          </w:hyperlink>
        </w:p>
        <w:p w14:paraId="46D5B3FD" w14:textId="1F2DD550" w:rsidR="00C55A58" w:rsidRPr="00C55A58" w:rsidRDefault="00C55A58">
          <w:pPr>
            <w:pStyle w:val="20"/>
            <w:tabs>
              <w:tab w:val="right" w:leader="dot" w:pos="9926"/>
            </w:tabs>
            <w:rPr>
              <w:rFonts w:eastAsiaTheme="minorEastAsia"/>
              <w:noProof/>
              <w:sz w:val="22"/>
              <w:szCs w:val="22"/>
            </w:rPr>
          </w:pPr>
          <w:hyperlink w:anchor="_Toc201542589" w:history="1">
            <w:r w:rsidRPr="00C55A58">
              <w:rPr>
                <w:rStyle w:val="-"/>
                <w:rFonts w:ascii="Calibri" w:hAnsi="Calibri" w:cs="Calibri"/>
                <w:b/>
                <w:bCs/>
                <w:noProof/>
                <w:sz w:val="22"/>
                <w:szCs w:val="22"/>
                <w:lang w:val="el-GR"/>
              </w:rPr>
              <w:t>3. Εκτέλεση Επιχειρησιακών Υπηρεσιών μέσω Εξωτερικών Συνεργατών</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_Toc201542589 \h </w:instrText>
            </w:r>
            <w:r w:rsidRPr="00C55A58">
              <w:rPr>
                <w:noProof/>
                <w:webHidden/>
                <w:sz w:val="22"/>
                <w:szCs w:val="22"/>
              </w:rPr>
            </w:r>
            <w:r w:rsidRPr="00C55A58">
              <w:rPr>
                <w:noProof/>
                <w:webHidden/>
                <w:sz w:val="22"/>
                <w:szCs w:val="22"/>
              </w:rPr>
              <w:fldChar w:fldCharType="separate"/>
            </w:r>
            <w:r w:rsidR="000D159E">
              <w:rPr>
                <w:noProof/>
                <w:webHidden/>
                <w:sz w:val="22"/>
                <w:szCs w:val="22"/>
              </w:rPr>
              <w:t>19</w:t>
            </w:r>
            <w:r w:rsidRPr="00C55A58">
              <w:rPr>
                <w:noProof/>
                <w:webHidden/>
                <w:sz w:val="22"/>
                <w:szCs w:val="22"/>
              </w:rPr>
              <w:fldChar w:fldCharType="end"/>
            </w:r>
          </w:hyperlink>
        </w:p>
        <w:p w14:paraId="0F66D89D" w14:textId="59514E7C" w:rsidR="00C55A58" w:rsidRPr="00C55A58" w:rsidRDefault="00C55A58">
          <w:pPr>
            <w:pStyle w:val="20"/>
            <w:tabs>
              <w:tab w:val="right" w:leader="dot" w:pos="9926"/>
            </w:tabs>
            <w:rPr>
              <w:rFonts w:eastAsiaTheme="minorEastAsia"/>
              <w:noProof/>
              <w:sz w:val="22"/>
              <w:szCs w:val="22"/>
            </w:rPr>
          </w:pPr>
          <w:hyperlink w:anchor="_Toc201542590" w:history="1">
            <w:r w:rsidRPr="00C55A58">
              <w:rPr>
                <w:rStyle w:val="-"/>
                <w:rFonts w:ascii="Calibri" w:hAnsi="Calibri" w:cs="Calibri"/>
                <w:b/>
                <w:bCs/>
                <w:noProof/>
                <w:sz w:val="22"/>
                <w:szCs w:val="22"/>
                <w:lang w:val="el-GR"/>
              </w:rPr>
              <w:t>4. Διαχείριση Οικονομικών και Προσωπικού</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_Toc201542590 \h </w:instrText>
            </w:r>
            <w:r w:rsidRPr="00C55A58">
              <w:rPr>
                <w:noProof/>
                <w:webHidden/>
                <w:sz w:val="22"/>
                <w:szCs w:val="22"/>
              </w:rPr>
            </w:r>
            <w:r w:rsidRPr="00C55A58">
              <w:rPr>
                <w:noProof/>
                <w:webHidden/>
                <w:sz w:val="22"/>
                <w:szCs w:val="22"/>
              </w:rPr>
              <w:fldChar w:fldCharType="separate"/>
            </w:r>
            <w:r w:rsidR="000D159E">
              <w:rPr>
                <w:noProof/>
                <w:webHidden/>
                <w:sz w:val="22"/>
                <w:szCs w:val="22"/>
              </w:rPr>
              <w:t>23</w:t>
            </w:r>
            <w:r w:rsidRPr="00C55A58">
              <w:rPr>
                <w:noProof/>
                <w:webHidden/>
                <w:sz w:val="22"/>
                <w:szCs w:val="22"/>
              </w:rPr>
              <w:fldChar w:fldCharType="end"/>
            </w:r>
          </w:hyperlink>
        </w:p>
        <w:p w14:paraId="7790C17E" w14:textId="7B9050A8" w:rsidR="00C55A58" w:rsidRPr="00C55A58" w:rsidRDefault="00C55A58">
          <w:pPr>
            <w:pStyle w:val="10"/>
            <w:tabs>
              <w:tab w:val="right" w:leader="dot" w:pos="9926"/>
            </w:tabs>
            <w:rPr>
              <w:rFonts w:eastAsiaTheme="minorEastAsia"/>
              <w:noProof/>
              <w:sz w:val="22"/>
              <w:szCs w:val="22"/>
            </w:rPr>
          </w:pPr>
          <w:hyperlink w:anchor="_Toc201542591" w:history="1">
            <w:r w:rsidRPr="00C55A58">
              <w:rPr>
                <w:rStyle w:val="-"/>
                <w:rFonts w:ascii="Calibri" w:hAnsi="Calibri" w:cs="Calibri"/>
                <w:b/>
                <w:bCs/>
                <w:noProof/>
                <w:sz w:val="22"/>
                <w:szCs w:val="22"/>
                <w:lang w:val="el-GR"/>
              </w:rPr>
              <w:t xml:space="preserve">4. Ανάλυση της πληροφοριακής αρχιτεκτονικής της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_Toc201542591 \h </w:instrText>
            </w:r>
            <w:r w:rsidRPr="00C55A58">
              <w:rPr>
                <w:noProof/>
                <w:webHidden/>
                <w:sz w:val="22"/>
                <w:szCs w:val="22"/>
              </w:rPr>
            </w:r>
            <w:r w:rsidRPr="00C55A58">
              <w:rPr>
                <w:noProof/>
                <w:webHidden/>
                <w:sz w:val="22"/>
                <w:szCs w:val="22"/>
              </w:rPr>
              <w:fldChar w:fldCharType="separate"/>
            </w:r>
            <w:r w:rsidR="000D159E">
              <w:rPr>
                <w:noProof/>
                <w:webHidden/>
                <w:sz w:val="22"/>
                <w:szCs w:val="22"/>
              </w:rPr>
              <w:t>28</w:t>
            </w:r>
            <w:r w:rsidRPr="00C55A58">
              <w:rPr>
                <w:noProof/>
                <w:webHidden/>
                <w:sz w:val="22"/>
                <w:szCs w:val="22"/>
              </w:rPr>
              <w:fldChar w:fldCharType="end"/>
            </w:r>
          </w:hyperlink>
        </w:p>
        <w:p w14:paraId="075C0366" w14:textId="61012420" w:rsidR="00C55A58" w:rsidRPr="00C55A58" w:rsidRDefault="00C55A58">
          <w:pPr>
            <w:pStyle w:val="10"/>
            <w:tabs>
              <w:tab w:val="right" w:leader="dot" w:pos="9926"/>
            </w:tabs>
            <w:rPr>
              <w:rFonts w:eastAsiaTheme="minorEastAsia"/>
              <w:noProof/>
              <w:sz w:val="22"/>
              <w:szCs w:val="22"/>
            </w:rPr>
          </w:pPr>
          <w:hyperlink w:anchor="_Toc201542592" w:history="1">
            <w:r w:rsidRPr="00C55A58">
              <w:rPr>
                <w:rStyle w:val="-"/>
                <w:rFonts w:ascii="Calibri" w:hAnsi="Calibri" w:cs="Calibri"/>
                <w:b/>
                <w:bCs/>
                <w:noProof/>
                <w:sz w:val="22"/>
                <w:szCs w:val="22"/>
                <w:lang w:val="el-GR"/>
              </w:rPr>
              <w:t xml:space="preserve">5. Ανάλυση των επιχειρησιακών τεχνολογιών της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_Toc201542592 \h </w:instrText>
            </w:r>
            <w:r w:rsidRPr="00C55A58">
              <w:rPr>
                <w:noProof/>
                <w:webHidden/>
                <w:sz w:val="22"/>
                <w:szCs w:val="22"/>
              </w:rPr>
            </w:r>
            <w:r w:rsidRPr="00C55A58">
              <w:rPr>
                <w:noProof/>
                <w:webHidden/>
                <w:sz w:val="22"/>
                <w:szCs w:val="22"/>
              </w:rPr>
              <w:fldChar w:fldCharType="separate"/>
            </w:r>
            <w:r w:rsidR="000D159E">
              <w:rPr>
                <w:noProof/>
                <w:webHidden/>
                <w:sz w:val="22"/>
                <w:szCs w:val="22"/>
              </w:rPr>
              <w:t>29</w:t>
            </w:r>
            <w:r w:rsidRPr="00C55A58">
              <w:rPr>
                <w:noProof/>
                <w:webHidden/>
                <w:sz w:val="22"/>
                <w:szCs w:val="22"/>
              </w:rPr>
              <w:fldChar w:fldCharType="end"/>
            </w:r>
          </w:hyperlink>
        </w:p>
        <w:p w14:paraId="6FFB2702" w14:textId="71BD3F81" w:rsidR="00C55A58" w:rsidRPr="00C55A58" w:rsidRDefault="00C55A58">
          <w:pPr>
            <w:pStyle w:val="10"/>
            <w:tabs>
              <w:tab w:val="right" w:leader="dot" w:pos="9926"/>
            </w:tabs>
            <w:rPr>
              <w:rFonts w:eastAsiaTheme="minorEastAsia"/>
              <w:noProof/>
              <w:sz w:val="22"/>
              <w:szCs w:val="22"/>
            </w:rPr>
          </w:pPr>
          <w:hyperlink w:anchor="_Toc201542593" w:history="1">
            <w:r w:rsidRPr="00C55A58">
              <w:rPr>
                <w:rStyle w:val="-"/>
                <w:rFonts w:ascii="Calibri" w:hAnsi="Calibri" w:cs="Calibri"/>
                <w:b/>
                <w:bCs/>
                <w:noProof/>
                <w:sz w:val="22"/>
                <w:szCs w:val="22"/>
                <w:lang w:val="el-GR"/>
              </w:rPr>
              <w:t xml:space="preserve">6. Στιγμιότυπο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_Toc201542593 \h </w:instrText>
            </w:r>
            <w:r w:rsidRPr="00C55A58">
              <w:rPr>
                <w:noProof/>
                <w:webHidden/>
                <w:sz w:val="22"/>
                <w:szCs w:val="22"/>
              </w:rPr>
            </w:r>
            <w:r w:rsidRPr="00C55A58">
              <w:rPr>
                <w:noProof/>
                <w:webHidden/>
                <w:sz w:val="22"/>
                <w:szCs w:val="22"/>
              </w:rPr>
              <w:fldChar w:fldCharType="separate"/>
            </w:r>
            <w:r w:rsidR="000D159E">
              <w:rPr>
                <w:noProof/>
                <w:webHidden/>
                <w:sz w:val="22"/>
                <w:szCs w:val="22"/>
              </w:rPr>
              <w:t>30</w:t>
            </w:r>
            <w:r w:rsidRPr="00C55A58">
              <w:rPr>
                <w:noProof/>
                <w:webHidden/>
                <w:sz w:val="22"/>
                <w:szCs w:val="22"/>
              </w:rPr>
              <w:fldChar w:fldCharType="end"/>
            </w:r>
          </w:hyperlink>
        </w:p>
        <w:p w14:paraId="11147875" w14:textId="4780219E" w:rsidR="00C55A58" w:rsidRPr="00C55A58" w:rsidRDefault="00C55A58">
          <w:pPr>
            <w:pStyle w:val="10"/>
            <w:tabs>
              <w:tab w:val="right" w:leader="dot" w:pos="9926"/>
            </w:tabs>
            <w:rPr>
              <w:rFonts w:eastAsiaTheme="minorEastAsia"/>
              <w:noProof/>
              <w:sz w:val="22"/>
              <w:szCs w:val="22"/>
            </w:rPr>
          </w:pPr>
          <w:hyperlink w:anchor="_Toc201542594" w:history="1">
            <w:r w:rsidRPr="00C55A58">
              <w:rPr>
                <w:rStyle w:val="-"/>
                <w:rFonts w:ascii="Calibri" w:hAnsi="Calibri" w:cs="Calibri"/>
                <w:b/>
                <w:bCs/>
                <w:noProof/>
                <w:sz w:val="22"/>
                <w:szCs w:val="22"/>
                <w:lang w:val="el-GR"/>
              </w:rPr>
              <w:t>Μέρος Β</w:t>
            </w:r>
            <w:r w:rsidRPr="00C55A58">
              <w:rPr>
                <w:rStyle w:val="-"/>
                <w:rFonts w:ascii="Calibri" w:eastAsia="Times New Roman" w:hAnsi="Calibri" w:cs="Calibri"/>
                <w:b/>
                <w:bCs/>
                <w:noProof/>
                <w:spacing w:val="-1"/>
                <w:sz w:val="22"/>
                <w:szCs w:val="22"/>
                <w:lang w:val="el-GR" w:eastAsia="el-GR"/>
              </w:rPr>
              <w:t xml:space="preserve">’ </w:t>
            </w:r>
            <w:r w:rsidRPr="00C55A58">
              <w:rPr>
                <w:rStyle w:val="-"/>
                <w:rFonts w:ascii="Calibri" w:hAnsi="Calibri" w:cs="Calibri"/>
                <w:b/>
                <w:bCs/>
                <w:noProof/>
                <w:sz w:val="22"/>
                <w:szCs w:val="22"/>
                <w:lang w:val="el-GR"/>
              </w:rPr>
              <w:t xml:space="preserve">Αξιολόγηση </w:t>
            </w:r>
            <w:r w:rsidRPr="00C55A58">
              <w:rPr>
                <w:rStyle w:val="-"/>
                <w:rFonts w:ascii="Calibri" w:hAnsi="Calibri" w:cs="Calibri"/>
                <w:b/>
                <w:bCs/>
                <w:noProof/>
                <w:sz w:val="22"/>
                <w:szCs w:val="22"/>
              </w:rPr>
              <w:t>Altershops</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_Toc201542594 \h </w:instrText>
            </w:r>
            <w:r w:rsidRPr="00C55A58">
              <w:rPr>
                <w:noProof/>
                <w:webHidden/>
                <w:sz w:val="22"/>
                <w:szCs w:val="22"/>
              </w:rPr>
            </w:r>
            <w:r w:rsidRPr="00C55A58">
              <w:rPr>
                <w:noProof/>
                <w:webHidden/>
                <w:sz w:val="22"/>
                <w:szCs w:val="22"/>
              </w:rPr>
              <w:fldChar w:fldCharType="separate"/>
            </w:r>
            <w:r w:rsidR="000D159E">
              <w:rPr>
                <w:noProof/>
                <w:webHidden/>
                <w:sz w:val="22"/>
                <w:szCs w:val="22"/>
              </w:rPr>
              <w:t>31</w:t>
            </w:r>
            <w:r w:rsidRPr="00C55A58">
              <w:rPr>
                <w:noProof/>
                <w:webHidden/>
                <w:sz w:val="22"/>
                <w:szCs w:val="22"/>
              </w:rPr>
              <w:fldChar w:fldCharType="end"/>
            </w:r>
          </w:hyperlink>
        </w:p>
        <w:p w14:paraId="595DD660" w14:textId="3D00197B" w:rsidR="00C55A58" w:rsidRPr="00C55A58" w:rsidRDefault="00C55A58">
          <w:pPr>
            <w:pStyle w:val="10"/>
            <w:tabs>
              <w:tab w:val="right" w:leader="dot" w:pos="9926"/>
            </w:tabs>
            <w:rPr>
              <w:rFonts w:eastAsiaTheme="minorEastAsia"/>
              <w:noProof/>
              <w:sz w:val="22"/>
              <w:szCs w:val="22"/>
            </w:rPr>
          </w:pPr>
          <w:hyperlink w:anchor="_Toc201542595" w:history="1">
            <w:r w:rsidRPr="00C55A58">
              <w:rPr>
                <w:rStyle w:val="-"/>
                <w:rFonts w:ascii="Calibri" w:hAnsi="Calibri" w:cs="Calibri"/>
                <w:b/>
                <w:bCs/>
                <w:noProof/>
                <w:sz w:val="22"/>
                <w:szCs w:val="22"/>
                <w:lang w:val="el-GR"/>
              </w:rPr>
              <w:t>Μέρος Γ’ Εισηγήσεις για Παρέμβαση</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_Toc201542595 \h </w:instrText>
            </w:r>
            <w:r w:rsidRPr="00C55A58">
              <w:rPr>
                <w:noProof/>
                <w:webHidden/>
                <w:sz w:val="22"/>
                <w:szCs w:val="22"/>
              </w:rPr>
            </w:r>
            <w:r w:rsidRPr="00C55A58">
              <w:rPr>
                <w:noProof/>
                <w:webHidden/>
                <w:sz w:val="22"/>
                <w:szCs w:val="22"/>
              </w:rPr>
              <w:fldChar w:fldCharType="separate"/>
            </w:r>
            <w:r w:rsidR="000D159E">
              <w:rPr>
                <w:noProof/>
                <w:webHidden/>
                <w:sz w:val="22"/>
                <w:szCs w:val="22"/>
              </w:rPr>
              <w:t>37</w:t>
            </w:r>
            <w:r w:rsidRPr="00C55A58">
              <w:rPr>
                <w:noProof/>
                <w:webHidden/>
                <w:sz w:val="22"/>
                <w:szCs w:val="22"/>
              </w:rPr>
              <w:fldChar w:fldCharType="end"/>
            </w:r>
          </w:hyperlink>
        </w:p>
        <w:p w14:paraId="7FF611B7" w14:textId="38A29042" w:rsidR="00C55A58" w:rsidRPr="00C55A58" w:rsidRDefault="00C55A58">
          <w:pPr>
            <w:pStyle w:val="20"/>
            <w:tabs>
              <w:tab w:val="right" w:leader="dot" w:pos="9926"/>
            </w:tabs>
            <w:rPr>
              <w:rFonts w:eastAsiaTheme="minorEastAsia"/>
              <w:noProof/>
              <w:sz w:val="22"/>
              <w:szCs w:val="22"/>
            </w:rPr>
          </w:pPr>
          <w:hyperlink w:anchor="_Toc201542596" w:history="1">
            <w:r w:rsidRPr="00C55A58">
              <w:rPr>
                <w:rStyle w:val="-"/>
                <w:rFonts w:ascii="Calibri" w:hAnsi="Calibri" w:cs="Calibri"/>
                <w:b/>
                <w:bCs/>
                <w:noProof/>
                <w:sz w:val="22"/>
                <w:szCs w:val="22"/>
                <w:lang w:val="el-GR"/>
              </w:rPr>
              <w:t>Παρέμβαση 1. Αλγόριθμος πρόβλεψης ζήτησης</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_Toc201542596 \h </w:instrText>
            </w:r>
            <w:r w:rsidRPr="00C55A58">
              <w:rPr>
                <w:noProof/>
                <w:webHidden/>
                <w:sz w:val="22"/>
                <w:szCs w:val="22"/>
              </w:rPr>
            </w:r>
            <w:r w:rsidRPr="00C55A58">
              <w:rPr>
                <w:noProof/>
                <w:webHidden/>
                <w:sz w:val="22"/>
                <w:szCs w:val="22"/>
              </w:rPr>
              <w:fldChar w:fldCharType="separate"/>
            </w:r>
            <w:r w:rsidR="000D159E">
              <w:rPr>
                <w:noProof/>
                <w:webHidden/>
                <w:sz w:val="22"/>
                <w:szCs w:val="22"/>
              </w:rPr>
              <w:t>37</w:t>
            </w:r>
            <w:r w:rsidRPr="00C55A58">
              <w:rPr>
                <w:noProof/>
                <w:webHidden/>
                <w:sz w:val="22"/>
                <w:szCs w:val="22"/>
              </w:rPr>
              <w:fldChar w:fldCharType="end"/>
            </w:r>
          </w:hyperlink>
        </w:p>
        <w:p w14:paraId="1E128874" w14:textId="3CF18DCC" w:rsidR="00C55A58" w:rsidRPr="00C55A58" w:rsidRDefault="00C55A58">
          <w:pPr>
            <w:pStyle w:val="20"/>
            <w:tabs>
              <w:tab w:val="right" w:leader="dot" w:pos="9926"/>
            </w:tabs>
            <w:rPr>
              <w:rFonts w:eastAsiaTheme="minorEastAsia"/>
              <w:noProof/>
              <w:sz w:val="22"/>
              <w:szCs w:val="22"/>
            </w:rPr>
          </w:pPr>
          <w:hyperlink w:anchor="_Toc201542597" w:history="1">
            <w:r w:rsidRPr="00C55A58">
              <w:rPr>
                <w:rStyle w:val="-"/>
                <w:rFonts w:ascii="Calibri" w:hAnsi="Calibri" w:cs="Calibri"/>
                <w:b/>
                <w:bCs/>
                <w:noProof/>
                <w:sz w:val="22"/>
                <w:szCs w:val="22"/>
                <w:lang w:val="el-GR"/>
              </w:rPr>
              <w:t xml:space="preserve">Παρέμβαση 2. Νέο πληροφοριακό σύστημα για υποστήριξη </w:t>
            </w:r>
            <w:r w:rsidRPr="00C55A58">
              <w:rPr>
                <w:rStyle w:val="-"/>
                <w:rFonts w:ascii="Calibri" w:hAnsi="Calibri" w:cs="Calibri"/>
                <w:b/>
                <w:bCs/>
                <w:noProof/>
                <w:sz w:val="22"/>
                <w:szCs w:val="22"/>
              </w:rPr>
              <w:t>HR</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_Toc201542597 \h </w:instrText>
            </w:r>
            <w:r w:rsidRPr="00C55A58">
              <w:rPr>
                <w:noProof/>
                <w:webHidden/>
                <w:sz w:val="22"/>
                <w:szCs w:val="22"/>
              </w:rPr>
            </w:r>
            <w:r w:rsidRPr="00C55A58">
              <w:rPr>
                <w:noProof/>
                <w:webHidden/>
                <w:sz w:val="22"/>
                <w:szCs w:val="22"/>
              </w:rPr>
              <w:fldChar w:fldCharType="separate"/>
            </w:r>
            <w:r w:rsidR="000D159E">
              <w:rPr>
                <w:noProof/>
                <w:webHidden/>
                <w:sz w:val="22"/>
                <w:szCs w:val="22"/>
              </w:rPr>
              <w:t>39</w:t>
            </w:r>
            <w:r w:rsidRPr="00C55A58">
              <w:rPr>
                <w:noProof/>
                <w:webHidden/>
                <w:sz w:val="22"/>
                <w:szCs w:val="22"/>
              </w:rPr>
              <w:fldChar w:fldCharType="end"/>
            </w:r>
          </w:hyperlink>
        </w:p>
        <w:p w14:paraId="48097E11" w14:textId="4F2F1DB7" w:rsidR="00C55A58" w:rsidRPr="00C55A58" w:rsidRDefault="00C55A58">
          <w:pPr>
            <w:pStyle w:val="10"/>
            <w:tabs>
              <w:tab w:val="right" w:leader="dot" w:pos="9926"/>
            </w:tabs>
            <w:rPr>
              <w:rFonts w:eastAsiaTheme="minorEastAsia"/>
              <w:noProof/>
              <w:sz w:val="22"/>
              <w:szCs w:val="22"/>
            </w:rPr>
          </w:pPr>
          <w:hyperlink w:anchor="_Toc201542598" w:history="1">
            <w:r w:rsidRPr="00C55A58">
              <w:rPr>
                <w:rStyle w:val="-"/>
                <w:rFonts w:ascii="Calibri" w:hAnsi="Calibri" w:cs="Calibri"/>
                <w:b/>
                <w:bCs/>
                <w:noProof/>
                <w:sz w:val="22"/>
                <w:szCs w:val="22"/>
                <w:lang w:val="el-GR"/>
              </w:rPr>
              <w:t>Παράρτημα</w:t>
            </w:r>
            <w:r w:rsidRPr="00C55A58">
              <w:rPr>
                <w:noProof/>
                <w:webHidden/>
                <w:sz w:val="22"/>
                <w:szCs w:val="22"/>
              </w:rPr>
              <w:tab/>
            </w:r>
            <w:r w:rsidRPr="00C55A58">
              <w:rPr>
                <w:noProof/>
                <w:webHidden/>
                <w:sz w:val="22"/>
                <w:szCs w:val="22"/>
              </w:rPr>
              <w:fldChar w:fldCharType="begin"/>
            </w:r>
            <w:r w:rsidRPr="00C55A58">
              <w:rPr>
                <w:noProof/>
                <w:webHidden/>
                <w:sz w:val="22"/>
                <w:szCs w:val="22"/>
              </w:rPr>
              <w:instrText xml:space="preserve"> PAGEREF _Toc201542598 \h </w:instrText>
            </w:r>
            <w:r w:rsidRPr="00C55A58">
              <w:rPr>
                <w:noProof/>
                <w:webHidden/>
                <w:sz w:val="22"/>
                <w:szCs w:val="22"/>
              </w:rPr>
            </w:r>
            <w:r w:rsidRPr="00C55A58">
              <w:rPr>
                <w:noProof/>
                <w:webHidden/>
                <w:sz w:val="22"/>
                <w:szCs w:val="22"/>
              </w:rPr>
              <w:fldChar w:fldCharType="separate"/>
            </w:r>
            <w:r w:rsidR="000D159E">
              <w:rPr>
                <w:noProof/>
                <w:webHidden/>
                <w:sz w:val="22"/>
                <w:szCs w:val="22"/>
              </w:rPr>
              <w:t>41</w:t>
            </w:r>
            <w:r w:rsidRPr="00C55A58">
              <w:rPr>
                <w:noProof/>
                <w:webHidden/>
                <w:sz w:val="22"/>
                <w:szCs w:val="22"/>
              </w:rPr>
              <w:fldChar w:fldCharType="end"/>
            </w:r>
          </w:hyperlink>
        </w:p>
        <w:p w14:paraId="4DB5CC3E" w14:textId="2F36274C" w:rsidR="00C76345" w:rsidRPr="00734FA4" w:rsidRDefault="00CE6E62" w:rsidP="00CE6E62">
          <w:pPr>
            <w:rPr>
              <w:lang w:val="el-GR"/>
            </w:rPr>
          </w:pPr>
          <w:r w:rsidRPr="00C76345">
            <w:rPr>
              <w:rFonts w:ascii="Calibri" w:hAnsi="Calibri" w:cs="Calibri"/>
              <w:noProof/>
            </w:rPr>
            <w:fldChar w:fldCharType="end"/>
          </w:r>
        </w:p>
      </w:sdtContent>
    </w:sdt>
    <w:p w14:paraId="560691DF" w14:textId="3522D692" w:rsidR="004B4A07" w:rsidRPr="00C76345" w:rsidRDefault="00CE6E62" w:rsidP="00C76345">
      <w:pPr>
        <w:pStyle w:val="1"/>
        <w:rPr>
          <w:rFonts w:ascii="Calibri" w:hAnsi="Calibri" w:cs="Calibri"/>
          <w:b/>
          <w:bCs/>
          <w:color w:val="auto"/>
          <w:sz w:val="28"/>
          <w:szCs w:val="28"/>
          <w:lang w:val="el-GR"/>
        </w:rPr>
      </w:pPr>
      <w:bookmarkStart w:id="0" w:name="_Toc201542570"/>
      <w:r w:rsidRPr="00C76345">
        <w:rPr>
          <w:rFonts w:ascii="Calibri" w:hAnsi="Calibri" w:cs="Calibri"/>
          <w:b/>
          <w:bCs/>
          <w:color w:val="auto"/>
          <w:sz w:val="28"/>
          <w:szCs w:val="28"/>
          <w:lang w:val="el-GR"/>
        </w:rPr>
        <w:lastRenderedPageBreak/>
        <w:t>Ε</w:t>
      </w:r>
      <w:r w:rsidR="002E1C27" w:rsidRPr="00C76345">
        <w:rPr>
          <w:rFonts w:ascii="Calibri" w:hAnsi="Calibri" w:cs="Calibri"/>
          <w:b/>
          <w:bCs/>
          <w:color w:val="auto"/>
          <w:sz w:val="28"/>
          <w:szCs w:val="28"/>
          <w:lang w:val="el-GR"/>
        </w:rPr>
        <w:t>ισαγωγή</w:t>
      </w:r>
      <w:bookmarkEnd w:id="0"/>
    </w:p>
    <w:p w14:paraId="2F783E31" w14:textId="2DE52314" w:rsidR="00AA1A2F" w:rsidRPr="00BD24D6" w:rsidRDefault="002E1C27" w:rsidP="00AA1A2F">
      <w:pPr>
        <w:jc w:val="both"/>
        <w:rPr>
          <w:rFonts w:ascii="Calibri" w:hAnsi="Calibri" w:cs="Calibri"/>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lang w:val="el-GR"/>
        </w:rPr>
        <w:t>Altershops</w:t>
      </w:r>
      <w:proofErr w:type="spellEnd"/>
      <w:r w:rsidRPr="001C43DC">
        <w:rPr>
          <w:rFonts w:ascii="Calibri" w:hAnsi="Calibri" w:cs="Calibri"/>
          <w:sz w:val="22"/>
          <w:szCs w:val="22"/>
          <w:lang w:val="el-GR"/>
        </w:rPr>
        <w:t xml:space="preserve"> είναι μια ελληνική επιχείρηση λιανικής πώλησης ειδών ένδυσης, υπόδησης και αξεσουάρ, που δραστηριοποιείται μέσω φυσικών καταστημάτων και ηλεκτρονικού εμπορίου. Η εταιρεία ιδρύθηκε το 2002 και διαθέτει καταστήματα σε διάφορα μέρη της Ελλάδας και e-</w:t>
      </w:r>
      <w:proofErr w:type="spellStart"/>
      <w:r w:rsidRPr="001C43DC">
        <w:rPr>
          <w:rFonts w:ascii="Calibri" w:hAnsi="Calibri" w:cs="Calibri"/>
          <w:sz w:val="22"/>
          <w:szCs w:val="22"/>
          <w:lang w:val="el-GR"/>
        </w:rPr>
        <w:t>shop</w:t>
      </w:r>
      <w:proofErr w:type="spellEnd"/>
      <w:r w:rsidRPr="001C43DC">
        <w:rPr>
          <w:rFonts w:ascii="Calibri" w:hAnsi="Calibri" w:cs="Calibri"/>
          <w:sz w:val="22"/>
          <w:szCs w:val="22"/>
          <w:lang w:val="el-GR"/>
        </w:rPr>
        <w:t>, εξυπηρετώντας πελάτες σε όλη τη χώρα. Διαθέτει μια αποθήκη στις Αχαρνές και τα κεντρικά της γραφεία βρίσκονται στο Χαλάνδρι. Ο συνολικός αριθμός εργαζομένων είναι 70 άτομα και ο ετήσιος τζίρος ανέρχεται στα 5,5 εκατομμύρια.</w:t>
      </w:r>
    </w:p>
    <w:p w14:paraId="24FF74BF" w14:textId="3490B10E" w:rsidR="00AA1A2F" w:rsidRPr="00BD24D6" w:rsidRDefault="002E1C27" w:rsidP="00AA1A2F">
      <w:pPr>
        <w:jc w:val="both"/>
        <w:rPr>
          <w:rFonts w:ascii="Calibri" w:hAnsi="Calibri" w:cs="Calibri"/>
          <w:sz w:val="22"/>
          <w:szCs w:val="22"/>
          <w:lang w:val="el-GR"/>
        </w:rPr>
      </w:pPr>
      <w:r w:rsidRPr="001C43DC">
        <w:rPr>
          <w:rFonts w:ascii="Calibri" w:hAnsi="Calibri" w:cs="Calibri"/>
          <w:sz w:val="22"/>
          <w:szCs w:val="22"/>
          <w:lang w:val="el-GR"/>
        </w:rPr>
        <w:t xml:space="preserve">Η στρατηγική της </w:t>
      </w:r>
      <w:proofErr w:type="spellStart"/>
      <w:r w:rsidRPr="001C43DC">
        <w:rPr>
          <w:rFonts w:ascii="Calibri" w:hAnsi="Calibri" w:cs="Calibri"/>
          <w:sz w:val="22"/>
          <w:szCs w:val="22"/>
          <w:lang w:val="el-GR"/>
        </w:rPr>
        <w:t>Altershops</w:t>
      </w:r>
      <w:proofErr w:type="spellEnd"/>
      <w:r w:rsidRPr="001C43DC">
        <w:rPr>
          <w:rFonts w:ascii="Calibri" w:hAnsi="Calibri" w:cs="Calibri"/>
          <w:sz w:val="22"/>
          <w:szCs w:val="22"/>
          <w:lang w:val="el-GR"/>
        </w:rPr>
        <w:t xml:space="preserve"> εστιάζει στη διατήρηση φυσικών καταστημάτων σε στρατηγικά σημεία της χώρας, συνδυάζοντάς τα με ένα εκτενές </w:t>
      </w:r>
      <w:proofErr w:type="spellStart"/>
      <w:r w:rsidRPr="001C43DC">
        <w:rPr>
          <w:rFonts w:ascii="Calibri" w:hAnsi="Calibri" w:cs="Calibri"/>
          <w:sz w:val="22"/>
          <w:szCs w:val="22"/>
          <w:lang w:val="el-GR"/>
        </w:rPr>
        <w:t>προϊοντικό</w:t>
      </w:r>
      <w:proofErr w:type="spellEnd"/>
      <w:r w:rsidRPr="001C43DC">
        <w:rPr>
          <w:rFonts w:ascii="Calibri" w:hAnsi="Calibri" w:cs="Calibri"/>
          <w:sz w:val="22"/>
          <w:szCs w:val="22"/>
          <w:lang w:val="el-GR"/>
        </w:rPr>
        <w:t xml:space="preserve"> χαρτοφυλάκιο που περιλαμβάνει 11.000 κωδικούς προϊόντων ετησίως και συνεργασίες με 60 διαφορετικά </w:t>
      </w:r>
      <w:proofErr w:type="spellStart"/>
      <w:r w:rsidRPr="001C43DC">
        <w:rPr>
          <w:rFonts w:ascii="Calibri" w:hAnsi="Calibri" w:cs="Calibri"/>
          <w:sz w:val="22"/>
          <w:szCs w:val="22"/>
          <w:lang w:val="el-GR"/>
        </w:rPr>
        <w:t>brands</w:t>
      </w:r>
      <w:proofErr w:type="spellEnd"/>
      <w:r w:rsidRPr="001C43DC">
        <w:rPr>
          <w:rFonts w:ascii="Calibri" w:hAnsi="Calibri" w:cs="Calibri"/>
          <w:sz w:val="22"/>
          <w:szCs w:val="22"/>
          <w:lang w:val="el-GR"/>
        </w:rPr>
        <w:t xml:space="preserve"> τόσο </w:t>
      </w:r>
      <w:proofErr w:type="spellStart"/>
      <w:r w:rsidRPr="001C43DC">
        <w:rPr>
          <w:rFonts w:ascii="Calibri" w:hAnsi="Calibri" w:cs="Calibri"/>
          <w:sz w:val="22"/>
          <w:szCs w:val="22"/>
          <w:lang w:val="el-GR"/>
        </w:rPr>
        <w:t>lifestyle</w:t>
      </w:r>
      <w:proofErr w:type="spellEnd"/>
      <w:r w:rsidRPr="001C43DC">
        <w:rPr>
          <w:rFonts w:ascii="Calibri" w:hAnsi="Calibri" w:cs="Calibri"/>
          <w:sz w:val="22"/>
          <w:szCs w:val="22"/>
          <w:lang w:val="el-GR"/>
        </w:rPr>
        <w:t xml:space="preserve"> όσο και αθλητικών ειδών. </w:t>
      </w:r>
      <w:r w:rsidR="00AA1A2F" w:rsidRPr="001C43DC">
        <w:rPr>
          <w:rFonts w:ascii="Calibri" w:hAnsi="Calibri" w:cs="Calibri"/>
          <w:sz w:val="22"/>
          <w:szCs w:val="22"/>
          <w:lang w:val="el-GR"/>
        </w:rPr>
        <w:t xml:space="preserve"> </w:t>
      </w:r>
      <w:r w:rsidRPr="001C43DC">
        <w:rPr>
          <w:rFonts w:ascii="Calibri" w:hAnsi="Calibri" w:cs="Calibri"/>
          <w:sz w:val="22"/>
          <w:szCs w:val="22"/>
          <w:lang w:val="el-GR"/>
        </w:rPr>
        <w:t xml:space="preserve">Η </w:t>
      </w:r>
      <w:proofErr w:type="spellStart"/>
      <w:r w:rsidRPr="001C43DC">
        <w:rPr>
          <w:rFonts w:ascii="Calibri" w:hAnsi="Calibri" w:cs="Calibri"/>
          <w:sz w:val="22"/>
          <w:szCs w:val="22"/>
          <w:lang w:val="el-GR"/>
        </w:rPr>
        <w:t>οργανωσιακή</w:t>
      </w:r>
      <w:proofErr w:type="spellEnd"/>
      <w:r w:rsidRPr="001C43DC">
        <w:rPr>
          <w:rFonts w:ascii="Calibri" w:hAnsi="Calibri" w:cs="Calibri"/>
          <w:sz w:val="22"/>
          <w:szCs w:val="22"/>
          <w:lang w:val="el-GR"/>
        </w:rPr>
        <w:t xml:space="preserve"> κουλτούρα της χαρακτηρίζεται από ευελιξία και συνεργασία, αποφεύγοντας αυστηρά ιεραρχικά και τυποποιημένα πλαίσια λειτουργίας. Δίνεται έμφαση στη συνεχή ανάπτυξη των εργαζομένων, με στόχο την επαγγελματική τους εξέλιξη</w:t>
      </w:r>
      <w:r w:rsidR="00AA1A2F" w:rsidRPr="001C43DC">
        <w:rPr>
          <w:rFonts w:ascii="Calibri" w:hAnsi="Calibri" w:cs="Calibri"/>
          <w:sz w:val="22"/>
          <w:szCs w:val="22"/>
          <w:lang w:val="el-GR"/>
        </w:rPr>
        <w:t xml:space="preserve"> </w:t>
      </w:r>
      <w:r w:rsidRPr="001C43DC">
        <w:rPr>
          <w:rFonts w:ascii="Calibri" w:hAnsi="Calibri" w:cs="Calibri"/>
          <w:sz w:val="22"/>
          <w:szCs w:val="22"/>
          <w:lang w:val="el-GR"/>
        </w:rPr>
        <w:t>εντός της επιχείρησης.</w:t>
      </w:r>
    </w:p>
    <w:p w14:paraId="4F16B0FD" w14:textId="4A7F8A8F" w:rsidR="00AA1A2F" w:rsidRPr="00BD24D6" w:rsidRDefault="002E1C27" w:rsidP="00AA1A2F">
      <w:pPr>
        <w:jc w:val="both"/>
        <w:rPr>
          <w:rFonts w:ascii="Calibri" w:hAnsi="Calibri" w:cs="Calibri"/>
          <w:sz w:val="22"/>
          <w:szCs w:val="22"/>
          <w:lang w:val="el-GR"/>
        </w:rPr>
      </w:pPr>
      <w:r w:rsidRPr="001C43DC">
        <w:rPr>
          <w:rFonts w:ascii="Calibri" w:hAnsi="Calibri" w:cs="Calibri"/>
          <w:sz w:val="22"/>
          <w:szCs w:val="22"/>
          <w:lang w:val="el-GR"/>
        </w:rPr>
        <w:t xml:space="preserve">Η εταιρική δομή περιλαμβάνει εσωτερικά λειτουργικά τμήματα, όπως εμπορικό τμήμα, </w:t>
      </w:r>
      <w:proofErr w:type="spellStart"/>
      <w:r w:rsidRPr="001C43DC">
        <w:rPr>
          <w:rFonts w:ascii="Calibri" w:hAnsi="Calibri" w:cs="Calibri"/>
          <w:sz w:val="22"/>
          <w:szCs w:val="22"/>
          <w:lang w:val="el-GR"/>
        </w:rPr>
        <w:t>retail</w:t>
      </w:r>
      <w:proofErr w:type="spellEnd"/>
      <w:r w:rsidRPr="001C43DC">
        <w:rPr>
          <w:rFonts w:ascii="Calibri" w:hAnsi="Calibri" w:cs="Calibri"/>
          <w:sz w:val="22"/>
          <w:szCs w:val="22"/>
          <w:lang w:val="el-GR"/>
        </w:rPr>
        <w:t>, διαχείριση e-</w:t>
      </w:r>
      <w:proofErr w:type="spellStart"/>
      <w:r w:rsidRPr="001C43DC">
        <w:rPr>
          <w:rFonts w:ascii="Calibri" w:hAnsi="Calibri" w:cs="Calibri"/>
          <w:sz w:val="22"/>
          <w:szCs w:val="22"/>
          <w:lang w:val="el-GR"/>
        </w:rPr>
        <w:t>shop</w:t>
      </w:r>
      <w:proofErr w:type="spellEnd"/>
      <w:r w:rsidRPr="001C43DC">
        <w:rPr>
          <w:rFonts w:ascii="Calibri" w:hAnsi="Calibri" w:cs="Calibri"/>
          <w:sz w:val="22"/>
          <w:szCs w:val="22"/>
          <w:lang w:val="el-GR"/>
        </w:rPr>
        <w:t xml:space="preserve">, ανθρώπινοι πόροι, γραφιστική, </w:t>
      </w:r>
      <w:proofErr w:type="spellStart"/>
      <w:r w:rsidRPr="001C43DC">
        <w:rPr>
          <w:rFonts w:ascii="Calibri" w:hAnsi="Calibri" w:cs="Calibri"/>
          <w:sz w:val="22"/>
          <w:szCs w:val="22"/>
          <w:lang w:val="el-GR"/>
        </w:rPr>
        <w:t>logistics</w:t>
      </w:r>
      <w:proofErr w:type="spellEnd"/>
      <w:r w:rsidRPr="001C43DC">
        <w:rPr>
          <w:rFonts w:ascii="Calibri" w:hAnsi="Calibri" w:cs="Calibri"/>
          <w:sz w:val="22"/>
          <w:szCs w:val="22"/>
          <w:lang w:val="el-GR"/>
        </w:rPr>
        <w:t xml:space="preserve"> και καταστήματα, ενώ παράλληλα συνεργάζεται με εξωτερικούς </w:t>
      </w:r>
      <w:proofErr w:type="spellStart"/>
      <w:r w:rsidRPr="001C43DC">
        <w:rPr>
          <w:rFonts w:ascii="Calibri" w:hAnsi="Calibri" w:cs="Calibri"/>
          <w:sz w:val="22"/>
          <w:szCs w:val="22"/>
          <w:lang w:val="el-GR"/>
        </w:rPr>
        <w:t>παρόχους</w:t>
      </w:r>
      <w:proofErr w:type="spellEnd"/>
      <w:r w:rsidRPr="001C43DC">
        <w:rPr>
          <w:rFonts w:ascii="Calibri" w:hAnsi="Calibri" w:cs="Calibri"/>
          <w:sz w:val="22"/>
          <w:szCs w:val="22"/>
          <w:lang w:val="el-GR"/>
        </w:rPr>
        <w:t xml:space="preserve"> για εξειδικευμένες υπηρεσίες. Συγκεκριμένα, η </w:t>
      </w:r>
      <w:proofErr w:type="spellStart"/>
      <w:r w:rsidRPr="001C43DC">
        <w:rPr>
          <w:rFonts w:ascii="Calibri" w:hAnsi="Calibri" w:cs="Calibri"/>
          <w:sz w:val="22"/>
          <w:szCs w:val="22"/>
          <w:lang w:val="el-GR"/>
        </w:rPr>
        <w:t>Wizard</w:t>
      </w:r>
      <w:proofErr w:type="spellEnd"/>
      <w:r w:rsidRPr="001C43DC">
        <w:rPr>
          <w:rFonts w:ascii="Calibri" w:hAnsi="Calibri" w:cs="Calibri"/>
          <w:sz w:val="22"/>
          <w:szCs w:val="22"/>
          <w:lang w:val="el-GR"/>
        </w:rPr>
        <w:t xml:space="preserve"> </w:t>
      </w:r>
      <w:proofErr w:type="spellStart"/>
      <w:r w:rsidRPr="001C43DC">
        <w:rPr>
          <w:rFonts w:ascii="Calibri" w:hAnsi="Calibri" w:cs="Calibri"/>
          <w:sz w:val="22"/>
          <w:szCs w:val="22"/>
          <w:lang w:val="el-GR"/>
        </w:rPr>
        <w:t>Digital</w:t>
      </w:r>
      <w:proofErr w:type="spellEnd"/>
      <w:r w:rsidRPr="001C43DC">
        <w:rPr>
          <w:rFonts w:ascii="Calibri" w:hAnsi="Calibri" w:cs="Calibri"/>
          <w:sz w:val="22"/>
          <w:szCs w:val="22"/>
          <w:lang w:val="el-GR"/>
        </w:rPr>
        <w:t xml:space="preserve"> Agency είναι υπεύθυνη για το e-</w:t>
      </w:r>
      <w:proofErr w:type="spellStart"/>
      <w:r w:rsidRPr="001C43DC">
        <w:rPr>
          <w:rFonts w:ascii="Calibri" w:hAnsi="Calibri" w:cs="Calibri"/>
          <w:sz w:val="22"/>
          <w:szCs w:val="22"/>
          <w:lang w:val="el-GR"/>
        </w:rPr>
        <w:t>marketing</w:t>
      </w:r>
      <w:proofErr w:type="spellEnd"/>
      <w:r w:rsidRPr="001C43DC">
        <w:rPr>
          <w:rFonts w:ascii="Calibri" w:hAnsi="Calibri" w:cs="Calibri"/>
          <w:sz w:val="22"/>
          <w:szCs w:val="22"/>
          <w:lang w:val="el-GR"/>
        </w:rPr>
        <w:t xml:space="preserve">, η PWC για τη λογιστική και τη μισθοδοσία, η </w:t>
      </w:r>
      <w:proofErr w:type="spellStart"/>
      <w:r w:rsidRPr="001C43DC">
        <w:rPr>
          <w:rFonts w:ascii="Calibri" w:hAnsi="Calibri" w:cs="Calibri"/>
          <w:sz w:val="22"/>
          <w:szCs w:val="22"/>
          <w:lang w:val="el-GR"/>
        </w:rPr>
        <w:t>Afternet</w:t>
      </w:r>
      <w:proofErr w:type="spellEnd"/>
      <w:r w:rsidRPr="001C43DC">
        <w:rPr>
          <w:rFonts w:ascii="Calibri" w:hAnsi="Calibri" w:cs="Calibri"/>
          <w:sz w:val="22"/>
          <w:szCs w:val="22"/>
          <w:lang w:val="el-GR"/>
        </w:rPr>
        <w:t xml:space="preserve"> για την υποστήριξη IT, η </w:t>
      </w:r>
      <w:proofErr w:type="spellStart"/>
      <w:r w:rsidRPr="001C43DC">
        <w:rPr>
          <w:rFonts w:ascii="Calibri" w:hAnsi="Calibri" w:cs="Calibri"/>
          <w:sz w:val="22"/>
          <w:szCs w:val="22"/>
          <w:lang w:val="el-GR"/>
        </w:rPr>
        <w:t>Foxline</w:t>
      </w:r>
      <w:proofErr w:type="spellEnd"/>
      <w:r w:rsidRPr="001C43DC">
        <w:rPr>
          <w:rFonts w:ascii="Calibri" w:hAnsi="Calibri" w:cs="Calibri"/>
          <w:sz w:val="22"/>
          <w:szCs w:val="22"/>
          <w:lang w:val="el-GR"/>
        </w:rPr>
        <w:t xml:space="preserve"> για τη διασύνδεση του ERP και εξωτερικοί νομικοί σύμβουλοι για νομικά ζητήματα.</w:t>
      </w:r>
    </w:p>
    <w:p w14:paraId="153A064D" w14:textId="772E87A5" w:rsidR="002E1C27" w:rsidRPr="00BD24D6" w:rsidRDefault="002E1C27" w:rsidP="00AA1A2F">
      <w:pPr>
        <w:jc w:val="both"/>
        <w:rPr>
          <w:rFonts w:ascii="Calibri" w:hAnsi="Calibri" w:cs="Calibri"/>
          <w:sz w:val="22"/>
          <w:szCs w:val="22"/>
          <w:lang w:val="el-GR"/>
        </w:rPr>
      </w:pPr>
      <w:r w:rsidRPr="001C43DC">
        <w:rPr>
          <w:rFonts w:ascii="Calibri" w:hAnsi="Calibri" w:cs="Calibri"/>
          <w:sz w:val="22"/>
          <w:szCs w:val="22"/>
          <w:lang w:val="el-GR"/>
        </w:rPr>
        <w:t xml:space="preserve">Σε επίπεδο τεχνολογικής υποδομής, η </w:t>
      </w:r>
      <w:proofErr w:type="spellStart"/>
      <w:r w:rsidRPr="001C43DC">
        <w:rPr>
          <w:rFonts w:ascii="Calibri" w:hAnsi="Calibri" w:cs="Calibri"/>
          <w:sz w:val="22"/>
          <w:szCs w:val="22"/>
          <w:lang w:val="el-GR"/>
        </w:rPr>
        <w:t>Altershops</w:t>
      </w:r>
      <w:proofErr w:type="spellEnd"/>
      <w:r w:rsidRPr="001C43DC">
        <w:rPr>
          <w:rFonts w:ascii="Calibri" w:hAnsi="Calibri" w:cs="Calibri"/>
          <w:sz w:val="22"/>
          <w:szCs w:val="22"/>
          <w:lang w:val="el-GR"/>
        </w:rPr>
        <w:t xml:space="preserve"> αξιοποιεί συστήματα διαχείρισης επιχειρησιακών πόρων και ανάλυσης δεδομένων όπως </w:t>
      </w:r>
      <w:proofErr w:type="spellStart"/>
      <w:r w:rsidRPr="001C43DC">
        <w:rPr>
          <w:rFonts w:ascii="Calibri" w:hAnsi="Calibri" w:cs="Calibri"/>
          <w:sz w:val="22"/>
          <w:szCs w:val="22"/>
          <w:lang w:val="el-GR"/>
        </w:rPr>
        <w:t>Softone</w:t>
      </w:r>
      <w:proofErr w:type="spellEnd"/>
      <w:r w:rsidRPr="001C43DC">
        <w:rPr>
          <w:rFonts w:ascii="Calibri" w:hAnsi="Calibri" w:cs="Calibri"/>
          <w:sz w:val="22"/>
          <w:szCs w:val="22"/>
          <w:lang w:val="el-GR"/>
        </w:rPr>
        <w:t xml:space="preserve"> και </w:t>
      </w:r>
      <w:r w:rsidRPr="001C43DC">
        <w:rPr>
          <w:rFonts w:ascii="Calibri" w:hAnsi="Calibri" w:cs="Calibri"/>
          <w:sz w:val="22"/>
          <w:szCs w:val="22"/>
        </w:rPr>
        <w:t>BusinessObjects</w:t>
      </w:r>
      <w:r w:rsidRPr="001C43DC">
        <w:rPr>
          <w:rFonts w:ascii="Calibri" w:hAnsi="Calibri" w:cs="Calibri"/>
          <w:sz w:val="22"/>
          <w:szCs w:val="22"/>
          <w:lang w:val="el-GR"/>
        </w:rPr>
        <w:t xml:space="preserve"> του SAP, τα οποία είναι συνδεδεμένα με SQL για την αποθήκευση και διαχείριση επιχειρησιακών πληροφοριών. Το </w:t>
      </w:r>
      <w:proofErr w:type="spellStart"/>
      <w:r w:rsidRPr="001C43DC">
        <w:rPr>
          <w:rFonts w:ascii="Calibri" w:hAnsi="Calibri" w:cs="Calibri"/>
          <w:sz w:val="22"/>
          <w:szCs w:val="22"/>
          <w:lang w:val="el-GR"/>
        </w:rPr>
        <w:t>PrestaShop</w:t>
      </w:r>
      <w:proofErr w:type="spellEnd"/>
      <w:r w:rsidRPr="001C43DC">
        <w:rPr>
          <w:rFonts w:ascii="Calibri" w:hAnsi="Calibri" w:cs="Calibri"/>
          <w:sz w:val="22"/>
          <w:szCs w:val="22"/>
          <w:lang w:val="el-GR"/>
        </w:rPr>
        <w:t xml:space="preserve"> χρησιμοποιείται για το ηλεκτρονικό κατάστημα και το SEO, ενώ η πλατφόρμα </w:t>
      </w:r>
      <w:proofErr w:type="spellStart"/>
      <w:r w:rsidRPr="001C43DC">
        <w:rPr>
          <w:rFonts w:ascii="Calibri" w:hAnsi="Calibri" w:cs="Calibri"/>
          <w:sz w:val="22"/>
          <w:szCs w:val="22"/>
          <w:lang w:val="el-GR"/>
        </w:rPr>
        <w:t>MyWorkplace</w:t>
      </w:r>
      <w:proofErr w:type="spellEnd"/>
      <w:r w:rsidRPr="001C43DC">
        <w:rPr>
          <w:rFonts w:ascii="Calibri" w:hAnsi="Calibri" w:cs="Calibri"/>
          <w:sz w:val="22"/>
          <w:szCs w:val="22"/>
          <w:lang w:val="el-GR"/>
        </w:rPr>
        <w:t xml:space="preserve"> υποστηρίζει τη διαχείριση και αξιολόγηση των εργαζομένων.</w:t>
      </w:r>
    </w:p>
    <w:p w14:paraId="4BC3BBF8" w14:textId="77777777" w:rsidR="00767FED" w:rsidRDefault="00767FED" w:rsidP="00991D16">
      <w:pPr>
        <w:rPr>
          <w:rFonts w:ascii="Calibri" w:hAnsi="Calibri" w:cs="Calibri"/>
          <w:lang w:val="el-GR"/>
        </w:rPr>
      </w:pPr>
    </w:p>
    <w:p w14:paraId="3FEEB9DE" w14:textId="77777777" w:rsidR="008F0766" w:rsidRDefault="008F0766" w:rsidP="00991D16">
      <w:pPr>
        <w:rPr>
          <w:rFonts w:ascii="Calibri" w:hAnsi="Calibri" w:cs="Calibri"/>
          <w:lang w:val="el-GR"/>
        </w:rPr>
      </w:pPr>
    </w:p>
    <w:p w14:paraId="49E304E5" w14:textId="77777777" w:rsidR="008F0766" w:rsidRDefault="008F0766" w:rsidP="00991D16">
      <w:pPr>
        <w:rPr>
          <w:rFonts w:ascii="Calibri" w:hAnsi="Calibri" w:cs="Calibri"/>
          <w:lang w:val="el-GR"/>
        </w:rPr>
      </w:pPr>
    </w:p>
    <w:p w14:paraId="147FCAAF" w14:textId="77777777" w:rsidR="008F0766" w:rsidRDefault="008F0766" w:rsidP="00991D16">
      <w:pPr>
        <w:rPr>
          <w:rFonts w:ascii="Calibri" w:hAnsi="Calibri" w:cs="Calibri"/>
          <w:lang w:val="el-GR"/>
        </w:rPr>
      </w:pPr>
    </w:p>
    <w:p w14:paraId="691A11E3" w14:textId="77777777" w:rsidR="008F0766" w:rsidRDefault="008F0766" w:rsidP="00991D16">
      <w:pPr>
        <w:rPr>
          <w:rFonts w:ascii="Calibri" w:hAnsi="Calibri" w:cs="Calibri"/>
          <w:lang w:val="el-GR"/>
        </w:rPr>
      </w:pPr>
    </w:p>
    <w:p w14:paraId="67E5C9A7" w14:textId="77777777" w:rsidR="008F0766" w:rsidRDefault="008F0766" w:rsidP="00991D16">
      <w:pPr>
        <w:rPr>
          <w:rFonts w:ascii="Calibri" w:hAnsi="Calibri" w:cs="Calibri"/>
          <w:lang w:val="el-GR"/>
        </w:rPr>
      </w:pPr>
    </w:p>
    <w:p w14:paraId="4CC37AE8" w14:textId="77777777" w:rsidR="008F0766" w:rsidRDefault="008F0766" w:rsidP="00991D16">
      <w:pPr>
        <w:rPr>
          <w:rFonts w:ascii="Calibri" w:hAnsi="Calibri" w:cs="Calibri"/>
          <w:lang w:val="el-GR"/>
        </w:rPr>
      </w:pPr>
    </w:p>
    <w:p w14:paraId="2B58902C" w14:textId="77777777" w:rsidR="008F0766" w:rsidRDefault="008F0766" w:rsidP="00991D16">
      <w:pPr>
        <w:rPr>
          <w:rFonts w:ascii="Calibri" w:hAnsi="Calibri" w:cs="Calibri"/>
          <w:lang w:val="el-GR"/>
        </w:rPr>
      </w:pPr>
    </w:p>
    <w:p w14:paraId="2F545EE6" w14:textId="77777777" w:rsidR="008F0766" w:rsidRDefault="008F0766" w:rsidP="00991D16">
      <w:pPr>
        <w:rPr>
          <w:rFonts w:ascii="Calibri" w:hAnsi="Calibri" w:cs="Calibri"/>
          <w:lang w:val="el-GR"/>
        </w:rPr>
      </w:pPr>
    </w:p>
    <w:p w14:paraId="119AE18B" w14:textId="77777777" w:rsidR="008F0766" w:rsidRPr="00BD24D6" w:rsidRDefault="008F0766" w:rsidP="00991D16">
      <w:pPr>
        <w:rPr>
          <w:rFonts w:ascii="Calibri" w:hAnsi="Calibri" w:cs="Calibri"/>
          <w:lang w:val="el-GR"/>
        </w:rPr>
      </w:pPr>
    </w:p>
    <w:p w14:paraId="7DF8E9E5" w14:textId="1CFCFCBD" w:rsidR="008F0766" w:rsidRPr="00C76345" w:rsidRDefault="008F0766" w:rsidP="00C76345">
      <w:pPr>
        <w:pStyle w:val="1"/>
        <w:rPr>
          <w:rFonts w:ascii="Calibri" w:hAnsi="Calibri" w:cs="Calibri"/>
          <w:b/>
          <w:bCs/>
          <w:color w:val="auto"/>
          <w:sz w:val="28"/>
          <w:szCs w:val="28"/>
          <w:lang w:val="el-GR"/>
        </w:rPr>
      </w:pPr>
      <w:bookmarkStart w:id="1" w:name="_Toc201542571"/>
      <w:r w:rsidRPr="00C76345">
        <w:rPr>
          <w:rFonts w:ascii="Calibri" w:hAnsi="Calibri" w:cs="Calibri"/>
          <w:b/>
          <w:bCs/>
          <w:color w:val="auto"/>
          <w:sz w:val="28"/>
          <w:szCs w:val="28"/>
          <w:lang w:val="el-GR"/>
        </w:rPr>
        <w:lastRenderedPageBreak/>
        <w:t>Μέρος Α</w:t>
      </w:r>
      <w:r w:rsidRPr="00C76345">
        <w:rPr>
          <w:rFonts w:ascii="Calibri" w:eastAsia="Times New Roman" w:hAnsi="Calibri" w:cs="Calibri"/>
          <w:b/>
          <w:bCs/>
          <w:color w:val="auto"/>
          <w:spacing w:val="-1"/>
          <w:sz w:val="28"/>
          <w:szCs w:val="28"/>
          <w:lang w:val="el-GR" w:eastAsia="el-GR"/>
        </w:rPr>
        <w:t xml:space="preserve">’ </w:t>
      </w:r>
      <w:r w:rsidRPr="00C76345">
        <w:rPr>
          <w:rFonts w:ascii="Calibri" w:hAnsi="Calibri" w:cs="Calibri"/>
          <w:b/>
          <w:bCs/>
          <w:color w:val="auto"/>
          <w:sz w:val="28"/>
          <w:szCs w:val="28"/>
          <w:lang w:val="el-GR"/>
        </w:rPr>
        <w:t xml:space="preserve">Περιγραφή και Ανάλυση </w:t>
      </w:r>
      <w:proofErr w:type="spellStart"/>
      <w:r w:rsidRPr="00C76345">
        <w:rPr>
          <w:rFonts w:ascii="Calibri" w:hAnsi="Calibri" w:cs="Calibri"/>
          <w:b/>
          <w:bCs/>
          <w:color w:val="auto"/>
          <w:sz w:val="28"/>
          <w:szCs w:val="28"/>
        </w:rPr>
        <w:t>Altershops</w:t>
      </w:r>
      <w:bookmarkEnd w:id="1"/>
      <w:proofErr w:type="spellEnd"/>
    </w:p>
    <w:p w14:paraId="7FE40703" w14:textId="7DCB5E98" w:rsidR="002E1C27" w:rsidRPr="00C76345" w:rsidRDefault="00E92206" w:rsidP="00C76345">
      <w:pPr>
        <w:pStyle w:val="1"/>
        <w:rPr>
          <w:rFonts w:ascii="Calibri" w:hAnsi="Calibri" w:cs="Calibri"/>
          <w:b/>
          <w:bCs/>
          <w:color w:val="auto"/>
          <w:sz w:val="28"/>
          <w:szCs w:val="28"/>
          <w:lang w:val="el-GR"/>
        </w:rPr>
      </w:pPr>
      <w:bookmarkStart w:id="2" w:name="_Toc201542572"/>
      <w:r w:rsidRPr="00C76345">
        <w:rPr>
          <w:rFonts w:ascii="Calibri" w:hAnsi="Calibri" w:cs="Calibri"/>
          <w:b/>
          <w:bCs/>
          <w:color w:val="auto"/>
          <w:sz w:val="28"/>
          <w:szCs w:val="28"/>
          <w:lang w:val="el-GR"/>
        </w:rPr>
        <w:t>1</w:t>
      </w:r>
      <w:r w:rsidR="00CE6E62" w:rsidRPr="00C76345">
        <w:rPr>
          <w:rFonts w:ascii="Calibri" w:hAnsi="Calibri" w:cs="Calibri"/>
          <w:b/>
          <w:bCs/>
          <w:color w:val="auto"/>
          <w:sz w:val="28"/>
          <w:szCs w:val="28"/>
          <w:lang w:val="el-GR"/>
        </w:rPr>
        <w:t>. Ε</w:t>
      </w:r>
      <w:r w:rsidR="002E1C27" w:rsidRPr="00C76345">
        <w:rPr>
          <w:rFonts w:ascii="Calibri" w:hAnsi="Calibri" w:cs="Calibri"/>
          <w:b/>
          <w:bCs/>
          <w:color w:val="auto"/>
          <w:sz w:val="28"/>
          <w:szCs w:val="28"/>
          <w:lang w:val="el-GR"/>
        </w:rPr>
        <w:t>πιχειρησιακή στρατηγική και λειτουργία</w:t>
      </w:r>
      <w:bookmarkEnd w:id="2"/>
    </w:p>
    <w:p w14:paraId="5914597D" w14:textId="19F3770E" w:rsidR="00767FED" w:rsidRPr="00BD24D6" w:rsidRDefault="00BA54DF" w:rsidP="00AA1A2F">
      <w:pPr>
        <w:jc w:val="both"/>
        <w:rPr>
          <w:rFonts w:ascii="Calibri" w:hAnsi="Calibri" w:cs="Calibri"/>
          <w:sz w:val="22"/>
          <w:szCs w:val="22"/>
          <w:lang w:val="el-GR"/>
        </w:rPr>
      </w:pPr>
      <w:r w:rsidRPr="001C43DC">
        <w:rPr>
          <w:rFonts w:ascii="Calibri" w:hAnsi="Calibri" w:cs="Calibri"/>
          <w:sz w:val="22"/>
          <w:szCs w:val="22"/>
        </w:rPr>
        <w:t>H</w:t>
      </w:r>
      <w:r w:rsidRPr="001C43DC">
        <w:rPr>
          <w:rFonts w:ascii="Calibri" w:hAnsi="Calibri" w:cs="Calibri"/>
          <w:sz w:val="22"/>
          <w:szCs w:val="22"/>
          <w:lang w:val="el-GR"/>
        </w:rPr>
        <w:t xml:space="preserve"> εταιρεία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ανήκει στον κλάδο του Λιανικού Εμπορίου και δραστηριοποιείται στην Ελλάδα.</w:t>
      </w:r>
      <w:r w:rsidR="00FC5A99" w:rsidRPr="001C43DC">
        <w:rPr>
          <w:rFonts w:ascii="Calibri" w:hAnsi="Calibri" w:cs="Calibri"/>
          <w:sz w:val="22"/>
          <w:szCs w:val="22"/>
          <w:lang w:val="el-GR"/>
        </w:rPr>
        <w:t xml:space="preserve"> </w:t>
      </w:r>
      <w:r w:rsidR="00991D16" w:rsidRPr="001C43DC">
        <w:rPr>
          <w:rFonts w:ascii="Calibri" w:hAnsi="Calibri" w:cs="Calibri"/>
          <w:sz w:val="22"/>
          <w:szCs w:val="22"/>
          <w:lang w:val="el-GR"/>
        </w:rPr>
        <w:t xml:space="preserve">Η </w:t>
      </w:r>
      <w:proofErr w:type="spellStart"/>
      <w:r w:rsidR="00991D16" w:rsidRPr="001C43DC">
        <w:rPr>
          <w:rFonts w:ascii="Calibri" w:hAnsi="Calibri" w:cs="Calibri"/>
          <w:sz w:val="22"/>
          <w:szCs w:val="22"/>
        </w:rPr>
        <w:t>Altershops</w:t>
      </w:r>
      <w:proofErr w:type="spellEnd"/>
      <w:r w:rsidR="00991D16" w:rsidRPr="001C43DC">
        <w:rPr>
          <w:rFonts w:ascii="Calibri" w:hAnsi="Calibri" w:cs="Calibri"/>
          <w:sz w:val="22"/>
          <w:szCs w:val="22"/>
          <w:lang w:val="el-GR"/>
        </w:rPr>
        <w:t xml:space="preserve"> εξυπηρετεί όλη την Ελλάδα μέσω του ψηφιακού καταστήματος και υποστηρίζει την Αθήνα, Πάρο, Νάξο και Ρόδο με φυσικά καταστήματα. Στην Αθήνα, διαθέτει καταστήματα σε Πλάκα, Κορυδαλλό, Μαρούσι, Αιγάλεω, Άγιο Δημήτριο και Σπάτα. </w:t>
      </w:r>
    </w:p>
    <w:p w14:paraId="0971F520" w14:textId="77777777" w:rsidR="00AA1A2F" w:rsidRPr="00BD24D6" w:rsidRDefault="00AA1A2F" w:rsidP="00BC3384">
      <w:pPr>
        <w:rPr>
          <w:rFonts w:ascii="Calibri" w:hAnsi="Calibri" w:cs="Calibri"/>
          <w:b/>
          <w:bCs/>
          <w:lang w:val="el-GR"/>
        </w:rPr>
      </w:pPr>
    </w:p>
    <w:p w14:paraId="1F0042E7" w14:textId="6B565471" w:rsidR="00991D16" w:rsidRPr="00C76345" w:rsidRDefault="00E92206" w:rsidP="00C76345">
      <w:pPr>
        <w:pStyle w:val="2"/>
        <w:rPr>
          <w:rFonts w:ascii="Calibri" w:hAnsi="Calibri" w:cs="Calibri"/>
          <w:b/>
          <w:bCs/>
          <w:color w:val="auto"/>
          <w:sz w:val="24"/>
          <w:szCs w:val="24"/>
          <w:lang w:val="el-GR"/>
        </w:rPr>
      </w:pPr>
      <w:bookmarkStart w:id="3" w:name="_Toc201542573"/>
      <w:r w:rsidRPr="00C76345">
        <w:rPr>
          <w:rFonts w:ascii="Calibri" w:hAnsi="Calibri" w:cs="Calibri"/>
          <w:b/>
          <w:bCs/>
          <w:color w:val="auto"/>
          <w:sz w:val="24"/>
          <w:szCs w:val="24"/>
          <w:lang w:val="el-GR"/>
        </w:rPr>
        <w:t>1</w:t>
      </w:r>
      <w:r w:rsidR="00CE6E62" w:rsidRPr="00C76345">
        <w:rPr>
          <w:rFonts w:ascii="Calibri" w:hAnsi="Calibri" w:cs="Calibri"/>
          <w:b/>
          <w:bCs/>
          <w:color w:val="auto"/>
          <w:sz w:val="24"/>
          <w:szCs w:val="24"/>
          <w:lang w:val="el-GR"/>
        </w:rPr>
        <w:t xml:space="preserve">.1. </w:t>
      </w:r>
      <w:proofErr w:type="spellStart"/>
      <w:r w:rsidR="00991D16" w:rsidRPr="00C76345">
        <w:rPr>
          <w:rFonts w:ascii="Calibri" w:hAnsi="Calibri" w:cs="Calibri"/>
          <w:b/>
          <w:bCs/>
          <w:color w:val="auto"/>
          <w:sz w:val="24"/>
          <w:szCs w:val="24"/>
          <w:lang w:val="el-GR"/>
        </w:rPr>
        <w:t>Προιόντα</w:t>
      </w:r>
      <w:proofErr w:type="spellEnd"/>
      <w:r w:rsidR="006146B5" w:rsidRPr="00C76345">
        <w:rPr>
          <w:rFonts w:ascii="Calibri" w:hAnsi="Calibri" w:cs="Calibri"/>
          <w:b/>
          <w:bCs/>
          <w:color w:val="auto"/>
          <w:sz w:val="24"/>
          <w:szCs w:val="24"/>
          <w:lang w:val="el-GR"/>
        </w:rPr>
        <w:t xml:space="preserve"> και Υπηρεσίες</w:t>
      </w:r>
      <w:r w:rsidR="00991D16" w:rsidRPr="00C76345">
        <w:rPr>
          <w:rFonts w:ascii="Calibri" w:hAnsi="Calibri" w:cs="Calibri"/>
          <w:b/>
          <w:bCs/>
          <w:color w:val="auto"/>
          <w:sz w:val="24"/>
          <w:szCs w:val="24"/>
          <w:lang w:val="el-GR"/>
        </w:rPr>
        <w:t xml:space="preserve"> </w:t>
      </w:r>
      <w:proofErr w:type="spellStart"/>
      <w:r w:rsidR="00991D16" w:rsidRPr="00C76345">
        <w:rPr>
          <w:rFonts w:ascii="Calibri" w:hAnsi="Calibri" w:cs="Calibri"/>
          <w:b/>
          <w:bCs/>
          <w:color w:val="auto"/>
          <w:sz w:val="24"/>
          <w:szCs w:val="24"/>
        </w:rPr>
        <w:t>Altershops</w:t>
      </w:r>
      <w:bookmarkEnd w:id="3"/>
      <w:proofErr w:type="spellEnd"/>
    </w:p>
    <w:p w14:paraId="702502F8" w14:textId="62033AE7" w:rsidR="00991D16" w:rsidRPr="001C43DC" w:rsidRDefault="00FC5A99" w:rsidP="006146B5">
      <w:pPr>
        <w:jc w:val="both"/>
        <w:rPr>
          <w:rFonts w:ascii="Calibri" w:hAnsi="Calibri" w:cs="Calibri"/>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προσφέρει είδη ένδυσης, υπόδησης και αξεσουάρ, τα οποία κατηγοριοποιούνται σε δύο βασικές κατηγορίες: προϊόντα που διατίθενται μέσω των φυσικών καταστημάτων και προϊόντα που είναι διαθέσιμα στο ηλεκτρονικό κατάστημα. Διαθέτει συνολικά 6.310 μοναδικούς κωδικούς προϊόντων στο ηλεκτρονικό της κατάστημα, το οποίο συγκεντρώνει το πλήρες εύρος της γκάμας της. Αντίθετα, κάθε φυσικό κατάστημα διατηρεί διαφορετική ποικιλία προϊόντων, με περίπου 600 κωδικούς </w:t>
      </w:r>
      <w:r w:rsidR="00556997" w:rsidRPr="001C43DC">
        <w:rPr>
          <w:rFonts w:ascii="Calibri" w:hAnsi="Calibri" w:cs="Calibri"/>
          <w:sz w:val="22"/>
          <w:szCs w:val="22"/>
          <w:lang w:val="el-GR"/>
        </w:rPr>
        <w:t>το κάθε ένα</w:t>
      </w:r>
      <w:r w:rsidRPr="001C43DC">
        <w:rPr>
          <w:rFonts w:ascii="Calibri" w:hAnsi="Calibri" w:cs="Calibri"/>
          <w:sz w:val="22"/>
          <w:szCs w:val="22"/>
          <w:lang w:val="el-GR"/>
        </w:rPr>
        <w:t>, ανάλογα με το μέγεθος, το προφίλ του καταστήματος και τη ζήτηση της τοπικής αγοράς.</w:t>
      </w:r>
      <w:r w:rsidR="00E50B5F" w:rsidRPr="001C43DC">
        <w:rPr>
          <w:rFonts w:ascii="Calibri" w:hAnsi="Calibri" w:cs="Calibri"/>
          <w:sz w:val="22"/>
          <w:szCs w:val="22"/>
          <w:lang w:val="el-GR"/>
        </w:rPr>
        <w:t xml:space="preserve"> </w:t>
      </w:r>
    </w:p>
    <w:p w14:paraId="4CAB82A1" w14:textId="08EF6377" w:rsidR="00991D16" w:rsidRPr="001C43DC" w:rsidRDefault="00AA1A2F" w:rsidP="00767FED">
      <w:pPr>
        <w:jc w:val="both"/>
        <w:rPr>
          <w:rFonts w:ascii="Calibri" w:hAnsi="Calibri" w:cs="Calibri"/>
          <w:sz w:val="22"/>
          <w:szCs w:val="22"/>
          <w:lang w:val="el-GR"/>
        </w:rPr>
      </w:pPr>
      <w:r w:rsidRPr="001C43DC">
        <w:rPr>
          <w:rFonts w:ascii="Calibri" w:hAnsi="Calibri" w:cs="Calibri"/>
          <w:sz w:val="22"/>
          <w:szCs w:val="22"/>
          <w:lang w:val="el-GR"/>
        </w:rPr>
        <w:t>Π</w:t>
      </w:r>
      <w:r w:rsidR="00BA54DF" w:rsidRPr="001C43DC">
        <w:rPr>
          <w:rFonts w:ascii="Calibri" w:hAnsi="Calibri" w:cs="Calibri"/>
          <w:sz w:val="22"/>
          <w:szCs w:val="22"/>
          <w:lang w:val="el-GR"/>
        </w:rPr>
        <w:t xml:space="preserve">ροσφέρει υπηρεσία </w:t>
      </w:r>
      <w:r w:rsidR="00BA54DF" w:rsidRPr="001C43DC">
        <w:rPr>
          <w:rFonts w:ascii="Calibri" w:hAnsi="Calibri" w:cs="Calibri"/>
          <w:sz w:val="22"/>
          <w:szCs w:val="22"/>
        </w:rPr>
        <w:t>Click</w:t>
      </w:r>
      <w:r w:rsidR="00BA54DF" w:rsidRPr="001C43DC">
        <w:rPr>
          <w:rFonts w:ascii="Calibri" w:hAnsi="Calibri" w:cs="Calibri"/>
          <w:sz w:val="22"/>
          <w:szCs w:val="22"/>
          <w:lang w:val="el-GR"/>
        </w:rPr>
        <w:t xml:space="preserve"> &amp; </w:t>
      </w:r>
      <w:r w:rsidR="00BA54DF" w:rsidRPr="001C43DC">
        <w:rPr>
          <w:rFonts w:ascii="Calibri" w:hAnsi="Calibri" w:cs="Calibri"/>
          <w:sz w:val="22"/>
          <w:szCs w:val="22"/>
        </w:rPr>
        <w:t>Collect</w:t>
      </w:r>
      <w:r w:rsidR="00BA54DF" w:rsidRPr="001C43DC">
        <w:rPr>
          <w:rFonts w:ascii="Calibri" w:hAnsi="Calibri" w:cs="Calibri"/>
          <w:sz w:val="22"/>
          <w:szCs w:val="22"/>
          <w:lang w:val="el-GR"/>
        </w:rPr>
        <w:t xml:space="preserve">, επιτρέποντας στους πελάτες να παραγγείλουν </w:t>
      </w:r>
      <w:r w:rsidR="00BA54DF" w:rsidRPr="001C43DC">
        <w:rPr>
          <w:rFonts w:ascii="Calibri" w:hAnsi="Calibri" w:cs="Calibri"/>
          <w:sz w:val="22"/>
          <w:szCs w:val="22"/>
        </w:rPr>
        <w:t>online</w:t>
      </w:r>
      <w:r w:rsidR="00BA54DF" w:rsidRPr="001C43DC">
        <w:rPr>
          <w:rFonts w:ascii="Calibri" w:hAnsi="Calibri" w:cs="Calibri"/>
          <w:sz w:val="22"/>
          <w:szCs w:val="22"/>
          <w:lang w:val="el-GR"/>
        </w:rPr>
        <w:t xml:space="preserve"> και να παραλάβουν από φυσικό κατάστημα. Παρέχει υπηρεσία επιστροφών, επιτρέποντας στους πελάτες να αντικαταστήσουν ή να επιστρέψουν προϊόντα. Επίσης, είναι δυνατή η επικοινωνία μέσω τηλεφ</w:t>
      </w:r>
      <w:r w:rsidR="00556997" w:rsidRPr="001C43DC">
        <w:rPr>
          <w:rFonts w:ascii="Calibri" w:hAnsi="Calibri" w:cs="Calibri"/>
          <w:sz w:val="22"/>
          <w:szCs w:val="22"/>
          <w:lang w:val="el-GR"/>
        </w:rPr>
        <w:t>ώ</w:t>
      </w:r>
      <w:r w:rsidR="00BA54DF" w:rsidRPr="001C43DC">
        <w:rPr>
          <w:rFonts w:ascii="Calibri" w:hAnsi="Calibri" w:cs="Calibri"/>
          <w:sz w:val="22"/>
          <w:szCs w:val="22"/>
          <w:lang w:val="el-GR"/>
        </w:rPr>
        <w:t xml:space="preserve">νου ή </w:t>
      </w:r>
      <w:r w:rsidR="00BA54DF" w:rsidRPr="001C43DC">
        <w:rPr>
          <w:rFonts w:ascii="Calibri" w:hAnsi="Calibri" w:cs="Calibri"/>
          <w:sz w:val="22"/>
          <w:szCs w:val="22"/>
        </w:rPr>
        <w:t>email</w:t>
      </w:r>
      <w:r w:rsidR="00BA54DF" w:rsidRPr="001C43DC">
        <w:rPr>
          <w:rFonts w:ascii="Calibri" w:hAnsi="Calibri" w:cs="Calibri"/>
          <w:sz w:val="22"/>
          <w:szCs w:val="22"/>
          <w:lang w:val="el-GR"/>
        </w:rPr>
        <w:t xml:space="preserve"> για πληροφορίες και υποστήριξη σχετικά με αγορές και επιστροφές. Στα φυσικά καταστήματα γίνεται καθοδήγηση των πελατών στην επιλογή προϊόντων και διευκόλυνση τις αγορές. Τέλος ενημερώνει τους πελάτες για την εξέλιξη της παραγγελίας τους σε κάθε στάδιο.</w:t>
      </w:r>
      <w:r w:rsidR="00BC3384" w:rsidRPr="001C43DC">
        <w:rPr>
          <w:rFonts w:ascii="Calibri" w:hAnsi="Calibri" w:cs="Calibri"/>
          <w:sz w:val="22"/>
          <w:szCs w:val="22"/>
          <w:lang w:val="el-GR"/>
        </w:rPr>
        <w:t xml:space="preserve"> </w:t>
      </w:r>
    </w:p>
    <w:p w14:paraId="5719C268" w14:textId="77777777" w:rsidR="00CA329E" w:rsidRPr="00BD24D6" w:rsidRDefault="00CA329E" w:rsidP="00BC3384">
      <w:pPr>
        <w:rPr>
          <w:rFonts w:ascii="Calibri" w:hAnsi="Calibri" w:cs="Calibri"/>
          <w:lang w:val="el-GR"/>
        </w:rPr>
      </w:pPr>
    </w:p>
    <w:p w14:paraId="6E3E8945" w14:textId="71E05CAC" w:rsidR="00991D16" w:rsidRPr="00C76345" w:rsidRDefault="00E92206" w:rsidP="00C76345">
      <w:pPr>
        <w:pStyle w:val="2"/>
        <w:rPr>
          <w:rFonts w:ascii="Calibri" w:hAnsi="Calibri" w:cs="Calibri"/>
          <w:b/>
          <w:bCs/>
          <w:color w:val="auto"/>
          <w:sz w:val="24"/>
          <w:szCs w:val="24"/>
          <w:lang w:val="el-GR"/>
        </w:rPr>
      </w:pPr>
      <w:bookmarkStart w:id="4" w:name="_Toc201542574"/>
      <w:r w:rsidRPr="00C76345">
        <w:rPr>
          <w:rFonts w:ascii="Calibri" w:hAnsi="Calibri" w:cs="Calibri"/>
          <w:b/>
          <w:bCs/>
          <w:color w:val="auto"/>
          <w:sz w:val="24"/>
          <w:szCs w:val="24"/>
          <w:lang w:val="el-GR"/>
        </w:rPr>
        <w:t>1</w:t>
      </w:r>
      <w:r w:rsidR="00CE6E62" w:rsidRPr="00C76345">
        <w:rPr>
          <w:rFonts w:ascii="Calibri" w:hAnsi="Calibri" w:cs="Calibri"/>
          <w:b/>
          <w:bCs/>
          <w:color w:val="auto"/>
          <w:sz w:val="24"/>
          <w:szCs w:val="24"/>
          <w:lang w:val="el-GR"/>
        </w:rPr>
        <w:t xml:space="preserve">.2. </w:t>
      </w:r>
      <w:r w:rsidR="00991D16" w:rsidRPr="00C76345">
        <w:rPr>
          <w:rFonts w:ascii="Calibri" w:hAnsi="Calibri" w:cs="Calibri"/>
          <w:b/>
          <w:bCs/>
          <w:color w:val="auto"/>
          <w:sz w:val="24"/>
          <w:szCs w:val="24"/>
          <w:lang w:val="el-GR"/>
        </w:rPr>
        <w:t>Κατηγοριοποίηση Πελατών</w:t>
      </w:r>
      <w:r w:rsidR="006146B5" w:rsidRPr="00C76345">
        <w:rPr>
          <w:rFonts w:ascii="Calibri" w:hAnsi="Calibri" w:cs="Calibri"/>
          <w:b/>
          <w:bCs/>
          <w:color w:val="auto"/>
          <w:sz w:val="24"/>
          <w:szCs w:val="24"/>
          <w:lang w:val="el-GR"/>
        </w:rPr>
        <w:t xml:space="preserve"> και Ανταγωνιστών</w:t>
      </w:r>
      <w:bookmarkEnd w:id="4"/>
    </w:p>
    <w:p w14:paraId="25140BB7" w14:textId="75CDABA3" w:rsidR="00BC3384" w:rsidRPr="001C43DC" w:rsidRDefault="008D05C5" w:rsidP="00767FED">
      <w:pPr>
        <w:jc w:val="both"/>
        <w:rPr>
          <w:rFonts w:ascii="Calibri" w:hAnsi="Calibri" w:cs="Calibri"/>
          <w:sz w:val="22"/>
          <w:szCs w:val="22"/>
          <w:lang w:val="el-GR"/>
        </w:rPr>
      </w:pPr>
      <w:r w:rsidRPr="001C43DC">
        <w:rPr>
          <w:rFonts w:ascii="Calibri" w:hAnsi="Calibri" w:cs="Calibri"/>
          <w:sz w:val="22"/>
          <w:szCs w:val="22"/>
          <w:lang w:val="el-GR"/>
        </w:rPr>
        <w:t xml:space="preserve">Οι πελάτες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διαχωρίζονται σε όσους αγοράζουν από τα φυσικά καταστήματα και σε όσους αγοράζουν από το ψηφιακό κατάστημα. </w:t>
      </w:r>
      <w:r w:rsidR="00BC3384" w:rsidRPr="001C43DC">
        <w:rPr>
          <w:rFonts w:ascii="Calibri" w:hAnsi="Calibri" w:cs="Calibri"/>
          <w:sz w:val="22"/>
          <w:szCs w:val="22"/>
          <w:lang w:val="el-GR"/>
        </w:rPr>
        <w:t>Το 82% προέρχεται από τα φυσικά καταστήματα, με το 56% από τα καταστήματα της Αθήνας και το 18% από το ψηφιακό κατάστημα.</w:t>
      </w:r>
    </w:p>
    <w:p w14:paraId="38288DDE" w14:textId="77777777" w:rsidR="00991D16" w:rsidRPr="001C43DC" w:rsidRDefault="002504FD" w:rsidP="00767FED">
      <w:pPr>
        <w:jc w:val="both"/>
        <w:rPr>
          <w:rFonts w:ascii="Calibri" w:hAnsi="Calibri" w:cs="Calibri"/>
          <w:sz w:val="22"/>
          <w:szCs w:val="22"/>
          <w:lang w:val="el-GR"/>
        </w:rPr>
      </w:pPr>
      <w:r w:rsidRPr="001C43DC">
        <w:rPr>
          <w:rFonts w:ascii="Calibri" w:hAnsi="Calibri" w:cs="Calibri"/>
          <w:sz w:val="22"/>
          <w:szCs w:val="22"/>
          <w:lang w:val="el-GR"/>
        </w:rPr>
        <w:t xml:space="preserve">Οι ανταγωνιστές θα κατηγοριοποιηθούν με βάση το βαθμό στον οποίο ανταγωνίζονται είτε τα φυσικά είτε τα ψηφιακά καταστήματα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w:t>
      </w:r>
    </w:p>
    <w:p w14:paraId="3900833A" w14:textId="4A805423" w:rsidR="002504FD" w:rsidRPr="001C43DC" w:rsidRDefault="00246FE3" w:rsidP="00767FED">
      <w:pPr>
        <w:jc w:val="both"/>
        <w:rPr>
          <w:rFonts w:ascii="Calibri" w:hAnsi="Calibri" w:cs="Calibri"/>
          <w:sz w:val="22"/>
          <w:szCs w:val="22"/>
          <w:lang w:val="el-GR"/>
        </w:rPr>
      </w:pPr>
      <w:r w:rsidRPr="001C43DC">
        <w:rPr>
          <w:rFonts w:ascii="Calibri" w:hAnsi="Calibri" w:cs="Calibri"/>
          <w:sz w:val="22"/>
          <w:szCs w:val="22"/>
          <w:lang w:val="el-GR"/>
        </w:rPr>
        <w:t xml:space="preserve">Ένας ανταγωνιστής κυρίως φυσικών καταστημάτων είναι η </w:t>
      </w:r>
      <w:r w:rsidRPr="001C43DC">
        <w:rPr>
          <w:rFonts w:ascii="Calibri" w:hAnsi="Calibri" w:cs="Calibri"/>
          <w:sz w:val="22"/>
          <w:szCs w:val="22"/>
        </w:rPr>
        <w:t>JD</w:t>
      </w:r>
      <w:r w:rsidRPr="001C43DC">
        <w:rPr>
          <w:rFonts w:ascii="Calibri" w:hAnsi="Calibri" w:cs="Calibri"/>
          <w:sz w:val="22"/>
          <w:szCs w:val="22"/>
          <w:lang w:val="el-GR"/>
        </w:rPr>
        <w:t xml:space="preserve"> </w:t>
      </w:r>
      <w:r w:rsidRPr="001C43DC">
        <w:rPr>
          <w:rFonts w:ascii="Calibri" w:hAnsi="Calibri" w:cs="Calibri"/>
          <w:sz w:val="22"/>
          <w:szCs w:val="22"/>
        </w:rPr>
        <w:t>Sports</w:t>
      </w:r>
      <w:r w:rsidRPr="001C43DC">
        <w:rPr>
          <w:rFonts w:ascii="Calibri" w:hAnsi="Calibri" w:cs="Calibri"/>
          <w:sz w:val="22"/>
          <w:szCs w:val="22"/>
          <w:lang w:val="el-GR"/>
        </w:rPr>
        <w:t xml:space="preserve"> στην Ελλάδα, η οποία επεκτείνεται γρήγορα και πραγματοποιεί εξαγορές. Επιπλέον, στην ελληνική αγορά δραστηριοποιούνται φυσικά παραρτήματα ξένων εταιρειών όπως τα </w:t>
      </w:r>
      <w:r w:rsidRPr="001C43DC">
        <w:rPr>
          <w:rFonts w:ascii="Calibri" w:hAnsi="Calibri" w:cs="Calibri"/>
          <w:sz w:val="22"/>
          <w:szCs w:val="22"/>
        </w:rPr>
        <w:t>Zara</w:t>
      </w:r>
      <w:r w:rsidRPr="001C43DC">
        <w:rPr>
          <w:rFonts w:ascii="Calibri" w:hAnsi="Calibri" w:cs="Calibri"/>
          <w:sz w:val="22"/>
          <w:szCs w:val="22"/>
          <w:lang w:val="el-GR"/>
        </w:rPr>
        <w:t xml:space="preserve">, </w:t>
      </w:r>
      <w:r w:rsidRPr="001C43DC">
        <w:rPr>
          <w:rFonts w:ascii="Calibri" w:hAnsi="Calibri" w:cs="Calibri"/>
          <w:sz w:val="22"/>
          <w:szCs w:val="22"/>
        </w:rPr>
        <w:t>H</w:t>
      </w:r>
      <w:r w:rsidRPr="001C43DC">
        <w:rPr>
          <w:rFonts w:ascii="Calibri" w:hAnsi="Calibri" w:cs="Calibri"/>
          <w:sz w:val="22"/>
          <w:szCs w:val="22"/>
          <w:lang w:val="el-GR"/>
        </w:rPr>
        <w:t>&amp;</w:t>
      </w:r>
      <w:r w:rsidRPr="001C43DC">
        <w:rPr>
          <w:rFonts w:ascii="Calibri" w:hAnsi="Calibri" w:cs="Calibri"/>
          <w:sz w:val="22"/>
          <w:szCs w:val="22"/>
        </w:rPr>
        <w:t>M</w:t>
      </w:r>
      <w:r w:rsidRPr="001C43DC">
        <w:rPr>
          <w:rFonts w:ascii="Calibri" w:hAnsi="Calibri" w:cs="Calibri"/>
          <w:sz w:val="22"/>
          <w:szCs w:val="22"/>
          <w:lang w:val="el-GR"/>
        </w:rPr>
        <w:t xml:space="preserve">, </w:t>
      </w:r>
      <w:r w:rsidRPr="001C43DC">
        <w:rPr>
          <w:rFonts w:ascii="Calibri" w:hAnsi="Calibri" w:cs="Calibri"/>
          <w:sz w:val="22"/>
          <w:szCs w:val="22"/>
        </w:rPr>
        <w:t>Pull</w:t>
      </w:r>
      <w:r w:rsidRPr="001C43DC">
        <w:rPr>
          <w:rFonts w:ascii="Calibri" w:hAnsi="Calibri" w:cs="Calibri"/>
          <w:sz w:val="22"/>
          <w:szCs w:val="22"/>
          <w:lang w:val="el-GR"/>
        </w:rPr>
        <w:t>&amp;</w:t>
      </w:r>
      <w:r w:rsidRPr="001C43DC">
        <w:rPr>
          <w:rFonts w:ascii="Calibri" w:hAnsi="Calibri" w:cs="Calibri"/>
          <w:sz w:val="22"/>
          <w:szCs w:val="22"/>
        </w:rPr>
        <w:t>Bear</w:t>
      </w:r>
      <w:r w:rsidRPr="001C43DC">
        <w:rPr>
          <w:rFonts w:ascii="Calibri" w:hAnsi="Calibri" w:cs="Calibri"/>
          <w:sz w:val="22"/>
          <w:szCs w:val="22"/>
          <w:lang w:val="el-GR"/>
        </w:rPr>
        <w:t xml:space="preserve">, </w:t>
      </w:r>
      <w:proofErr w:type="spellStart"/>
      <w:r w:rsidRPr="001C43DC">
        <w:rPr>
          <w:rFonts w:ascii="Calibri" w:hAnsi="Calibri" w:cs="Calibri"/>
          <w:sz w:val="22"/>
          <w:szCs w:val="22"/>
        </w:rPr>
        <w:t>Bershka</w:t>
      </w:r>
      <w:proofErr w:type="spellEnd"/>
      <w:r w:rsidRPr="001C43DC">
        <w:rPr>
          <w:rFonts w:ascii="Calibri" w:hAnsi="Calibri" w:cs="Calibri"/>
          <w:sz w:val="22"/>
          <w:szCs w:val="22"/>
          <w:lang w:val="el-GR"/>
        </w:rPr>
        <w:t xml:space="preserve">, </w:t>
      </w:r>
      <w:r w:rsidRPr="001C43DC">
        <w:rPr>
          <w:rFonts w:ascii="Calibri" w:hAnsi="Calibri" w:cs="Calibri"/>
          <w:sz w:val="22"/>
          <w:szCs w:val="22"/>
        </w:rPr>
        <w:t>Adidas</w:t>
      </w:r>
      <w:r w:rsidRPr="001C43DC">
        <w:rPr>
          <w:rFonts w:ascii="Calibri" w:hAnsi="Calibri" w:cs="Calibri"/>
          <w:sz w:val="22"/>
          <w:szCs w:val="22"/>
          <w:lang w:val="el-GR"/>
        </w:rPr>
        <w:t xml:space="preserve"> και </w:t>
      </w:r>
      <w:r w:rsidRPr="001C43DC">
        <w:rPr>
          <w:rFonts w:ascii="Calibri" w:hAnsi="Calibri" w:cs="Calibri"/>
          <w:sz w:val="22"/>
          <w:szCs w:val="22"/>
        </w:rPr>
        <w:t>Tommy</w:t>
      </w:r>
      <w:r w:rsidRPr="001C43DC">
        <w:rPr>
          <w:rFonts w:ascii="Calibri" w:hAnsi="Calibri" w:cs="Calibri"/>
          <w:sz w:val="22"/>
          <w:szCs w:val="22"/>
          <w:lang w:val="el-GR"/>
        </w:rPr>
        <w:t xml:space="preserve"> </w:t>
      </w:r>
      <w:r w:rsidRPr="001C43DC">
        <w:rPr>
          <w:rFonts w:ascii="Calibri" w:hAnsi="Calibri" w:cs="Calibri"/>
          <w:sz w:val="22"/>
          <w:szCs w:val="22"/>
        </w:rPr>
        <w:t>Hilfiger</w:t>
      </w:r>
      <w:r w:rsidRPr="001C43DC">
        <w:rPr>
          <w:rFonts w:ascii="Calibri" w:hAnsi="Calibri" w:cs="Calibri"/>
          <w:sz w:val="22"/>
          <w:szCs w:val="22"/>
          <w:lang w:val="el-GR"/>
        </w:rPr>
        <w:t xml:space="preserve">. Επίσης ανταγωνιστές με διαφοροποιημένα προϊόντα είναι τα </w:t>
      </w:r>
      <w:r w:rsidRPr="001C43DC">
        <w:rPr>
          <w:rFonts w:ascii="Calibri" w:hAnsi="Calibri" w:cs="Calibri"/>
          <w:sz w:val="22"/>
          <w:szCs w:val="22"/>
        </w:rPr>
        <w:t>Foot</w:t>
      </w:r>
      <w:r w:rsidRPr="001C43DC">
        <w:rPr>
          <w:rFonts w:ascii="Calibri" w:hAnsi="Calibri" w:cs="Calibri"/>
          <w:sz w:val="22"/>
          <w:szCs w:val="22"/>
          <w:lang w:val="el-GR"/>
        </w:rPr>
        <w:t xml:space="preserve"> </w:t>
      </w:r>
      <w:r w:rsidRPr="001C43DC">
        <w:rPr>
          <w:rFonts w:ascii="Calibri" w:hAnsi="Calibri" w:cs="Calibri"/>
          <w:sz w:val="22"/>
          <w:szCs w:val="22"/>
        </w:rPr>
        <w:t>Locker</w:t>
      </w:r>
      <w:r w:rsidRPr="001C43DC">
        <w:rPr>
          <w:rFonts w:ascii="Calibri" w:hAnsi="Calibri" w:cs="Calibri"/>
          <w:sz w:val="22"/>
          <w:szCs w:val="22"/>
          <w:lang w:val="el-GR"/>
        </w:rPr>
        <w:t xml:space="preserve">, </w:t>
      </w:r>
      <w:r w:rsidRPr="001C43DC">
        <w:rPr>
          <w:rFonts w:ascii="Calibri" w:hAnsi="Calibri" w:cs="Calibri"/>
          <w:sz w:val="22"/>
          <w:szCs w:val="22"/>
        </w:rPr>
        <w:t>Snipes</w:t>
      </w:r>
      <w:r w:rsidRPr="001C43DC">
        <w:rPr>
          <w:rFonts w:ascii="Calibri" w:hAnsi="Calibri" w:cs="Calibri"/>
          <w:sz w:val="22"/>
          <w:szCs w:val="22"/>
          <w:lang w:val="el-GR"/>
        </w:rPr>
        <w:t xml:space="preserve"> και </w:t>
      </w:r>
      <w:r w:rsidRPr="001C43DC">
        <w:rPr>
          <w:rFonts w:ascii="Calibri" w:hAnsi="Calibri" w:cs="Calibri"/>
          <w:sz w:val="22"/>
          <w:szCs w:val="22"/>
        </w:rPr>
        <w:t>Urban</w:t>
      </w:r>
      <w:r w:rsidRPr="001C43DC">
        <w:rPr>
          <w:rFonts w:ascii="Calibri" w:hAnsi="Calibri" w:cs="Calibri"/>
          <w:sz w:val="22"/>
          <w:szCs w:val="22"/>
          <w:lang w:val="el-GR"/>
        </w:rPr>
        <w:t xml:space="preserve"> </w:t>
      </w:r>
      <w:r w:rsidRPr="001C43DC">
        <w:rPr>
          <w:rFonts w:ascii="Calibri" w:hAnsi="Calibri" w:cs="Calibri"/>
          <w:sz w:val="22"/>
          <w:szCs w:val="22"/>
        </w:rPr>
        <w:t>Outfitters</w:t>
      </w:r>
      <w:r w:rsidRPr="001C43DC">
        <w:rPr>
          <w:rFonts w:ascii="Calibri" w:hAnsi="Calibri" w:cs="Calibri"/>
          <w:sz w:val="22"/>
          <w:szCs w:val="22"/>
          <w:lang w:val="el-GR"/>
        </w:rPr>
        <w:t xml:space="preserve">. Στον εγχώριο χώρο, </w:t>
      </w:r>
      <w:r w:rsidR="00E02113" w:rsidRPr="001C43DC">
        <w:rPr>
          <w:rFonts w:ascii="Calibri" w:hAnsi="Calibri" w:cs="Calibri"/>
          <w:sz w:val="22"/>
          <w:szCs w:val="22"/>
          <w:lang w:val="el-GR"/>
        </w:rPr>
        <w:t>καθιερωμένοι</w:t>
      </w:r>
      <w:r w:rsidRPr="001C43DC">
        <w:rPr>
          <w:rFonts w:ascii="Calibri" w:hAnsi="Calibri" w:cs="Calibri"/>
          <w:sz w:val="22"/>
          <w:szCs w:val="22"/>
          <w:lang w:val="el-GR"/>
        </w:rPr>
        <w:t xml:space="preserve"> ανταγωνιστές </w:t>
      </w:r>
      <w:r w:rsidR="00E02113" w:rsidRPr="001C43DC">
        <w:rPr>
          <w:rFonts w:ascii="Calibri" w:hAnsi="Calibri" w:cs="Calibri"/>
          <w:sz w:val="22"/>
          <w:szCs w:val="22"/>
          <w:lang w:val="el-GR"/>
        </w:rPr>
        <w:t>είναι</w:t>
      </w:r>
      <w:r w:rsidRPr="001C43DC">
        <w:rPr>
          <w:rFonts w:ascii="Calibri" w:hAnsi="Calibri" w:cs="Calibri"/>
          <w:sz w:val="22"/>
          <w:szCs w:val="22"/>
          <w:lang w:val="el-GR"/>
        </w:rPr>
        <w:t xml:space="preserve"> η </w:t>
      </w:r>
      <w:proofErr w:type="spellStart"/>
      <w:r w:rsidRPr="001C43DC">
        <w:rPr>
          <w:rFonts w:ascii="Calibri" w:hAnsi="Calibri" w:cs="Calibri"/>
          <w:sz w:val="22"/>
          <w:szCs w:val="22"/>
        </w:rPr>
        <w:t>Zakcret</w:t>
      </w:r>
      <w:proofErr w:type="spellEnd"/>
      <w:r w:rsidRPr="001C43DC">
        <w:rPr>
          <w:rFonts w:ascii="Calibri" w:hAnsi="Calibri" w:cs="Calibri"/>
          <w:sz w:val="22"/>
          <w:szCs w:val="22"/>
          <w:lang w:val="el-GR"/>
        </w:rPr>
        <w:t xml:space="preserve">, η οποία σημειώνει ταχεία ανάπτυξη, η </w:t>
      </w:r>
      <w:r w:rsidRPr="001C43DC">
        <w:rPr>
          <w:rFonts w:ascii="Calibri" w:hAnsi="Calibri" w:cs="Calibri"/>
          <w:sz w:val="22"/>
          <w:szCs w:val="22"/>
        </w:rPr>
        <w:t>Cosmos</w:t>
      </w:r>
      <w:r w:rsidRPr="001C43DC">
        <w:rPr>
          <w:rFonts w:ascii="Calibri" w:hAnsi="Calibri" w:cs="Calibri"/>
          <w:sz w:val="22"/>
          <w:szCs w:val="22"/>
          <w:lang w:val="el-GR"/>
        </w:rPr>
        <w:t xml:space="preserve"> </w:t>
      </w:r>
      <w:r w:rsidRPr="001C43DC">
        <w:rPr>
          <w:rFonts w:ascii="Calibri" w:hAnsi="Calibri" w:cs="Calibri"/>
          <w:sz w:val="22"/>
          <w:szCs w:val="22"/>
        </w:rPr>
        <w:t>Sport</w:t>
      </w:r>
      <w:r w:rsidRPr="001C43DC">
        <w:rPr>
          <w:rFonts w:ascii="Calibri" w:hAnsi="Calibri" w:cs="Calibri"/>
          <w:sz w:val="22"/>
          <w:szCs w:val="22"/>
          <w:lang w:val="el-GR"/>
        </w:rPr>
        <w:t xml:space="preserve"> και η </w:t>
      </w:r>
      <w:r w:rsidRPr="001C43DC">
        <w:rPr>
          <w:rFonts w:ascii="Calibri" w:hAnsi="Calibri" w:cs="Calibri"/>
          <w:sz w:val="22"/>
          <w:szCs w:val="22"/>
        </w:rPr>
        <w:t>Intersport</w:t>
      </w:r>
      <w:r w:rsidRPr="001C43DC">
        <w:rPr>
          <w:rFonts w:ascii="Calibri" w:hAnsi="Calibri" w:cs="Calibri"/>
          <w:sz w:val="22"/>
          <w:szCs w:val="22"/>
          <w:lang w:val="el-GR"/>
        </w:rPr>
        <w:t xml:space="preserve">. Παράλληλα </w:t>
      </w:r>
      <w:proofErr w:type="spellStart"/>
      <w:r w:rsidRPr="001C43DC">
        <w:rPr>
          <w:rFonts w:ascii="Calibri" w:hAnsi="Calibri" w:cs="Calibri"/>
          <w:sz w:val="22"/>
          <w:szCs w:val="22"/>
          <w:lang w:val="el-GR"/>
        </w:rPr>
        <w:t>υπάρουν</w:t>
      </w:r>
      <w:proofErr w:type="spellEnd"/>
      <w:r w:rsidRPr="001C43DC">
        <w:rPr>
          <w:rFonts w:ascii="Calibri" w:hAnsi="Calibri" w:cs="Calibri"/>
          <w:sz w:val="22"/>
          <w:szCs w:val="22"/>
          <w:lang w:val="el-GR"/>
        </w:rPr>
        <w:t xml:space="preserve"> νέοι εισερχόμενοι όπως η </w:t>
      </w:r>
      <w:r w:rsidRPr="001C43DC">
        <w:rPr>
          <w:rFonts w:ascii="Calibri" w:hAnsi="Calibri" w:cs="Calibri"/>
          <w:sz w:val="22"/>
          <w:szCs w:val="22"/>
        </w:rPr>
        <w:t>Funky</w:t>
      </w:r>
      <w:r w:rsidRPr="001C43DC">
        <w:rPr>
          <w:rFonts w:ascii="Calibri" w:hAnsi="Calibri" w:cs="Calibri"/>
          <w:sz w:val="22"/>
          <w:szCs w:val="22"/>
          <w:lang w:val="el-GR"/>
        </w:rPr>
        <w:t xml:space="preserve"> </w:t>
      </w:r>
      <w:r w:rsidRPr="001C43DC">
        <w:rPr>
          <w:rFonts w:ascii="Calibri" w:hAnsi="Calibri" w:cs="Calibri"/>
          <w:sz w:val="22"/>
          <w:szCs w:val="22"/>
        </w:rPr>
        <w:t>Buddha</w:t>
      </w:r>
      <w:r w:rsidRPr="001C43DC">
        <w:rPr>
          <w:rFonts w:ascii="Calibri" w:hAnsi="Calibri" w:cs="Calibri"/>
          <w:sz w:val="22"/>
          <w:szCs w:val="22"/>
          <w:lang w:val="el-GR"/>
        </w:rPr>
        <w:t xml:space="preserve">, η </w:t>
      </w:r>
      <w:r w:rsidRPr="001C43DC">
        <w:rPr>
          <w:rFonts w:ascii="Calibri" w:hAnsi="Calibri" w:cs="Calibri"/>
          <w:sz w:val="22"/>
          <w:szCs w:val="22"/>
        </w:rPr>
        <w:t>Staff</w:t>
      </w:r>
      <w:r w:rsidRPr="001C43DC">
        <w:rPr>
          <w:rFonts w:ascii="Calibri" w:hAnsi="Calibri" w:cs="Calibri"/>
          <w:sz w:val="22"/>
          <w:szCs w:val="22"/>
          <w:lang w:val="el-GR"/>
        </w:rPr>
        <w:t xml:space="preserve"> </w:t>
      </w:r>
      <w:r w:rsidRPr="001C43DC">
        <w:rPr>
          <w:rFonts w:ascii="Calibri" w:hAnsi="Calibri" w:cs="Calibri"/>
          <w:sz w:val="22"/>
          <w:szCs w:val="22"/>
        </w:rPr>
        <w:t>Jeans</w:t>
      </w:r>
      <w:r w:rsidRPr="001C43DC">
        <w:rPr>
          <w:rFonts w:ascii="Calibri" w:hAnsi="Calibri" w:cs="Calibri"/>
          <w:sz w:val="22"/>
          <w:szCs w:val="22"/>
          <w:lang w:val="el-GR"/>
        </w:rPr>
        <w:t xml:space="preserve"> και η </w:t>
      </w:r>
      <w:r w:rsidRPr="001C43DC">
        <w:rPr>
          <w:rFonts w:ascii="Calibri" w:hAnsi="Calibri" w:cs="Calibri"/>
          <w:sz w:val="22"/>
          <w:szCs w:val="22"/>
        </w:rPr>
        <w:t>American</w:t>
      </w:r>
      <w:r w:rsidRPr="001C43DC">
        <w:rPr>
          <w:rFonts w:ascii="Calibri" w:hAnsi="Calibri" w:cs="Calibri"/>
          <w:sz w:val="22"/>
          <w:szCs w:val="22"/>
          <w:lang w:val="el-GR"/>
        </w:rPr>
        <w:t xml:space="preserve"> </w:t>
      </w:r>
      <w:r w:rsidRPr="001C43DC">
        <w:rPr>
          <w:rFonts w:ascii="Calibri" w:hAnsi="Calibri" w:cs="Calibri"/>
          <w:sz w:val="22"/>
          <w:szCs w:val="22"/>
        </w:rPr>
        <w:t>Stars</w:t>
      </w:r>
      <w:r w:rsidRPr="001C43DC">
        <w:rPr>
          <w:rFonts w:ascii="Calibri" w:hAnsi="Calibri" w:cs="Calibri"/>
          <w:sz w:val="22"/>
          <w:szCs w:val="22"/>
          <w:lang w:val="el-GR"/>
        </w:rPr>
        <w:t>.</w:t>
      </w:r>
    </w:p>
    <w:p w14:paraId="4C778207" w14:textId="3800784B" w:rsidR="00246FE3" w:rsidRPr="001C43DC" w:rsidRDefault="00246FE3" w:rsidP="00767FED">
      <w:pPr>
        <w:jc w:val="both"/>
        <w:rPr>
          <w:rFonts w:ascii="Calibri" w:hAnsi="Calibri" w:cs="Calibri"/>
          <w:sz w:val="22"/>
          <w:szCs w:val="22"/>
          <w:lang w:val="el-GR"/>
        </w:rPr>
      </w:pPr>
      <w:r w:rsidRPr="001C43DC">
        <w:rPr>
          <w:rFonts w:ascii="Calibri" w:hAnsi="Calibri" w:cs="Calibri"/>
          <w:sz w:val="22"/>
          <w:szCs w:val="22"/>
          <w:lang w:val="el-GR"/>
        </w:rPr>
        <w:lastRenderedPageBreak/>
        <w:t xml:space="preserve">Στους ανταγωνιστές ψηφιακών καταστημάτων περιλαμβάνονται οι διεθνείς παίκτες </w:t>
      </w:r>
      <w:r w:rsidRPr="001C43DC">
        <w:rPr>
          <w:rFonts w:ascii="Calibri" w:hAnsi="Calibri" w:cs="Calibri"/>
          <w:sz w:val="22"/>
          <w:szCs w:val="22"/>
        </w:rPr>
        <w:t>Asos</w:t>
      </w:r>
      <w:r w:rsidRPr="001C43DC">
        <w:rPr>
          <w:rFonts w:ascii="Calibri" w:hAnsi="Calibri" w:cs="Calibri"/>
          <w:sz w:val="22"/>
          <w:szCs w:val="22"/>
          <w:lang w:val="el-GR"/>
        </w:rPr>
        <w:t xml:space="preserve">, </w:t>
      </w:r>
      <w:r w:rsidRPr="001C43DC">
        <w:rPr>
          <w:rFonts w:ascii="Calibri" w:hAnsi="Calibri" w:cs="Calibri"/>
          <w:sz w:val="22"/>
          <w:szCs w:val="22"/>
        </w:rPr>
        <w:t>Shein</w:t>
      </w:r>
      <w:r w:rsidRPr="001C43DC">
        <w:rPr>
          <w:rFonts w:ascii="Calibri" w:hAnsi="Calibri" w:cs="Calibri"/>
          <w:sz w:val="22"/>
          <w:szCs w:val="22"/>
          <w:lang w:val="el-GR"/>
        </w:rPr>
        <w:t xml:space="preserve">, </w:t>
      </w:r>
      <w:r w:rsidRPr="001C43DC">
        <w:rPr>
          <w:rFonts w:ascii="Calibri" w:hAnsi="Calibri" w:cs="Calibri"/>
          <w:sz w:val="22"/>
          <w:szCs w:val="22"/>
        </w:rPr>
        <w:t>About</w:t>
      </w:r>
      <w:r w:rsidRPr="001C43DC">
        <w:rPr>
          <w:rFonts w:ascii="Calibri" w:hAnsi="Calibri" w:cs="Calibri"/>
          <w:sz w:val="22"/>
          <w:szCs w:val="22"/>
          <w:lang w:val="el-GR"/>
        </w:rPr>
        <w:t xml:space="preserve"> </w:t>
      </w:r>
      <w:r w:rsidRPr="001C43DC">
        <w:rPr>
          <w:rFonts w:ascii="Calibri" w:hAnsi="Calibri" w:cs="Calibri"/>
          <w:sz w:val="22"/>
          <w:szCs w:val="22"/>
        </w:rPr>
        <w:t>You</w:t>
      </w:r>
      <w:r w:rsidR="00DF7023" w:rsidRPr="001C43DC">
        <w:rPr>
          <w:rFonts w:ascii="Calibri" w:hAnsi="Calibri" w:cs="Calibri"/>
          <w:sz w:val="22"/>
          <w:szCs w:val="22"/>
          <w:lang w:val="el-GR"/>
        </w:rPr>
        <w:t>,</w:t>
      </w:r>
      <w:r w:rsidRPr="001C43DC">
        <w:rPr>
          <w:rFonts w:ascii="Calibri" w:hAnsi="Calibri" w:cs="Calibri"/>
          <w:sz w:val="22"/>
          <w:szCs w:val="22"/>
          <w:lang w:val="el-GR"/>
        </w:rPr>
        <w:t xml:space="preserve"> </w:t>
      </w:r>
      <w:r w:rsidRPr="001C43DC">
        <w:rPr>
          <w:rFonts w:ascii="Calibri" w:hAnsi="Calibri" w:cs="Calibri"/>
          <w:sz w:val="22"/>
          <w:szCs w:val="22"/>
        </w:rPr>
        <w:t>Zalando</w:t>
      </w:r>
      <w:r w:rsidRPr="001C43DC">
        <w:rPr>
          <w:rFonts w:ascii="Calibri" w:hAnsi="Calibri" w:cs="Calibri"/>
          <w:sz w:val="22"/>
          <w:szCs w:val="22"/>
          <w:lang w:val="el-GR"/>
        </w:rPr>
        <w:t xml:space="preserve">, </w:t>
      </w:r>
      <w:r w:rsidRPr="001C43DC">
        <w:rPr>
          <w:rFonts w:ascii="Calibri" w:hAnsi="Calibri" w:cs="Calibri"/>
          <w:sz w:val="22"/>
          <w:szCs w:val="22"/>
        </w:rPr>
        <w:t>Amazon</w:t>
      </w:r>
      <w:r w:rsidRPr="001C43DC">
        <w:rPr>
          <w:rFonts w:ascii="Calibri" w:hAnsi="Calibri" w:cs="Calibri"/>
          <w:sz w:val="22"/>
          <w:szCs w:val="22"/>
          <w:lang w:val="el-GR"/>
        </w:rPr>
        <w:t xml:space="preserve"> και </w:t>
      </w:r>
      <w:r w:rsidRPr="001C43DC">
        <w:rPr>
          <w:rFonts w:ascii="Calibri" w:hAnsi="Calibri" w:cs="Calibri"/>
          <w:sz w:val="22"/>
          <w:szCs w:val="22"/>
        </w:rPr>
        <w:t>Fashion</w:t>
      </w:r>
      <w:r w:rsidRPr="001C43DC">
        <w:rPr>
          <w:rFonts w:ascii="Calibri" w:hAnsi="Calibri" w:cs="Calibri"/>
          <w:sz w:val="22"/>
          <w:szCs w:val="22"/>
          <w:lang w:val="el-GR"/>
        </w:rPr>
        <w:t xml:space="preserve"> </w:t>
      </w:r>
      <w:r w:rsidRPr="001C43DC">
        <w:rPr>
          <w:rFonts w:ascii="Calibri" w:hAnsi="Calibri" w:cs="Calibri"/>
          <w:sz w:val="22"/>
          <w:szCs w:val="22"/>
        </w:rPr>
        <w:t>Nova</w:t>
      </w:r>
      <w:r w:rsidRPr="001C43DC">
        <w:rPr>
          <w:rFonts w:ascii="Calibri" w:hAnsi="Calibri" w:cs="Calibri"/>
          <w:sz w:val="22"/>
          <w:szCs w:val="22"/>
          <w:lang w:val="el-GR"/>
        </w:rPr>
        <w:t xml:space="preserve"> οι οποίοι εξυπηρετούν την ελληνική αγορά μέσω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shops</w:t>
      </w:r>
      <w:r w:rsidRPr="001C43DC">
        <w:rPr>
          <w:rFonts w:ascii="Calibri" w:hAnsi="Calibri" w:cs="Calibri"/>
          <w:sz w:val="22"/>
          <w:szCs w:val="22"/>
          <w:lang w:val="el-GR"/>
        </w:rPr>
        <w:t xml:space="preserve">. </w:t>
      </w:r>
      <w:r w:rsidR="00DF7023" w:rsidRPr="001C43DC">
        <w:rPr>
          <w:rFonts w:ascii="Calibri" w:hAnsi="Calibri" w:cs="Calibri"/>
          <w:sz w:val="22"/>
          <w:szCs w:val="22"/>
          <w:lang w:val="el-GR"/>
        </w:rPr>
        <w:t xml:space="preserve">Οι ανταγωνιστές που αναφέρθηκαν παραπάνω σε φυσικά καταστήματα αποτελούν ταυτόχρονα ψηφιακοί ανταγωνιστές μέσω των </w:t>
      </w:r>
      <w:r w:rsidR="00DF7023" w:rsidRPr="001C43DC">
        <w:rPr>
          <w:rFonts w:ascii="Calibri" w:hAnsi="Calibri" w:cs="Calibri"/>
          <w:sz w:val="22"/>
          <w:szCs w:val="22"/>
        </w:rPr>
        <w:t>online</w:t>
      </w:r>
      <w:r w:rsidR="00DF7023" w:rsidRPr="001C43DC">
        <w:rPr>
          <w:rFonts w:ascii="Calibri" w:hAnsi="Calibri" w:cs="Calibri"/>
          <w:sz w:val="22"/>
          <w:szCs w:val="22"/>
          <w:lang w:val="el-GR"/>
        </w:rPr>
        <w:t xml:space="preserve"> καταστημάτων τους. </w:t>
      </w:r>
      <w:r w:rsidRPr="001C43DC">
        <w:rPr>
          <w:rFonts w:ascii="Calibri" w:hAnsi="Calibri" w:cs="Calibri"/>
          <w:sz w:val="22"/>
          <w:szCs w:val="22"/>
          <w:lang w:val="el-GR"/>
        </w:rPr>
        <w:t xml:space="preserve">Η εταιρεία ανταγωνίζεται άμεσα όσες επιχειρήσεις βρίσκονται σε πλατφόρμες όπως το </w:t>
      </w:r>
      <w:proofErr w:type="spellStart"/>
      <w:r w:rsidRPr="001C43DC">
        <w:rPr>
          <w:rFonts w:ascii="Calibri" w:hAnsi="Calibri" w:cs="Calibri"/>
          <w:sz w:val="22"/>
          <w:szCs w:val="22"/>
        </w:rPr>
        <w:t>Skroutz</w:t>
      </w:r>
      <w:proofErr w:type="spellEnd"/>
      <w:r w:rsidRPr="001C43DC">
        <w:rPr>
          <w:rFonts w:ascii="Calibri" w:hAnsi="Calibri" w:cs="Calibri"/>
          <w:sz w:val="22"/>
          <w:szCs w:val="22"/>
          <w:lang w:val="el-GR"/>
        </w:rPr>
        <w:t xml:space="preserve">, το </w:t>
      </w:r>
      <w:r w:rsidRPr="001C43DC">
        <w:rPr>
          <w:rFonts w:ascii="Calibri" w:hAnsi="Calibri" w:cs="Calibri"/>
          <w:sz w:val="22"/>
          <w:szCs w:val="22"/>
        </w:rPr>
        <w:t>Best</w:t>
      </w:r>
      <w:r w:rsidRPr="001C43DC">
        <w:rPr>
          <w:rFonts w:ascii="Calibri" w:hAnsi="Calibri" w:cs="Calibri"/>
          <w:sz w:val="22"/>
          <w:szCs w:val="22"/>
          <w:lang w:val="el-GR"/>
        </w:rPr>
        <w:t xml:space="preserve"> </w:t>
      </w:r>
      <w:r w:rsidRPr="001C43DC">
        <w:rPr>
          <w:rFonts w:ascii="Calibri" w:hAnsi="Calibri" w:cs="Calibri"/>
          <w:sz w:val="22"/>
          <w:szCs w:val="22"/>
        </w:rPr>
        <w:t>Price</w:t>
      </w:r>
      <w:r w:rsidRPr="001C43DC">
        <w:rPr>
          <w:rFonts w:ascii="Calibri" w:hAnsi="Calibri" w:cs="Calibri"/>
          <w:sz w:val="22"/>
          <w:szCs w:val="22"/>
          <w:lang w:val="el-GR"/>
        </w:rPr>
        <w:t xml:space="preserve"> και το </w:t>
      </w:r>
      <w:proofErr w:type="spellStart"/>
      <w:r w:rsidRPr="001C43DC">
        <w:rPr>
          <w:rFonts w:ascii="Calibri" w:hAnsi="Calibri" w:cs="Calibri"/>
          <w:sz w:val="22"/>
          <w:szCs w:val="22"/>
        </w:rPr>
        <w:t>Glami</w:t>
      </w:r>
      <w:proofErr w:type="spellEnd"/>
      <w:r w:rsidRPr="001C43DC">
        <w:rPr>
          <w:rFonts w:ascii="Calibri" w:hAnsi="Calibri" w:cs="Calibri"/>
          <w:sz w:val="22"/>
          <w:szCs w:val="22"/>
          <w:lang w:val="el-GR"/>
        </w:rPr>
        <w:t xml:space="preserve"> και διαθέτουν παρόμοια προϊόντα.</w:t>
      </w:r>
    </w:p>
    <w:p w14:paraId="7E95531A" w14:textId="77777777" w:rsidR="00CE6E62" w:rsidRDefault="00CE6E62" w:rsidP="00CE6E62">
      <w:pPr>
        <w:rPr>
          <w:rFonts w:ascii="Calibri" w:hAnsi="Calibri" w:cs="Calibri"/>
          <w:lang w:val="el-GR"/>
        </w:rPr>
      </w:pPr>
    </w:p>
    <w:p w14:paraId="6D809B39" w14:textId="77777777" w:rsidR="001044D2" w:rsidRPr="00BD24D6" w:rsidRDefault="001044D2" w:rsidP="00CE6E62">
      <w:pPr>
        <w:rPr>
          <w:rFonts w:ascii="Calibri" w:hAnsi="Calibri" w:cs="Calibri"/>
          <w:b/>
          <w:bCs/>
          <w:lang w:val="el-GR"/>
        </w:rPr>
      </w:pPr>
    </w:p>
    <w:p w14:paraId="3577765C" w14:textId="77777777" w:rsidR="001044D2" w:rsidRPr="00BD24D6" w:rsidRDefault="001044D2" w:rsidP="00C76345">
      <w:pPr>
        <w:pStyle w:val="2"/>
        <w:rPr>
          <w:lang w:val="el-GR"/>
        </w:rPr>
      </w:pPr>
    </w:p>
    <w:p w14:paraId="05035406" w14:textId="105FAE70" w:rsidR="00CA329E" w:rsidRPr="00C76345" w:rsidRDefault="00E92206" w:rsidP="00C76345">
      <w:pPr>
        <w:pStyle w:val="2"/>
        <w:rPr>
          <w:rFonts w:ascii="Calibri" w:hAnsi="Calibri" w:cs="Calibri"/>
          <w:b/>
          <w:bCs/>
          <w:color w:val="auto"/>
          <w:sz w:val="24"/>
          <w:szCs w:val="24"/>
          <w:lang w:val="el-GR"/>
        </w:rPr>
      </w:pPr>
      <w:bookmarkStart w:id="5" w:name="_Toc201542575"/>
      <w:r w:rsidRPr="00C76345">
        <w:rPr>
          <w:rFonts w:ascii="Calibri" w:hAnsi="Calibri" w:cs="Calibri"/>
          <w:b/>
          <w:bCs/>
          <w:color w:val="auto"/>
          <w:sz w:val="24"/>
          <w:szCs w:val="24"/>
          <w:lang w:val="el-GR"/>
        </w:rPr>
        <w:t>1</w:t>
      </w:r>
      <w:r w:rsidR="00CE6E62" w:rsidRPr="00C76345">
        <w:rPr>
          <w:rFonts w:ascii="Calibri" w:hAnsi="Calibri" w:cs="Calibri"/>
          <w:b/>
          <w:bCs/>
          <w:color w:val="auto"/>
          <w:sz w:val="24"/>
          <w:szCs w:val="24"/>
          <w:lang w:val="el-GR"/>
        </w:rPr>
        <w:t xml:space="preserve">.3. </w:t>
      </w:r>
      <w:r w:rsidR="00CA329E" w:rsidRPr="00C76345">
        <w:rPr>
          <w:rFonts w:ascii="Calibri" w:hAnsi="Calibri" w:cs="Calibri"/>
          <w:b/>
          <w:bCs/>
          <w:color w:val="auto"/>
          <w:sz w:val="24"/>
          <w:szCs w:val="24"/>
          <w:lang w:val="el-GR"/>
        </w:rPr>
        <w:t xml:space="preserve">Προμηθευτές </w:t>
      </w:r>
      <w:proofErr w:type="spellStart"/>
      <w:r w:rsidR="00CA329E" w:rsidRPr="00C76345">
        <w:rPr>
          <w:rFonts w:ascii="Calibri" w:hAnsi="Calibri" w:cs="Calibri"/>
          <w:b/>
          <w:bCs/>
          <w:color w:val="auto"/>
          <w:sz w:val="24"/>
          <w:szCs w:val="24"/>
        </w:rPr>
        <w:t>Altershops</w:t>
      </w:r>
      <w:bookmarkEnd w:id="5"/>
      <w:proofErr w:type="spellEnd"/>
    </w:p>
    <w:p w14:paraId="4341339C" w14:textId="77777777" w:rsidR="00B532E6" w:rsidRPr="001C43DC" w:rsidRDefault="00166EC5" w:rsidP="00767FED">
      <w:pPr>
        <w:jc w:val="both"/>
        <w:rPr>
          <w:rFonts w:ascii="Calibri" w:hAnsi="Calibri" w:cs="Calibri"/>
          <w:sz w:val="22"/>
          <w:szCs w:val="22"/>
          <w:lang w:val="el-GR"/>
        </w:rPr>
      </w:pPr>
      <w:r w:rsidRPr="001C43DC">
        <w:rPr>
          <w:rFonts w:ascii="Calibri" w:hAnsi="Calibri" w:cs="Calibri"/>
          <w:sz w:val="22"/>
          <w:szCs w:val="22"/>
          <w:lang w:val="el-GR"/>
        </w:rPr>
        <w:t xml:space="preserve">Η εταιρεία προμηθεύεται τα προϊόντα της μέσω τριών βασικών τύπων συνεργασίας: απευθείας εισαγωγές από το εξωτερικό, συνεργασία με διανομείς στην Ελλάδα και συνεργασία με εξουσιοδοτημένους αντιπροσώπους. </w:t>
      </w:r>
    </w:p>
    <w:p w14:paraId="56C0449F" w14:textId="34656E9C" w:rsidR="00B532E6" w:rsidRPr="001C43DC" w:rsidRDefault="00166EC5" w:rsidP="00767FED">
      <w:pPr>
        <w:jc w:val="both"/>
        <w:rPr>
          <w:rFonts w:ascii="Calibri" w:hAnsi="Calibri" w:cs="Calibri"/>
          <w:sz w:val="22"/>
          <w:szCs w:val="22"/>
          <w:lang w:val="el-GR"/>
        </w:rPr>
      </w:pPr>
      <w:r w:rsidRPr="001C43DC">
        <w:rPr>
          <w:rFonts w:ascii="Calibri" w:hAnsi="Calibri" w:cs="Calibri"/>
          <w:sz w:val="22"/>
          <w:szCs w:val="22"/>
          <w:lang w:val="el-GR"/>
        </w:rPr>
        <w:t xml:space="preserve">Η πρώτη κατηγορία </w:t>
      </w:r>
      <w:r w:rsidR="00991D16" w:rsidRPr="001C43DC">
        <w:rPr>
          <w:rFonts w:ascii="Calibri" w:hAnsi="Calibri" w:cs="Calibri"/>
          <w:sz w:val="22"/>
          <w:szCs w:val="22"/>
          <w:lang w:val="el-GR"/>
        </w:rPr>
        <w:t xml:space="preserve">περιλαμβάνει </w:t>
      </w:r>
      <w:r w:rsidRPr="001C43DC">
        <w:rPr>
          <w:rFonts w:ascii="Calibri" w:hAnsi="Calibri" w:cs="Calibri"/>
          <w:sz w:val="22"/>
          <w:szCs w:val="22"/>
          <w:lang w:val="el-GR"/>
        </w:rPr>
        <w:t xml:space="preserve">διεθνείς εταιρείες, όπως η </w:t>
      </w:r>
      <w:r w:rsidRPr="001C43DC">
        <w:rPr>
          <w:rFonts w:ascii="Calibri" w:hAnsi="Calibri" w:cs="Calibri"/>
          <w:sz w:val="22"/>
          <w:szCs w:val="22"/>
        </w:rPr>
        <w:t>VF</w:t>
      </w:r>
      <w:r w:rsidRPr="001C43DC">
        <w:rPr>
          <w:rFonts w:ascii="Calibri" w:hAnsi="Calibri" w:cs="Calibri"/>
          <w:sz w:val="22"/>
          <w:szCs w:val="22"/>
          <w:lang w:val="el-GR"/>
        </w:rPr>
        <w:t xml:space="preserve"> </w:t>
      </w:r>
      <w:r w:rsidRPr="001C43DC">
        <w:rPr>
          <w:rFonts w:ascii="Calibri" w:hAnsi="Calibri" w:cs="Calibri"/>
          <w:sz w:val="22"/>
          <w:szCs w:val="22"/>
        </w:rPr>
        <w:t>Corporation</w:t>
      </w:r>
      <w:r w:rsidRPr="001C43DC">
        <w:rPr>
          <w:rFonts w:ascii="Calibri" w:hAnsi="Calibri" w:cs="Calibri"/>
          <w:sz w:val="22"/>
          <w:szCs w:val="22"/>
          <w:lang w:val="el-GR"/>
        </w:rPr>
        <w:t xml:space="preserve">, από την οποία προμηθεύεται τα προϊόντα </w:t>
      </w:r>
      <w:r w:rsidRPr="001C43DC">
        <w:rPr>
          <w:rFonts w:ascii="Calibri" w:hAnsi="Calibri" w:cs="Calibri"/>
          <w:sz w:val="22"/>
          <w:szCs w:val="22"/>
        </w:rPr>
        <w:t>Timberland</w:t>
      </w:r>
      <w:r w:rsidRPr="001C43DC">
        <w:rPr>
          <w:rFonts w:ascii="Calibri" w:hAnsi="Calibri" w:cs="Calibri"/>
          <w:sz w:val="22"/>
          <w:szCs w:val="22"/>
          <w:lang w:val="el-GR"/>
        </w:rPr>
        <w:t xml:space="preserve"> και μέσω της θυγατρικής </w:t>
      </w:r>
      <w:r w:rsidRPr="001C43DC">
        <w:rPr>
          <w:rFonts w:ascii="Calibri" w:hAnsi="Calibri" w:cs="Calibri"/>
          <w:sz w:val="22"/>
          <w:szCs w:val="22"/>
        </w:rPr>
        <w:t>VF</w:t>
      </w:r>
      <w:r w:rsidRPr="001C43DC">
        <w:rPr>
          <w:rFonts w:ascii="Calibri" w:hAnsi="Calibri" w:cs="Calibri"/>
          <w:sz w:val="22"/>
          <w:szCs w:val="22"/>
          <w:lang w:val="el-GR"/>
        </w:rPr>
        <w:t xml:space="preserve"> </w:t>
      </w:r>
      <w:r w:rsidRPr="001C43DC">
        <w:rPr>
          <w:rFonts w:ascii="Calibri" w:hAnsi="Calibri" w:cs="Calibri"/>
          <w:sz w:val="22"/>
          <w:szCs w:val="22"/>
        </w:rPr>
        <w:t>Hellas</w:t>
      </w:r>
      <w:r w:rsidRPr="001C43DC">
        <w:rPr>
          <w:rFonts w:ascii="Calibri" w:hAnsi="Calibri" w:cs="Calibri"/>
          <w:sz w:val="22"/>
          <w:szCs w:val="22"/>
          <w:lang w:val="el-GR"/>
        </w:rPr>
        <w:t xml:space="preserve"> τα </w:t>
      </w:r>
      <w:r w:rsidRPr="001C43DC">
        <w:rPr>
          <w:rFonts w:ascii="Calibri" w:hAnsi="Calibri" w:cs="Calibri"/>
          <w:sz w:val="22"/>
          <w:szCs w:val="22"/>
        </w:rPr>
        <w:t>Vans</w:t>
      </w:r>
      <w:r w:rsidRPr="001C43DC">
        <w:rPr>
          <w:rFonts w:ascii="Calibri" w:hAnsi="Calibri" w:cs="Calibri"/>
          <w:sz w:val="22"/>
          <w:szCs w:val="22"/>
          <w:lang w:val="el-GR"/>
        </w:rPr>
        <w:t xml:space="preserve">, </w:t>
      </w:r>
      <w:r w:rsidRPr="001C43DC">
        <w:rPr>
          <w:rFonts w:ascii="Calibri" w:hAnsi="Calibri" w:cs="Calibri"/>
          <w:sz w:val="22"/>
          <w:szCs w:val="22"/>
        </w:rPr>
        <w:t>The</w:t>
      </w:r>
      <w:r w:rsidRPr="001C43DC">
        <w:rPr>
          <w:rFonts w:ascii="Calibri" w:hAnsi="Calibri" w:cs="Calibri"/>
          <w:sz w:val="22"/>
          <w:szCs w:val="22"/>
          <w:lang w:val="el-GR"/>
        </w:rPr>
        <w:t xml:space="preserve"> </w:t>
      </w:r>
      <w:r w:rsidRPr="001C43DC">
        <w:rPr>
          <w:rFonts w:ascii="Calibri" w:hAnsi="Calibri" w:cs="Calibri"/>
          <w:sz w:val="22"/>
          <w:szCs w:val="22"/>
        </w:rPr>
        <w:t>North</w:t>
      </w:r>
      <w:r w:rsidRPr="001C43DC">
        <w:rPr>
          <w:rFonts w:ascii="Calibri" w:hAnsi="Calibri" w:cs="Calibri"/>
          <w:sz w:val="22"/>
          <w:szCs w:val="22"/>
          <w:lang w:val="el-GR"/>
        </w:rPr>
        <w:t xml:space="preserve"> </w:t>
      </w:r>
      <w:r w:rsidRPr="001C43DC">
        <w:rPr>
          <w:rFonts w:ascii="Calibri" w:hAnsi="Calibri" w:cs="Calibri"/>
          <w:sz w:val="22"/>
          <w:szCs w:val="22"/>
        </w:rPr>
        <w:t>Face</w:t>
      </w:r>
      <w:r w:rsidRPr="001C43DC">
        <w:rPr>
          <w:rFonts w:ascii="Calibri" w:hAnsi="Calibri" w:cs="Calibri"/>
          <w:sz w:val="22"/>
          <w:szCs w:val="22"/>
          <w:lang w:val="el-GR"/>
        </w:rPr>
        <w:t xml:space="preserve"> και </w:t>
      </w:r>
      <w:r w:rsidRPr="001C43DC">
        <w:rPr>
          <w:rFonts w:ascii="Calibri" w:hAnsi="Calibri" w:cs="Calibri"/>
          <w:sz w:val="22"/>
          <w:szCs w:val="22"/>
        </w:rPr>
        <w:t>Dickies</w:t>
      </w:r>
      <w:r w:rsidRPr="001C43DC">
        <w:rPr>
          <w:rFonts w:ascii="Calibri" w:hAnsi="Calibri" w:cs="Calibri"/>
          <w:sz w:val="22"/>
          <w:szCs w:val="22"/>
          <w:lang w:val="el-GR"/>
        </w:rPr>
        <w:t xml:space="preserve">. Επιπλέον, για τα προϊόντα </w:t>
      </w:r>
      <w:r w:rsidRPr="001C43DC">
        <w:rPr>
          <w:rFonts w:ascii="Calibri" w:hAnsi="Calibri" w:cs="Calibri"/>
          <w:sz w:val="22"/>
          <w:szCs w:val="22"/>
        </w:rPr>
        <w:t>Tommy</w:t>
      </w:r>
      <w:r w:rsidRPr="001C43DC">
        <w:rPr>
          <w:rFonts w:ascii="Calibri" w:hAnsi="Calibri" w:cs="Calibri"/>
          <w:sz w:val="22"/>
          <w:szCs w:val="22"/>
          <w:lang w:val="el-GR"/>
        </w:rPr>
        <w:t xml:space="preserve"> </w:t>
      </w:r>
      <w:r w:rsidRPr="001C43DC">
        <w:rPr>
          <w:rFonts w:ascii="Calibri" w:hAnsi="Calibri" w:cs="Calibri"/>
          <w:sz w:val="22"/>
          <w:szCs w:val="22"/>
        </w:rPr>
        <w:t>Hilfiger</w:t>
      </w:r>
      <w:r w:rsidRPr="001C43DC">
        <w:rPr>
          <w:rFonts w:ascii="Calibri" w:hAnsi="Calibri" w:cs="Calibri"/>
          <w:sz w:val="22"/>
          <w:szCs w:val="22"/>
          <w:lang w:val="el-GR"/>
        </w:rPr>
        <w:t xml:space="preserve">, η εταιρεία συνεργάζεται με την </w:t>
      </w:r>
      <w:r w:rsidRPr="001C43DC">
        <w:rPr>
          <w:rFonts w:ascii="Calibri" w:hAnsi="Calibri" w:cs="Calibri"/>
          <w:sz w:val="22"/>
          <w:szCs w:val="22"/>
        </w:rPr>
        <w:t>PVH</w:t>
      </w:r>
      <w:r w:rsidRPr="001C43DC">
        <w:rPr>
          <w:rFonts w:ascii="Calibri" w:hAnsi="Calibri" w:cs="Calibri"/>
          <w:sz w:val="22"/>
          <w:szCs w:val="22"/>
          <w:lang w:val="el-GR"/>
        </w:rPr>
        <w:t xml:space="preserve"> </w:t>
      </w:r>
      <w:r w:rsidRPr="001C43DC">
        <w:rPr>
          <w:rFonts w:ascii="Calibri" w:hAnsi="Calibri" w:cs="Calibri"/>
          <w:sz w:val="22"/>
          <w:szCs w:val="22"/>
        </w:rPr>
        <w:t>Corp</w:t>
      </w:r>
      <w:r w:rsidRPr="001C43DC">
        <w:rPr>
          <w:rFonts w:ascii="Calibri" w:hAnsi="Calibri" w:cs="Calibri"/>
          <w:sz w:val="22"/>
          <w:szCs w:val="22"/>
          <w:lang w:val="el-GR"/>
        </w:rPr>
        <w:t xml:space="preserve">., ενώ για το </w:t>
      </w:r>
      <w:r w:rsidRPr="001C43DC">
        <w:rPr>
          <w:rFonts w:ascii="Calibri" w:hAnsi="Calibri" w:cs="Calibri"/>
          <w:sz w:val="22"/>
          <w:szCs w:val="22"/>
        </w:rPr>
        <w:t>Replay</w:t>
      </w:r>
      <w:r w:rsidRPr="001C43DC">
        <w:rPr>
          <w:rFonts w:ascii="Calibri" w:hAnsi="Calibri" w:cs="Calibri"/>
          <w:sz w:val="22"/>
          <w:szCs w:val="22"/>
          <w:lang w:val="el-GR"/>
        </w:rPr>
        <w:t xml:space="preserve"> συνεργάζεται με την </w:t>
      </w:r>
      <w:r w:rsidRPr="001C43DC">
        <w:rPr>
          <w:rFonts w:ascii="Calibri" w:hAnsi="Calibri" w:cs="Calibri"/>
          <w:sz w:val="22"/>
          <w:szCs w:val="22"/>
        </w:rPr>
        <w:t>Fashion</w:t>
      </w:r>
      <w:r w:rsidRPr="001C43DC">
        <w:rPr>
          <w:rFonts w:ascii="Calibri" w:hAnsi="Calibri" w:cs="Calibri"/>
          <w:sz w:val="22"/>
          <w:szCs w:val="22"/>
          <w:lang w:val="el-GR"/>
        </w:rPr>
        <w:t xml:space="preserve"> </w:t>
      </w:r>
      <w:r w:rsidRPr="001C43DC">
        <w:rPr>
          <w:rFonts w:ascii="Calibri" w:hAnsi="Calibri" w:cs="Calibri"/>
          <w:sz w:val="22"/>
          <w:szCs w:val="22"/>
        </w:rPr>
        <w:t>Box</w:t>
      </w:r>
      <w:r w:rsidRPr="001C43DC">
        <w:rPr>
          <w:rFonts w:ascii="Calibri" w:hAnsi="Calibri" w:cs="Calibri"/>
          <w:sz w:val="22"/>
          <w:szCs w:val="22"/>
          <w:lang w:val="el-GR"/>
        </w:rPr>
        <w:t xml:space="preserve"> </w:t>
      </w:r>
      <w:r w:rsidRPr="001C43DC">
        <w:rPr>
          <w:rFonts w:ascii="Calibri" w:hAnsi="Calibri" w:cs="Calibri"/>
          <w:sz w:val="22"/>
          <w:szCs w:val="22"/>
        </w:rPr>
        <w:t>S</w:t>
      </w:r>
      <w:r w:rsidRPr="001C43DC">
        <w:rPr>
          <w:rFonts w:ascii="Calibri" w:hAnsi="Calibri" w:cs="Calibri"/>
          <w:sz w:val="22"/>
          <w:szCs w:val="22"/>
          <w:lang w:val="el-GR"/>
        </w:rPr>
        <w:t>.</w:t>
      </w:r>
      <w:r w:rsidRPr="001C43DC">
        <w:rPr>
          <w:rFonts w:ascii="Calibri" w:hAnsi="Calibri" w:cs="Calibri"/>
          <w:sz w:val="22"/>
          <w:szCs w:val="22"/>
        </w:rPr>
        <w:t>p</w:t>
      </w:r>
      <w:r w:rsidRPr="001C43DC">
        <w:rPr>
          <w:rFonts w:ascii="Calibri" w:hAnsi="Calibri" w:cs="Calibri"/>
          <w:sz w:val="22"/>
          <w:szCs w:val="22"/>
          <w:lang w:val="el-GR"/>
        </w:rPr>
        <w:t>.</w:t>
      </w:r>
      <w:r w:rsidRPr="001C43DC">
        <w:rPr>
          <w:rFonts w:ascii="Calibri" w:hAnsi="Calibri" w:cs="Calibri"/>
          <w:sz w:val="22"/>
          <w:szCs w:val="22"/>
        </w:rPr>
        <w:t>A</w:t>
      </w:r>
      <w:r w:rsidRPr="001C43DC">
        <w:rPr>
          <w:rFonts w:ascii="Calibri" w:hAnsi="Calibri" w:cs="Calibri"/>
          <w:sz w:val="22"/>
          <w:szCs w:val="22"/>
          <w:lang w:val="el-GR"/>
        </w:rPr>
        <w:t xml:space="preserve">., τον επίσημο διανομέα στην Ευρώπη. Οι συνεργασίες αυτές περιλαμβάνουν τη διαχείριση της προμήθειας μέσω των κεντρικών διανομέων των εταιρειών. </w:t>
      </w:r>
    </w:p>
    <w:p w14:paraId="36258D69" w14:textId="063C4016" w:rsidR="00B532E6" w:rsidRPr="001C43DC" w:rsidRDefault="00991D16" w:rsidP="00767FED">
      <w:pPr>
        <w:jc w:val="both"/>
        <w:rPr>
          <w:rFonts w:ascii="Calibri" w:hAnsi="Calibri" w:cs="Calibri"/>
          <w:sz w:val="22"/>
          <w:szCs w:val="22"/>
          <w:lang w:val="el-GR"/>
        </w:rPr>
      </w:pPr>
      <w:r w:rsidRPr="001C43DC">
        <w:rPr>
          <w:rFonts w:ascii="Calibri" w:hAnsi="Calibri" w:cs="Calibri"/>
          <w:sz w:val="22"/>
          <w:szCs w:val="22"/>
          <w:lang w:val="el-GR"/>
        </w:rPr>
        <w:t>Η</w:t>
      </w:r>
      <w:r w:rsidR="00166EC5" w:rsidRPr="001C43DC">
        <w:rPr>
          <w:rFonts w:ascii="Calibri" w:hAnsi="Calibri" w:cs="Calibri"/>
          <w:sz w:val="22"/>
          <w:szCs w:val="22"/>
          <w:lang w:val="el-GR"/>
        </w:rPr>
        <w:t xml:space="preserve"> δεύτερη κατηγορία</w:t>
      </w:r>
      <w:r w:rsidRPr="001C43DC">
        <w:rPr>
          <w:rFonts w:ascii="Calibri" w:hAnsi="Calibri" w:cs="Calibri"/>
          <w:sz w:val="22"/>
          <w:szCs w:val="22"/>
          <w:lang w:val="el-GR"/>
        </w:rPr>
        <w:t xml:space="preserve"> αφορά </w:t>
      </w:r>
      <w:r w:rsidR="00166EC5" w:rsidRPr="001C43DC">
        <w:rPr>
          <w:rFonts w:ascii="Calibri" w:hAnsi="Calibri" w:cs="Calibri"/>
          <w:sz w:val="22"/>
          <w:szCs w:val="22"/>
          <w:lang w:val="el-GR"/>
        </w:rPr>
        <w:t xml:space="preserve">διανομείς στην ελληνική αγορά, όπως η </w:t>
      </w:r>
      <w:r w:rsidR="00166EC5" w:rsidRPr="001C43DC">
        <w:rPr>
          <w:rFonts w:ascii="Calibri" w:hAnsi="Calibri" w:cs="Calibri"/>
          <w:sz w:val="22"/>
          <w:szCs w:val="22"/>
        </w:rPr>
        <w:t>Adidas</w:t>
      </w:r>
      <w:r w:rsidR="00166EC5" w:rsidRPr="001C43DC">
        <w:rPr>
          <w:rFonts w:ascii="Calibri" w:hAnsi="Calibri" w:cs="Calibri"/>
          <w:sz w:val="22"/>
          <w:szCs w:val="22"/>
          <w:lang w:val="el-GR"/>
        </w:rPr>
        <w:t xml:space="preserve"> </w:t>
      </w:r>
      <w:r w:rsidR="00166EC5" w:rsidRPr="001C43DC">
        <w:rPr>
          <w:rFonts w:ascii="Calibri" w:hAnsi="Calibri" w:cs="Calibri"/>
          <w:sz w:val="22"/>
          <w:szCs w:val="22"/>
        </w:rPr>
        <w:t>Hellas</w:t>
      </w:r>
      <w:r w:rsidR="00166EC5" w:rsidRPr="001C43DC">
        <w:rPr>
          <w:rFonts w:ascii="Calibri" w:hAnsi="Calibri" w:cs="Calibri"/>
          <w:sz w:val="22"/>
          <w:szCs w:val="22"/>
          <w:lang w:val="el-GR"/>
        </w:rPr>
        <w:t xml:space="preserve"> για τα προϊόντα </w:t>
      </w:r>
      <w:r w:rsidR="00166EC5" w:rsidRPr="001C43DC">
        <w:rPr>
          <w:rFonts w:ascii="Calibri" w:hAnsi="Calibri" w:cs="Calibri"/>
          <w:sz w:val="22"/>
          <w:szCs w:val="22"/>
        </w:rPr>
        <w:t>Adidas</w:t>
      </w:r>
      <w:r w:rsidR="00166EC5" w:rsidRPr="001C43DC">
        <w:rPr>
          <w:rFonts w:ascii="Calibri" w:hAnsi="Calibri" w:cs="Calibri"/>
          <w:sz w:val="22"/>
          <w:szCs w:val="22"/>
          <w:lang w:val="el-GR"/>
        </w:rPr>
        <w:t xml:space="preserve">, η </w:t>
      </w:r>
      <w:r w:rsidR="00166EC5" w:rsidRPr="001C43DC">
        <w:rPr>
          <w:rFonts w:ascii="Calibri" w:hAnsi="Calibri" w:cs="Calibri"/>
          <w:sz w:val="22"/>
          <w:szCs w:val="22"/>
        </w:rPr>
        <w:t>Nike</w:t>
      </w:r>
      <w:r w:rsidR="00166EC5" w:rsidRPr="001C43DC">
        <w:rPr>
          <w:rFonts w:ascii="Calibri" w:hAnsi="Calibri" w:cs="Calibri"/>
          <w:sz w:val="22"/>
          <w:szCs w:val="22"/>
          <w:lang w:val="el-GR"/>
        </w:rPr>
        <w:t xml:space="preserve"> </w:t>
      </w:r>
      <w:r w:rsidR="00166EC5" w:rsidRPr="001C43DC">
        <w:rPr>
          <w:rFonts w:ascii="Calibri" w:hAnsi="Calibri" w:cs="Calibri"/>
          <w:sz w:val="22"/>
          <w:szCs w:val="22"/>
        </w:rPr>
        <w:t>Greece</w:t>
      </w:r>
      <w:r w:rsidR="00166EC5" w:rsidRPr="001C43DC">
        <w:rPr>
          <w:rFonts w:ascii="Calibri" w:hAnsi="Calibri" w:cs="Calibri"/>
          <w:sz w:val="22"/>
          <w:szCs w:val="22"/>
          <w:lang w:val="el-GR"/>
        </w:rPr>
        <w:t xml:space="preserve"> για τα </w:t>
      </w:r>
      <w:r w:rsidR="00166EC5" w:rsidRPr="001C43DC">
        <w:rPr>
          <w:rFonts w:ascii="Calibri" w:hAnsi="Calibri" w:cs="Calibri"/>
          <w:sz w:val="22"/>
          <w:szCs w:val="22"/>
        </w:rPr>
        <w:t>Converse</w:t>
      </w:r>
      <w:r w:rsidR="00166EC5" w:rsidRPr="001C43DC">
        <w:rPr>
          <w:rFonts w:ascii="Calibri" w:hAnsi="Calibri" w:cs="Calibri"/>
          <w:sz w:val="22"/>
          <w:szCs w:val="22"/>
          <w:lang w:val="el-GR"/>
        </w:rPr>
        <w:t xml:space="preserve"> και η </w:t>
      </w:r>
      <w:r w:rsidR="00166EC5" w:rsidRPr="001C43DC">
        <w:rPr>
          <w:rFonts w:ascii="Calibri" w:hAnsi="Calibri" w:cs="Calibri"/>
          <w:sz w:val="22"/>
          <w:szCs w:val="22"/>
        </w:rPr>
        <w:t>Pentland</w:t>
      </w:r>
      <w:r w:rsidR="00166EC5" w:rsidRPr="001C43DC">
        <w:rPr>
          <w:rFonts w:ascii="Calibri" w:hAnsi="Calibri" w:cs="Calibri"/>
          <w:sz w:val="22"/>
          <w:szCs w:val="22"/>
          <w:lang w:val="el-GR"/>
        </w:rPr>
        <w:t xml:space="preserve"> </w:t>
      </w:r>
      <w:r w:rsidR="00166EC5" w:rsidRPr="001C43DC">
        <w:rPr>
          <w:rFonts w:ascii="Calibri" w:hAnsi="Calibri" w:cs="Calibri"/>
          <w:sz w:val="22"/>
          <w:szCs w:val="22"/>
        </w:rPr>
        <w:t>Group</w:t>
      </w:r>
      <w:r w:rsidR="00166EC5" w:rsidRPr="001C43DC">
        <w:rPr>
          <w:rFonts w:ascii="Calibri" w:hAnsi="Calibri" w:cs="Calibri"/>
          <w:sz w:val="22"/>
          <w:szCs w:val="22"/>
          <w:lang w:val="el-GR"/>
        </w:rPr>
        <w:t xml:space="preserve"> για τα προϊόντα </w:t>
      </w:r>
      <w:r w:rsidR="00166EC5" w:rsidRPr="001C43DC">
        <w:rPr>
          <w:rFonts w:ascii="Calibri" w:hAnsi="Calibri" w:cs="Calibri"/>
          <w:sz w:val="22"/>
          <w:szCs w:val="22"/>
        </w:rPr>
        <w:t>Lacoste</w:t>
      </w:r>
      <w:r w:rsidR="00166EC5" w:rsidRPr="001C43DC">
        <w:rPr>
          <w:rFonts w:ascii="Calibri" w:hAnsi="Calibri" w:cs="Calibri"/>
          <w:sz w:val="22"/>
          <w:szCs w:val="22"/>
          <w:lang w:val="el-GR"/>
        </w:rPr>
        <w:t xml:space="preserve">. Αυτοί οι διανομείς λειτουργούν ως ενδιάμεσοι, διασφαλίζοντας τη διανομή και την υποστήριξη των προϊόντων στις τοπικές αγορές. </w:t>
      </w:r>
    </w:p>
    <w:p w14:paraId="361BB841" w14:textId="0FD35C4C" w:rsidR="00166EC5" w:rsidRPr="001C43DC" w:rsidRDefault="00166EC5" w:rsidP="00767FED">
      <w:pPr>
        <w:jc w:val="both"/>
        <w:rPr>
          <w:rFonts w:ascii="Calibri" w:hAnsi="Calibri" w:cs="Calibri"/>
          <w:sz w:val="22"/>
          <w:szCs w:val="22"/>
          <w:lang w:val="el-GR"/>
        </w:rPr>
      </w:pPr>
      <w:r w:rsidRPr="001C43DC">
        <w:rPr>
          <w:rFonts w:ascii="Calibri" w:hAnsi="Calibri" w:cs="Calibri"/>
          <w:sz w:val="22"/>
          <w:szCs w:val="22"/>
          <w:lang w:val="el-GR"/>
        </w:rPr>
        <w:t xml:space="preserve">Τέλος, η τρίτη κατηγορία </w:t>
      </w:r>
      <w:r w:rsidR="00991D16" w:rsidRPr="001C43DC">
        <w:rPr>
          <w:rFonts w:ascii="Calibri" w:hAnsi="Calibri" w:cs="Calibri"/>
          <w:sz w:val="22"/>
          <w:szCs w:val="22"/>
          <w:lang w:val="el-GR"/>
        </w:rPr>
        <w:t xml:space="preserve">περιλαμβάνει </w:t>
      </w:r>
      <w:r w:rsidRPr="001C43DC">
        <w:rPr>
          <w:rFonts w:ascii="Calibri" w:hAnsi="Calibri" w:cs="Calibri"/>
          <w:sz w:val="22"/>
          <w:szCs w:val="22"/>
          <w:lang w:val="el-GR"/>
        </w:rPr>
        <w:t xml:space="preserve">εξουσιοδοτημένους αντιπροσώπους στην Ελλάδα. Για παράδειγμα, η εταιρεία συνεργάζεται με την </w:t>
      </w:r>
      <w:r w:rsidRPr="001C43DC">
        <w:rPr>
          <w:rFonts w:ascii="Calibri" w:hAnsi="Calibri" w:cs="Calibri"/>
          <w:sz w:val="22"/>
          <w:szCs w:val="22"/>
        </w:rPr>
        <w:t>AWWG</w:t>
      </w:r>
      <w:r w:rsidRPr="001C43DC">
        <w:rPr>
          <w:rFonts w:ascii="Calibri" w:hAnsi="Calibri" w:cs="Calibri"/>
          <w:sz w:val="22"/>
          <w:szCs w:val="22"/>
          <w:lang w:val="el-GR"/>
        </w:rPr>
        <w:t xml:space="preserve"> (</w:t>
      </w:r>
      <w:r w:rsidRPr="001C43DC">
        <w:rPr>
          <w:rFonts w:ascii="Calibri" w:hAnsi="Calibri" w:cs="Calibri"/>
          <w:sz w:val="22"/>
          <w:szCs w:val="22"/>
        </w:rPr>
        <w:t>All</w:t>
      </w:r>
      <w:r w:rsidRPr="001C43DC">
        <w:rPr>
          <w:rFonts w:ascii="Calibri" w:hAnsi="Calibri" w:cs="Calibri"/>
          <w:sz w:val="22"/>
          <w:szCs w:val="22"/>
          <w:lang w:val="el-GR"/>
        </w:rPr>
        <w:t xml:space="preserve"> </w:t>
      </w:r>
      <w:r w:rsidRPr="001C43DC">
        <w:rPr>
          <w:rFonts w:ascii="Calibri" w:hAnsi="Calibri" w:cs="Calibri"/>
          <w:sz w:val="22"/>
          <w:szCs w:val="22"/>
        </w:rPr>
        <w:t>We</w:t>
      </w:r>
      <w:r w:rsidRPr="001C43DC">
        <w:rPr>
          <w:rFonts w:ascii="Calibri" w:hAnsi="Calibri" w:cs="Calibri"/>
          <w:sz w:val="22"/>
          <w:szCs w:val="22"/>
          <w:lang w:val="el-GR"/>
        </w:rPr>
        <w:t xml:space="preserve"> </w:t>
      </w:r>
      <w:r w:rsidRPr="001C43DC">
        <w:rPr>
          <w:rFonts w:ascii="Calibri" w:hAnsi="Calibri" w:cs="Calibri"/>
          <w:sz w:val="22"/>
          <w:szCs w:val="22"/>
        </w:rPr>
        <w:t>Wear</w:t>
      </w:r>
      <w:r w:rsidRPr="001C43DC">
        <w:rPr>
          <w:rFonts w:ascii="Calibri" w:hAnsi="Calibri" w:cs="Calibri"/>
          <w:sz w:val="22"/>
          <w:szCs w:val="22"/>
          <w:lang w:val="el-GR"/>
        </w:rPr>
        <w:t xml:space="preserve"> </w:t>
      </w:r>
      <w:r w:rsidRPr="001C43DC">
        <w:rPr>
          <w:rFonts w:ascii="Calibri" w:hAnsi="Calibri" w:cs="Calibri"/>
          <w:sz w:val="22"/>
          <w:szCs w:val="22"/>
        </w:rPr>
        <w:t>Group</w:t>
      </w:r>
      <w:r w:rsidRPr="001C43DC">
        <w:rPr>
          <w:rFonts w:ascii="Calibri" w:hAnsi="Calibri" w:cs="Calibri"/>
          <w:sz w:val="22"/>
          <w:szCs w:val="22"/>
          <w:lang w:val="el-GR"/>
        </w:rPr>
        <w:t xml:space="preserve">) για τα </w:t>
      </w:r>
      <w:r w:rsidRPr="001C43DC">
        <w:rPr>
          <w:rFonts w:ascii="Calibri" w:hAnsi="Calibri" w:cs="Calibri"/>
          <w:sz w:val="22"/>
          <w:szCs w:val="22"/>
        </w:rPr>
        <w:t>Pepe</w:t>
      </w:r>
      <w:r w:rsidRPr="001C43DC">
        <w:rPr>
          <w:rFonts w:ascii="Calibri" w:hAnsi="Calibri" w:cs="Calibri"/>
          <w:sz w:val="22"/>
          <w:szCs w:val="22"/>
          <w:lang w:val="el-GR"/>
        </w:rPr>
        <w:t xml:space="preserve"> </w:t>
      </w:r>
      <w:r w:rsidRPr="001C43DC">
        <w:rPr>
          <w:rFonts w:ascii="Calibri" w:hAnsi="Calibri" w:cs="Calibri"/>
          <w:sz w:val="22"/>
          <w:szCs w:val="22"/>
        </w:rPr>
        <w:t>Jeans</w:t>
      </w:r>
      <w:r w:rsidRPr="001C43DC">
        <w:rPr>
          <w:rFonts w:ascii="Calibri" w:hAnsi="Calibri" w:cs="Calibri"/>
          <w:sz w:val="22"/>
          <w:szCs w:val="22"/>
          <w:lang w:val="el-GR"/>
        </w:rPr>
        <w:t xml:space="preserve"> και </w:t>
      </w:r>
      <w:r w:rsidRPr="001C43DC">
        <w:rPr>
          <w:rFonts w:ascii="Calibri" w:hAnsi="Calibri" w:cs="Calibri"/>
          <w:sz w:val="22"/>
          <w:szCs w:val="22"/>
        </w:rPr>
        <w:t>Hackett</w:t>
      </w:r>
      <w:r w:rsidRPr="001C43DC">
        <w:rPr>
          <w:rFonts w:ascii="Calibri" w:hAnsi="Calibri" w:cs="Calibri"/>
          <w:sz w:val="22"/>
          <w:szCs w:val="22"/>
          <w:lang w:val="el-GR"/>
        </w:rPr>
        <w:t xml:space="preserve">, με την </w:t>
      </w:r>
      <w:r w:rsidRPr="001C43DC">
        <w:rPr>
          <w:rFonts w:ascii="Calibri" w:hAnsi="Calibri" w:cs="Calibri"/>
          <w:sz w:val="22"/>
          <w:szCs w:val="22"/>
        </w:rPr>
        <w:t>Global</w:t>
      </w:r>
      <w:r w:rsidRPr="001C43DC">
        <w:rPr>
          <w:rFonts w:ascii="Calibri" w:hAnsi="Calibri" w:cs="Calibri"/>
          <w:sz w:val="22"/>
          <w:szCs w:val="22"/>
          <w:lang w:val="el-GR"/>
        </w:rPr>
        <w:t xml:space="preserve"> </w:t>
      </w:r>
      <w:r w:rsidRPr="001C43DC">
        <w:rPr>
          <w:rFonts w:ascii="Calibri" w:hAnsi="Calibri" w:cs="Calibri"/>
          <w:sz w:val="22"/>
          <w:szCs w:val="22"/>
        </w:rPr>
        <w:t>Brands</w:t>
      </w:r>
      <w:r w:rsidRPr="001C43DC">
        <w:rPr>
          <w:rFonts w:ascii="Calibri" w:hAnsi="Calibri" w:cs="Calibri"/>
          <w:sz w:val="22"/>
          <w:szCs w:val="22"/>
          <w:lang w:val="el-GR"/>
        </w:rPr>
        <w:t xml:space="preserve"> </w:t>
      </w:r>
      <w:r w:rsidRPr="001C43DC">
        <w:rPr>
          <w:rFonts w:ascii="Calibri" w:hAnsi="Calibri" w:cs="Calibri"/>
          <w:sz w:val="22"/>
          <w:szCs w:val="22"/>
        </w:rPr>
        <w:t>Group</w:t>
      </w:r>
      <w:r w:rsidRPr="001C43DC">
        <w:rPr>
          <w:rFonts w:ascii="Calibri" w:hAnsi="Calibri" w:cs="Calibri"/>
          <w:sz w:val="22"/>
          <w:szCs w:val="22"/>
          <w:lang w:val="el-GR"/>
        </w:rPr>
        <w:t xml:space="preserve"> για το </w:t>
      </w:r>
      <w:r w:rsidRPr="001C43DC">
        <w:rPr>
          <w:rFonts w:ascii="Calibri" w:hAnsi="Calibri" w:cs="Calibri"/>
          <w:sz w:val="22"/>
          <w:szCs w:val="22"/>
        </w:rPr>
        <w:t>Dr</w:t>
      </w:r>
      <w:r w:rsidRPr="001C43DC">
        <w:rPr>
          <w:rFonts w:ascii="Calibri" w:hAnsi="Calibri" w:cs="Calibri"/>
          <w:sz w:val="22"/>
          <w:szCs w:val="22"/>
          <w:lang w:val="el-GR"/>
        </w:rPr>
        <w:t xml:space="preserve">. </w:t>
      </w:r>
      <w:r w:rsidRPr="001C43DC">
        <w:rPr>
          <w:rFonts w:ascii="Calibri" w:hAnsi="Calibri" w:cs="Calibri"/>
          <w:sz w:val="22"/>
          <w:szCs w:val="22"/>
        </w:rPr>
        <w:t>Martens</w:t>
      </w:r>
      <w:r w:rsidRPr="001C43DC">
        <w:rPr>
          <w:rFonts w:ascii="Calibri" w:hAnsi="Calibri" w:cs="Calibri"/>
          <w:sz w:val="22"/>
          <w:szCs w:val="22"/>
          <w:lang w:val="el-GR"/>
        </w:rPr>
        <w:t xml:space="preserve">, και με τη </w:t>
      </w:r>
      <w:proofErr w:type="spellStart"/>
      <w:r w:rsidRPr="001C43DC">
        <w:rPr>
          <w:rFonts w:ascii="Calibri" w:hAnsi="Calibri" w:cs="Calibri"/>
          <w:sz w:val="22"/>
          <w:szCs w:val="22"/>
        </w:rPr>
        <w:t>Notos</w:t>
      </w:r>
      <w:proofErr w:type="spellEnd"/>
      <w:r w:rsidRPr="001C43DC">
        <w:rPr>
          <w:rFonts w:ascii="Calibri" w:hAnsi="Calibri" w:cs="Calibri"/>
          <w:sz w:val="22"/>
          <w:szCs w:val="22"/>
          <w:lang w:val="el-GR"/>
        </w:rPr>
        <w:t xml:space="preserve"> </w:t>
      </w:r>
      <w:r w:rsidRPr="001C43DC">
        <w:rPr>
          <w:rFonts w:ascii="Calibri" w:hAnsi="Calibri" w:cs="Calibri"/>
          <w:sz w:val="22"/>
          <w:szCs w:val="22"/>
        </w:rPr>
        <w:t>Com</w:t>
      </w:r>
      <w:r w:rsidRPr="001C43DC">
        <w:rPr>
          <w:rFonts w:ascii="Calibri" w:hAnsi="Calibri" w:cs="Calibri"/>
          <w:sz w:val="22"/>
          <w:szCs w:val="22"/>
          <w:lang w:val="el-GR"/>
        </w:rPr>
        <w:t xml:space="preserve"> </w:t>
      </w:r>
      <w:r w:rsidRPr="001C43DC">
        <w:rPr>
          <w:rFonts w:ascii="Calibri" w:hAnsi="Calibri" w:cs="Calibri"/>
          <w:sz w:val="22"/>
          <w:szCs w:val="22"/>
        </w:rPr>
        <w:t>Holdings</w:t>
      </w:r>
      <w:r w:rsidRPr="001C43DC">
        <w:rPr>
          <w:rFonts w:ascii="Calibri" w:hAnsi="Calibri" w:cs="Calibri"/>
          <w:sz w:val="22"/>
          <w:szCs w:val="22"/>
          <w:lang w:val="el-GR"/>
        </w:rPr>
        <w:t xml:space="preserve"> για τα </w:t>
      </w:r>
      <w:r w:rsidRPr="001C43DC">
        <w:rPr>
          <w:rFonts w:ascii="Calibri" w:hAnsi="Calibri" w:cs="Calibri"/>
          <w:sz w:val="22"/>
          <w:szCs w:val="22"/>
        </w:rPr>
        <w:t>Polo</w:t>
      </w:r>
      <w:r w:rsidRPr="001C43DC">
        <w:rPr>
          <w:rFonts w:ascii="Calibri" w:hAnsi="Calibri" w:cs="Calibri"/>
          <w:sz w:val="22"/>
          <w:szCs w:val="22"/>
          <w:lang w:val="el-GR"/>
        </w:rPr>
        <w:t xml:space="preserve"> </w:t>
      </w:r>
      <w:r w:rsidRPr="001C43DC">
        <w:rPr>
          <w:rFonts w:ascii="Calibri" w:hAnsi="Calibri" w:cs="Calibri"/>
          <w:sz w:val="22"/>
          <w:szCs w:val="22"/>
        </w:rPr>
        <w:t>Ralph</w:t>
      </w:r>
      <w:r w:rsidRPr="001C43DC">
        <w:rPr>
          <w:rFonts w:ascii="Calibri" w:hAnsi="Calibri" w:cs="Calibri"/>
          <w:sz w:val="22"/>
          <w:szCs w:val="22"/>
          <w:lang w:val="el-GR"/>
        </w:rPr>
        <w:t xml:space="preserve"> </w:t>
      </w:r>
      <w:r w:rsidRPr="001C43DC">
        <w:rPr>
          <w:rFonts w:ascii="Calibri" w:hAnsi="Calibri" w:cs="Calibri"/>
          <w:sz w:val="22"/>
          <w:szCs w:val="22"/>
        </w:rPr>
        <w:t>Lauren</w:t>
      </w:r>
      <w:r w:rsidRPr="001C43DC">
        <w:rPr>
          <w:rFonts w:ascii="Calibri" w:hAnsi="Calibri" w:cs="Calibri"/>
          <w:sz w:val="22"/>
          <w:szCs w:val="22"/>
          <w:lang w:val="el-GR"/>
        </w:rPr>
        <w:t>. Οι εξουσιοδοτημένοι αντιπρόσωποι αναλαμβάνουν την επίσημη διανομή και την υποστήριξη των προϊόντων στην ελληνική αγορά.</w:t>
      </w:r>
    </w:p>
    <w:p w14:paraId="75606142" w14:textId="77777777" w:rsidR="00CE6E62" w:rsidRDefault="00CE6E62" w:rsidP="00CE6E62">
      <w:pPr>
        <w:rPr>
          <w:rFonts w:ascii="Calibri" w:hAnsi="Calibri" w:cs="Calibri"/>
          <w:lang w:val="el-GR"/>
        </w:rPr>
      </w:pPr>
    </w:p>
    <w:p w14:paraId="002A1F6B" w14:textId="25006FDB" w:rsidR="00166EC5" w:rsidRPr="00C76345" w:rsidRDefault="00E92206" w:rsidP="00C76345">
      <w:pPr>
        <w:pStyle w:val="2"/>
        <w:rPr>
          <w:rFonts w:ascii="Calibri" w:hAnsi="Calibri" w:cs="Calibri"/>
          <w:b/>
          <w:bCs/>
          <w:color w:val="auto"/>
          <w:sz w:val="24"/>
          <w:szCs w:val="24"/>
          <w:lang w:val="el-GR"/>
        </w:rPr>
      </w:pPr>
      <w:bookmarkStart w:id="6" w:name="_Toc201542576"/>
      <w:r w:rsidRPr="00C76345">
        <w:rPr>
          <w:rFonts w:ascii="Calibri" w:hAnsi="Calibri" w:cs="Calibri"/>
          <w:b/>
          <w:bCs/>
          <w:color w:val="auto"/>
          <w:sz w:val="24"/>
          <w:szCs w:val="24"/>
          <w:lang w:val="el-GR"/>
        </w:rPr>
        <w:t>1</w:t>
      </w:r>
      <w:r w:rsidR="00CE6E62" w:rsidRPr="00C76345">
        <w:rPr>
          <w:rFonts w:ascii="Calibri" w:hAnsi="Calibri" w:cs="Calibri"/>
          <w:b/>
          <w:bCs/>
          <w:color w:val="auto"/>
          <w:sz w:val="24"/>
          <w:szCs w:val="24"/>
          <w:lang w:val="el-GR"/>
        </w:rPr>
        <w:t xml:space="preserve">.4. </w:t>
      </w:r>
      <w:r w:rsidR="00CA329E" w:rsidRPr="00C76345">
        <w:rPr>
          <w:rFonts w:ascii="Calibri" w:hAnsi="Calibri" w:cs="Calibri"/>
          <w:b/>
          <w:bCs/>
          <w:color w:val="auto"/>
          <w:sz w:val="24"/>
          <w:szCs w:val="24"/>
          <w:lang w:val="el-GR"/>
        </w:rPr>
        <w:t xml:space="preserve">Συνεργάτες </w:t>
      </w:r>
      <w:proofErr w:type="spellStart"/>
      <w:r w:rsidR="00CA329E" w:rsidRPr="00C76345">
        <w:rPr>
          <w:rFonts w:ascii="Calibri" w:hAnsi="Calibri" w:cs="Calibri"/>
          <w:b/>
          <w:bCs/>
          <w:color w:val="auto"/>
          <w:sz w:val="24"/>
          <w:szCs w:val="24"/>
        </w:rPr>
        <w:t>Altershops</w:t>
      </w:r>
      <w:bookmarkEnd w:id="6"/>
      <w:proofErr w:type="spellEnd"/>
    </w:p>
    <w:p w14:paraId="79A01C22" w14:textId="3868D9C7" w:rsidR="00166EC5" w:rsidRPr="001C43DC" w:rsidRDefault="007C74DE" w:rsidP="00767FED">
      <w:pPr>
        <w:jc w:val="both"/>
        <w:rPr>
          <w:rFonts w:ascii="Calibri" w:hAnsi="Calibri" w:cs="Calibri"/>
          <w:sz w:val="22"/>
          <w:szCs w:val="22"/>
          <w:lang w:val="el-GR"/>
        </w:rPr>
      </w:pPr>
      <w:r w:rsidRPr="001C43DC">
        <w:rPr>
          <w:rFonts w:ascii="Calibri" w:hAnsi="Calibri" w:cs="Calibri"/>
          <w:sz w:val="22"/>
          <w:szCs w:val="22"/>
        </w:rPr>
        <w:t>H</w:t>
      </w:r>
      <w:r w:rsidRPr="001C43DC">
        <w:rPr>
          <w:rFonts w:ascii="Calibri" w:hAnsi="Calibri" w:cs="Calibri"/>
          <w:sz w:val="22"/>
          <w:szCs w:val="22"/>
          <w:lang w:val="el-GR"/>
        </w:rPr>
        <w:t xml:space="preserve">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συνεργάζεται με το </w:t>
      </w:r>
      <w:r w:rsidRPr="001C43DC">
        <w:rPr>
          <w:rFonts w:ascii="Calibri" w:hAnsi="Calibri" w:cs="Calibri"/>
          <w:sz w:val="22"/>
          <w:szCs w:val="22"/>
        </w:rPr>
        <w:t>Wizard</w:t>
      </w:r>
      <w:r w:rsidRPr="001C43DC">
        <w:rPr>
          <w:rFonts w:ascii="Calibri" w:hAnsi="Calibri" w:cs="Calibri"/>
          <w:sz w:val="22"/>
          <w:szCs w:val="22"/>
          <w:lang w:val="el-GR"/>
        </w:rPr>
        <w:t xml:space="preserve"> </w:t>
      </w:r>
      <w:r w:rsidRPr="001C43DC">
        <w:rPr>
          <w:rFonts w:ascii="Calibri" w:hAnsi="Calibri" w:cs="Calibri"/>
          <w:sz w:val="22"/>
          <w:szCs w:val="22"/>
        </w:rPr>
        <w:t>Digital</w:t>
      </w:r>
      <w:r w:rsidRPr="001C43DC">
        <w:rPr>
          <w:rFonts w:ascii="Calibri" w:hAnsi="Calibri" w:cs="Calibri"/>
          <w:sz w:val="22"/>
          <w:szCs w:val="22"/>
          <w:lang w:val="el-GR"/>
        </w:rPr>
        <w:t xml:space="preserve"> </w:t>
      </w:r>
      <w:r w:rsidRPr="001C43DC">
        <w:rPr>
          <w:rFonts w:ascii="Calibri" w:hAnsi="Calibri" w:cs="Calibri"/>
          <w:sz w:val="22"/>
          <w:szCs w:val="22"/>
        </w:rPr>
        <w:t>Agency</w:t>
      </w:r>
      <w:r w:rsidRPr="001C43DC">
        <w:rPr>
          <w:rFonts w:ascii="Calibri" w:hAnsi="Calibri" w:cs="Calibri"/>
          <w:sz w:val="22"/>
          <w:szCs w:val="22"/>
          <w:lang w:val="el-GR"/>
        </w:rPr>
        <w:t xml:space="preserve"> για την πλήρη υποστήριξη του τμήμα</w:t>
      </w:r>
      <w:r w:rsidR="00E02113" w:rsidRPr="001C43DC">
        <w:rPr>
          <w:rFonts w:ascii="Calibri" w:hAnsi="Calibri" w:cs="Calibri"/>
          <w:sz w:val="22"/>
          <w:szCs w:val="22"/>
          <w:lang w:val="el-GR"/>
        </w:rPr>
        <w:t>το</w:t>
      </w:r>
      <w:r w:rsidRPr="001C43DC">
        <w:rPr>
          <w:rFonts w:ascii="Calibri" w:hAnsi="Calibri" w:cs="Calibri"/>
          <w:sz w:val="22"/>
          <w:szCs w:val="22"/>
          <w:lang w:val="el-GR"/>
        </w:rPr>
        <w:t xml:space="preserve">ς </w:t>
      </w:r>
      <w:r w:rsidRPr="001C43DC">
        <w:rPr>
          <w:rFonts w:ascii="Calibri" w:hAnsi="Calibri" w:cs="Calibri"/>
          <w:sz w:val="22"/>
          <w:szCs w:val="22"/>
        </w:rPr>
        <w:t>marketing</w:t>
      </w:r>
      <w:r w:rsidRPr="001C43DC">
        <w:rPr>
          <w:rFonts w:ascii="Calibri" w:hAnsi="Calibri" w:cs="Calibri"/>
          <w:sz w:val="22"/>
          <w:szCs w:val="22"/>
          <w:lang w:val="el-GR"/>
        </w:rPr>
        <w:t xml:space="preserve">. Συγκεκριμένα, η </w:t>
      </w:r>
      <w:r w:rsidRPr="001C43DC">
        <w:rPr>
          <w:rFonts w:ascii="Calibri" w:hAnsi="Calibri" w:cs="Calibri"/>
          <w:sz w:val="22"/>
          <w:szCs w:val="22"/>
        </w:rPr>
        <w:t>Wizard</w:t>
      </w:r>
      <w:r w:rsidRPr="001C43DC">
        <w:rPr>
          <w:rFonts w:ascii="Calibri" w:hAnsi="Calibri" w:cs="Calibri"/>
          <w:sz w:val="22"/>
          <w:szCs w:val="22"/>
          <w:lang w:val="el-GR"/>
        </w:rPr>
        <w:t xml:space="preserve"> </w:t>
      </w:r>
      <w:r w:rsidRPr="001C43DC">
        <w:rPr>
          <w:rFonts w:ascii="Calibri" w:hAnsi="Calibri" w:cs="Calibri"/>
          <w:sz w:val="22"/>
          <w:szCs w:val="22"/>
        </w:rPr>
        <w:t>Digital</w:t>
      </w:r>
      <w:r w:rsidRPr="001C43DC">
        <w:rPr>
          <w:rFonts w:ascii="Calibri" w:hAnsi="Calibri" w:cs="Calibri"/>
          <w:sz w:val="22"/>
          <w:szCs w:val="22"/>
          <w:lang w:val="el-GR"/>
        </w:rPr>
        <w:t xml:space="preserve"> </w:t>
      </w:r>
      <w:r w:rsidRPr="001C43DC">
        <w:rPr>
          <w:rFonts w:ascii="Calibri" w:hAnsi="Calibri" w:cs="Calibri"/>
          <w:sz w:val="22"/>
          <w:szCs w:val="22"/>
        </w:rPr>
        <w:t>Agency</w:t>
      </w:r>
      <w:r w:rsidRPr="001C43DC">
        <w:rPr>
          <w:rFonts w:ascii="Calibri" w:hAnsi="Calibri" w:cs="Calibri"/>
          <w:sz w:val="22"/>
          <w:szCs w:val="22"/>
          <w:lang w:val="el-GR"/>
        </w:rPr>
        <w:t xml:space="preserve"> διαχειρίζεται το </w:t>
      </w:r>
      <w:r w:rsidRPr="001C43DC">
        <w:rPr>
          <w:rFonts w:ascii="Calibri" w:hAnsi="Calibri" w:cs="Calibri"/>
          <w:sz w:val="22"/>
          <w:szCs w:val="22"/>
        </w:rPr>
        <w:t>Search</w:t>
      </w:r>
      <w:r w:rsidRPr="001C43DC">
        <w:rPr>
          <w:rFonts w:ascii="Calibri" w:hAnsi="Calibri" w:cs="Calibri"/>
          <w:sz w:val="22"/>
          <w:szCs w:val="22"/>
          <w:lang w:val="el-GR"/>
        </w:rPr>
        <w:t xml:space="preserve"> </w:t>
      </w:r>
      <w:r w:rsidRPr="001C43DC">
        <w:rPr>
          <w:rFonts w:ascii="Calibri" w:hAnsi="Calibri" w:cs="Calibri"/>
          <w:sz w:val="22"/>
          <w:szCs w:val="22"/>
        </w:rPr>
        <w:t>Engine</w:t>
      </w:r>
      <w:r w:rsidRPr="001C43DC">
        <w:rPr>
          <w:rFonts w:ascii="Calibri" w:hAnsi="Calibri" w:cs="Calibri"/>
          <w:sz w:val="22"/>
          <w:szCs w:val="22"/>
          <w:lang w:val="el-GR"/>
        </w:rPr>
        <w:t xml:space="preserve"> </w:t>
      </w:r>
      <w:r w:rsidRPr="001C43DC">
        <w:rPr>
          <w:rFonts w:ascii="Calibri" w:hAnsi="Calibri" w:cs="Calibri"/>
          <w:sz w:val="22"/>
          <w:szCs w:val="22"/>
        </w:rPr>
        <w:t>Optimization</w:t>
      </w:r>
      <w:r w:rsidRPr="001C43DC">
        <w:rPr>
          <w:rFonts w:ascii="Calibri" w:hAnsi="Calibri" w:cs="Calibri"/>
          <w:sz w:val="22"/>
          <w:szCs w:val="22"/>
          <w:lang w:val="el-GR"/>
        </w:rPr>
        <w:t xml:space="preserve"> (</w:t>
      </w:r>
      <w:r w:rsidRPr="001C43DC">
        <w:rPr>
          <w:rFonts w:ascii="Calibri" w:hAnsi="Calibri" w:cs="Calibri"/>
          <w:sz w:val="22"/>
          <w:szCs w:val="22"/>
        </w:rPr>
        <w:t>SEO</w:t>
      </w:r>
      <w:r w:rsidRPr="001C43DC">
        <w:rPr>
          <w:rFonts w:ascii="Calibri" w:hAnsi="Calibri" w:cs="Calibri"/>
          <w:sz w:val="22"/>
          <w:szCs w:val="22"/>
          <w:lang w:val="el-GR"/>
        </w:rPr>
        <w:t xml:space="preserve">) του ψηφιακού καταστήματος. </w:t>
      </w:r>
      <w:r w:rsidRPr="001C43DC">
        <w:rPr>
          <w:rFonts w:ascii="Calibri" w:hAnsi="Calibri" w:cs="Calibri"/>
          <w:sz w:val="22"/>
          <w:szCs w:val="22"/>
        </w:rPr>
        <w:t>E</w:t>
      </w:r>
      <w:proofErr w:type="spellStart"/>
      <w:r w:rsidRPr="001C43DC">
        <w:rPr>
          <w:rFonts w:ascii="Calibri" w:hAnsi="Calibri" w:cs="Calibri"/>
          <w:sz w:val="22"/>
          <w:szCs w:val="22"/>
          <w:lang w:val="el-GR"/>
        </w:rPr>
        <w:t>πίσης</w:t>
      </w:r>
      <w:proofErr w:type="spellEnd"/>
      <w:r w:rsidRPr="001C43DC">
        <w:rPr>
          <w:rFonts w:ascii="Calibri" w:hAnsi="Calibri" w:cs="Calibri"/>
          <w:sz w:val="22"/>
          <w:szCs w:val="22"/>
          <w:lang w:val="el-GR"/>
        </w:rPr>
        <w:t xml:space="preserve"> διαχειρίζεται τα </w:t>
      </w:r>
      <w:r w:rsidRPr="001C43DC">
        <w:rPr>
          <w:rFonts w:ascii="Calibri" w:hAnsi="Calibri" w:cs="Calibri"/>
          <w:sz w:val="22"/>
          <w:szCs w:val="22"/>
        </w:rPr>
        <w:t>social</w:t>
      </w:r>
      <w:r w:rsidRPr="001C43DC">
        <w:rPr>
          <w:rFonts w:ascii="Calibri" w:hAnsi="Calibri" w:cs="Calibri"/>
          <w:sz w:val="22"/>
          <w:szCs w:val="22"/>
          <w:lang w:val="el-GR"/>
        </w:rPr>
        <w:t xml:space="preserve"> </w:t>
      </w:r>
      <w:r w:rsidRPr="001C43DC">
        <w:rPr>
          <w:rFonts w:ascii="Calibri" w:hAnsi="Calibri" w:cs="Calibri"/>
          <w:sz w:val="22"/>
          <w:szCs w:val="22"/>
        </w:rPr>
        <w:t>media</w:t>
      </w:r>
      <w:r w:rsidRPr="001C43DC">
        <w:rPr>
          <w:rFonts w:ascii="Calibri" w:hAnsi="Calibri" w:cs="Calibri"/>
          <w:sz w:val="22"/>
          <w:szCs w:val="22"/>
          <w:lang w:val="el-GR"/>
        </w:rPr>
        <w:t xml:space="preserve"> της </w:t>
      </w:r>
      <w:proofErr w:type="spellStart"/>
      <w:r w:rsidRPr="001C43DC">
        <w:rPr>
          <w:rFonts w:ascii="Calibri" w:hAnsi="Calibri" w:cs="Calibri"/>
          <w:sz w:val="22"/>
          <w:szCs w:val="22"/>
        </w:rPr>
        <w:t>Altershops</w:t>
      </w:r>
      <w:proofErr w:type="spellEnd"/>
      <w:r w:rsidR="00166EC5" w:rsidRPr="001C43DC">
        <w:rPr>
          <w:rFonts w:ascii="Calibri" w:hAnsi="Calibri" w:cs="Calibri"/>
          <w:sz w:val="22"/>
          <w:szCs w:val="22"/>
          <w:lang w:val="el-GR"/>
        </w:rPr>
        <w:t>. Π</w:t>
      </w:r>
      <w:r w:rsidRPr="001C43DC">
        <w:rPr>
          <w:rFonts w:ascii="Calibri" w:hAnsi="Calibri" w:cs="Calibri"/>
          <w:sz w:val="22"/>
          <w:szCs w:val="22"/>
          <w:lang w:val="el-GR"/>
        </w:rPr>
        <w:t xml:space="preserve">αράλληλα, αναλαμβάνει τις διαφημιστικές καμπάνιες μέσω </w:t>
      </w:r>
      <w:r w:rsidRPr="001C43DC">
        <w:rPr>
          <w:rFonts w:ascii="Calibri" w:hAnsi="Calibri" w:cs="Calibri"/>
          <w:sz w:val="22"/>
          <w:szCs w:val="22"/>
        </w:rPr>
        <w:t>Google</w:t>
      </w:r>
      <w:r w:rsidRPr="001C43DC">
        <w:rPr>
          <w:rFonts w:ascii="Calibri" w:hAnsi="Calibri" w:cs="Calibri"/>
          <w:sz w:val="22"/>
          <w:szCs w:val="22"/>
          <w:lang w:val="el-GR"/>
        </w:rPr>
        <w:t xml:space="preserve"> </w:t>
      </w:r>
      <w:r w:rsidRPr="001C43DC">
        <w:rPr>
          <w:rFonts w:ascii="Calibri" w:hAnsi="Calibri" w:cs="Calibri"/>
          <w:sz w:val="22"/>
          <w:szCs w:val="22"/>
        </w:rPr>
        <w:t>Ads</w:t>
      </w:r>
      <w:r w:rsidRPr="001C43DC">
        <w:rPr>
          <w:rFonts w:ascii="Calibri" w:hAnsi="Calibri" w:cs="Calibri"/>
          <w:sz w:val="22"/>
          <w:szCs w:val="22"/>
          <w:lang w:val="el-GR"/>
        </w:rPr>
        <w:t xml:space="preserve"> και </w:t>
      </w:r>
      <w:r w:rsidRPr="001C43DC">
        <w:rPr>
          <w:rFonts w:ascii="Calibri" w:hAnsi="Calibri" w:cs="Calibri"/>
          <w:sz w:val="22"/>
          <w:szCs w:val="22"/>
        </w:rPr>
        <w:t>Meta</w:t>
      </w:r>
      <w:r w:rsidRPr="001C43DC">
        <w:rPr>
          <w:rFonts w:ascii="Calibri" w:hAnsi="Calibri" w:cs="Calibri"/>
          <w:sz w:val="22"/>
          <w:szCs w:val="22"/>
          <w:lang w:val="el-GR"/>
        </w:rPr>
        <w:t xml:space="preserve"> </w:t>
      </w:r>
      <w:r w:rsidRPr="001C43DC">
        <w:rPr>
          <w:rFonts w:ascii="Calibri" w:hAnsi="Calibri" w:cs="Calibri"/>
          <w:sz w:val="22"/>
          <w:szCs w:val="22"/>
        </w:rPr>
        <w:t>Ads</w:t>
      </w:r>
      <w:r w:rsidRPr="001C43DC">
        <w:rPr>
          <w:rFonts w:ascii="Calibri" w:hAnsi="Calibri" w:cs="Calibri"/>
          <w:sz w:val="22"/>
          <w:szCs w:val="22"/>
          <w:lang w:val="el-GR"/>
        </w:rPr>
        <w:t xml:space="preserve"> (</w:t>
      </w:r>
      <w:r w:rsidRPr="001C43DC">
        <w:rPr>
          <w:rFonts w:ascii="Calibri" w:hAnsi="Calibri" w:cs="Calibri"/>
          <w:sz w:val="22"/>
          <w:szCs w:val="22"/>
        </w:rPr>
        <w:t>Facebook</w:t>
      </w:r>
      <w:r w:rsidRPr="001C43DC">
        <w:rPr>
          <w:rFonts w:ascii="Calibri" w:hAnsi="Calibri" w:cs="Calibri"/>
          <w:sz w:val="22"/>
          <w:szCs w:val="22"/>
          <w:lang w:val="el-GR"/>
        </w:rPr>
        <w:t xml:space="preserve">, </w:t>
      </w:r>
      <w:r w:rsidRPr="001C43DC">
        <w:rPr>
          <w:rFonts w:ascii="Calibri" w:hAnsi="Calibri" w:cs="Calibri"/>
          <w:sz w:val="22"/>
          <w:szCs w:val="22"/>
        </w:rPr>
        <w:t>Instagram</w:t>
      </w:r>
      <w:r w:rsidRPr="001C43DC">
        <w:rPr>
          <w:rFonts w:ascii="Calibri" w:hAnsi="Calibri" w:cs="Calibri"/>
          <w:sz w:val="22"/>
          <w:szCs w:val="22"/>
          <w:lang w:val="el-GR"/>
        </w:rPr>
        <w:t>).</w:t>
      </w:r>
      <w:r w:rsidR="00D512CD" w:rsidRPr="001C43DC">
        <w:rPr>
          <w:rFonts w:ascii="Calibri" w:hAnsi="Calibri" w:cs="Calibri"/>
          <w:sz w:val="22"/>
          <w:szCs w:val="22"/>
          <w:lang w:val="el-GR"/>
        </w:rPr>
        <w:t xml:space="preserve"> </w:t>
      </w:r>
      <w:r w:rsidR="00672195" w:rsidRPr="001C43DC">
        <w:rPr>
          <w:rFonts w:ascii="Calibri" w:hAnsi="Calibri" w:cs="Calibri"/>
          <w:sz w:val="22"/>
          <w:szCs w:val="22"/>
          <w:lang w:val="el-GR"/>
        </w:rPr>
        <w:t xml:space="preserve">Η επικοινωνία και συνεργασία γίνεται </w:t>
      </w:r>
      <w:proofErr w:type="spellStart"/>
      <w:r w:rsidR="00672195" w:rsidRPr="001C43DC">
        <w:rPr>
          <w:rFonts w:ascii="Calibri" w:hAnsi="Calibri" w:cs="Calibri"/>
          <w:sz w:val="22"/>
          <w:szCs w:val="22"/>
          <w:lang w:val="el-GR"/>
        </w:rPr>
        <w:t>απο</w:t>
      </w:r>
      <w:proofErr w:type="spellEnd"/>
      <w:r w:rsidR="00672195" w:rsidRPr="001C43DC">
        <w:rPr>
          <w:rFonts w:ascii="Calibri" w:hAnsi="Calibri" w:cs="Calibri"/>
          <w:sz w:val="22"/>
          <w:szCs w:val="22"/>
          <w:lang w:val="el-GR"/>
        </w:rPr>
        <w:t xml:space="preserve"> το </w:t>
      </w:r>
      <w:proofErr w:type="spellStart"/>
      <w:r w:rsidR="00672195" w:rsidRPr="001C43DC">
        <w:rPr>
          <w:rFonts w:ascii="Calibri" w:hAnsi="Calibri" w:cs="Calibri"/>
          <w:sz w:val="22"/>
          <w:szCs w:val="22"/>
          <w:lang w:val="el-GR"/>
        </w:rPr>
        <w:t>τήμα</w:t>
      </w:r>
      <w:proofErr w:type="spellEnd"/>
      <w:r w:rsidR="00672195" w:rsidRPr="001C43DC">
        <w:rPr>
          <w:rFonts w:ascii="Calibri" w:hAnsi="Calibri" w:cs="Calibri"/>
          <w:sz w:val="22"/>
          <w:szCs w:val="22"/>
          <w:lang w:val="el-GR"/>
        </w:rPr>
        <w:t xml:space="preserve"> του </w:t>
      </w:r>
      <w:r w:rsidR="00672195" w:rsidRPr="001C43DC">
        <w:rPr>
          <w:rFonts w:ascii="Calibri" w:hAnsi="Calibri" w:cs="Calibri"/>
          <w:sz w:val="22"/>
          <w:szCs w:val="22"/>
        </w:rPr>
        <w:t>e</w:t>
      </w:r>
      <w:r w:rsidR="00672195" w:rsidRPr="001C43DC">
        <w:rPr>
          <w:rFonts w:ascii="Calibri" w:hAnsi="Calibri" w:cs="Calibri"/>
          <w:sz w:val="22"/>
          <w:szCs w:val="22"/>
          <w:lang w:val="el-GR"/>
        </w:rPr>
        <w:t>-</w:t>
      </w:r>
      <w:r w:rsidR="00672195" w:rsidRPr="001C43DC">
        <w:rPr>
          <w:rFonts w:ascii="Calibri" w:hAnsi="Calibri" w:cs="Calibri"/>
          <w:sz w:val="22"/>
          <w:szCs w:val="22"/>
        </w:rPr>
        <w:t>shop</w:t>
      </w:r>
      <w:r w:rsidR="00672195" w:rsidRPr="001C43DC">
        <w:rPr>
          <w:rFonts w:ascii="Calibri" w:hAnsi="Calibri" w:cs="Calibri"/>
          <w:sz w:val="22"/>
          <w:szCs w:val="22"/>
          <w:lang w:val="el-GR"/>
        </w:rPr>
        <w:t>, για την αποστολή ψηφιακού περιεχομένου, καθορισμός στρατηγικής και ανατροφοδότηση.</w:t>
      </w:r>
    </w:p>
    <w:p w14:paraId="7CBC1ECE" w14:textId="0523D88E" w:rsidR="007C74DE" w:rsidRPr="001C43DC" w:rsidRDefault="00D512CD" w:rsidP="00767FED">
      <w:pPr>
        <w:jc w:val="both"/>
        <w:rPr>
          <w:rFonts w:ascii="Calibri" w:hAnsi="Calibri" w:cs="Calibri"/>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συνεργάζεται επίσης με </w:t>
      </w:r>
      <w:r w:rsidR="004B71B0" w:rsidRPr="001C43DC">
        <w:rPr>
          <w:rFonts w:ascii="Calibri" w:hAnsi="Calibri" w:cs="Calibri"/>
          <w:sz w:val="22"/>
          <w:szCs w:val="22"/>
          <w:lang w:val="el-GR"/>
        </w:rPr>
        <w:t xml:space="preserve">την </w:t>
      </w:r>
      <w:proofErr w:type="spellStart"/>
      <w:r w:rsidR="004B71B0" w:rsidRPr="001C43DC">
        <w:rPr>
          <w:rFonts w:ascii="Calibri" w:hAnsi="Calibri" w:cs="Calibri"/>
          <w:sz w:val="22"/>
          <w:szCs w:val="22"/>
        </w:rPr>
        <w:t>Foxline</w:t>
      </w:r>
      <w:proofErr w:type="spellEnd"/>
      <w:r w:rsidR="004B71B0" w:rsidRPr="001C43DC">
        <w:rPr>
          <w:rFonts w:ascii="Calibri" w:hAnsi="Calibri" w:cs="Calibri"/>
          <w:sz w:val="22"/>
          <w:szCs w:val="22"/>
          <w:lang w:val="el-GR"/>
        </w:rPr>
        <w:t xml:space="preserve"> </w:t>
      </w:r>
      <w:r w:rsidR="004B71B0" w:rsidRPr="001C43DC">
        <w:rPr>
          <w:rFonts w:ascii="Calibri" w:hAnsi="Calibri" w:cs="Calibri"/>
          <w:sz w:val="22"/>
          <w:szCs w:val="22"/>
        </w:rPr>
        <w:t>Solutions</w:t>
      </w:r>
      <w:r w:rsidR="004B71B0" w:rsidRPr="001C43DC">
        <w:rPr>
          <w:rFonts w:ascii="Calibri" w:hAnsi="Calibri" w:cs="Calibri"/>
          <w:sz w:val="22"/>
          <w:szCs w:val="22"/>
          <w:lang w:val="el-GR"/>
        </w:rPr>
        <w:t xml:space="preserve"> για την υποστήριξη του </w:t>
      </w:r>
      <w:r w:rsidR="004B71B0" w:rsidRPr="001C43DC">
        <w:rPr>
          <w:rFonts w:ascii="Calibri" w:hAnsi="Calibri" w:cs="Calibri"/>
          <w:sz w:val="22"/>
          <w:szCs w:val="22"/>
        </w:rPr>
        <w:t>ERP</w:t>
      </w:r>
      <w:r w:rsidR="004B71B0" w:rsidRPr="001C43DC">
        <w:rPr>
          <w:rFonts w:ascii="Calibri" w:hAnsi="Calibri" w:cs="Calibri"/>
          <w:sz w:val="22"/>
          <w:szCs w:val="22"/>
          <w:lang w:val="el-GR"/>
        </w:rPr>
        <w:t xml:space="preserve"> </w:t>
      </w:r>
      <w:proofErr w:type="spellStart"/>
      <w:r w:rsidR="004B71B0" w:rsidRPr="001C43DC">
        <w:rPr>
          <w:rFonts w:ascii="Calibri" w:hAnsi="Calibri" w:cs="Calibri"/>
          <w:sz w:val="22"/>
          <w:szCs w:val="22"/>
        </w:rPr>
        <w:t>SoftOne</w:t>
      </w:r>
      <w:proofErr w:type="spellEnd"/>
      <w:r w:rsidR="004B71B0" w:rsidRPr="001C43DC">
        <w:rPr>
          <w:rFonts w:ascii="Calibri" w:hAnsi="Calibri" w:cs="Calibri"/>
          <w:sz w:val="22"/>
          <w:szCs w:val="22"/>
          <w:lang w:val="el-GR"/>
        </w:rPr>
        <w:t xml:space="preserve"> και του </w:t>
      </w:r>
      <w:r w:rsidR="004B71B0" w:rsidRPr="001C43DC">
        <w:rPr>
          <w:rFonts w:ascii="Calibri" w:hAnsi="Calibri" w:cs="Calibri"/>
          <w:sz w:val="22"/>
          <w:szCs w:val="22"/>
        </w:rPr>
        <w:t>BusinessObjects</w:t>
      </w:r>
      <w:r w:rsidR="004B71B0" w:rsidRPr="001C43DC">
        <w:rPr>
          <w:rFonts w:ascii="Calibri" w:hAnsi="Calibri" w:cs="Calibri"/>
          <w:sz w:val="22"/>
          <w:szCs w:val="22"/>
          <w:lang w:val="el-GR"/>
        </w:rPr>
        <w:t xml:space="preserve"> του </w:t>
      </w:r>
      <w:r w:rsidR="004B71B0" w:rsidRPr="001C43DC">
        <w:rPr>
          <w:rFonts w:ascii="Calibri" w:hAnsi="Calibri" w:cs="Calibri"/>
          <w:sz w:val="22"/>
          <w:szCs w:val="22"/>
        </w:rPr>
        <w:t>SAP</w:t>
      </w:r>
      <w:r w:rsidR="004B71B0" w:rsidRPr="001C43DC">
        <w:rPr>
          <w:rFonts w:ascii="Calibri" w:hAnsi="Calibri" w:cs="Calibri"/>
          <w:sz w:val="22"/>
          <w:szCs w:val="22"/>
          <w:lang w:val="el-GR"/>
        </w:rPr>
        <w:t xml:space="preserve">. </w:t>
      </w:r>
      <w:proofErr w:type="spellStart"/>
      <w:r w:rsidR="00357A9A" w:rsidRPr="001C43DC">
        <w:rPr>
          <w:rFonts w:ascii="Calibri" w:hAnsi="Calibri" w:cs="Calibri"/>
          <w:sz w:val="22"/>
          <w:szCs w:val="22"/>
          <w:lang w:val="el-GR"/>
        </w:rPr>
        <w:t>Παραμετροποιεί</w:t>
      </w:r>
      <w:proofErr w:type="spellEnd"/>
      <w:r w:rsidR="00357A9A" w:rsidRPr="001C43DC">
        <w:rPr>
          <w:rFonts w:ascii="Calibri" w:hAnsi="Calibri" w:cs="Calibri"/>
          <w:sz w:val="22"/>
          <w:szCs w:val="22"/>
          <w:lang w:val="el-GR"/>
        </w:rPr>
        <w:t xml:space="preserve"> και προσαρμόζει το </w:t>
      </w:r>
      <w:proofErr w:type="spellStart"/>
      <w:r w:rsidR="00357A9A" w:rsidRPr="001C43DC">
        <w:rPr>
          <w:rFonts w:ascii="Calibri" w:hAnsi="Calibri" w:cs="Calibri"/>
          <w:sz w:val="22"/>
          <w:szCs w:val="22"/>
        </w:rPr>
        <w:t>SoftOne</w:t>
      </w:r>
      <w:proofErr w:type="spellEnd"/>
      <w:r w:rsidR="00357A9A" w:rsidRPr="001C43DC">
        <w:rPr>
          <w:rFonts w:ascii="Calibri" w:hAnsi="Calibri" w:cs="Calibri"/>
          <w:sz w:val="22"/>
          <w:szCs w:val="22"/>
          <w:lang w:val="el-GR"/>
        </w:rPr>
        <w:t xml:space="preserve"> στις ανάγκες της επιχείρησης. Διαχειρίζεται τα </w:t>
      </w:r>
      <w:proofErr w:type="spellStart"/>
      <w:r w:rsidR="00357A9A" w:rsidRPr="001C43DC">
        <w:rPr>
          <w:rFonts w:ascii="Calibri" w:hAnsi="Calibri" w:cs="Calibri"/>
          <w:sz w:val="22"/>
          <w:szCs w:val="22"/>
          <w:lang w:val="el-GR"/>
        </w:rPr>
        <w:t>δικαιόματα</w:t>
      </w:r>
      <w:proofErr w:type="spellEnd"/>
      <w:r w:rsidR="00357A9A" w:rsidRPr="001C43DC">
        <w:rPr>
          <w:rFonts w:ascii="Calibri" w:hAnsi="Calibri" w:cs="Calibri"/>
          <w:sz w:val="22"/>
          <w:szCs w:val="22"/>
          <w:lang w:val="el-GR"/>
        </w:rPr>
        <w:t xml:space="preserve"> πρόσβασης, αυτοματοποιεί διαδικασίες και προσφέρει τεχνική υποστήριξη για την επίλυση προβλημάτων</w:t>
      </w:r>
      <w:r w:rsidR="00E02113" w:rsidRPr="001C43DC">
        <w:rPr>
          <w:rFonts w:ascii="Calibri" w:hAnsi="Calibri" w:cs="Calibri"/>
          <w:sz w:val="22"/>
          <w:szCs w:val="22"/>
          <w:lang w:val="el-GR"/>
        </w:rPr>
        <w:t xml:space="preserve"> και τέλος</w:t>
      </w:r>
      <w:r w:rsidR="00357A9A" w:rsidRPr="001C43DC">
        <w:rPr>
          <w:rFonts w:ascii="Calibri" w:hAnsi="Calibri" w:cs="Calibri"/>
          <w:sz w:val="22"/>
          <w:szCs w:val="22"/>
          <w:lang w:val="el-GR"/>
        </w:rPr>
        <w:t xml:space="preserve">, εξασφαλίζει τη διασύνδεση με βάση δεδομένων </w:t>
      </w:r>
      <w:r w:rsidR="00357A9A" w:rsidRPr="001C43DC">
        <w:rPr>
          <w:rFonts w:ascii="Calibri" w:hAnsi="Calibri" w:cs="Calibri"/>
          <w:sz w:val="22"/>
          <w:szCs w:val="22"/>
        </w:rPr>
        <w:t>MySQL</w:t>
      </w:r>
      <w:r w:rsidR="00357A9A" w:rsidRPr="001C43DC">
        <w:rPr>
          <w:rFonts w:ascii="Calibri" w:hAnsi="Calibri" w:cs="Calibri"/>
          <w:sz w:val="22"/>
          <w:szCs w:val="22"/>
          <w:lang w:val="el-GR"/>
        </w:rPr>
        <w:t xml:space="preserve">. Επίσης, </w:t>
      </w:r>
      <w:r w:rsidR="00E02113" w:rsidRPr="001C43DC">
        <w:rPr>
          <w:rFonts w:ascii="Calibri" w:hAnsi="Calibri" w:cs="Calibri"/>
          <w:sz w:val="22"/>
          <w:szCs w:val="22"/>
          <w:lang w:val="el-GR"/>
        </w:rPr>
        <w:t>υποστηρίζει</w:t>
      </w:r>
      <w:r w:rsidR="00357A9A" w:rsidRPr="001C43DC">
        <w:rPr>
          <w:rFonts w:ascii="Calibri" w:hAnsi="Calibri" w:cs="Calibri"/>
          <w:sz w:val="22"/>
          <w:szCs w:val="22"/>
          <w:lang w:val="el-GR"/>
        </w:rPr>
        <w:t xml:space="preserve"> την </w:t>
      </w:r>
      <w:proofErr w:type="spellStart"/>
      <w:r w:rsidR="00357A9A" w:rsidRPr="001C43DC">
        <w:rPr>
          <w:rFonts w:ascii="Calibri" w:hAnsi="Calibri" w:cs="Calibri"/>
          <w:sz w:val="22"/>
          <w:szCs w:val="22"/>
        </w:rPr>
        <w:t>Altershops</w:t>
      </w:r>
      <w:proofErr w:type="spellEnd"/>
      <w:r w:rsidR="00357A9A" w:rsidRPr="001C43DC">
        <w:rPr>
          <w:rFonts w:ascii="Calibri" w:hAnsi="Calibri" w:cs="Calibri"/>
          <w:sz w:val="22"/>
          <w:szCs w:val="22"/>
          <w:lang w:val="el-GR"/>
        </w:rPr>
        <w:t xml:space="preserve"> στο </w:t>
      </w:r>
      <w:r w:rsidR="00357A9A" w:rsidRPr="001C43DC">
        <w:rPr>
          <w:rFonts w:ascii="Calibri" w:hAnsi="Calibri" w:cs="Calibri"/>
          <w:sz w:val="22"/>
          <w:szCs w:val="22"/>
        </w:rPr>
        <w:t>BusinessObjects</w:t>
      </w:r>
      <w:r w:rsidR="00357A9A" w:rsidRPr="001C43DC">
        <w:rPr>
          <w:rFonts w:ascii="Calibri" w:hAnsi="Calibri" w:cs="Calibri"/>
          <w:sz w:val="22"/>
          <w:szCs w:val="22"/>
          <w:lang w:val="el-GR"/>
        </w:rPr>
        <w:t xml:space="preserve"> της </w:t>
      </w:r>
      <w:r w:rsidR="00357A9A" w:rsidRPr="001C43DC">
        <w:rPr>
          <w:rFonts w:ascii="Calibri" w:hAnsi="Calibri" w:cs="Calibri"/>
          <w:sz w:val="22"/>
          <w:szCs w:val="22"/>
        </w:rPr>
        <w:t>SAP</w:t>
      </w:r>
      <w:r w:rsidR="00357A9A" w:rsidRPr="001C43DC">
        <w:rPr>
          <w:rFonts w:ascii="Calibri" w:hAnsi="Calibri" w:cs="Calibri"/>
          <w:sz w:val="22"/>
          <w:szCs w:val="22"/>
          <w:lang w:val="el-GR"/>
        </w:rPr>
        <w:t xml:space="preserve">, δημιουργώντας αυτοματοποιημένα, </w:t>
      </w:r>
      <w:r w:rsidR="00B263C3" w:rsidRPr="001C43DC">
        <w:rPr>
          <w:rFonts w:ascii="Calibri" w:hAnsi="Calibri" w:cs="Calibri"/>
          <w:sz w:val="22"/>
          <w:szCs w:val="22"/>
          <w:lang w:val="el-GR"/>
        </w:rPr>
        <w:t xml:space="preserve">προσαρμοσμένα </w:t>
      </w:r>
      <w:r w:rsidR="00B263C3" w:rsidRPr="001C43DC">
        <w:rPr>
          <w:rFonts w:ascii="Calibri" w:hAnsi="Calibri" w:cs="Calibri"/>
          <w:sz w:val="22"/>
          <w:szCs w:val="22"/>
        </w:rPr>
        <w:t>reports</w:t>
      </w:r>
      <w:r w:rsidR="00B263C3" w:rsidRPr="001C43DC">
        <w:rPr>
          <w:rFonts w:ascii="Calibri" w:hAnsi="Calibri" w:cs="Calibri"/>
          <w:sz w:val="22"/>
          <w:szCs w:val="22"/>
          <w:lang w:val="el-GR"/>
        </w:rPr>
        <w:t xml:space="preserve"> για </w:t>
      </w:r>
      <w:r w:rsidR="00B263C3" w:rsidRPr="001C43DC">
        <w:rPr>
          <w:rFonts w:ascii="Calibri" w:hAnsi="Calibri" w:cs="Calibri"/>
          <w:sz w:val="22"/>
          <w:szCs w:val="22"/>
          <w:lang w:val="el-GR"/>
        </w:rPr>
        <w:lastRenderedPageBreak/>
        <w:t xml:space="preserve">τις ανάγκες της επιχείρησης και διαχειρίζεται την πρόσβαση σε αυτά. </w:t>
      </w:r>
      <w:r w:rsidR="00672195" w:rsidRPr="001C43DC">
        <w:rPr>
          <w:rFonts w:ascii="Calibri" w:hAnsi="Calibri" w:cs="Calibri"/>
          <w:sz w:val="22"/>
          <w:szCs w:val="22"/>
          <w:lang w:val="el-GR"/>
        </w:rPr>
        <w:t xml:space="preserve">Η επικοινωνία με την </w:t>
      </w:r>
      <w:proofErr w:type="spellStart"/>
      <w:r w:rsidR="00672195" w:rsidRPr="001C43DC">
        <w:rPr>
          <w:rFonts w:ascii="Calibri" w:hAnsi="Calibri" w:cs="Calibri"/>
          <w:sz w:val="22"/>
          <w:szCs w:val="22"/>
        </w:rPr>
        <w:t>Foxline</w:t>
      </w:r>
      <w:proofErr w:type="spellEnd"/>
      <w:r w:rsidR="00672195" w:rsidRPr="001C43DC">
        <w:rPr>
          <w:rFonts w:ascii="Calibri" w:hAnsi="Calibri" w:cs="Calibri"/>
          <w:sz w:val="22"/>
          <w:szCs w:val="22"/>
          <w:lang w:val="el-GR"/>
        </w:rPr>
        <w:t xml:space="preserve"> γίνεται μέσω του </w:t>
      </w:r>
      <w:r w:rsidR="00672195" w:rsidRPr="001C43DC">
        <w:rPr>
          <w:rFonts w:ascii="Calibri" w:hAnsi="Calibri" w:cs="Calibri"/>
          <w:sz w:val="22"/>
          <w:szCs w:val="22"/>
        </w:rPr>
        <w:t>retail</w:t>
      </w:r>
      <w:r w:rsidR="00672195" w:rsidRPr="001C43DC">
        <w:rPr>
          <w:rFonts w:ascii="Calibri" w:hAnsi="Calibri" w:cs="Calibri"/>
          <w:sz w:val="22"/>
          <w:szCs w:val="22"/>
          <w:lang w:val="el-GR"/>
        </w:rPr>
        <w:t xml:space="preserve"> </w:t>
      </w:r>
      <w:r w:rsidR="00672195" w:rsidRPr="001C43DC">
        <w:rPr>
          <w:rFonts w:ascii="Calibri" w:hAnsi="Calibri" w:cs="Calibri"/>
          <w:sz w:val="22"/>
          <w:szCs w:val="22"/>
        </w:rPr>
        <w:t>manager</w:t>
      </w:r>
      <w:r w:rsidR="00672195" w:rsidRPr="001C43DC">
        <w:rPr>
          <w:rFonts w:ascii="Calibri" w:hAnsi="Calibri" w:cs="Calibri"/>
          <w:sz w:val="22"/>
          <w:szCs w:val="22"/>
          <w:lang w:val="el-GR"/>
        </w:rPr>
        <w:t xml:space="preserve"> και επηρεάζει συνολικά το εμπορικό τμήμα της </w:t>
      </w:r>
      <w:proofErr w:type="spellStart"/>
      <w:r w:rsidR="00672195" w:rsidRPr="001C43DC">
        <w:rPr>
          <w:rFonts w:ascii="Calibri" w:hAnsi="Calibri" w:cs="Calibri"/>
          <w:sz w:val="22"/>
          <w:szCs w:val="22"/>
        </w:rPr>
        <w:t>Altershops</w:t>
      </w:r>
      <w:proofErr w:type="spellEnd"/>
      <w:r w:rsidR="00672195" w:rsidRPr="001C43DC">
        <w:rPr>
          <w:rFonts w:ascii="Calibri" w:hAnsi="Calibri" w:cs="Calibri"/>
          <w:sz w:val="22"/>
          <w:szCs w:val="22"/>
          <w:lang w:val="el-GR"/>
        </w:rPr>
        <w:t>.</w:t>
      </w:r>
    </w:p>
    <w:p w14:paraId="107FA336" w14:textId="2F69B3CF" w:rsidR="0076271F" w:rsidRPr="001C43DC" w:rsidRDefault="0076271F" w:rsidP="00767FED">
      <w:pPr>
        <w:jc w:val="both"/>
        <w:rPr>
          <w:rFonts w:ascii="Calibri" w:hAnsi="Calibri" w:cs="Calibri"/>
          <w:color w:val="FF0000"/>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rPr>
        <w:t>AfterNet</w:t>
      </w:r>
      <w:proofErr w:type="spellEnd"/>
      <w:r w:rsidRPr="001C43DC">
        <w:rPr>
          <w:rFonts w:ascii="Calibri" w:hAnsi="Calibri" w:cs="Calibri"/>
          <w:sz w:val="22"/>
          <w:szCs w:val="22"/>
          <w:lang w:val="el-GR"/>
        </w:rPr>
        <w:t xml:space="preserve"> υποστηρίζει το ψηφιακό κατάστημα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Διαχειρίζεται την υποδομή, τη διαθεσιμότητα, την ταχύτητα και την ασφάλεια της ιστοσελίδας. </w:t>
      </w:r>
      <w:r w:rsidR="00E02113" w:rsidRPr="001C43DC">
        <w:rPr>
          <w:rFonts w:ascii="Calibri" w:hAnsi="Calibri" w:cs="Calibri"/>
          <w:sz w:val="22"/>
          <w:szCs w:val="22"/>
          <w:lang w:val="el-GR"/>
        </w:rPr>
        <w:t>Υποστηρίζει</w:t>
      </w:r>
      <w:r w:rsidR="00B263C3" w:rsidRPr="001C43DC">
        <w:rPr>
          <w:rFonts w:ascii="Calibri" w:hAnsi="Calibri" w:cs="Calibri"/>
          <w:sz w:val="22"/>
          <w:szCs w:val="22"/>
          <w:lang w:val="el-GR"/>
        </w:rPr>
        <w:t xml:space="preserve"> την</w:t>
      </w:r>
      <w:r w:rsidRPr="001C43DC">
        <w:rPr>
          <w:rFonts w:ascii="Calibri" w:hAnsi="Calibri" w:cs="Calibri"/>
          <w:sz w:val="22"/>
          <w:szCs w:val="22"/>
          <w:lang w:val="el-GR"/>
        </w:rPr>
        <w:t xml:space="preserve"> διασύνδεση με το </w:t>
      </w:r>
      <w:proofErr w:type="spellStart"/>
      <w:r w:rsidRPr="001C43DC">
        <w:rPr>
          <w:rFonts w:ascii="Calibri" w:hAnsi="Calibri" w:cs="Calibri"/>
          <w:sz w:val="22"/>
          <w:szCs w:val="22"/>
        </w:rPr>
        <w:t>SoftOne</w:t>
      </w:r>
      <w:proofErr w:type="spellEnd"/>
      <w:r w:rsidRPr="001C43DC">
        <w:rPr>
          <w:rFonts w:ascii="Calibri" w:hAnsi="Calibri" w:cs="Calibri"/>
          <w:sz w:val="22"/>
          <w:szCs w:val="22"/>
          <w:lang w:val="el-GR"/>
        </w:rPr>
        <w:t xml:space="preserve">, την επίλυση προβλημάτων του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w:t>
      </w:r>
      <w:r w:rsidRPr="001C43DC">
        <w:rPr>
          <w:rFonts w:ascii="Calibri" w:hAnsi="Calibri" w:cs="Calibri"/>
          <w:sz w:val="22"/>
          <w:szCs w:val="22"/>
          <w:lang w:val="el-GR"/>
        </w:rPr>
        <w:t xml:space="preserve"> και την συνεχή συντήρηση. </w:t>
      </w:r>
      <w:r w:rsidR="00672195" w:rsidRPr="001C43DC">
        <w:rPr>
          <w:rFonts w:ascii="Calibri" w:hAnsi="Calibri" w:cs="Calibri"/>
          <w:sz w:val="22"/>
          <w:szCs w:val="22"/>
          <w:lang w:val="el-GR"/>
        </w:rPr>
        <w:t>Η συνεργασία και επικοινωνία γίνεται από τον υπεύθυνο ψηφιακού καταστήματος.</w:t>
      </w:r>
    </w:p>
    <w:p w14:paraId="7B2DDC0D" w14:textId="5BD08857" w:rsidR="00AE07E2" w:rsidRPr="00BD24D6" w:rsidRDefault="00B263C3" w:rsidP="00767FED">
      <w:pPr>
        <w:jc w:val="both"/>
        <w:rPr>
          <w:rFonts w:ascii="Calibri" w:hAnsi="Calibri" w:cs="Calibri"/>
          <w:color w:val="000000" w:themeColor="text1"/>
          <w:sz w:val="22"/>
          <w:szCs w:val="22"/>
          <w:lang w:val="el-GR"/>
        </w:rPr>
      </w:pPr>
      <w:r w:rsidRPr="001C43DC">
        <w:rPr>
          <w:rFonts w:ascii="Calibri" w:hAnsi="Calibri" w:cs="Calibri"/>
          <w:color w:val="000000" w:themeColor="text1"/>
          <w:sz w:val="22"/>
          <w:szCs w:val="22"/>
        </w:rPr>
        <w:t>H</w:t>
      </w:r>
      <w:r w:rsidRPr="001C43DC">
        <w:rPr>
          <w:rFonts w:ascii="Calibri" w:hAnsi="Calibri" w:cs="Calibri"/>
          <w:color w:val="000000" w:themeColor="text1"/>
          <w:sz w:val="22"/>
          <w:szCs w:val="22"/>
          <w:lang w:val="el-GR"/>
        </w:rPr>
        <w:t xml:space="preserve"> </w:t>
      </w:r>
      <w:proofErr w:type="spellStart"/>
      <w:r w:rsidRPr="001C43DC">
        <w:rPr>
          <w:rFonts w:ascii="Calibri" w:hAnsi="Calibri" w:cs="Calibri"/>
          <w:color w:val="000000" w:themeColor="text1"/>
          <w:sz w:val="22"/>
          <w:szCs w:val="22"/>
        </w:rPr>
        <w:t>Altershops</w:t>
      </w:r>
      <w:proofErr w:type="spellEnd"/>
      <w:r w:rsidRPr="001C43DC">
        <w:rPr>
          <w:rFonts w:ascii="Calibri" w:hAnsi="Calibri" w:cs="Calibri"/>
          <w:color w:val="000000" w:themeColor="text1"/>
          <w:sz w:val="22"/>
          <w:szCs w:val="22"/>
          <w:lang w:val="el-GR"/>
        </w:rPr>
        <w:t xml:space="preserve"> συνεργάζεται με την </w:t>
      </w:r>
      <w:r w:rsidRPr="001C43DC">
        <w:rPr>
          <w:rFonts w:ascii="Calibri" w:hAnsi="Calibri" w:cs="Calibri"/>
          <w:color w:val="000000" w:themeColor="text1"/>
          <w:sz w:val="22"/>
          <w:szCs w:val="22"/>
        </w:rPr>
        <w:t>PwC</w:t>
      </w:r>
      <w:r w:rsidRPr="001C43DC">
        <w:rPr>
          <w:rFonts w:ascii="Calibri" w:hAnsi="Calibri" w:cs="Calibri"/>
          <w:color w:val="000000" w:themeColor="text1"/>
          <w:sz w:val="22"/>
          <w:szCs w:val="22"/>
          <w:lang w:val="el-GR"/>
        </w:rPr>
        <w:t xml:space="preserve"> </w:t>
      </w:r>
      <w:r w:rsidRPr="001C43DC">
        <w:rPr>
          <w:rFonts w:ascii="Calibri" w:hAnsi="Calibri" w:cs="Calibri"/>
          <w:color w:val="000000" w:themeColor="text1"/>
          <w:sz w:val="22"/>
          <w:szCs w:val="22"/>
        </w:rPr>
        <w:t>Greece</w:t>
      </w:r>
      <w:r w:rsidRPr="001C43DC">
        <w:rPr>
          <w:rFonts w:ascii="Calibri" w:hAnsi="Calibri" w:cs="Calibri"/>
          <w:color w:val="000000" w:themeColor="text1"/>
          <w:sz w:val="22"/>
          <w:szCs w:val="22"/>
          <w:lang w:val="el-GR"/>
        </w:rPr>
        <w:t xml:space="preserve"> για την υποστήριξη του λογιστικού τμήματος, προσφέροντας υπηρεσίες σε χρηματοοικονομικά, φορολογία, μισθοδοσία, συμμόρφωση, και διαχείριση κινδύνου, καθώς και στρατηγικές επενδύσεων. </w:t>
      </w:r>
    </w:p>
    <w:p w14:paraId="3A31B184" w14:textId="77777777" w:rsidR="00CA329E" w:rsidRPr="00672195" w:rsidRDefault="00CA329E" w:rsidP="00C76345">
      <w:pPr>
        <w:pStyle w:val="2"/>
        <w:rPr>
          <w:lang w:val="el-GR"/>
        </w:rPr>
      </w:pPr>
    </w:p>
    <w:p w14:paraId="6BBDED47" w14:textId="248D156C" w:rsidR="00CA329E" w:rsidRPr="00C76345" w:rsidRDefault="00E92206" w:rsidP="00C76345">
      <w:pPr>
        <w:pStyle w:val="2"/>
        <w:rPr>
          <w:rFonts w:ascii="Calibri" w:hAnsi="Calibri" w:cs="Calibri"/>
          <w:b/>
          <w:bCs/>
          <w:color w:val="auto"/>
          <w:sz w:val="24"/>
          <w:szCs w:val="24"/>
          <w:lang w:val="el-GR"/>
        </w:rPr>
      </w:pPr>
      <w:bookmarkStart w:id="7" w:name="_Toc201542577"/>
      <w:r w:rsidRPr="00C76345">
        <w:rPr>
          <w:rFonts w:ascii="Calibri" w:hAnsi="Calibri" w:cs="Calibri"/>
          <w:b/>
          <w:bCs/>
          <w:color w:val="auto"/>
          <w:sz w:val="24"/>
          <w:szCs w:val="24"/>
          <w:lang w:val="el-GR"/>
        </w:rPr>
        <w:t>1</w:t>
      </w:r>
      <w:r w:rsidR="001C43DC" w:rsidRPr="00C76345">
        <w:rPr>
          <w:rFonts w:ascii="Calibri" w:hAnsi="Calibri" w:cs="Calibri"/>
          <w:b/>
          <w:bCs/>
          <w:color w:val="auto"/>
          <w:sz w:val="24"/>
          <w:szCs w:val="24"/>
          <w:lang w:val="el-GR"/>
        </w:rPr>
        <w:t>.</w:t>
      </w:r>
      <w:r w:rsidR="00C76345" w:rsidRPr="006B548C">
        <w:rPr>
          <w:rFonts w:ascii="Calibri" w:hAnsi="Calibri" w:cs="Calibri"/>
          <w:b/>
          <w:bCs/>
          <w:color w:val="auto"/>
          <w:sz w:val="24"/>
          <w:szCs w:val="24"/>
          <w:lang w:val="el-GR"/>
        </w:rPr>
        <w:t>5</w:t>
      </w:r>
      <w:r w:rsidR="001C43DC" w:rsidRPr="00C76345">
        <w:rPr>
          <w:rFonts w:ascii="Calibri" w:hAnsi="Calibri" w:cs="Calibri"/>
          <w:b/>
          <w:bCs/>
          <w:color w:val="auto"/>
          <w:sz w:val="24"/>
          <w:szCs w:val="24"/>
          <w:lang w:val="el-GR"/>
        </w:rPr>
        <w:t xml:space="preserve">. </w:t>
      </w:r>
      <w:r w:rsidR="00CA329E" w:rsidRPr="00C76345">
        <w:rPr>
          <w:rFonts w:ascii="Calibri" w:hAnsi="Calibri" w:cs="Calibri"/>
          <w:b/>
          <w:bCs/>
          <w:color w:val="auto"/>
          <w:sz w:val="24"/>
          <w:szCs w:val="24"/>
          <w:lang w:val="el-GR"/>
        </w:rPr>
        <w:t xml:space="preserve">Εγκαταστάσεις </w:t>
      </w:r>
      <w:proofErr w:type="spellStart"/>
      <w:r w:rsidR="00CA329E" w:rsidRPr="00C76345">
        <w:rPr>
          <w:rFonts w:ascii="Calibri" w:hAnsi="Calibri" w:cs="Calibri"/>
          <w:b/>
          <w:bCs/>
          <w:color w:val="auto"/>
          <w:sz w:val="24"/>
          <w:szCs w:val="24"/>
        </w:rPr>
        <w:t>Altershops</w:t>
      </w:r>
      <w:bookmarkEnd w:id="7"/>
      <w:proofErr w:type="spellEnd"/>
    </w:p>
    <w:p w14:paraId="57B73910" w14:textId="62534E45" w:rsidR="00BA2861" w:rsidRPr="001C43DC" w:rsidRDefault="00BA2861" w:rsidP="00767FED">
      <w:pPr>
        <w:jc w:val="both"/>
        <w:rPr>
          <w:rFonts w:ascii="Calibri" w:hAnsi="Calibri" w:cs="Calibri"/>
          <w:color w:val="000000" w:themeColor="text1"/>
          <w:sz w:val="22"/>
          <w:szCs w:val="22"/>
          <w:lang w:val="el-GR"/>
        </w:rPr>
      </w:pPr>
      <w:r w:rsidRPr="001C43DC">
        <w:rPr>
          <w:rFonts w:ascii="Calibri" w:hAnsi="Calibri" w:cs="Calibri"/>
          <w:color w:val="000000" w:themeColor="text1"/>
          <w:sz w:val="22"/>
          <w:szCs w:val="22"/>
          <w:lang w:val="el-GR"/>
        </w:rPr>
        <w:t xml:space="preserve">Η </w:t>
      </w:r>
      <w:proofErr w:type="spellStart"/>
      <w:r w:rsidRPr="001C43DC">
        <w:rPr>
          <w:rFonts w:ascii="Calibri" w:hAnsi="Calibri" w:cs="Calibri"/>
          <w:color w:val="000000" w:themeColor="text1"/>
          <w:sz w:val="22"/>
          <w:szCs w:val="22"/>
        </w:rPr>
        <w:t>Altershops</w:t>
      </w:r>
      <w:proofErr w:type="spellEnd"/>
      <w:r w:rsidRPr="001C43DC">
        <w:rPr>
          <w:rFonts w:ascii="Calibri" w:hAnsi="Calibri" w:cs="Calibri"/>
          <w:color w:val="000000" w:themeColor="text1"/>
          <w:sz w:val="22"/>
          <w:szCs w:val="22"/>
          <w:lang w:val="el-GR"/>
        </w:rPr>
        <w:t xml:space="preserve"> διαθέτει 10 φυσικά καταστήματα, ένα ψηφιακό κατάστημα, μία αποθήκη και κεντρικά γραφεία. Τα καταστήματα διαφέρουν σε μέγεθος και οργανωτική διάταξη, με τον αριθμό των εργαζομένων να κυμαίνεται από 4 έως 7 άτομα ανά κατάστημα. Στα καταστήματα, τα προϊόντα είναι τοποθετημένα σε κρεμάστρες, ενώ η διάταξη και η ποικιλία των προϊόντων διαφέρει από κατάστημα σε κατάστημα. Όλα τα καταστήματα διαθέτουν δοκιμαστήρια με κρεμάστρες και καθρέφτες, ενώ σε </w:t>
      </w:r>
      <w:r w:rsidR="00E02113" w:rsidRPr="001C43DC">
        <w:rPr>
          <w:rFonts w:ascii="Calibri" w:hAnsi="Calibri" w:cs="Calibri"/>
          <w:color w:val="000000" w:themeColor="text1"/>
          <w:sz w:val="22"/>
          <w:szCs w:val="22"/>
          <w:lang w:val="el-GR"/>
        </w:rPr>
        <w:t>κάποια</w:t>
      </w:r>
      <w:r w:rsidRPr="001C43DC">
        <w:rPr>
          <w:rFonts w:ascii="Calibri" w:hAnsi="Calibri" w:cs="Calibri"/>
          <w:color w:val="000000" w:themeColor="text1"/>
          <w:sz w:val="22"/>
          <w:szCs w:val="22"/>
          <w:lang w:val="el-GR"/>
        </w:rPr>
        <w:t xml:space="preserve"> καταστήματα υπάρχουν και καναπεδάκια ή καρέκλες για την δοκιμή παπουτσιών. Επιπλέον, υπάρχουν ταμεία, υπολογιστές και ψηφιακά τερματικά για την καταγραφή των συναλλαγών και των αποθεμάτων. Όλα τα καταστήματα πληρούν τα πρωτόκολλα ασφαλείας, με πυροσβεστήρες τοποθετημένους σε στρατηγικά σημεία. Σε ορισμένα καταστήματα υπάρχουν εσωτερικές αποθήκες για την αποθήκευση επιπλέον αποθεμάτων, μη ορατές από τους πελάτες. </w:t>
      </w:r>
    </w:p>
    <w:p w14:paraId="61A04053" w14:textId="77777777" w:rsidR="00BA2861" w:rsidRPr="001C43DC" w:rsidRDefault="00BA2861" w:rsidP="00767FED">
      <w:pPr>
        <w:jc w:val="both"/>
        <w:rPr>
          <w:rFonts w:ascii="Calibri" w:hAnsi="Calibri" w:cs="Calibri"/>
          <w:sz w:val="22"/>
          <w:szCs w:val="22"/>
          <w:lang w:val="el-GR"/>
        </w:rPr>
      </w:pPr>
      <w:r w:rsidRPr="001C43DC">
        <w:rPr>
          <w:rFonts w:ascii="Calibri" w:hAnsi="Calibri" w:cs="Calibri"/>
          <w:sz w:val="22"/>
          <w:szCs w:val="22"/>
          <w:lang w:val="el-GR"/>
        </w:rPr>
        <w:t xml:space="preserve">Στα κεντρικά γραφεία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στεγάζονται διάφορα τμήματα, όπως η κεντρική διοίκηση, το τμήμα Ανθρώπινου Δυναμικού (</w:t>
      </w:r>
      <w:r w:rsidRPr="001C43DC">
        <w:rPr>
          <w:rFonts w:ascii="Calibri" w:hAnsi="Calibri" w:cs="Calibri"/>
          <w:sz w:val="22"/>
          <w:szCs w:val="22"/>
        </w:rPr>
        <w:t>HR</w:t>
      </w:r>
      <w:r w:rsidRPr="001C43DC">
        <w:rPr>
          <w:rFonts w:ascii="Calibri" w:hAnsi="Calibri" w:cs="Calibri"/>
          <w:sz w:val="22"/>
          <w:szCs w:val="22"/>
          <w:lang w:val="el-GR"/>
        </w:rPr>
        <w:t>), το εμπορικό τμήμα, το τμήμα Λιανικής Πώλησης και το τμήμα Πληροφορικής, το οποίο διαχειρίζεται το ηλεκτρονικό κατάστημα. Επίσης, παρέχει υπηρεσίες ο εξωτερικός συνεργάτης του λογιστηρίου. Στον ίδιο χώρο βρίσκονται οι γραφίστες και το στούντιο φωτογράφισης προϊόντων για το ψηφιακό κατάστημα και τις διαφημιστικές καμπάνιες. Οι υποδομές περιλαμβάνουν αίθουσες συναντήσεων, φωτοτυπικό/</w:t>
      </w:r>
      <w:proofErr w:type="spellStart"/>
      <w:r w:rsidRPr="001C43DC">
        <w:rPr>
          <w:rFonts w:ascii="Calibri" w:hAnsi="Calibri" w:cs="Calibri"/>
          <w:sz w:val="22"/>
          <w:szCs w:val="22"/>
          <w:lang w:val="el-GR"/>
        </w:rPr>
        <w:t>πολυμηχάνημα</w:t>
      </w:r>
      <w:proofErr w:type="spellEnd"/>
      <w:r w:rsidRPr="001C43DC">
        <w:rPr>
          <w:rFonts w:ascii="Calibri" w:hAnsi="Calibri" w:cs="Calibri"/>
          <w:sz w:val="22"/>
          <w:szCs w:val="22"/>
          <w:lang w:val="el-GR"/>
        </w:rPr>
        <w:t xml:space="preserve"> κοινής χρήσης και υπολογιστές για την παρακολούθηση δεδομένων.</w:t>
      </w:r>
    </w:p>
    <w:p w14:paraId="7EF52EBF" w14:textId="52CA2AA2" w:rsidR="00BA2861" w:rsidRPr="001C43DC" w:rsidRDefault="00BA2861" w:rsidP="00767FED">
      <w:pPr>
        <w:jc w:val="both"/>
        <w:rPr>
          <w:rFonts w:ascii="Calibri" w:hAnsi="Calibri" w:cs="Calibri"/>
          <w:sz w:val="22"/>
          <w:szCs w:val="22"/>
          <w:lang w:val="el-GR"/>
        </w:rPr>
      </w:pPr>
      <w:r w:rsidRPr="001C43DC">
        <w:rPr>
          <w:rFonts w:ascii="Calibri" w:hAnsi="Calibri" w:cs="Calibri"/>
          <w:sz w:val="22"/>
          <w:szCs w:val="22"/>
          <w:lang w:val="el-GR"/>
        </w:rPr>
        <w:t xml:space="preserve">Το ψηφιακό κατάστημα της εταιρείας είναι αναπτυγμένο στην πλατφόρμα </w:t>
      </w:r>
      <w:proofErr w:type="spellStart"/>
      <w:r w:rsidRPr="001C43DC">
        <w:rPr>
          <w:rFonts w:ascii="Calibri" w:hAnsi="Calibri" w:cs="Calibri"/>
          <w:sz w:val="22"/>
          <w:szCs w:val="22"/>
        </w:rPr>
        <w:t>PrestaShop</w:t>
      </w:r>
      <w:proofErr w:type="spellEnd"/>
      <w:r w:rsidR="00E02113" w:rsidRPr="001C43DC">
        <w:rPr>
          <w:rFonts w:ascii="Calibri" w:hAnsi="Calibri" w:cs="Calibri"/>
          <w:sz w:val="22"/>
          <w:szCs w:val="22"/>
          <w:lang w:val="el-GR"/>
        </w:rPr>
        <w:t xml:space="preserve">, </w:t>
      </w:r>
      <w:r w:rsidRPr="001C43DC">
        <w:rPr>
          <w:rFonts w:ascii="Calibri" w:hAnsi="Calibri" w:cs="Calibri"/>
          <w:sz w:val="22"/>
          <w:szCs w:val="22"/>
          <w:lang w:val="el-GR"/>
        </w:rPr>
        <w:t xml:space="preserve">φιλοξενείται σε υποδομή </w:t>
      </w:r>
      <w:r w:rsidRPr="001C43DC">
        <w:rPr>
          <w:rFonts w:ascii="Calibri" w:hAnsi="Calibri" w:cs="Calibri"/>
          <w:sz w:val="22"/>
          <w:szCs w:val="22"/>
        </w:rPr>
        <w:t>cloud</w:t>
      </w:r>
      <w:r w:rsidRPr="001C43DC">
        <w:rPr>
          <w:rFonts w:ascii="Calibri" w:hAnsi="Calibri" w:cs="Calibri"/>
          <w:sz w:val="22"/>
          <w:szCs w:val="22"/>
          <w:lang w:val="el-GR"/>
        </w:rPr>
        <w:t xml:space="preserve"> </w:t>
      </w:r>
      <w:r w:rsidRPr="001C43DC">
        <w:rPr>
          <w:rFonts w:ascii="Calibri" w:hAnsi="Calibri" w:cs="Calibri"/>
          <w:sz w:val="22"/>
          <w:szCs w:val="22"/>
        </w:rPr>
        <w:t>hosting</w:t>
      </w:r>
      <w:r w:rsidR="00E02113" w:rsidRPr="001C43DC">
        <w:rPr>
          <w:rFonts w:ascii="Calibri" w:hAnsi="Calibri" w:cs="Calibri"/>
          <w:sz w:val="22"/>
          <w:szCs w:val="22"/>
          <w:lang w:val="el-GR"/>
        </w:rPr>
        <w:t xml:space="preserve"> και σ</w:t>
      </w:r>
      <w:r w:rsidRPr="001C43DC">
        <w:rPr>
          <w:rFonts w:ascii="Calibri" w:hAnsi="Calibri" w:cs="Calibri"/>
          <w:sz w:val="22"/>
          <w:szCs w:val="22"/>
          <w:lang w:val="el-GR"/>
        </w:rPr>
        <w:t xml:space="preserve">υνδέεται με το </w:t>
      </w:r>
      <w:r w:rsidRPr="001C43DC">
        <w:rPr>
          <w:rFonts w:ascii="Calibri" w:hAnsi="Calibri" w:cs="Calibri"/>
          <w:sz w:val="22"/>
          <w:szCs w:val="22"/>
        </w:rPr>
        <w:t>ERP</w:t>
      </w:r>
      <w:r w:rsidRPr="001C43DC">
        <w:rPr>
          <w:rFonts w:ascii="Calibri" w:hAnsi="Calibri" w:cs="Calibri"/>
          <w:sz w:val="22"/>
          <w:szCs w:val="22"/>
          <w:lang w:val="el-GR"/>
        </w:rPr>
        <w:t xml:space="preserve"> σύστημα </w:t>
      </w:r>
      <w:proofErr w:type="spellStart"/>
      <w:r w:rsidRPr="001C43DC">
        <w:rPr>
          <w:rFonts w:ascii="Calibri" w:hAnsi="Calibri" w:cs="Calibri"/>
          <w:sz w:val="22"/>
          <w:szCs w:val="22"/>
        </w:rPr>
        <w:t>SoftOne</w:t>
      </w:r>
      <w:proofErr w:type="spellEnd"/>
      <w:r w:rsidR="00E02113" w:rsidRPr="001C43DC">
        <w:rPr>
          <w:rFonts w:ascii="Calibri" w:hAnsi="Calibri" w:cs="Calibri"/>
          <w:sz w:val="22"/>
          <w:szCs w:val="22"/>
          <w:lang w:val="el-GR"/>
        </w:rPr>
        <w:t xml:space="preserve">. </w:t>
      </w:r>
      <w:r w:rsidRPr="001C43DC">
        <w:rPr>
          <w:rFonts w:ascii="Calibri" w:hAnsi="Calibri" w:cs="Calibri"/>
          <w:sz w:val="22"/>
          <w:szCs w:val="22"/>
          <w:lang w:val="el-GR"/>
        </w:rPr>
        <w:t xml:space="preserve">Επίσης, το κατάστημα είναι συνδεδεμένο με τρίτα συστήματα, όπως τραπεζικά ιδρύματα (Τράπεζα Πειραιώς, </w:t>
      </w:r>
      <w:r w:rsidRPr="001C43DC">
        <w:rPr>
          <w:rFonts w:ascii="Calibri" w:hAnsi="Calibri" w:cs="Calibri"/>
          <w:sz w:val="22"/>
          <w:szCs w:val="22"/>
        </w:rPr>
        <w:t>Eurobank</w:t>
      </w:r>
      <w:r w:rsidRPr="001C43DC">
        <w:rPr>
          <w:rFonts w:ascii="Calibri" w:hAnsi="Calibri" w:cs="Calibri"/>
          <w:sz w:val="22"/>
          <w:szCs w:val="22"/>
          <w:lang w:val="el-GR"/>
        </w:rPr>
        <w:t xml:space="preserve">, </w:t>
      </w:r>
      <w:r w:rsidRPr="001C43DC">
        <w:rPr>
          <w:rFonts w:ascii="Calibri" w:hAnsi="Calibri" w:cs="Calibri"/>
          <w:sz w:val="22"/>
          <w:szCs w:val="22"/>
        </w:rPr>
        <w:t>Alpha</w:t>
      </w:r>
      <w:r w:rsidRPr="001C43DC">
        <w:rPr>
          <w:rFonts w:ascii="Calibri" w:hAnsi="Calibri" w:cs="Calibri"/>
          <w:sz w:val="22"/>
          <w:szCs w:val="22"/>
          <w:lang w:val="el-GR"/>
        </w:rPr>
        <w:t xml:space="preserve"> </w:t>
      </w:r>
      <w:r w:rsidRPr="001C43DC">
        <w:rPr>
          <w:rFonts w:ascii="Calibri" w:hAnsi="Calibri" w:cs="Calibri"/>
          <w:sz w:val="22"/>
          <w:szCs w:val="22"/>
        </w:rPr>
        <w:t>Bank</w:t>
      </w:r>
      <w:r w:rsidRPr="001C43DC">
        <w:rPr>
          <w:rFonts w:ascii="Calibri" w:hAnsi="Calibri" w:cs="Calibri"/>
          <w:sz w:val="22"/>
          <w:szCs w:val="22"/>
          <w:lang w:val="el-GR"/>
        </w:rPr>
        <w:t xml:space="preserve">, </w:t>
      </w:r>
      <w:r w:rsidRPr="001C43DC">
        <w:rPr>
          <w:rFonts w:ascii="Calibri" w:hAnsi="Calibri" w:cs="Calibri"/>
          <w:sz w:val="22"/>
          <w:szCs w:val="22"/>
        </w:rPr>
        <w:t>PayPal</w:t>
      </w:r>
      <w:r w:rsidRPr="001C43DC">
        <w:rPr>
          <w:rFonts w:ascii="Calibri" w:hAnsi="Calibri" w:cs="Calibri"/>
          <w:sz w:val="22"/>
          <w:szCs w:val="22"/>
          <w:lang w:val="el-GR"/>
        </w:rPr>
        <w:t xml:space="preserve">) και υπηρεσίες </w:t>
      </w:r>
      <w:r w:rsidRPr="001C43DC">
        <w:rPr>
          <w:rFonts w:ascii="Calibri" w:hAnsi="Calibri" w:cs="Calibri"/>
          <w:sz w:val="22"/>
          <w:szCs w:val="22"/>
        </w:rPr>
        <w:t>courier</w:t>
      </w:r>
      <w:r w:rsidRPr="001C43DC">
        <w:rPr>
          <w:rFonts w:ascii="Calibri" w:hAnsi="Calibri" w:cs="Calibri"/>
          <w:sz w:val="22"/>
          <w:szCs w:val="22"/>
          <w:lang w:val="el-GR"/>
        </w:rPr>
        <w:t xml:space="preserve"> για την αποστολή παραγγελιών.</w:t>
      </w:r>
    </w:p>
    <w:p w14:paraId="4518DDAC" w14:textId="77777777" w:rsidR="00936348" w:rsidRPr="001C43DC" w:rsidRDefault="00936348" w:rsidP="00767FED">
      <w:pPr>
        <w:jc w:val="both"/>
        <w:rPr>
          <w:rFonts w:ascii="Calibri" w:hAnsi="Calibri" w:cs="Calibri"/>
          <w:sz w:val="22"/>
          <w:szCs w:val="22"/>
          <w:lang w:val="el-GR"/>
        </w:rPr>
      </w:pPr>
      <w:r w:rsidRPr="001C43DC">
        <w:rPr>
          <w:rFonts w:ascii="Calibri" w:hAnsi="Calibri" w:cs="Calibri"/>
          <w:sz w:val="22"/>
          <w:szCs w:val="22"/>
          <w:lang w:val="el-GR"/>
        </w:rPr>
        <w:t>Η εταιρεία διαθέτει αποθήκη 500 τ.μ., η οποία περιλαμβάνει διαχωρισμένες ζώνες για την αποθήκευση προϊόντων και ράφια για την οργάνωσή τους. Υπάρχουν υποδομές για φόρτωση και εκφόρτωση εμπορευμάτων, όπως πύλες και πλατφόρμες. Ο χώρος είναι</w:t>
      </w:r>
      <w:r w:rsidRPr="00767FED">
        <w:rPr>
          <w:rFonts w:ascii="Calibri" w:hAnsi="Calibri" w:cs="Calibri"/>
          <w:lang w:val="el-GR"/>
        </w:rPr>
        <w:t xml:space="preserve"> </w:t>
      </w:r>
      <w:r w:rsidRPr="001C43DC">
        <w:rPr>
          <w:rFonts w:ascii="Calibri" w:hAnsi="Calibri" w:cs="Calibri"/>
          <w:sz w:val="22"/>
          <w:szCs w:val="22"/>
          <w:lang w:val="el-GR"/>
        </w:rPr>
        <w:t xml:space="preserve">εξοπλισμένος με φορητά τερματικά (σκάνερ) για την παρακολούθηση των αποθεμάτων και υπολογιστές για πρόσβαση στο </w:t>
      </w:r>
      <w:proofErr w:type="spellStart"/>
      <w:r w:rsidRPr="001C43DC">
        <w:rPr>
          <w:rFonts w:ascii="Calibri" w:hAnsi="Calibri" w:cs="Calibri"/>
          <w:sz w:val="22"/>
          <w:szCs w:val="22"/>
        </w:rPr>
        <w:t>SoftOne</w:t>
      </w:r>
      <w:proofErr w:type="spellEnd"/>
      <w:r w:rsidRPr="001C43DC">
        <w:rPr>
          <w:rFonts w:ascii="Calibri" w:hAnsi="Calibri" w:cs="Calibri"/>
          <w:sz w:val="22"/>
          <w:szCs w:val="22"/>
          <w:lang w:val="el-GR"/>
        </w:rPr>
        <w:t xml:space="preserve">. Το </w:t>
      </w:r>
      <w:r w:rsidRPr="001C43DC">
        <w:rPr>
          <w:rFonts w:ascii="Calibri" w:hAnsi="Calibri" w:cs="Calibri"/>
          <w:sz w:val="22"/>
          <w:szCs w:val="22"/>
        </w:rPr>
        <w:t>van</w:t>
      </w:r>
      <w:r w:rsidRPr="001C43DC">
        <w:rPr>
          <w:rFonts w:ascii="Calibri" w:hAnsi="Calibri" w:cs="Calibri"/>
          <w:sz w:val="22"/>
          <w:szCs w:val="22"/>
          <w:lang w:val="el-GR"/>
        </w:rPr>
        <w:t xml:space="preserve"> για τις μεταφορές διαθέτει </w:t>
      </w:r>
      <w:r w:rsidRPr="001C43DC">
        <w:rPr>
          <w:rFonts w:ascii="Calibri" w:hAnsi="Calibri" w:cs="Calibri"/>
          <w:sz w:val="22"/>
          <w:szCs w:val="22"/>
        </w:rPr>
        <w:t>RFID</w:t>
      </w:r>
      <w:r w:rsidRPr="001C43DC">
        <w:rPr>
          <w:rFonts w:ascii="Calibri" w:hAnsi="Calibri" w:cs="Calibri"/>
          <w:sz w:val="22"/>
          <w:szCs w:val="22"/>
          <w:lang w:val="el-GR"/>
        </w:rPr>
        <w:t xml:space="preserve">. Η αποθήκη διαθέτει σύστημα ασφαλείας με κάμερες </w:t>
      </w:r>
      <w:r w:rsidRPr="001C43DC">
        <w:rPr>
          <w:rFonts w:ascii="Calibri" w:hAnsi="Calibri" w:cs="Calibri"/>
          <w:sz w:val="22"/>
          <w:szCs w:val="22"/>
        </w:rPr>
        <w:t>CCTV</w:t>
      </w:r>
      <w:r w:rsidRPr="001C43DC">
        <w:rPr>
          <w:rFonts w:ascii="Calibri" w:hAnsi="Calibri" w:cs="Calibri"/>
          <w:sz w:val="22"/>
          <w:szCs w:val="22"/>
          <w:lang w:val="el-GR"/>
        </w:rPr>
        <w:t xml:space="preserve"> και ελεγχόμενη είσοδο με σύστημα κλειδώματος.</w:t>
      </w:r>
    </w:p>
    <w:p w14:paraId="410320D0" w14:textId="77777777" w:rsidR="00CA329E" w:rsidRPr="00767FED" w:rsidRDefault="00CA329E">
      <w:pPr>
        <w:rPr>
          <w:rFonts w:ascii="Calibri" w:hAnsi="Calibri" w:cs="Calibri"/>
          <w:lang w:val="el-GR"/>
        </w:rPr>
      </w:pPr>
    </w:p>
    <w:p w14:paraId="2E80B8A1" w14:textId="47DFA79A" w:rsidR="00936348" w:rsidRPr="00C76345" w:rsidRDefault="00E92206" w:rsidP="00C76345">
      <w:pPr>
        <w:pStyle w:val="2"/>
        <w:rPr>
          <w:rFonts w:ascii="Calibri" w:hAnsi="Calibri" w:cs="Calibri"/>
          <w:b/>
          <w:bCs/>
          <w:color w:val="auto"/>
          <w:sz w:val="24"/>
          <w:szCs w:val="24"/>
          <w:lang w:val="el-GR"/>
        </w:rPr>
      </w:pPr>
      <w:bookmarkStart w:id="8" w:name="_Toc201542578"/>
      <w:r w:rsidRPr="00C76345">
        <w:rPr>
          <w:rFonts w:ascii="Calibri" w:hAnsi="Calibri" w:cs="Calibri"/>
          <w:b/>
          <w:bCs/>
          <w:color w:val="auto"/>
          <w:sz w:val="24"/>
          <w:szCs w:val="24"/>
          <w:lang w:val="el-GR"/>
        </w:rPr>
        <w:t>1</w:t>
      </w:r>
      <w:r w:rsidR="001C43DC" w:rsidRPr="00C76345">
        <w:rPr>
          <w:rFonts w:ascii="Calibri" w:hAnsi="Calibri" w:cs="Calibri"/>
          <w:b/>
          <w:bCs/>
          <w:color w:val="auto"/>
          <w:sz w:val="24"/>
          <w:szCs w:val="24"/>
          <w:lang w:val="el-GR"/>
        </w:rPr>
        <w:t>.</w:t>
      </w:r>
      <w:r w:rsidR="00C76345" w:rsidRPr="006B548C">
        <w:rPr>
          <w:rFonts w:ascii="Calibri" w:hAnsi="Calibri" w:cs="Calibri"/>
          <w:b/>
          <w:bCs/>
          <w:color w:val="auto"/>
          <w:sz w:val="24"/>
          <w:szCs w:val="24"/>
          <w:lang w:val="el-GR"/>
        </w:rPr>
        <w:t>6</w:t>
      </w:r>
      <w:r w:rsidR="001C43DC" w:rsidRPr="00C76345">
        <w:rPr>
          <w:rFonts w:ascii="Calibri" w:hAnsi="Calibri" w:cs="Calibri"/>
          <w:b/>
          <w:bCs/>
          <w:color w:val="auto"/>
          <w:sz w:val="24"/>
          <w:szCs w:val="24"/>
          <w:lang w:val="el-GR"/>
        </w:rPr>
        <w:t xml:space="preserve">. </w:t>
      </w:r>
      <w:r w:rsidR="00CA329E" w:rsidRPr="00C76345">
        <w:rPr>
          <w:rFonts w:ascii="Calibri" w:hAnsi="Calibri" w:cs="Calibri"/>
          <w:b/>
          <w:bCs/>
          <w:color w:val="auto"/>
          <w:sz w:val="24"/>
          <w:szCs w:val="24"/>
          <w:lang w:val="el-GR"/>
        </w:rPr>
        <w:t>Επιχειρησιακές Λειτουργίες</w:t>
      </w:r>
      <w:bookmarkEnd w:id="8"/>
    </w:p>
    <w:p w14:paraId="102B045B" w14:textId="4D8C8BCB" w:rsidR="00CA329E" w:rsidRPr="001C43DC" w:rsidRDefault="00C936FE" w:rsidP="00767FED">
      <w:pPr>
        <w:jc w:val="both"/>
        <w:rPr>
          <w:rFonts w:ascii="Calibri" w:hAnsi="Calibri" w:cs="Calibri"/>
          <w:sz w:val="22"/>
          <w:szCs w:val="22"/>
          <w:lang w:val="el-GR"/>
        </w:rPr>
      </w:pPr>
      <w:r w:rsidRPr="001C43DC">
        <w:rPr>
          <w:rFonts w:ascii="Calibri" w:hAnsi="Calibri" w:cs="Calibri"/>
          <w:sz w:val="22"/>
          <w:szCs w:val="22"/>
          <w:lang w:val="el-GR"/>
        </w:rPr>
        <w:t xml:space="preserve">Η διαδικασία </w:t>
      </w:r>
      <w:r w:rsidR="002C6CCD" w:rsidRPr="001C43DC">
        <w:rPr>
          <w:rFonts w:ascii="Calibri" w:hAnsi="Calibri" w:cs="Calibri"/>
          <w:sz w:val="22"/>
          <w:szCs w:val="22"/>
          <w:lang w:val="el-GR"/>
        </w:rPr>
        <w:t xml:space="preserve">της προμήθειας προϊόντων </w:t>
      </w:r>
      <w:r w:rsidRPr="001C43DC">
        <w:rPr>
          <w:rFonts w:ascii="Calibri" w:hAnsi="Calibri" w:cs="Calibri"/>
          <w:sz w:val="22"/>
          <w:szCs w:val="22"/>
          <w:lang w:val="el-GR"/>
        </w:rPr>
        <w:t xml:space="preserve">ξεκινά με την επιλογή </w:t>
      </w:r>
      <w:r w:rsidRPr="001C43DC">
        <w:rPr>
          <w:rFonts w:ascii="Calibri" w:hAnsi="Calibri" w:cs="Calibri"/>
          <w:sz w:val="22"/>
          <w:szCs w:val="22"/>
        </w:rPr>
        <w:t>brand</w:t>
      </w:r>
      <w:r w:rsidRPr="001C43DC">
        <w:rPr>
          <w:rFonts w:ascii="Calibri" w:hAnsi="Calibri" w:cs="Calibri"/>
          <w:sz w:val="22"/>
          <w:szCs w:val="22"/>
          <w:lang w:val="el-GR"/>
        </w:rPr>
        <w:t xml:space="preserve"> και την επικοινωνία με ένα από τα τρία διαθέσιμα κανάλια προμήθειας. Εφόσον εγκριθεί η συνεργασία, ακολουθεί διαπραγμάτευση των οικονομικών όρων, όπως ποσοστά έκπτωσης, τρόπος και συχνότητα πληρωμής. Ορισμένοι προμηθευτές επιβάλλουν γεωγραφικούς ή εμπορικούς περιορισμούς στη διάθεση των προϊόντων. Ακολουθεί ο δειγματισμός της νέας συλλογής, περίπου έναν χρόνο πριν την κυκλοφορία. Η παρουσίαση πραγματοποιείται πλέον κυρίως ψηφιακά. Η επιλογή προϊόντων βασίζεται σε δεδομένα πωλήσεων από όλα τα καταστήματα, χωρίς τη χρήση αλγορίθμου πρόβλεψης· η τελική απόφαση λαμβάνεται εμπειρικά. Στο τέλος κάθε σεζόν, οι προμηθευτές αξιολογούνται μέσω </w:t>
      </w:r>
      <w:r w:rsidRPr="001C43DC">
        <w:rPr>
          <w:rFonts w:ascii="Calibri" w:hAnsi="Calibri" w:cs="Calibri"/>
          <w:sz w:val="22"/>
          <w:szCs w:val="22"/>
        </w:rPr>
        <w:t>SAP</w:t>
      </w:r>
      <w:r w:rsidRPr="001C43DC">
        <w:rPr>
          <w:rFonts w:ascii="Calibri" w:hAnsi="Calibri" w:cs="Calibri"/>
          <w:sz w:val="22"/>
          <w:szCs w:val="22"/>
          <w:lang w:val="el-GR"/>
        </w:rPr>
        <w:t xml:space="preserve"> με βάση την κερδοφορία, τον ρυθμό πωλήσεων (</w:t>
      </w:r>
      <w:r w:rsidRPr="001C43DC">
        <w:rPr>
          <w:rFonts w:ascii="Calibri" w:hAnsi="Calibri" w:cs="Calibri"/>
          <w:sz w:val="22"/>
          <w:szCs w:val="22"/>
        </w:rPr>
        <w:t>sale</w:t>
      </w:r>
      <w:r w:rsidRPr="001C43DC">
        <w:rPr>
          <w:rFonts w:ascii="Calibri" w:hAnsi="Calibri" w:cs="Calibri"/>
          <w:sz w:val="22"/>
          <w:szCs w:val="22"/>
          <w:lang w:val="el-GR"/>
        </w:rPr>
        <w:t>-</w:t>
      </w:r>
      <w:r w:rsidRPr="001C43DC">
        <w:rPr>
          <w:rFonts w:ascii="Calibri" w:hAnsi="Calibri" w:cs="Calibri"/>
          <w:sz w:val="22"/>
          <w:szCs w:val="22"/>
        </w:rPr>
        <w:t>out</w:t>
      </w:r>
      <w:r w:rsidRPr="001C43DC">
        <w:rPr>
          <w:rFonts w:ascii="Calibri" w:hAnsi="Calibri" w:cs="Calibri"/>
          <w:sz w:val="22"/>
          <w:szCs w:val="22"/>
          <w:lang w:val="el-GR"/>
        </w:rPr>
        <w:t>), την τιμή, την ταχύτητα πώλησης και τη ρευστοποίηση αποθεμάτων. Τα αποτελέσματα της αξιολόγησης καθοδηγούν τις μελλοντικές παραγγελίες και τη διαμόρφωση της στρατηγικής προϊόντων.</w:t>
      </w:r>
    </w:p>
    <w:p w14:paraId="447399D3" w14:textId="77777777" w:rsidR="006146B5" w:rsidRPr="001C43DC" w:rsidRDefault="00C936FE" w:rsidP="00767FED">
      <w:pPr>
        <w:jc w:val="both"/>
        <w:rPr>
          <w:rFonts w:ascii="Calibri" w:hAnsi="Calibri" w:cs="Calibri"/>
          <w:sz w:val="22"/>
          <w:szCs w:val="22"/>
          <w:lang w:val="el-GR"/>
        </w:rPr>
      </w:pPr>
      <w:r w:rsidRPr="001C43DC">
        <w:rPr>
          <w:rFonts w:ascii="Calibri" w:hAnsi="Calibri" w:cs="Calibri"/>
          <w:sz w:val="22"/>
          <w:szCs w:val="22"/>
          <w:lang w:val="el-GR"/>
        </w:rPr>
        <w:t xml:space="preserve">Το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w:t>
      </w:r>
      <w:r w:rsidRPr="001C43DC">
        <w:rPr>
          <w:rFonts w:ascii="Calibri" w:hAnsi="Calibri" w:cs="Calibri"/>
          <w:sz w:val="22"/>
          <w:szCs w:val="22"/>
          <w:lang w:val="el-GR"/>
        </w:rPr>
        <w:t xml:space="preserve"> δεν διαθέτει αυτόνομη αποθήκη· η συλλογή των προϊόντων για τις </w:t>
      </w:r>
      <w:r w:rsidRPr="001C43DC">
        <w:rPr>
          <w:rFonts w:ascii="Calibri" w:hAnsi="Calibri" w:cs="Calibri"/>
          <w:sz w:val="22"/>
          <w:szCs w:val="22"/>
        </w:rPr>
        <w:t>online</w:t>
      </w:r>
      <w:r w:rsidRPr="001C43DC">
        <w:rPr>
          <w:rFonts w:ascii="Calibri" w:hAnsi="Calibri" w:cs="Calibri"/>
          <w:sz w:val="22"/>
          <w:szCs w:val="22"/>
          <w:lang w:val="el-GR"/>
        </w:rPr>
        <w:t xml:space="preserve"> παραγγελίες πραγματοποιείται από τα φυσικά καταστήματα. Κάθε παραγγελία αντιστοιχίζεται αυτόματα στο κατάστημα που θα την εξυπηρετήσει, βάσει ιεραρχίας που λαμβάνει υπόψη τη διαθεσιμότητα του προϊόντος, τη ζήτηση σε κάθε σημείο πώλησης και την κινητικότητα αποθεμάτων. Η επιλογή αποστολής επιδιώκει την αποσυμφόρηση σημείων με χαμηλή ροή προϊόντων και την αποφυγή αποθεμάτων νεκρής ζήτησης. Η παρακολούθηση και διαχείριση των αποθεμάτων πραγματοποιείται σε πραγματικό χρόνο μέσω του </w:t>
      </w:r>
      <w:r w:rsidRPr="001C43DC">
        <w:rPr>
          <w:rFonts w:ascii="Calibri" w:hAnsi="Calibri" w:cs="Calibri"/>
          <w:sz w:val="22"/>
          <w:szCs w:val="22"/>
        </w:rPr>
        <w:t>ERP</w:t>
      </w:r>
      <w:r w:rsidRPr="001C43DC">
        <w:rPr>
          <w:rFonts w:ascii="Calibri" w:hAnsi="Calibri" w:cs="Calibri"/>
          <w:sz w:val="22"/>
          <w:szCs w:val="22"/>
          <w:lang w:val="el-GR"/>
        </w:rPr>
        <w:t xml:space="preserve"> συστήματος </w:t>
      </w:r>
      <w:proofErr w:type="spellStart"/>
      <w:r w:rsidRPr="001C43DC">
        <w:rPr>
          <w:rFonts w:ascii="Calibri" w:hAnsi="Calibri" w:cs="Calibri"/>
          <w:sz w:val="22"/>
          <w:szCs w:val="22"/>
        </w:rPr>
        <w:t>SoftOne</w:t>
      </w:r>
      <w:proofErr w:type="spellEnd"/>
      <w:r w:rsidRPr="001C43DC">
        <w:rPr>
          <w:rFonts w:ascii="Calibri" w:hAnsi="Calibri" w:cs="Calibri"/>
          <w:sz w:val="22"/>
          <w:szCs w:val="22"/>
          <w:lang w:val="el-GR"/>
        </w:rPr>
        <w:t xml:space="preserve">. Το σύστημα συνδέει όλα τα φυσικά καταστήματα, το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w:t>
      </w:r>
      <w:r w:rsidRPr="001C43DC">
        <w:rPr>
          <w:rFonts w:ascii="Calibri" w:hAnsi="Calibri" w:cs="Calibri"/>
          <w:sz w:val="22"/>
          <w:szCs w:val="22"/>
          <w:lang w:val="el-GR"/>
        </w:rPr>
        <w:t xml:space="preserve"> και τις λοιπές επιχειρησιακές λειτουργίες, εξασφαλίζοντας ενοποιημένη και συγχρονισμένη εικόνα αποθεμάτων σε όλα τα κανάλια πώλησης.</w:t>
      </w:r>
    </w:p>
    <w:p w14:paraId="470B5802" w14:textId="5E388165" w:rsidR="00936348" w:rsidRPr="001C43DC" w:rsidRDefault="006146B5" w:rsidP="00767FED">
      <w:pPr>
        <w:jc w:val="both"/>
        <w:rPr>
          <w:rFonts w:ascii="Calibri" w:hAnsi="Calibri" w:cs="Calibri"/>
          <w:sz w:val="22"/>
          <w:szCs w:val="22"/>
          <w:lang w:val="el-GR"/>
        </w:rPr>
      </w:pPr>
      <w:r w:rsidRPr="001C43DC">
        <w:rPr>
          <w:rFonts w:ascii="Calibri" w:hAnsi="Calibri" w:cs="Calibri"/>
          <w:sz w:val="22"/>
          <w:szCs w:val="22"/>
          <w:lang w:val="el-GR"/>
        </w:rPr>
        <w:t xml:space="preserve">Στα φυσικά καταστήματα </w:t>
      </w:r>
      <w:r w:rsidR="001C43DC">
        <w:rPr>
          <w:rFonts w:ascii="Calibri" w:hAnsi="Calibri" w:cs="Calibri"/>
          <w:sz w:val="22"/>
          <w:szCs w:val="22"/>
          <w:lang w:val="el-GR"/>
        </w:rPr>
        <w:t>κ</w:t>
      </w:r>
      <w:r w:rsidR="00C936FE" w:rsidRPr="001C43DC">
        <w:rPr>
          <w:rFonts w:ascii="Calibri" w:hAnsi="Calibri" w:cs="Calibri"/>
          <w:sz w:val="22"/>
          <w:szCs w:val="22"/>
          <w:lang w:val="el-GR"/>
        </w:rPr>
        <w:t xml:space="preserve">άθε Δευτέρα, αποστέλλονται αυτοματοποιημένα </w:t>
      </w:r>
      <w:r w:rsidR="00C936FE" w:rsidRPr="001C43DC">
        <w:rPr>
          <w:rFonts w:ascii="Calibri" w:hAnsi="Calibri" w:cs="Calibri"/>
          <w:sz w:val="22"/>
          <w:szCs w:val="22"/>
        </w:rPr>
        <w:t>reports</w:t>
      </w:r>
      <w:r w:rsidR="00C936FE" w:rsidRPr="001C43DC">
        <w:rPr>
          <w:rFonts w:ascii="Calibri" w:hAnsi="Calibri" w:cs="Calibri"/>
          <w:sz w:val="22"/>
          <w:szCs w:val="22"/>
          <w:lang w:val="el-GR"/>
        </w:rPr>
        <w:t xml:space="preserve"> μεταφορών αποθέματος. Οι εργαζόμενοι σαρώνουν τα προϊόντα μέσω τερματικών και τα προετοιμάζουν για αποστολή. Ο οδηγός παραλαμβάνει δύο φορές την ημέρα, χωρίς σταθερό ωράριο. Κατά την παραλαβή, γίνεται εκ νέου σάρωση και τοποθέτηση στα ράφια.</w:t>
      </w:r>
    </w:p>
    <w:p w14:paraId="7EC30A65" w14:textId="77777777" w:rsidR="00D5213B" w:rsidRDefault="00D5213B" w:rsidP="00767FED">
      <w:pPr>
        <w:spacing w:before="240" w:after="240"/>
        <w:rPr>
          <w:rFonts w:ascii="Calibri" w:hAnsi="Calibri" w:cs="Calibri"/>
          <w:lang w:val="el-GR"/>
        </w:rPr>
      </w:pPr>
    </w:p>
    <w:p w14:paraId="21848119" w14:textId="77777777" w:rsidR="008F0766" w:rsidRDefault="008F0766" w:rsidP="00767FED">
      <w:pPr>
        <w:spacing w:before="240" w:after="240"/>
        <w:rPr>
          <w:rFonts w:ascii="Calibri" w:hAnsi="Calibri" w:cs="Calibri"/>
          <w:lang w:val="el-GR"/>
        </w:rPr>
      </w:pPr>
    </w:p>
    <w:p w14:paraId="469B381C" w14:textId="77777777" w:rsidR="008F0766" w:rsidRDefault="008F0766" w:rsidP="00767FED">
      <w:pPr>
        <w:spacing w:before="240" w:after="240"/>
        <w:rPr>
          <w:rFonts w:ascii="Calibri" w:hAnsi="Calibri" w:cs="Calibri"/>
          <w:lang w:val="el-GR"/>
        </w:rPr>
      </w:pPr>
    </w:p>
    <w:p w14:paraId="480F9AD5" w14:textId="77777777" w:rsidR="008F0766" w:rsidRDefault="008F0766" w:rsidP="00767FED">
      <w:pPr>
        <w:spacing w:before="240" w:after="240"/>
        <w:rPr>
          <w:rFonts w:ascii="Calibri" w:hAnsi="Calibri" w:cs="Calibri"/>
          <w:lang w:val="el-GR"/>
        </w:rPr>
      </w:pPr>
    </w:p>
    <w:p w14:paraId="1CD9846B" w14:textId="77777777" w:rsidR="008F0766" w:rsidRDefault="008F0766" w:rsidP="00767FED">
      <w:pPr>
        <w:spacing w:before="240" w:after="240"/>
        <w:rPr>
          <w:rFonts w:ascii="Calibri" w:hAnsi="Calibri" w:cs="Calibri"/>
          <w:lang w:val="el-GR"/>
        </w:rPr>
      </w:pPr>
    </w:p>
    <w:p w14:paraId="72449147" w14:textId="77777777" w:rsidR="008F0766" w:rsidRDefault="008F0766" w:rsidP="00767FED">
      <w:pPr>
        <w:spacing w:before="240" w:after="240"/>
        <w:rPr>
          <w:rFonts w:ascii="Calibri" w:hAnsi="Calibri" w:cs="Calibri"/>
          <w:lang w:val="el-GR"/>
        </w:rPr>
      </w:pPr>
    </w:p>
    <w:p w14:paraId="776E7FF4" w14:textId="77777777" w:rsidR="008F0766" w:rsidRDefault="008F0766" w:rsidP="00767FED">
      <w:pPr>
        <w:spacing w:before="240" w:after="240"/>
        <w:rPr>
          <w:rFonts w:ascii="Calibri" w:hAnsi="Calibri" w:cs="Calibri"/>
          <w:lang w:val="el-GR"/>
        </w:rPr>
      </w:pPr>
    </w:p>
    <w:p w14:paraId="724F946C" w14:textId="77777777" w:rsidR="008F0766" w:rsidRDefault="008F0766" w:rsidP="00767FED">
      <w:pPr>
        <w:spacing w:before="240" w:after="240"/>
        <w:rPr>
          <w:rFonts w:ascii="Calibri" w:hAnsi="Calibri" w:cs="Calibri"/>
          <w:lang w:val="el-GR"/>
        </w:rPr>
      </w:pPr>
    </w:p>
    <w:p w14:paraId="0EE58FBC" w14:textId="21FBF8F1" w:rsidR="00D5213B" w:rsidRPr="00C76345" w:rsidRDefault="00E92206" w:rsidP="00C76345">
      <w:pPr>
        <w:pStyle w:val="1"/>
        <w:rPr>
          <w:rFonts w:ascii="Calibri" w:hAnsi="Calibri" w:cs="Calibri"/>
          <w:b/>
          <w:bCs/>
          <w:color w:val="auto"/>
          <w:sz w:val="28"/>
          <w:szCs w:val="28"/>
          <w:lang w:val="el-GR"/>
        </w:rPr>
      </w:pPr>
      <w:bookmarkStart w:id="9" w:name="_Toc201542579"/>
      <w:r w:rsidRPr="00C76345">
        <w:rPr>
          <w:rFonts w:ascii="Calibri" w:hAnsi="Calibri" w:cs="Calibri"/>
          <w:b/>
          <w:bCs/>
          <w:color w:val="auto"/>
          <w:sz w:val="28"/>
          <w:szCs w:val="28"/>
          <w:lang w:val="el-GR"/>
        </w:rPr>
        <w:lastRenderedPageBreak/>
        <w:t>2</w:t>
      </w:r>
      <w:r w:rsidR="00CE6E62" w:rsidRPr="00C76345">
        <w:rPr>
          <w:rFonts w:ascii="Calibri" w:hAnsi="Calibri" w:cs="Calibri"/>
          <w:b/>
          <w:bCs/>
          <w:color w:val="auto"/>
          <w:sz w:val="28"/>
          <w:szCs w:val="28"/>
          <w:lang w:val="el-GR"/>
        </w:rPr>
        <w:t xml:space="preserve">. </w:t>
      </w:r>
      <w:proofErr w:type="spellStart"/>
      <w:r w:rsidR="00D5213B" w:rsidRPr="00C76345">
        <w:rPr>
          <w:rFonts w:ascii="Calibri" w:hAnsi="Calibri" w:cs="Calibri"/>
          <w:b/>
          <w:bCs/>
          <w:color w:val="auto"/>
          <w:sz w:val="28"/>
          <w:szCs w:val="28"/>
          <w:lang w:val="el-GR"/>
        </w:rPr>
        <w:t>Οργανωσιακή</w:t>
      </w:r>
      <w:proofErr w:type="spellEnd"/>
      <w:r w:rsidR="00D5213B" w:rsidRPr="00C76345">
        <w:rPr>
          <w:rFonts w:ascii="Calibri" w:hAnsi="Calibri" w:cs="Calibri"/>
          <w:b/>
          <w:bCs/>
          <w:color w:val="auto"/>
          <w:sz w:val="28"/>
          <w:szCs w:val="28"/>
          <w:lang w:val="el-GR"/>
        </w:rPr>
        <w:t xml:space="preserve"> </w:t>
      </w:r>
      <w:r w:rsidR="008343AA" w:rsidRPr="00C76345">
        <w:rPr>
          <w:rFonts w:ascii="Calibri" w:hAnsi="Calibri" w:cs="Calibri"/>
          <w:b/>
          <w:bCs/>
          <w:color w:val="auto"/>
          <w:sz w:val="28"/>
          <w:szCs w:val="28"/>
          <w:lang w:val="el-GR"/>
        </w:rPr>
        <w:t>δομή και κύριοι ρόλοι του οργανισμού</w:t>
      </w:r>
      <w:bookmarkEnd w:id="9"/>
    </w:p>
    <w:p w14:paraId="45B32F21" w14:textId="78F9B4FC" w:rsidR="00AA1A2F" w:rsidRPr="00C76345" w:rsidRDefault="00E92206" w:rsidP="00C76345">
      <w:pPr>
        <w:pStyle w:val="2"/>
        <w:rPr>
          <w:rFonts w:ascii="Calibri" w:hAnsi="Calibri" w:cs="Calibri"/>
          <w:b/>
          <w:bCs/>
          <w:color w:val="auto"/>
          <w:sz w:val="24"/>
          <w:szCs w:val="24"/>
          <w:lang w:val="el-GR"/>
        </w:rPr>
      </w:pPr>
      <w:bookmarkStart w:id="10" w:name="_Toc201542580"/>
      <w:r w:rsidRPr="00C76345">
        <w:rPr>
          <w:rFonts w:ascii="Calibri" w:hAnsi="Calibri" w:cs="Calibri"/>
          <w:b/>
          <w:bCs/>
          <w:color w:val="auto"/>
          <w:sz w:val="24"/>
          <w:szCs w:val="24"/>
          <w:lang w:val="el-GR"/>
        </w:rPr>
        <w:t>2</w:t>
      </w:r>
      <w:r w:rsidR="00AA1A2F" w:rsidRPr="00C76345">
        <w:rPr>
          <w:rFonts w:ascii="Calibri" w:hAnsi="Calibri" w:cs="Calibri"/>
          <w:b/>
          <w:bCs/>
          <w:color w:val="auto"/>
          <w:sz w:val="24"/>
          <w:szCs w:val="24"/>
          <w:lang w:val="el-GR"/>
        </w:rPr>
        <w:t xml:space="preserve">.1 Διοίκηση </w:t>
      </w:r>
      <w:proofErr w:type="spellStart"/>
      <w:r w:rsidR="00AA1A2F" w:rsidRPr="00C76345">
        <w:rPr>
          <w:rFonts w:ascii="Calibri" w:hAnsi="Calibri" w:cs="Calibri"/>
          <w:b/>
          <w:bCs/>
          <w:color w:val="auto"/>
          <w:sz w:val="24"/>
          <w:szCs w:val="24"/>
        </w:rPr>
        <w:t>Altershops</w:t>
      </w:r>
      <w:bookmarkEnd w:id="10"/>
      <w:proofErr w:type="spellEnd"/>
    </w:p>
    <w:p w14:paraId="57313180" w14:textId="7BAD62C6" w:rsidR="006146B5" w:rsidRPr="00BD24D6" w:rsidRDefault="00C5423F" w:rsidP="00C5423F">
      <w:pPr>
        <w:jc w:val="both"/>
        <w:rPr>
          <w:rFonts w:ascii="Calibri" w:hAnsi="Calibri" w:cs="Calibri"/>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lang w:val="el-GR"/>
        </w:rPr>
        <w:t>Altershops</w:t>
      </w:r>
      <w:proofErr w:type="spellEnd"/>
      <w:r w:rsidRPr="001C43DC">
        <w:rPr>
          <w:rFonts w:ascii="Calibri" w:hAnsi="Calibri" w:cs="Calibri"/>
          <w:sz w:val="22"/>
          <w:szCs w:val="22"/>
          <w:lang w:val="el-GR"/>
        </w:rPr>
        <w:t xml:space="preserve"> διοικείται από δύο αδέλφια </w:t>
      </w:r>
      <w:r w:rsidRPr="001C43DC">
        <w:rPr>
          <w:rFonts w:ascii="Calibri" w:hAnsi="Calibri" w:cs="Calibri"/>
          <w:b/>
          <w:bCs/>
          <w:sz w:val="22"/>
          <w:szCs w:val="22"/>
          <w:lang w:val="el-GR"/>
        </w:rPr>
        <w:t xml:space="preserve">CEO </w:t>
      </w:r>
      <w:r w:rsidRPr="001C43DC">
        <w:rPr>
          <w:rFonts w:ascii="Calibri" w:hAnsi="Calibri" w:cs="Calibri"/>
          <w:sz w:val="22"/>
          <w:szCs w:val="22"/>
          <w:lang w:val="el-GR"/>
        </w:rPr>
        <w:t xml:space="preserve">που έχουν ίδιες αρμοδιότητες και κοινή ευθύνη για τη συνολική λειτουργία της επιχείρησης. Δεν υπάρχει επίσημος διαχωρισμός αρμοδιοτήτων μεταξύ τους, και λειτουργούν ως ενιαίο εκτελεστικό κέντρο. Οι δύο CEO χαράζουν τη στρατηγική πολιτική της εταιρείας και ορίζουν την οργανωτική κατεύθυνση, δηλαδή πώς λειτουργούν τα επιμέρους τμήματα, τι προτεραιότητες έχει η εταιρεία και πώς κατανέμονται οι βασικοί πόροι. Παράλληλα, καθορίζουν την εσωτερική κουλτούρα της επιχείρησης, δηλαδή τις αρχές συνεργασίας, την προσέγγιση στη διοίκηση προσωπικού και την καθημερινή λειτουργία με βάση διαδικασίες και όχι προσωπικές κρίσεις. Επιβλέπουν σε τακτική βάση τα επιχειρησιακά δεδομένα (πωλήσεις, αποθέματα, παραγγελίες, απόδοση καταστημάτων, προσωπικό, κόστος) και εξετάζουν αν οι δείκτες είναι ευθυγραμμισμένοι με τους στόχους. Εφόσον εντοπίσουν αποκλίσεις, ζητούν αναπροσαρμογές από τις διευθύνσεις. Παίρνουν αποφάσεις για θέματα </w:t>
      </w:r>
      <w:proofErr w:type="spellStart"/>
      <w:r w:rsidRPr="001C43DC">
        <w:rPr>
          <w:rFonts w:ascii="Calibri" w:hAnsi="Calibri" w:cs="Calibri"/>
          <w:sz w:val="22"/>
          <w:szCs w:val="22"/>
          <w:lang w:val="el-GR"/>
        </w:rPr>
        <w:t>διατομεακά</w:t>
      </w:r>
      <w:proofErr w:type="spellEnd"/>
      <w:r w:rsidRPr="001C43DC">
        <w:rPr>
          <w:rFonts w:ascii="Calibri" w:hAnsi="Calibri" w:cs="Calibri"/>
          <w:sz w:val="22"/>
          <w:szCs w:val="22"/>
          <w:lang w:val="el-GR"/>
        </w:rPr>
        <w:t xml:space="preserve">, δηλαδή όταν απαιτείται συντονισμός πολλών τμημάτων ή αλλαγή σε κάτι που επηρεάζει ολόκληρη την εταιρεία (όπως αλλαγή ERP, νέα αποθήκη, νέα διαδικασία </w:t>
      </w:r>
      <w:proofErr w:type="spellStart"/>
      <w:r w:rsidRPr="001C43DC">
        <w:rPr>
          <w:rFonts w:ascii="Calibri" w:hAnsi="Calibri" w:cs="Calibri"/>
          <w:sz w:val="22"/>
          <w:szCs w:val="22"/>
          <w:lang w:val="el-GR"/>
        </w:rPr>
        <w:t>logistics</w:t>
      </w:r>
      <w:proofErr w:type="spellEnd"/>
      <w:r w:rsidRPr="001C43DC">
        <w:rPr>
          <w:rFonts w:ascii="Calibri" w:hAnsi="Calibri" w:cs="Calibri"/>
          <w:sz w:val="22"/>
          <w:szCs w:val="22"/>
          <w:lang w:val="el-GR"/>
        </w:rPr>
        <w:t>). Εγκρίνουν πολιτικές προσλήψεων, αξιολόγησης και πλάνων εκπαίδευσης, καθώς και τις βασικές ροές σε εμπορικές και επιχειρησιακές λειτουργίες.</w:t>
      </w:r>
      <w:r w:rsidR="006146B5" w:rsidRPr="001C43DC">
        <w:rPr>
          <w:rFonts w:ascii="Calibri" w:hAnsi="Calibri" w:cs="Calibri"/>
          <w:sz w:val="22"/>
          <w:szCs w:val="22"/>
          <w:lang w:val="el-GR"/>
        </w:rPr>
        <w:t xml:space="preserve"> </w:t>
      </w:r>
    </w:p>
    <w:p w14:paraId="679EB49A" w14:textId="4E8377FF" w:rsidR="001C43DC" w:rsidRPr="001C43DC" w:rsidRDefault="00C5423F" w:rsidP="00767FED">
      <w:pPr>
        <w:jc w:val="both"/>
        <w:rPr>
          <w:rFonts w:ascii="Calibri" w:hAnsi="Calibri" w:cs="Calibri"/>
          <w:sz w:val="22"/>
          <w:szCs w:val="22"/>
          <w:lang w:val="el-GR"/>
        </w:rPr>
      </w:pPr>
      <w:r w:rsidRPr="001C43DC">
        <w:rPr>
          <w:rFonts w:ascii="Calibri" w:hAnsi="Calibri" w:cs="Calibri"/>
          <w:sz w:val="22"/>
          <w:szCs w:val="22"/>
          <w:lang w:val="el-GR"/>
        </w:rPr>
        <w:t>Επιπλέον, έχουν την ευθύνη για τον τελικό καθορισμό των παραγγελιών εμπορευμάτων ανά σεζόν, καθώς βασίζονται σε ανάλυση επίδοσης της προηγούμενης περιόδου, τις τάσεις της αγοράς και εμπειρικά δεδομένα, με στόχο τη βελτιστοποίηση των επιλογών προϊόντων σε επίπεδο κωδικών, ποσοτήτων και κατηγοριών.</w:t>
      </w:r>
      <w:r w:rsidR="006146B5" w:rsidRPr="001C43DC">
        <w:rPr>
          <w:rFonts w:ascii="Calibri" w:hAnsi="Calibri" w:cs="Calibri"/>
          <w:sz w:val="22"/>
          <w:szCs w:val="22"/>
          <w:lang w:val="el-GR"/>
        </w:rPr>
        <w:t xml:space="preserve"> </w:t>
      </w:r>
      <w:r w:rsidRPr="001C43DC">
        <w:rPr>
          <w:rFonts w:ascii="Calibri" w:hAnsi="Calibri" w:cs="Calibri"/>
          <w:sz w:val="22"/>
          <w:szCs w:val="22"/>
          <w:lang w:val="el-GR"/>
        </w:rPr>
        <w:t>Αναπόσπαστο μέρος των αρμοδιοτήτων τους αποτελεί και η αξιολόγηση της αποδοτικότητας της τρέχουσας σεζόν, προκειμένου να διαμορφώνονται οι παραγγελίες της επόμενης περιόδου. Η διαδικασία αυτή βασίζεται σε ανάλυση επιχειρησιακών δεδομένων μέσω SAP, με έμφαση σε δείκτες όπως το περιθώριο κέρδους ανά κωδικό, το ποσοστό πώλησης (</w:t>
      </w:r>
      <w:proofErr w:type="spellStart"/>
      <w:r w:rsidRPr="001C43DC">
        <w:rPr>
          <w:rFonts w:ascii="Calibri" w:hAnsi="Calibri" w:cs="Calibri"/>
          <w:sz w:val="22"/>
          <w:szCs w:val="22"/>
          <w:lang w:val="el-GR"/>
        </w:rPr>
        <w:t>sale-out</w:t>
      </w:r>
      <w:proofErr w:type="spellEnd"/>
      <w:r w:rsidRPr="001C43DC">
        <w:rPr>
          <w:rFonts w:ascii="Calibri" w:hAnsi="Calibri" w:cs="Calibri"/>
          <w:sz w:val="22"/>
          <w:szCs w:val="22"/>
          <w:lang w:val="el-GR"/>
        </w:rPr>
        <w:t>), η ταχύτητα ρευστοποίησης και το πλήθος των προϊόντων που πωλήθηκαν χωρίς έκπτωση. Οι CEO παρακολουθούν αυτές τις μεταβλητές και λαμβάνουν αποφάσεις για τη διατήρηση ή αναθεώρηση συνεργασιών, καθώς και για τη σύνθεση και το εύρος της μελλοντικής συλλογής, στηριζόμενοι σε ποσοτική τεκμηρίωση και στρατηγικά κριτήρια.</w:t>
      </w:r>
    </w:p>
    <w:p w14:paraId="50F1254F" w14:textId="13586C42" w:rsidR="00C5423F" w:rsidRPr="001C43DC" w:rsidRDefault="00AF4337" w:rsidP="00AA1A2F">
      <w:pPr>
        <w:jc w:val="both"/>
        <w:rPr>
          <w:rFonts w:ascii="Calibri" w:hAnsi="Calibri" w:cs="Calibri"/>
          <w:sz w:val="22"/>
          <w:szCs w:val="22"/>
          <w:lang w:val="el-GR"/>
        </w:rPr>
      </w:pPr>
      <w:r w:rsidRPr="001C43DC">
        <w:rPr>
          <w:rFonts w:ascii="Calibri" w:hAnsi="Calibri" w:cs="Calibri"/>
          <w:sz w:val="22"/>
          <w:szCs w:val="22"/>
          <w:lang w:val="el-GR"/>
        </w:rPr>
        <w:t xml:space="preserve">Η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οργανώνει τη δραστηριότητά της γύρω από έξι βασικές λειτουργικές περιοχές: τα φυσικά καταστήματα, το ηλεκτρονικό κατάστημα, την εμπορική διαχείριση, την αποθήκευση και εφοδιαστική αλυσίδα, τη διαχείριση ανθρώπινου δυναμικού και την κεντρική διοίκηση. Αυτές οι περιοχές συνεργάζονται συνεχώς για να εξασφαλίσουν την ομαλή και αποδοτική λειτουργία της επιχείρησης.</w:t>
      </w:r>
    </w:p>
    <w:p w14:paraId="4DB55EBE" w14:textId="77777777" w:rsidR="00C5423F" w:rsidRPr="00BD24D6" w:rsidRDefault="00C5423F" w:rsidP="00AF4337">
      <w:pPr>
        <w:rPr>
          <w:rFonts w:ascii="Calibri" w:hAnsi="Calibri" w:cs="Calibri"/>
          <w:b/>
          <w:bCs/>
          <w:lang w:val="el-GR"/>
        </w:rPr>
      </w:pPr>
    </w:p>
    <w:p w14:paraId="4406BE22" w14:textId="287BB71E" w:rsidR="00AF4337" w:rsidRPr="00C76345" w:rsidRDefault="00E92206" w:rsidP="00C76345">
      <w:pPr>
        <w:pStyle w:val="2"/>
        <w:rPr>
          <w:rFonts w:ascii="Calibri" w:hAnsi="Calibri" w:cs="Calibri"/>
          <w:b/>
          <w:bCs/>
          <w:color w:val="auto"/>
          <w:sz w:val="24"/>
          <w:szCs w:val="24"/>
          <w:lang w:val="el-GR"/>
        </w:rPr>
      </w:pPr>
      <w:bookmarkStart w:id="11" w:name="_Toc201542581"/>
      <w:r w:rsidRPr="00C76345">
        <w:rPr>
          <w:rFonts w:ascii="Calibri" w:hAnsi="Calibri" w:cs="Calibri"/>
          <w:b/>
          <w:bCs/>
          <w:color w:val="auto"/>
          <w:sz w:val="24"/>
          <w:szCs w:val="24"/>
          <w:lang w:val="el-GR"/>
        </w:rPr>
        <w:t>2</w:t>
      </w:r>
      <w:r w:rsidR="00AA1A2F" w:rsidRPr="00C76345">
        <w:rPr>
          <w:rFonts w:ascii="Calibri" w:hAnsi="Calibri" w:cs="Calibri"/>
          <w:b/>
          <w:bCs/>
          <w:color w:val="auto"/>
          <w:sz w:val="24"/>
          <w:szCs w:val="24"/>
          <w:lang w:val="el-GR"/>
        </w:rPr>
        <w:t>.2.</w:t>
      </w:r>
      <w:r w:rsidR="00AF4337" w:rsidRPr="00C76345">
        <w:rPr>
          <w:rFonts w:ascii="Calibri" w:hAnsi="Calibri" w:cs="Calibri"/>
          <w:b/>
          <w:bCs/>
          <w:color w:val="auto"/>
          <w:sz w:val="24"/>
          <w:szCs w:val="24"/>
          <w:lang w:val="el-GR"/>
        </w:rPr>
        <w:t xml:space="preserve"> Λειτουργική περιοχή τμήματος Δικτύου </w:t>
      </w:r>
      <w:r w:rsidR="007D6BB8" w:rsidRPr="00C76345">
        <w:rPr>
          <w:rFonts w:ascii="Calibri" w:hAnsi="Calibri" w:cs="Calibri"/>
          <w:b/>
          <w:bCs/>
          <w:color w:val="auto"/>
          <w:sz w:val="24"/>
          <w:szCs w:val="24"/>
          <w:lang w:val="el-GR"/>
        </w:rPr>
        <w:t xml:space="preserve">Φυσικών </w:t>
      </w:r>
      <w:r w:rsidR="00AF4337" w:rsidRPr="00C76345">
        <w:rPr>
          <w:rFonts w:ascii="Calibri" w:hAnsi="Calibri" w:cs="Calibri"/>
          <w:b/>
          <w:bCs/>
          <w:color w:val="auto"/>
          <w:sz w:val="24"/>
          <w:szCs w:val="24"/>
          <w:lang w:val="el-GR"/>
        </w:rPr>
        <w:t>Καταστημάτων.</w:t>
      </w:r>
      <w:bookmarkEnd w:id="11"/>
    </w:p>
    <w:p w14:paraId="51B90993" w14:textId="77777777"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 </w:t>
      </w:r>
      <w:r w:rsidRPr="001C43DC">
        <w:rPr>
          <w:rFonts w:ascii="Calibri" w:hAnsi="Calibri" w:cs="Calibri"/>
          <w:b/>
          <w:bCs/>
          <w:sz w:val="22"/>
          <w:szCs w:val="22"/>
        </w:rPr>
        <w:t>Retail</w:t>
      </w:r>
      <w:r w:rsidRPr="001C43DC">
        <w:rPr>
          <w:rFonts w:ascii="Calibri" w:hAnsi="Calibri" w:cs="Calibri"/>
          <w:b/>
          <w:bCs/>
          <w:sz w:val="22"/>
          <w:szCs w:val="22"/>
          <w:lang w:val="el-GR"/>
        </w:rPr>
        <w:t xml:space="preserve"> </w:t>
      </w:r>
      <w:r w:rsidRPr="001C43DC">
        <w:rPr>
          <w:rFonts w:ascii="Calibri" w:hAnsi="Calibri" w:cs="Calibri"/>
          <w:b/>
          <w:bCs/>
          <w:sz w:val="22"/>
          <w:szCs w:val="22"/>
        </w:rPr>
        <w:t>Manager</w:t>
      </w:r>
      <w:r w:rsidRPr="001C43DC">
        <w:rPr>
          <w:rFonts w:ascii="Calibri" w:hAnsi="Calibri" w:cs="Calibri"/>
          <w:sz w:val="22"/>
          <w:szCs w:val="22"/>
          <w:lang w:val="el-GR"/>
        </w:rPr>
        <w:t xml:space="preserve"> έχει την πλήρη ευθύνη για τη λειτουργική διαχείριση του συνόλου των φυσικών καταστημάτων της επιχείρησης, τα οποία αριθμούν δέκα. Ο ρόλος του επικεντρώνεται στον συντονισμό, την εποπτεία και τον έλεγχο των καθημερινών λειτουργιών σε επίπεδο καταστήματος, με στόχο τη διασφάλιση της ομοιόμορφης εφαρμογής των προβλεπόμενων επιχειρησιακών διαδικασιών. Ο </w:t>
      </w:r>
      <w:r w:rsidRPr="001C43DC">
        <w:rPr>
          <w:rFonts w:ascii="Calibri" w:hAnsi="Calibri" w:cs="Calibri"/>
          <w:sz w:val="22"/>
          <w:szCs w:val="22"/>
        </w:rPr>
        <w:t>Retail</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xml:space="preserve"> ορίζει τα πρωτόκολλα λειτουργίας, οργανώνει τις επιθεωρήσεις συμμόρφωσης, εγκρίνει τις αλλαγές σε διαδικασίες που αφορούν προσωπικό, αποθέματα, ωράρια και παραλαβές, και αποτελεί τον συνδετικό κρίκο μεταξύ της </w:t>
      </w:r>
      <w:r w:rsidRPr="001C43DC">
        <w:rPr>
          <w:rFonts w:ascii="Calibri" w:hAnsi="Calibri" w:cs="Calibri"/>
          <w:sz w:val="22"/>
          <w:szCs w:val="22"/>
          <w:lang w:val="el-GR"/>
        </w:rPr>
        <w:lastRenderedPageBreak/>
        <w:t xml:space="preserve">διοίκησης και των καταστημάτων. Επιπλέον, συνεργάζεται με τα τμήματα </w:t>
      </w:r>
      <w:r w:rsidRPr="001C43DC">
        <w:rPr>
          <w:rFonts w:ascii="Calibri" w:hAnsi="Calibri" w:cs="Calibri"/>
          <w:sz w:val="22"/>
          <w:szCs w:val="22"/>
        </w:rPr>
        <w:t>logistics</w:t>
      </w:r>
      <w:r w:rsidRPr="001C43DC">
        <w:rPr>
          <w:rFonts w:ascii="Calibri" w:hAnsi="Calibri" w:cs="Calibri"/>
          <w:sz w:val="22"/>
          <w:szCs w:val="22"/>
          <w:lang w:val="el-GR"/>
        </w:rPr>
        <w:t xml:space="preserve">, </w:t>
      </w:r>
      <w:r w:rsidRPr="001C43DC">
        <w:rPr>
          <w:rFonts w:ascii="Calibri" w:hAnsi="Calibri" w:cs="Calibri"/>
          <w:sz w:val="22"/>
          <w:szCs w:val="22"/>
        </w:rPr>
        <w:t>HR</w:t>
      </w:r>
      <w:r w:rsidRPr="001C43DC">
        <w:rPr>
          <w:rFonts w:ascii="Calibri" w:hAnsi="Calibri" w:cs="Calibri"/>
          <w:sz w:val="22"/>
          <w:szCs w:val="22"/>
          <w:lang w:val="el-GR"/>
        </w:rPr>
        <w:t xml:space="preserve"> και αποθήκης για την επίλυση λειτουργικών ζητημάτων που ανακύπτουν κατά την καθημερινή δραστηριότητα των σημείων πώλησης.</w:t>
      </w:r>
    </w:p>
    <w:p w14:paraId="42B12378" w14:textId="77777777"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 </w:t>
      </w:r>
      <w:r w:rsidRPr="001C43DC">
        <w:rPr>
          <w:rFonts w:ascii="Calibri" w:hAnsi="Calibri" w:cs="Calibri"/>
          <w:b/>
          <w:bCs/>
          <w:sz w:val="22"/>
          <w:szCs w:val="22"/>
        </w:rPr>
        <w:t>Retail</w:t>
      </w:r>
      <w:r w:rsidRPr="001C43DC">
        <w:rPr>
          <w:rFonts w:ascii="Calibri" w:hAnsi="Calibri" w:cs="Calibri"/>
          <w:b/>
          <w:bCs/>
          <w:sz w:val="22"/>
          <w:szCs w:val="22"/>
          <w:lang w:val="el-GR"/>
        </w:rPr>
        <w:t xml:space="preserve"> </w:t>
      </w:r>
      <w:r w:rsidRPr="001C43DC">
        <w:rPr>
          <w:rFonts w:ascii="Calibri" w:hAnsi="Calibri" w:cs="Calibri"/>
          <w:b/>
          <w:bCs/>
          <w:sz w:val="22"/>
          <w:szCs w:val="22"/>
        </w:rPr>
        <w:t>Assistant</w:t>
      </w:r>
      <w:r w:rsidRPr="001C43DC">
        <w:rPr>
          <w:rFonts w:ascii="Calibri" w:hAnsi="Calibri" w:cs="Calibri"/>
          <w:b/>
          <w:bCs/>
          <w:sz w:val="22"/>
          <w:szCs w:val="22"/>
          <w:lang w:val="el-GR"/>
        </w:rPr>
        <w:t xml:space="preserve"> </w:t>
      </w:r>
      <w:r w:rsidRPr="001C43DC">
        <w:rPr>
          <w:rFonts w:ascii="Calibri" w:hAnsi="Calibri" w:cs="Calibri"/>
          <w:sz w:val="22"/>
          <w:szCs w:val="22"/>
          <w:lang w:val="el-GR"/>
        </w:rPr>
        <w:t xml:space="preserve">υποστηρίζει τον </w:t>
      </w:r>
      <w:r w:rsidRPr="001C43DC">
        <w:rPr>
          <w:rFonts w:ascii="Calibri" w:hAnsi="Calibri" w:cs="Calibri"/>
          <w:sz w:val="22"/>
          <w:szCs w:val="22"/>
        </w:rPr>
        <w:t>Retail</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xml:space="preserve"> στην παρακολούθηση της λειτουργίας των δέκα καταστημάτων της επιχείρησης. Αναλαμβάνει επιτόπιες επισκέψεις στα καταστήματα, με σκοπό τον έλεγχο της εφαρμογής διαδικασιών που σχετίζονται με τις βάρδιες, την παραλαβή εμπορευμάτων, την ενημέρωση ραφιών και την ταμειακή λειτουργία. Επιπλέον, συλλέγει και καταγράφει λειτουργικά δεδομένα (όπως ανάγκες προσωπικού, προβλήματα αποθέματος ή τεχνικές δυσλειτουργίες) και τα προωθεί στον </w:t>
      </w:r>
      <w:r w:rsidRPr="001C43DC">
        <w:rPr>
          <w:rFonts w:ascii="Calibri" w:hAnsi="Calibri" w:cs="Calibri"/>
          <w:sz w:val="22"/>
          <w:szCs w:val="22"/>
        </w:rPr>
        <w:t>Retail</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xml:space="preserve"> για επίλυση. Ο ρόλος του είναι καθαρά υποστηρικτικός και συντονιστικός, χωρίς διοικητική αρμοδιότητα, και εστιάζει στη διασφάλιση της λειτουργικής συνέπειας μεταξύ των καταστημάτων μέσω της παρακολούθησης και εφαρμογής οδηγιών.</w:t>
      </w:r>
    </w:p>
    <w:p w14:paraId="20AA8EFC" w14:textId="77777777" w:rsidR="00AF4337" w:rsidRPr="00502825"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 </w:t>
      </w:r>
      <w:r w:rsidRPr="001C43DC">
        <w:rPr>
          <w:rFonts w:ascii="Calibri" w:hAnsi="Calibri" w:cs="Calibri"/>
          <w:b/>
          <w:bCs/>
          <w:sz w:val="22"/>
          <w:szCs w:val="22"/>
        </w:rPr>
        <w:t>Store</w:t>
      </w:r>
      <w:r w:rsidRPr="001C43DC">
        <w:rPr>
          <w:rFonts w:ascii="Calibri" w:hAnsi="Calibri" w:cs="Calibri"/>
          <w:b/>
          <w:bCs/>
          <w:sz w:val="22"/>
          <w:szCs w:val="22"/>
          <w:lang w:val="el-GR"/>
        </w:rPr>
        <w:t xml:space="preserve"> </w:t>
      </w:r>
      <w:r w:rsidRPr="001C43DC">
        <w:rPr>
          <w:rFonts w:ascii="Calibri" w:hAnsi="Calibri" w:cs="Calibri"/>
          <w:b/>
          <w:bCs/>
          <w:sz w:val="22"/>
          <w:szCs w:val="22"/>
        </w:rPr>
        <w:t>Manager</w:t>
      </w:r>
      <w:r w:rsidRPr="001C43DC">
        <w:rPr>
          <w:rFonts w:ascii="Calibri" w:hAnsi="Calibri" w:cs="Calibri"/>
          <w:sz w:val="22"/>
          <w:szCs w:val="22"/>
          <w:lang w:val="el-GR"/>
        </w:rPr>
        <w:t xml:space="preserve"> είναι υπεύθυνος για την πλήρη διαχείριση του εκάστοτε καταστήματος. Ο ρόλος του περιλαμβάνει την οργάνωση και εκτέλεση όλων των καθημερινών διαδικασιών, όπως η διαχείριση προσωπικού (βάρδιες, άδειες), η παρακολούθηση αποθεμάτων, οι παραλαβές εμπορευμάτων και η τήρηση των διαδικασιών ασφάλειας και καθαριότητας του καταστήματος. Παράλληλα, διασφαλίζει την ακρίβεια της ταμειακής διαχείρισης και της εσωτερικής καταγραφής κινήσεων. Αποτελεί το βασικό σημείο αναφοράς για την εφαρμογή των λειτουργικών κατευθύνσεων που ορίζονται από το </w:t>
      </w:r>
      <w:r w:rsidRPr="001C43DC">
        <w:rPr>
          <w:rFonts w:ascii="Calibri" w:hAnsi="Calibri" w:cs="Calibri"/>
          <w:sz w:val="22"/>
          <w:szCs w:val="22"/>
        </w:rPr>
        <w:t>Retail</w:t>
      </w:r>
      <w:r w:rsidRPr="001C43DC">
        <w:rPr>
          <w:rFonts w:ascii="Calibri" w:hAnsi="Calibri" w:cs="Calibri"/>
          <w:sz w:val="22"/>
          <w:szCs w:val="22"/>
          <w:lang w:val="el-GR"/>
        </w:rPr>
        <w:t xml:space="preserve"> και λειτουργεί ως ενδιάμεσος φορέας ελέγχου.</w:t>
      </w:r>
    </w:p>
    <w:p w14:paraId="4A3C0B99" w14:textId="77777777"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 </w:t>
      </w:r>
      <w:r w:rsidRPr="001C43DC">
        <w:rPr>
          <w:rFonts w:ascii="Calibri" w:hAnsi="Calibri" w:cs="Calibri"/>
          <w:b/>
          <w:bCs/>
          <w:sz w:val="22"/>
          <w:szCs w:val="22"/>
        </w:rPr>
        <w:t>Assistant</w:t>
      </w:r>
      <w:r w:rsidRPr="001C43DC">
        <w:rPr>
          <w:rFonts w:ascii="Calibri" w:hAnsi="Calibri" w:cs="Calibri"/>
          <w:b/>
          <w:bCs/>
          <w:sz w:val="22"/>
          <w:szCs w:val="22"/>
          <w:lang w:val="el-GR"/>
        </w:rPr>
        <w:t xml:space="preserve"> </w:t>
      </w:r>
      <w:r w:rsidRPr="001C43DC">
        <w:rPr>
          <w:rFonts w:ascii="Calibri" w:hAnsi="Calibri" w:cs="Calibri"/>
          <w:b/>
          <w:bCs/>
          <w:sz w:val="22"/>
          <w:szCs w:val="22"/>
        </w:rPr>
        <w:t>Store</w:t>
      </w:r>
      <w:r w:rsidRPr="001C43DC">
        <w:rPr>
          <w:rFonts w:ascii="Calibri" w:hAnsi="Calibri" w:cs="Calibri"/>
          <w:b/>
          <w:bCs/>
          <w:sz w:val="22"/>
          <w:szCs w:val="22"/>
          <w:lang w:val="el-GR"/>
        </w:rPr>
        <w:t xml:space="preserve"> </w:t>
      </w:r>
      <w:r w:rsidRPr="001C43DC">
        <w:rPr>
          <w:rFonts w:ascii="Calibri" w:hAnsi="Calibri" w:cs="Calibri"/>
          <w:b/>
          <w:bCs/>
          <w:sz w:val="22"/>
          <w:szCs w:val="22"/>
        </w:rPr>
        <w:t>Manager</w:t>
      </w:r>
      <w:r w:rsidRPr="001C43DC">
        <w:rPr>
          <w:rFonts w:ascii="Calibri" w:hAnsi="Calibri" w:cs="Calibri"/>
          <w:sz w:val="22"/>
          <w:szCs w:val="22"/>
          <w:lang w:val="el-GR"/>
        </w:rPr>
        <w:t xml:space="preserve"> λειτουργεί επικουρικά προς τον </w:t>
      </w:r>
      <w:r w:rsidRPr="001C43DC">
        <w:rPr>
          <w:rFonts w:ascii="Calibri" w:hAnsi="Calibri" w:cs="Calibri"/>
          <w:sz w:val="22"/>
          <w:szCs w:val="22"/>
        </w:rPr>
        <w:t>Store</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xml:space="preserve">, αναλαμβάνοντας επιμέρους αρμοδιότητες διαχείρισης και εποπτείας. Υποστηρίζει την ομαλή κατανομή εργασιών στο προσωπικό, παρακολουθεί τις ημερήσιες λειτουργίες του καταστήματος και επιβλέπει την εφαρμογή εσωτερικών διαδικασιών (π.χ. ενημέρωση ραφιού, έλεγχος αποθεμάτων, διαχείριση επιστροφών). Επιπλέον, υποκαθιστά τον </w:t>
      </w:r>
      <w:r w:rsidRPr="001C43DC">
        <w:rPr>
          <w:rFonts w:ascii="Calibri" w:hAnsi="Calibri" w:cs="Calibri"/>
          <w:sz w:val="22"/>
          <w:szCs w:val="22"/>
        </w:rPr>
        <w:t>Store</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xml:space="preserve"> σε περιπτώσεις απουσίας και φροντίζει για τη διατήρηση της λειτουργικής σταθερότητας του καταστήματος. Ο ρόλος του είναι κυρίως εκτελεστικός και οργανωτικός, με στόχο τη συμμόρφωση με τις προβλεπόμενες διαδικασίες.</w:t>
      </w:r>
    </w:p>
    <w:p w14:paraId="7C95D34E" w14:textId="77777777" w:rsidR="00AF4337" w:rsidRPr="00BD24D6"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Οι </w:t>
      </w:r>
      <w:r w:rsidRPr="001C43DC">
        <w:rPr>
          <w:rFonts w:ascii="Calibri" w:hAnsi="Calibri" w:cs="Calibri"/>
          <w:b/>
          <w:bCs/>
          <w:sz w:val="22"/>
          <w:szCs w:val="22"/>
        </w:rPr>
        <w:t>Salesmen</w:t>
      </w:r>
      <w:r w:rsidRPr="001C43DC">
        <w:rPr>
          <w:rFonts w:ascii="Calibri" w:hAnsi="Calibri" w:cs="Calibri"/>
          <w:b/>
          <w:bCs/>
          <w:sz w:val="22"/>
          <w:szCs w:val="22"/>
          <w:lang w:val="el-GR"/>
        </w:rPr>
        <w:t xml:space="preserve"> </w:t>
      </w:r>
      <w:r w:rsidRPr="001C43DC">
        <w:rPr>
          <w:rFonts w:ascii="Calibri" w:hAnsi="Calibri" w:cs="Calibri"/>
          <w:sz w:val="22"/>
          <w:szCs w:val="22"/>
          <w:lang w:val="el-GR"/>
        </w:rPr>
        <w:t xml:space="preserve">έχουν ως κύρια αρμοδιότητα την εκτέλεση των διαδικασιών που σχετίζονται με την παρουσίαση και διαχείριση προϊόντων εντός του καταστήματος. Ειδικότερα, αναλαμβάνουν την ταξινόμηση και αναπλήρωση των ραφιών, τη σήμανση τιμών σύμφωνα με τις εσωτερικές οδηγίες, την καταγραφή αποθεμάτων σε τακτά χρονικά διαστήματα και την αναφορά ελλείψεων ή προβλημάτων προς τον </w:t>
      </w:r>
      <w:r w:rsidRPr="001C43DC">
        <w:rPr>
          <w:rFonts w:ascii="Calibri" w:hAnsi="Calibri" w:cs="Calibri"/>
          <w:sz w:val="22"/>
          <w:szCs w:val="22"/>
        </w:rPr>
        <w:t>Assistant</w:t>
      </w:r>
      <w:r w:rsidRPr="001C43DC">
        <w:rPr>
          <w:rFonts w:ascii="Calibri" w:hAnsi="Calibri" w:cs="Calibri"/>
          <w:sz w:val="22"/>
          <w:szCs w:val="22"/>
          <w:lang w:val="el-GR"/>
        </w:rPr>
        <w:t xml:space="preserve"> </w:t>
      </w:r>
      <w:r w:rsidRPr="001C43DC">
        <w:rPr>
          <w:rFonts w:ascii="Calibri" w:hAnsi="Calibri" w:cs="Calibri"/>
          <w:sz w:val="22"/>
          <w:szCs w:val="22"/>
        </w:rPr>
        <w:t>Store</w:t>
      </w:r>
      <w:r w:rsidRPr="001C43DC">
        <w:rPr>
          <w:rFonts w:ascii="Calibri" w:hAnsi="Calibri" w:cs="Calibri"/>
          <w:sz w:val="22"/>
          <w:szCs w:val="22"/>
          <w:lang w:val="el-GR"/>
        </w:rPr>
        <w:t xml:space="preserve"> </w:t>
      </w:r>
      <w:r w:rsidRPr="001C43DC">
        <w:rPr>
          <w:rFonts w:ascii="Calibri" w:hAnsi="Calibri" w:cs="Calibri"/>
          <w:sz w:val="22"/>
          <w:szCs w:val="22"/>
        </w:rPr>
        <w:t>Manager</w:t>
      </w:r>
      <w:r w:rsidRPr="001C43DC">
        <w:rPr>
          <w:rFonts w:ascii="Calibri" w:hAnsi="Calibri" w:cs="Calibri"/>
          <w:sz w:val="22"/>
          <w:szCs w:val="22"/>
          <w:lang w:val="el-GR"/>
        </w:rPr>
        <w:t>. Παράλληλα, εφαρμόζουν τις διαδικασίες ταμειακής εξυπηρέτησης, επιστροφών και αλλαγών βάσει πρωτοκόλλου. Ο ρόλος τους είναι καθαρά λειτουργικός και εκτελεστικός, χωρίς εμπλοκή σε διοικητικά ή εμπορικά ζητήματα.</w:t>
      </w:r>
    </w:p>
    <w:p w14:paraId="6FA99711" w14:textId="77777777" w:rsidR="006146B5" w:rsidRPr="00BD24D6" w:rsidRDefault="006146B5" w:rsidP="00767FED">
      <w:pPr>
        <w:jc w:val="both"/>
        <w:rPr>
          <w:rFonts w:ascii="Calibri" w:hAnsi="Calibri" w:cs="Calibri"/>
          <w:lang w:val="el-GR"/>
        </w:rPr>
      </w:pPr>
    </w:p>
    <w:p w14:paraId="1AD858AA" w14:textId="2A22FE16" w:rsidR="00AF4337" w:rsidRPr="00C76345" w:rsidRDefault="00E92206" w:rsidP="00C76345">
      <w:pPr>
        <w:pStyle w:val="2"/>
        <w:rPr>
          <w:rFonts w:ascii="Calibri" w:hAnsi="Calibri" w:cs="Calibri"/>
          <w:b/>
          <w:bCs/>
          <w:color w:val="auto"/>
          <w:sz w:val="24"/>
          <w:szCs w:val="24"/>
          <w:lang w:val="el-GR"/>
        </w:rPr>
      </w:pPr>
      <w:bookmarkStart w:id="12" w:name="_Toc201542582"/>
      <w:r w:rsidRPr="00C76345">
        <w:rPr>
          <w:rFonts w:ascii="Calibri" w:hAnsi="Calibri" w:cs="Calibri"/>
          <w:b/>
          <w:bCs/>
          <w:color w:val="auto"/>
          <w:sz w:val="24"/>
          <w:szCs w:val="24"/>
          <w:lang w:val="el-GR"/>
        </w:rPr>
        <w:t>2</w:t>
      </w:r>
      <w:r w:rsidR="00AA1A2F" w:rsidRPr="00C76345">
        <w:rPr>
          <w:rFonts w:ascii="Calibri" w:hAnsi="Calibri" w:cs="Calibri"/>
          <w:b/>
          <w:bCs/>
          <w:color w:val="auto"/>
          <w:sz w:val="24"/>
          <w:szCs w:val="24"/>
          <w:lang w:val="el-GR"/>
        </w:rPr>
        <w:t>.</w:t>
      </w:r>
      <w:r w:rsidR="001C43DC" w:rsidRPr="00C76345">
        <w:rPr>
          <w:rFonts w:ascii="Calibri" w:hAnsi="Calibri" w:cs="Calibri"/>
          <w:b/>
          <w:bCs/>
          <w:color w:val="auto"/>
          <w:sz w:val="24"/>
          <w:szCs w:val="24"/>
          <w:lang w:val="el-GR"/>
        </w:rPr>
        <w:t>3</w:t>
      </w:r>
      <w:r w:rsidR="00AF4337" w:rsidRPr="00C76345">
        <w:rPr>
          <w:rFonts w:ascii="Calibri" w:hAnsi="Calibri" w:cs="Calibri"/>
          <w:b/>
          <w:bCs/>
          <w:color w:val="auto"/>
          <w:sz w:val="24"/>
          <w:szCs w:val="24"/>
          <w:lang w:val="el-GR"/>
        </w:rPr>
        <w:t>. Λειτουργική περιοχή τμήματος Ηλεκτρονικού Καταστήματος.</w:t>
      </w:r>
      <w:bookmarkEnd w:id="12"/>
    </w:p>
    <w:p w14:paraId="78CE3903" w14:textId="77777777"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Η ομάδα </w:t>
      </w:r>
      <w:r w:rsidRPr="001C43DC">
        <w:rPr>
          <w:rFonts w:ascii="Calibri" w:hAnsi="Calibri" w:cs="Calibri"/>
          <w:b/>
          <w:bCs/>
          <w:sz w:val="22"/>
          <w:szCs w:val="22"/>
        </w:rPr>
        <w:t>E</w:t>
      </w:r>
      <w:r w:rsidRPr="001C43DC">
        <w:rPr>
          <w:rFonts w:ascii="Calibri" w:hAnsi="Calibri" w:cs="Calibri"/>
          <w:b/>
          <w:bCs/>
          <w:sz w:val="22"/>
          <w:szCs w:val="22"/>
          <w:lang w:val="el-GR"/>
        </w:rPr>
        <w:t>-</w:t>
      </w:r>
      <w:r w:rsidRPr="001C43DC">
        <w:rPr>
          <w:rFonts w:ascii="Calibri" w:hAnsi="Calibri" w:cs="Calibri"/>
          <w:b/>
          <w:bCs/>
          <w:sz w:val="22"/>
          <w:szCs w:val="22"/>
        </w:rPr>
        <w:t>shop</w:t>
      </w:r>
      <w:r w:rsidRPr="001C43DC">
        <w:rPr>
          <w:rFonts w:ascii="Calibri" w:hAnsi="Calibri" w:cs="Calibri"/>
          <w:b/>
          <w:bCs/>
          <w:sz w:val="22"/>
          <w:szCs w:val="22"/>
          <w:lang w:val="el-GR"/>
        </w:rPr>
        <w:t xml:space="preserve"> </w:t>
      </w:r>
      <w:r w:rsidRPr="001C43DC">
        <w:rPr>
          <w:rFonts w:ascii="Calibri" w:hAnsi="Calibri" w:cs="Calibri"/>
          <w:b/>
          <w:bCs/>
          <w:sz w:val="22"/>
          <w:szCs w:val="22"/>
        </w:rPr>
        <w:t>Management</w:t>
      </w:r>
      <w:r w:rsidRPr="001C43DC">
        <w:rPr>
          <w:rFonts w:ascii="Calibri" w:hAnsi="Calibri" w:cs="Calibri"/>
          <w:sz w:val="22"/>
          <w:szCs w:val="22"/>
          <w:lang w:val="el-GR"/>
        </w:rPr>
        <w:t xml:space="preserve"> είναι υπεύθυνη για την εσωτερική διαχείριση της ηλεκτρονικής πλατφόρμας από τεχνική και οργανωτική σκοπιά. Παρακολουθεί την κατάσταση διαθεσιμότητας προϊόντων, εκτελεί ελέγχους συνέπειας δεδομένων μεταξύ φυσικής αποθήκης και ψηφιακής αποτύπωσης και φροντίζει για την ορθότητα των πληροφοριών που εισάγονται στο σύστημα. Επιπλέον, συντονίζει την καταχώρηση νέων κωδικών, την ανανέωση </w:t>
      </w:r>
      <w:proofErr w:type="spellStart"/>
      <w:r w:rsidRPr="001C43DC">
        <w:rPr>
          <w:rFonts w:ascii="Calibri" w:hAnsi="Calibri" w:cs="Calibri"/>
          <w:sz w:val="22"/>
          <w:szCs w:val="22"/>
          <w:lang w:val="el-GR"/>
        </w:rPr>
        <w:t>υπάρχοντων</w:t>
      </w:r>
      <w:proofErr w:type="spellEnd"/>
      <w:r w:rsidRPr="001C43DC">
        <w:rPr>
          <w:rFonts w:ascii="Calibri" w:hAnsi="Calibri" w:cs="Calibri"/>
          <w:sz w:val="22"/>
          <w:szCs w:val="22"/>
          <w:lang w:val="el-GR"/>
        </w:rPr>
        <w:t xml:space="preserve"> και την εσωτερική ροή δεδομένων προς τις ομάδες αποθήκης και εξυπηρέτησης. Ο </w:t>
      </w:r>
      <w:r w:rsidRPr="001C43DC">
        <w:rPr>
          <w:rFonts w:ascii="Calibri" w:hAnsi="Calibri" w:cs="Calibri"/>
          <w:sz w:val="22"/>
          <w:szCs w:val="22"/>
          <w:lang w:val="el-GR"/>
        </w:rPr>
        <w:lastRenderedPageBreak/>
        <w:t>ρόλος επικεντρώνεται στην ακεραιότητα και ακρίβεια των λειτουργικών δεδομένων της πλατφόρμας, χωρίς εμπλοκή σε εμπορικές αποφάσεις ή εξωτερικές επικοινωνίες.</w:t>
      </w:r>
    </w:p>
    <w:p w14:paraId="1AED9928" w14:textId="6036A3C9" w:rsidR="00767FED" w:rsidRPr="00BD24D6"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Το τμήμα </w:t>
      </w:r>
      <w:r w:rsidRPr="001C43DC">
        <w:rPr>
          <w:rFonts w:ascii="Calibri" w:hAnsi="Calibri" w:cs="Calibri"/>
          <w:b/>
          <w:bCs/>
          <w:sz w:val="22"/>
          <w:szCs w:val="22"/>
        </w:rPr>
        <w:t>Customer</w:t>
      </w:r>
      <w:r w:rsidRPr="001C43DC">
        <w:rPr>
          <w:rFonts w:ascii="Calibri" w:hAnsi="Calibri" w:cs="Calibri"/>
          <w:b/>
          <w:bCs/>
          <w:sz w:val="22"/>
          <w:szCs w:val="22"/>
          <w:lang w:val="el-GR"/>
        </w:rPr>
        <w:t xml:space="preserve"> </w:t>
      </w:r>
      <w:r w:rsidRPr="001C43DC">
        <w:rPr>
          <w:rFonts w:ascii="Calibri" w:hAnsi="Calibri" w:cs="Calibri"/>
          <w:b/>
          <w:bCs/>
          <w:sz w:val="22"/>
          <w:szCs w:val="22"/>
        </w:rPr>
        <w:t>Service</w:t>
      </w:r>
      <w:r w:rsidRPr="001C43DC">
        <w:rPr>
          <w:rFonts w:ascii="Calibri" w:hAnsi="Calibri" w:cs="Calibri"/>
          <w:sz w:val="22"/>
          <w:szCs w:val="22"/>
          <w:lang w:val="el-GR"/>
        </w:rPr>
        <w:t xml:space="preserve"> διαχειρίζεται τις διαδικασίες επικοινωνίας και υποστήριξης που σχετίζονται με τις παραγγελίες του ηλεκτρονικού καταστήματος. Οι λειτουργίες του περιλαμβάνουν την παραλαβή και καταγραφή αιτημάτων (π.χ. ακυρώσεις, αλλαγές, καθυστερήσεις), την αξιολόγηση των αιτημάτων βάσει λειτουργικών κριτηρίων και την ανακατεύθυνση των περιπτώσεων σε εσωτερικά τμήματα (</w:t>
      </w:r>
      <w:r w:rsidRPr="001C43DC">
        <w:rPr>
          <w:rFonts w:ascii="Calibri" w:hAnsi="Calibri" w:cs="Calibri"/>
          <w:sz w:val="22"/>
          <w:szCs w:val="22"/>
        </w:rPr>
        <w:t>logistics</w:t>
      </w:r>
      <w:r w:rsidRPr="001C43DC">
        <w:rPr>
          <w:rFonts w:ascii="Calibri" w:hAnsi="Calibri" w:cs="Calibri"/>
          <w:sz w:val="22"/>
          <w:szCs w:val="22"/>
          <w:lang w:val="el-GR"/>
        </w:rPr>
        <w:t>, αποθήκη, οικονομική διαχείριση) όπου απαιτείται παρέμβαση. Το τμήμα ακολουθεί εσωτερικά πρότυπα ανταπόκρισης και κατηγοριοποίησης αναφορών, με στόχο την καταγραφή αποκλίσεων στη λειτουργία και την παροχή τεχνικής πληροφόρησης προς τους χρήστες. Η δραστηριότητά του αφορά καθαρά τη διεκπεραίωση λειτουργικών διαδικασιών και την επικοινωνία βάσει εσωτερικών πρωτοκόλλων, χωρίς διαφημιστικό ή εμπορικό χαρακτήρα.</w:t>
      </w:r>
    </w:p>
    <w:p w14:paraId="58BFDDA1" w14:textId="77777777" w:rsidR="006146B5" w:rsidRPr="00BD24D6" w:rsidRDefault="006146B5" w:rsidP="00767FED">
      <w:pPr>
        <w:jc w:val="both"/>
        <w:rPr>
          <w:rFonts w:ascii="Calibri" w:hAnsi="Calibri" w:cs="Calibri"/>
          <w:lang w:val="el-GR"/>
        </w:rPr>
      </w:pPr>
    </w:p>
    <w:p w14:paraId="0D8E4846" w14:textId="400698E4" w:rsidR="00AF4337" w:rsidRPr="00C76345" w:rsidRDefault="00E92206" w:rsidP="00C76345">
      <w:pPr>
        <w:pStyle w:val="2"/>
        <w:rPr>
          <w:rFonts w:ascii="Calibri" w:hAnsi="Calibri" w:cs="Calibri"/>
          <w:b/>
          <w:bCs/>
          <w:color w:val="auto"/>
          <w:sz w:val="24"/>
          <w:szCs w:val="24"/>
          <w:lang w:val="el-GR"/>
        </w:rPr>
      </w:pPr>
      <w:bookmarkStart w:id="13" w:name="_Toc201542583"/>
      <w:r w:rsidRPr="00C76345">
        <w:rPr>
          <w:rFonts w:ascii="Calibri" w:hAnsi="Calibri" w:cs="Calibri"/>
          <w:b/>
          <w:bCs/>
          <w:color w:val="auto"/>
          <w:sz w:val="24"/>
          <w:szCs w:val="24"/>
          <w:lang w:val="el-GR"/>
        </w:rPr>
        <w:t>2</w:t>
      </w:r>
      <w:r w:rsidR="00AF4337" w:rsidRPr="00C76345">
        <w:rPr>
          <w:rFonts w:ascii="Calibri" w:hAnsi="Calibri" w:cs="Calibri"/>
          <w:b/>
          <w:bCs/>
          <w:color w:val="auto"/>
          <w:sz w:val="24"/>
          <w:szCs w:val="24"/>
          <w:lang w:val="el-GR"/>
        </w:rPr>
        <w:t>.</w:t>
      </w:r>
      <w:r w:rsidR="001C43DC" w:rsidRPr="00C76345">
        <w:rPr>
          <w:rFonts w:ascii="Calibri" w:hAnsi="Calibri" w:cs="Calibri"/>
          <w:b/>
          <w:bCs/>
          <w:color w:val="auto"/>
          <w:sz w:val="24"/>
          <w:szCs w:val="24"/>
          <w:lang w:val="el-GR"/>
        </w:rPr>
        <w:t>4</w:t>
      </w:r>
      <w:r w:rsidR="00AA1A2F" w:rsidRPr="00C76345">
        <w:rPr>
          <w:rFonts w:ascii="Calibri" w:hAnsi="Calibri" w:cs="Calibri"/>
          <w:b/>
          <w:bCs/>
          <w:color w:val="auto"/>
          <w:sz w:val="24"/>
          <w:szCs w:val="24"/>
          <w:lang w:val="el-GR"/>
        </w:rPr>
        <w:t>.</w:t>
      </w:r>
      <w:r w:rsidR="00AF4337" w:rsidRPr="00C76345">
        <w:rPr>
          <w:rFonts w:ascii="Calibri" w:hAnsi="Calibri" w:cs="Calibri"/>
          <w:b/>
          <w:bCs/>
          <w:color w:val="auto"/>
          <w:sz w:val="24"/>
          <w:szCs w:val="24"/>
          <w:lang w:val="el-GR"/>
        </w:rPr>
        <w:t xml:space="preserve"> Λειτουργική περιοχή Εμπορικού Τμήματος.</w:t>
      </w:r>
      <w:bookmarkEnd w:id="13"/>
    </w:p>
    <w:p w14:paraId="57EEA5EF" w14:textId="77777777" w:rsidR="00AA1A2F"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Το </w:t>
      </w:r>
      <w:r w:rsidRPr="001C43DC">
        <w:rPr>
          <w:rFonts w:ascii="Calibri" w:hAnsi="Calibri" w:cs="Calibri"/>
          <w:b/>
          <w:bCs/>
          <w:sz w:val="22"/>
          <w:szCs w:val="22"/>
          <w:lang w:val="el-GR"/>
        </w:rPr>
        <w:t>εμπορικό τμήμα</w:t>
      </w:r>
      <w:r w:rsidRPr="001C43DC">
        <w:rPr>
          <w:rFonts w:ascii="Calibri" w:hAnsi="Calibri" w:cs="Calibri"/>
          <w:sz w:val="22"/>
          <w:szCs w:val="22"/>
          <w:lang w:val="el-GR"/>
        </w:rPr>
        <w:t xml:space="preserve">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είναι υπεύθυνο για τη διαχείριση του εμπορικού κύκλου των προϊόντων, από την επιλογή και την προμήθεια μέχρι την κυκλοφορία και την παρακολούθηση των αποδόσεών τους. Η λειτουργία του είναι κρίσιμη, καθώς καθορίζει το ποια προϊόντα εισέρχονται στην αλυσίδα και πώς αυτά διατίθενται στα φυσικά και ψηφιακά καταστήματα. </w:t>
      </w:r>
    </w:p>
    <w:p w14:paraId="2E833513" w14:textId="77777777" w:rsidR="00AA1A2F"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Το τμήμα αναλύει σε μόνιμη βάση δεδομένα αγορών, πωλήσεων, αποθεμάτων και κύκλων ζωής προϊόντων, ώστε να λαμβάνονται αποφάσεις βασισμένες σε πραγματικά στοιχεία. Διαχειρίζεται το </w:t>
      </w:r>
      <w:r w:rsidRPr="001C43DC">
        <w:rPr>
          <w:rFonts w:ascii="Calibri" w:hAnsi="Calibri" w:cs="Calibri"/>
          <w:sz w:val="22"/>
          <w:szCs w:val="22"/>
        </w:rPr>
        <w:t>assortment</w:t>
      </w:r>
      <w:r w:rsidRPr="001C43DC">
        <w:rPr>
          <w:rFonts w:ascii="Calibri" w:hAnsi="Calibri" w:cs="Calibri"/>
          <w:sz w:val="22"/>
          <w:szCs w:val="22"/>
          <w:lang w:val="el-GR"/>
        </w:rPr>
        <w:t xml:space="preserve"> </w:t>
      </w:r>
      <w:r w:rsidRPr="001C43DC">
        <w:rPr>
          <w:rFonts w:ascii="Calibri" w:hAnsi="Calibri" w:cs="Calibri"/>
          <w:sz w:val="22"/>
          <w:szCs w:val="22"/>
        </w:rPr>
        <w:t>planning</w:t>
      </w:r>
      <w:r w:rsidRPr="001C43DC">
        <w:rPr>
          <w:rFonts w:ascii="Calibri" w:hAnsi="Calibri" w:cs="Calibri"/>
          <w:sz w:val="22"/>
          <w:szCs w:val="22"/>
          <w:lang w:val="el-GR"/>
        </w:rPr>
        <w:t xml:space="preserve">, δηλαδή τον σχεδιασμό του συνόλου των προϊόντων που θα διατεθούν ανά σεζόν και ανά κατάστημα. Φροντίζει ώστε η γκάμα να είναι εναρμονισμένη με τα επιχειρησιακά δεδομένα και τους χώρους αποθήκευσης. Οι βασικές του αρμοδιότητες περιλαμβάνουν: την έρευνα και επιλογή νέων συλλογών, την επικοινωνία με προμηθευτές (εγχώριους και διεθνείς), την </w:t>
      </w:r>
      <w:proofErr w:type="spellStart"/>
      <w:r w:rsidRPr="001C43DC">
        <w:rPr>
          <w:rFonts w:ascii="Calibri" w:hAnsi="Calibri" w:cs="Calibri"/>
          <w:sz w:val="22"/>
          <w:szCs w:val="22"/>
          <w:lang w:val="el-GR"/>
        </w:rPr>
        <w:t>παραγγελιοδοσία</w:t>
      </w:r>
      <w:proofErr w:type="spellEnd"/>
      <w:r w:rsidRPr="001C43DC">
        <w:rPr>
          <w:rFonts w:ascii="Calibri" w:hAnsi="Calibri" w:cs="Calibri"/>
          <w:sz w:val="22"/>
          <w:szCs w:val="22"/>
          <w:lang w:val="el-GR"/>
        </w:rPr>
        <w:t xml:space="preserve">, την εποπτεία του κύκλου ζωής των κωδικών (από την εισαγωγή στην αποθήκη έως την απόσυρση) και τον έλεγχο των όρων αγοράς. </w:t>
      </w:r>
    </w:p>
    <w:p w14:paraId="26774B0C" w14:textId="72652D2E"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Είναι επίσης υπεύθυνο για τη διαχείριση των περιόδων εκπτώσεων βάσει εσωτερικών κριτηρίων αποθεμάτων και πωλήσεων, όχι βάσει επικοινωνιακής στρατηγικής. Σε τακτική βάση συνεργάζεται με τα τμήματα </w:t>
      </w:r>
      <w:r w:rsidRPr="001C43DC">
        <w:rPr>
          <w:rFonts w:ascii="Calibri" w:hAnsi="Calibri" w:cs="Calibri"/>
          <w:sz w:val="22"/>
          <w:szCs w:val="22"/>
        </w:rPr>
        <w:t>logistics</w:t>
      </w:r>
      <w:r w:rsidRPr="001C43DC">
        <w:rPr>
          <w:rFonts w:ascii="Calibri" w:hAnsi="Calibri" w:cs="Calibri"/>
          <w:sz w:val="22"/>
          <w:szCs w:val="22"/>
          <w:lang w:val="el-GR"/>
        </w:rPr>
        <w:t xml:space="preserve"> και αποθήκης, για να εξασφαλίσει ότι τα προϊόντα που επιλέγονται μπορούν να υποστηριχθούν με σωστή ροή και αποθέματα. Επίσης συνεργάζεται με το τμήμα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commerce</w:t>
      </w:r>
      <w:r w:rsidRPr="001C43DC">
        <w:rPr>
          <w:rFonts w:ascii="Calibri" w:hAnsi="Calibri" w:cs="Calibri"/>
          <w:sz w:val="22"/>
          <w:szCs w:val="22"/>
          <w:lang w:val="el-GR"/>
        </w:rPr>
        <w:t xml:space="preserve"> αποκλειστικά σε επίπεδο διαθεσιμότητας προϊόντων, χωρίς να εμπλέκεται στο πώς αυτά προβάλλονται ή </w:t>
      </w:r>
      <w:proofErr w:type="spellStart"/>
      <w:r w:rsidRPr="001C43DC">
        <w:rPr>
          <w:rFonts w:ascii="Calibri" w:hAnsi="Calibri" w:cs="Calibri"/>
          <w:sz w:val="22"/>
          <w:szCs w:val="22"/>
          <w:lang w:val="el-GR"/>
        </w:rPr>
        <w:t>επικοινωνούνται</w:t>
      </w:r>
      <w:proofErr w:type="spellEnd"/>
      <w:r w:rsidRPr="001C43DC">
        <w:rPr>
          <w:rFonts w:ascii="Calibri" w:hAnsi="Calibri" w:cs="Calibri"/>
          <w:sz w:val="22"/>
          <w:szCs w:val="22"/>
          <w:lang w:val="el-GR"/>
        </w:rPr>
        <w:t xml:space="preserve"> προς τους καταναλωτές. Το εμπορικό τμήμα δεν ασχολείται με προώθηση ή </w:t>
      </w:r>
      <w:r w:rsidRPr="001C43DC">
        <w:rPr>
          <w:rFonts w:ascii="Calibri" w:hAnsi="Calibri" w:cs="Calibri"/>
          <w:sz w:val="22"/>
          <w:szCs w:val="22"/>
        </w:rPr>
        <w:t>branding</w:t>
      </w:r>
      <w:r w:rsidRPr="001C43DC">
        <w:rPr>
          <w:rFonts w:ascii="Calibri" w:hAnsi="Calibri" w:cs="Calibri"/>
          <w:sz w:val="22"/>
          <w:szCs w:val="22"/>
          <w:lang w:val="el-GR"/>
        </w:rPr>
        <w:t xml:space="preserve">. Δεν είναι υπεύθυνο για καμπάνιες, περιεχόμενο, </w:t>
      </w:r>
      <w:r w:rsidRPr="001C43DC">
        <w:rPr>
          <w:rFonts w:ascii="Calibri" w:hAnsi="Calibri" w:cs="Calibri"/>
          <w:sz w:val="22"/>
          <w:szCs w:val="22"/>
        </w:rPr>
        <w:t>marketing</w:t>
      </w:r>
      <w:r w:rsidRPr="001C43DC">
        <w:rPr>
          <w:rFonts w:ascii="Calibri" w:hAnsi="Calibri" w:cs="Calibri"/>
          <w:sz w:val="22"/>
          <w:szCs w:val="22"/>
          <w:lang w:val="el-GR"/>
        </w:rPr>
        <w:t xml:space="preserve"> ή εξυπηρέτηση πελατών. Η δουλειά του είναι καθαρά εσωτερική και σχετίζεται με τη διαχείριση του προϊόντος ως "στοιχείο αποθέματος", όχι ως εικόνα.</w:t>
      </w:r>
      <w:r w:rsidRPr="001C43DC">
        <w:rPr>
          <w:rFonts w:ascii="Calibri" w:hAnsi="Calibri" w:cs="Calibri"/>
          <w:sz w:val="22"/>
          <w:szCs w:val="22"/>
        </w:rPr>
        <w:t> </w:t>
      </w:r>
    </w:p>
    <w:p w14:paraId="4A01BC6D" w14:textId="77777777" w:rsidR="006146B5" w:rsidRPr="00767FED" w:rsidRDefault="006146B5" w:rsidP="00767FED">
      <w:pPr>
        <w:jc w:val="both"/>
        <w:rPr>
          <w:rFonts w:ascii="Calibri" w:hAnsi="Calibri" w:cs="Calibri"/>
          <w:lang w:val="el-GR"/>
        </w:rPr>
      </w:pPr>
    </w:p>
    <w:p w14:paraId="4986C5E1" w14:textId="00E4E18C" w:rsidR="00AF4337" w:rsidRPr="00C76345" w:rsidRDefault="00E92206" w:rsidP="00C76345">
      <w:pPr>
        <w:pStyle w:val="2"/>
        <w:rPr>
          <w:rFonts w:ascii="Calibri" w:hAnsi="Calibri" w:cs="Calibri"/>
          <w:b/>
          <w:bCs/>
          <w:color w:val="auto"/>
          <w:sz w:val="24"/>
          <w:szCs w:val="24"/>
          <w:lang w:val="el-GR"/>
        </w:rPr>
      </w:pPr>
      <w:bookmarkStart w:id="14" w:name="_Toc201542584"/>
      <w:r w:rsidRPr="00C76345">
        <w:rPr>
          <w:rFonts w:ascii="Calibri" w:hAnsi="Calibri" w:cs="Calibri"/>
          <w:b/>
          <w:bCs/>
          <w:color w:val="auto"/>
          <w:sz w:val="24"/>
          <w:szCs w:val="24"/>
          <w:lang w:val="el-GR"/>
        </w:rPr>
        <w:t>2</w:t>
      </w:r>
      <w:r w:rsidR="00AA1A2F" w:rsidRPr="00C76345">
        <w:rPr>
          <w:rFonts w:ascii="Calibri" w:hAnsi="Calibri" w:cs="Calibri"/>
          <w:b/>
          <w:bCs/>
          <w:color w:val="auto"/>
          <w:sz w:val="24"/>
          <w:szCs w:val="24"/>
          <w:lang w:val="el-GR"/>
        </w:rPr>
        <w:t>.</w:t>
      </w:r>
      <w:r w:rsidR="001C43DC" w:rsidRPr="00C76345">
        <w:rPr>
          <w:rFonts w:ascii="Calibri" w:hAnsi="Calibri" w:cs="Calibri"/>
          <w:b/>
          <w:bCs/>
          <w:color w:val="auto"/>
          <w:sz w:val="24"/>
          <w:szCs w:val="24"/>
          <w:lang w:val="el-GR"/>
        </w:rPr>
        <w:t>5</w:t>
      </w:r>
      <w:r w:rsidR="00AF4337" w:rsidRPr="00C76345">
        <w:rPr>
          <w:rFonts w:ascii="Calibri" w:hAnsi="Calibri" w:cs="Calibri"/>
          <w:b/>
          <w:bCs/>
          <w:color w:val="auto"/>
          <w:sz w:val="24"/>
          <w:szCs w:val="24"/>
          <w:lang w:val="el-GR"/>
        </w:rPr>
        <w:t>. Λειτουργική περιοχή τμήματος Ανθρώπινου Δυναμικού.</w:t>
      </w:r>
      <w:bookmarkEnd w:id="14"/>
    </w:p>
    <w:p w14:paraId="2EB9FC60" w14:textId="77777777" w:rsidR="00AA1A2F"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Το </w:t>
      </w:r>
      <w:r w:rsidRPr="001C43DC">
        <w:rPr>
          <w:rFonts w:ascii="Calibri" w:hAnsi="Calibri" w:cs="Calibri"/>
          <w:b/>
          <w:bCs/>
          <w:sz w:val="22"/>
          <w:szCs w:val="22"/>
          <w:lang w:val="el-GR"/>
        </w:rPr>
        <w:t xml:space="preserve">Τμήμα Ανθρώπινου Δυναμικού </w:t>
      </w:r>
      <w:r w:rsidRPr="001C43DC">
        <w:rPr>
          <w:rFonts w:ascii="Calibri" w:hAnsi="Calibri" w:cs="Calibri"/>
          <w:sz w:val="22"/>
          <w:szCs w:val="22"/>
          <w:lang w:val="el-GR"/>
        </w:rPr>
        <w:t xml:space="preserve">το οποίο αποτελείται από 2 άτομα είναι υπεύθυνο για τη διαχείριση όλων των διαδικασιών που αφορούν στον κύκλο ζωής του προσωπικού, από την πρόσληψη έως και την αποχώρηση. Η λειτουργία του εστιάζει στη διασφάλιση της εύρυθμης κατανομής ανθρώπινου δυναμικού στους τομείς λιανικής, αποθήκης, εξυπηρέτησης πελατών και διοικητικών υπηρεσιών. </w:t>
      </w:r>
    </w:p>
    <w:p w14:paraId="7ECC0B65" w14:textId="77777777" w:rsidR="00AA1A2F"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lastRenderedPageBreak/>
        <w:t xml:space="preserve">Το </w:t>
      </w:r>
      <w:r w:rsidRPr="001C43DC">
        <w:rPr>
          <w:rFonts w:ascii="Calibri" w:hAnsi="Calibri" w:cs="Calibri"/>
          <w:sz w:val="22"/>
          <w:szCs w:val="22"/>
        </w:rPr>
        <w:t>HR</w:t>
      </w:r>
      <w:r w:rsidRPr="001C43DC">
        <w:rPr>
          <w:rFonts w:ascii="Calibri" w:hAnsi="Calibri" w:cs="Calibri"/>
          <w:sz w:val="22"/>
          <w:szCs w:val="22"/>
          <w:lang w:val="el-GR"/>
        </w:rPr>
        <w:t xml:space="preserve"> εφαρμόζει δομημένες διαδικασίες για την επιλογή προσωπικού με βάση τις λειτουργικές ανάγκες που ανακύπτουν ανά κατάστημα ή τμήμα. Αναλαμβάνει τη διαχείριση των σχετικών συμβάσεων, καθώς και την παρακολούθηση των ωραρίων, των απουσιών, των αδειών και των υπερωριών, σε συνεργασία με εργαλεία </w:t>
      </w:r>
      <w:proofErr w:type="spellStart"/>
      <w:r w:rsidRPr="001C43DC">
        <w:rPr>
          <w:rFonts w:ascii="Calibri" w:hAnsi="Calibri" w:cs="Calibri"/>
          <w:sz w:val="22"/>
          <w:szCs w:val="22"/>
          <w:lang w:val="el-GR"/>
        </w:rPr>
        <w:t>παρουσιολογίου</w:t>
      </w:r>
      <w:proofErr w:type="spellEnd"/>
      <w:r w:rsidRPr="001C43DC">
        <w:rPr>
          <w:rFonts w:ascii="Calibri" w:hAnsi="Calibri" w:cs="Calibri"/>
          <w:sz w:val="22"/>
          <w:szCs w:val="22"/>
          <w:lang w:val="el-GR"/>
        </w:rPr>
        <w:t xml:space="preserve"> και υποστήριξης μισθοδοσίας. </w:t>
      </w:r>
    </w:p>
    <w:p w14:paraId="52621D42" w14:textId="3013B323" w:rsidR="00AF4337" w:rsidRPr="00BD24D6"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Επιπλέον, το τμήμα φροντίζει για την τυπική οργάνωση της ένταξης νέων εργαζομένων, ενώ συντονίζει την παροχή βασικής εκπαίδευσης και την περιοδική αξιολόγηση της απόδοσης σε συνεργασία με τις διευθύνσεις καταστημάτων. Η συμβολή του </w:t>
      </w:r>
      <w:r w:rsidRPr="001C43DC">
        <w:rPr>
          <w:rFonts w:ascii="Calibri" w:hAnsi="Calibri" w:cs="Calibri"/>
          <w:sz w:val="22"/>
          <w:szCs w:val="22"/>
        </w:rPr>
        <w:t>HR</w:t>
      </w:r>
      <w:r w:rsidRPr="001C43DC">
        <w:rPr>
          <w:rFonts w:ascii="Calibri" w:hAnsi="Calibri" w:cs="Calibri"/>
          <w:sz w:val="22"/>
          <w:szCs w:val="22"/>
          <w:lang w:val="el-GR"/>
        </w:rPr>
        <w:t xml:space="preserve"> παραμένει αμιγώς διαδικαστική και εσωστρεφής, επικεντρωμένη στη συμμόρφωση με τις εσωτερικές πολιτικές και τη νομοθεσία εργασίας, χωρίς ανάμειξη σε θέματα εταιρικής εικόνας ή εξωστρεφούς δραστηριότητας.</w:t>
      </w:r>
    </w:p>
    <w:p w14:paraId="2B918947" w14:textId="77777777" w:rsidR="006146B5" w:rsidRPr="00BD24D6" w:rsidRDefault="006146B5" w:rsidP="00767FED">
      <w:pPr>
        <w:jc w:val="both"/>
        <w:rPr>
          <w:rFonts w:ascii="Calibri" w:hAnsi="Calibri" w:cs="Calibri"/>
          <w:lang w:val="el-GR"/>
        </w:rPr>
      </w:pPr>
    </w:p>
    <w:p w14:paraId="1909429F" w14:textId="0393ED11" w:rsidR="00AF4337" w:rsidRPr="00C76345" w:rsidRDefault="00E92206" w:rsidP="00C76345">
      <w:pPr>
        <w:pStyle w:val="2"/>
        <w:rPr>
          <w:rFonts w:ascii="Calibri" w:hAnsi="Calibri" w:cs="Calibri"/>
          <w:b/>
          <w:bCs/>
          <w:color w:val="auto"/>
          <w:sz w:val="24"/>
          <w:szCs w:val="24"/>
          <w:lang w:val="el-GR"/>
        </w:rPr>
      </w:pPr>
      <w:bookmarkStart w:id="15" w:name="_Toc201542585"/>
      <w:r w:rsidRPr="00C76345">
        <w:rPr>
          <w:rFonts w:ascii="Calibri" w:hAnsi="Calibri" w:cs="Calibri"/>
          <w:b/>
          <w:bCs/>
          <w:color w:val="auto"/>
          <w:sz w:val="24"/>
          <w:szCs w:val="24"/>
          <w:lang w:val="el-GR"/>
        </w:rPr>
        <w:t>2</w:t>
      </w:r>
      <w:r w:rsidR="00AA1A2F" w:rsidRPr="00C76345">
        <w:rPr>
          <w:rFonts w:ascii="Calibri" w:hAnsi="Calibri" w:cs="Calibri"/>
          <w:b/>
          <w:bCs/>
          <w:color w:val="auto"/>
          <w:sz w:val="24"/>
          <w:szCs w:val="24"/>
          <w:lang w:val="el-GR"/>
        </w:rPr>
        <w:t>.</w:t>
      </w:r>
      <w:r w:rsidR="001C43DC" w:rsidRPr="00C76345">
        <w:rPr>
          <w:rFonts w:ascii="Calibri" w:hAnsi="Calibri" w:cs="Calibri"/>
          <w:b/>
          <w:bCs/>
          <w:color w:val="auto"/>
          <w:sz w:val="24"/>
          <w:szCs w:val="24"/>
          <w:lang w:val="el-GR"/>
        </w:rPr>
        <w:t>6</w:t>
      </w:r>
      <w:r w:rsidR="00AA1A2F" w:rsidRPr="00C76345">
        <w:rPr>
          <w:rFonts w:ascii="Calibri" w:hAnsi="Calibri" w:cs="Calibri"/>
          <w:b/>
          <w:bCs/>
          <w:color w:val="auto"/>
          <w:sz w:val="24"/>
          <w:szCs w:val="24"/>
          <w:lang w:val="el-GR"/>
        </w:rPr>
        <w:t>.</w:t>
      </w:r>
      <w:r w:rsidR="00AF4337" w:rsidRPr="00C76345">
        <w:rPr>
          <w:rFonts w:ascii="Calibri" w:hAnsi="Calibri" w:cs="Calibri"/>
          <w:b/>
          <w:bCs/>
          <w:color w:val="auto"/>
          <w:sz w:val="24"/>
          <w:szCs w:val="24"/>
          <w:lang w:val="el-GR"/>
        </w:rPr>
        <w:t xml:space="preserve"> Λειτουργική περιοχή </w:t>
      </w:r>
      <w:r w:rsidR="00767FED" w:rsidRPr="00C76345">
        <w:rPr>
          <w:rFonts w:ascii="Calibri" w:hAnsi="Calibri" w:cs="Calibri"/>
          <w:b/>
          <w:bCs/>
          <w:color w:val="auto"/>
          <w:sz w:val="24"/>
          <w:szCs w:val="24"/>
          <w:lang w:val="el-GR"/>
        </w:rPr>
        <w:t>Αποθήκης</w:t>
      </w:r>
      <w:r w:rsidR="00AF4337" w:rsidRPr="00C76345">
        <w:rPr>
          <w:rFonts w:ascii="Calibri" w:hAnsi="Calibri" w:cs="Calibri"/>
          <w:b/>
          <w:bCs/>
          <w:color w:val="auto"/>
          <w:sz w:val="24"/>
          <w:szCs w:val="24"/>
          <w:lang w:val="el-GR"/>
        </w:rPr>
        <w:t xml:space="preserve"> και εφοδιαστική</w:t>
      </w:r>
      <w:r w:rsidR="00767FED" w:rsidRPr="00C76345">
        <w:rPr>
          <w:rFonts w:ascii="Calibri" w:hAnsi="Calibri" w:cs="Calibri"/>
          <w:b/>
          <w:bCs/>
          <w:color w:val="auto"/>
          <w:sz w:val="24"/>
          <w:szCs w:val="24"/>
          <w:lang w:val="el-GR"/>
        </w:rPr>
        <w:t>ς</w:t>
      </w:r>
      <w:r w:rsidR="00AF4337" w:rsidRPr="00C76345">
        <w:rPr>
          <w:rFonts w:ascii="Calibri" w:hAnsi="Calibri" w:cs="Calibri"/>
          <w:b/>
          <w:bCs/>
          <w:color w:val="auto"/>
          <w:sz w:val="24"/>
          <w:szCs w:val="24"/>
          <w:lang w:val="el-GR"/>
        </w:rPr>
        <w:t xml:space="preserve"> αλυσίδας.</w:t>
      </w:r>
      <w:bookmarkEnd w:id="15"/>
    </w:p>
    <w:p w14:paraId="134D98D8" w14:textId="61FC6202" w:rsidR="00AF4337" w:rsidRPr="001C43DC"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 τομέας </w:t>
      </w:r>
      <w:r w:rsidR="00767FED" w:rsidRPr="001C43DC">
        <w:rPr>
          <w:rFonts w:ascii="Calibri" w:hAnsi="Calibri" w:cs="Calibri"/>
          <w:sz w:val="22"/>
          <w:szCs w:val="22"/>
          <w:lang w:val="el-GR"/>
        </w:rPr>
        <w:t xml:space="preserve">της αποθήκης και </w:t>
      </w:r>
      <w:r w:rsidR="00F875E2" w:rsidRPr="001C43DC">
        <w:rPr>
          <w:rFonts w:ascii="Calibri" w:hAnsi="Calibri" w:cs="Calibri"/>
          <w:sz w:val="22"/>
          <w:szCs w:val="22"/>
          <w:lang w:val="el-GR"/>
        </w:rPr>
        <w:t>εφοδιαστικής</w:t>
      </w:r>
      <w:r w:rsidR="00767FED" w:rsidRPr="001C43DC">
        <w:rPr>
          <w:rFonts w:ascii="Calibri" w:hAnsi="Calibri" w:cs="Calibri"/>
          <w:sz w:val="22"/>
          <w:szCs w:val="22"/>
          <w:lang w:val="el-GR"/>
        </w:rPr>
        <w:t xml:space="preserve"> αλυσίδας</w:t>
      </w:r>
      <w:r w:rsidRPr="001C43DC">
        <w:rPr>
          <w:rFonts w:ascii="Calibri" w:hAnsi="Calibri" w:cs="Calibri"/>
          <w:sz w:val="22"/>
          <w:szCs w:val="22"/>
          <w:lang w:val="el-GR"/>
        </w:rPr>
        <w:t xml:space="preserve"> της </w:t>
      </w:r>
      <w:proofErr w:type="spellStart"/>
      <w:r w:rsidRPr="001C43DC">
        <w:rPr>
          <w:rFonts w:ascii="Calibri" w:hAnsi="Calibri" w:cs="Calibri"/>
          <w:sz w:val="22"/>
          <w:szCs w:val="22"/>
        </w:rPr>
        <w:t>Altershops</w:t>
      </w:r>
      <w:proofErr w:type="spellEnd"/>
      <w:r w:rsidRPr="001C43DC">
        <w:rPr>
          <w:rFonts w:ascii="Calibri" w:hAnsi="Calibri" w:cs="Calibri"/>
          <w:sz w:val="22"/>
          <w:szCs w:val="22"/>
          <w:lang w:val="el-GR"/>
        </w:rPr>
        <w:t xml:space="preserve"> είναι υπεύθυνος για τη φυσική και διοικητική διαχείριση του αποθέματος, καθώς και για τον έλεγχο και τη ροή των εμπορευμάτων από και προς τα καταστήματα και το ηλεκτρονικό κατάστημα.</w:t>
      </w:r>
    </w:p>
    <w:p w14:paraId="4DE2346A" w14:textId="77777777" w:rsidR="00767FED" w:rsidRPr="00BD24D6" w:rsidRDefault="00AF4337" w:rsidP="00767FED">
      <w:pPr>
        <w:rPr>
          <w:rFonts w:ascii="Calibri" w:hAnsi="Calibri" w:cs="Calibri"/>
          <w:sz w:val="22"/>
          <w:szCs w:val="22"/>
          <w:lang w:val="el-GR"/>
        </w:rPr>
      </w:pPr>
      <w:r w:rsidRPr="001C43DC">
        <w:rPr>
          <w:rFonts w:ascii="Calibri" w:hAnsi="Calibri" w:cs="Calibri"/>
          <w:sz w:val="22"/>
          <w:szCs w:val="22"/>
          <w:lang w:val="el-GR"/>
        </w:rPr>
        <w:t xml:space="preserve">Ο </w:t>
      </w:r>
      <w:r w:rsidRPr="001C43DC">
        <w:rPr>
          <w:rFonts w:ascii="Calibri" w:hAnsi="Calibri" w:cs="Calibri"/>
          <w:b/>
          <w:bCs/>
          <w:sz w:val="22"/>
          <w:szCs w:val="22"/>
        </w:rPr>
        <w:t>Warehouse</w:t>
      </w:r>
      <w:r w:rsidRPr="001C43DC">
        <w:rPr>
          <w:rFonts w:ascii="Calibri" w:hAnsi="Calibri" w:cs="Calibri"/>
          <w:b/>
          <w:bCs/>
          <w:sz w:val="22"/>
          <w:szCs w:val="22"/>
          <w:lang w:val="el-GR"/>
        </w:rPr>
        <w:t xml:space="preserve"> </w:t>
      </w:r>
      <w:r w:rsidRPr="001C43DC">
        <w:rPr>
          <w:rFonts w:ascii="Calibri" w:hAnsi="Calibri" w:cs="Calibri"/>
          <w:b/>
          <w:bCs/>
          <w:sz w:val="22"/>
          <w:szCs w:val="22"/>
        </w:rPr>
        <w:t>Manager</w:t>
      </w:r>
      <w:r w:rsidRPr="001C43DC">
        <w:rPr>
          <w:rFonts w:ascii="Calibri" w:hAnsi="Calibri" w:cs="Calibri"/>
          <w:sz w:val="22"/>
          <w:szCs w:val="22"/>
          <w:lang w:val="el-GR"/>
        </w:rPr>
        <w:t xml:space="preserve"> έχει την ευθύνη για την επιχειρησιακή λειτουργία της αποθήκης. Συντονίζει τις καθημερινές εργασίες φόρτωσης, εκφόρτωσης, αποθήκευσης, διακίνησης προϊόντων και διασφαλίζει την εφαρμογή διαδικασιών απογραφής, παραλαβών και τήρησης αποθεμάτων. Επιβλέπει άμεσα το προσωπικό αποθήκης και συνεργάζεται με τα υπόλοιπα τμήματα για την κάλυψη των λειτουργικών αναγκών. </w:t>
      </w:r>
    </w:p>
    <w:p w14:paraId="2BC1C462" w14:textId="49011372" w:rsidR="00767FED" w:rsidRPr="00BD24D6"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Το προσωπικό </w:t>
      </w:r>
      <w:r w:rsidRPr="001C43DC">
        <w:rPr>
          <w:rFonts w:ascii="Calibri" w:hAnsi="Calibri" w:cs="Calibri"/>
          <w:b/>
          <w:bCs/>
          <w:sz w:val="22"/>
          <w:szCs w:val="22"/>
        </w:rPr>
        <w:t>Packaging</w:t>
      </w:r>
      <w:r w:rsidRPr="001C43DC">
        <w:rPr>
          <w:rFonts w:ascii="Calibri" w:hAnsi="Calibri" w:cs="Calibri"/>
          <w:b/>
          <w:bCs/>
          <w:sz w:val="22"/>
          <w:szCs w:val="22"/>
          <w:lang w:val="el-GR"/>
        </w:rPr>
        <w:t xml:space="preserve"> </w:t>
      </w:r>
      <w:r w:rsidRPr="001C43DC">
        <w:rPr>
          <w:rFonts w:ascii="Calibri" w:hAnsi="Calibri" w:cs="Calibri"/>
          <w:b/>
          <w:bCs/>
          <w:sz w:val="22"/>
          <w:szCs w:val="22"/>
        </w:rPr>
        <w:t>Staff</w:t>
      </w:r>
      <w:r w:rsidRPr="001C43DC">
        <w:rPr>
          <w:rFonts w:ascii="Calibri" w:hAnsi="Calibri" w:cs="Calibri"/>
          <w:b/>
          <w:bCs/>
          <w:sz w:val="22"/>
          <w:szCs w:val="22"/>
          <w:lang w:val="el-GR"/>
        </w:rPr>
        <w:t xml:space="preserve"> </w:t>
      </w:r>
      <w:r w:rsidRPr="001C43DC">
        <w:rPr>
          <w:rFonts w:ascii="Calibri" w:hAnsi="Calibri" w:cs="Calibri"/>
          <w:sz w:val="22"/>
          <w:szCs w:val="22"/>
          <w:lang w:val="el-GR"/>
        </w:rPr>
        <w:t xml:space="preserve">που αποτελείται </w:t>
      </w:r>
      <w:r w:rsidR="00F875E2" w:rsidRPr="001C43DC">
        <w:rPr>
          <w:rFonts w:ascii="Calibri" w:hAnsi="Calibri" w:cs="Calibri"/>
          <w:sz w:val="22"/>
          <w:szCs w:val="22"/>
          <w:lang w:val="el-GR"/>
        </w:rPr>
        <w:t>από</w:t>
      </w:r>
      <w:r w:rsidRPr="001C43DC">
        <w:rPr>
          <w:rFonts w:ascii="Calibri" w:hAnsi="Calibri" w:cs="Calibri"/>
          <w:sz w:val="22"/>
          <w:szCs w:val="22"/>
          <w:lang w:val="el-GR"/>
        </w:rPr>
        <w:t xml:space="preserve"> 3 άτομα εκτελεί καθήκοντα συσκευασίας και προετοιμασίας παραγγελιών, τόσο για αποστολές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w:t>
      </w:r>
      <w:r w:rsidRPr="001C43DC">
        <w:rPr>
          <w:rFonts w:ascii="Calibri" w:hAnsi="Calibri" w:cs="Calibri"/>
          <w:sz w:val="22"/>
          <w:szCs w:val="22"/>
          <w:lang w:val="el-GR"/>
        </w:rPr>
        <w:t xml:space="preserve"> όσο και για μεταφορές μεταξύ αποθηκών ή καταστημάτων. Ακολουθούνται πρότυπες διαδικασίες συσκευασίας για λόγους ακρίβειας, ασφάλειας και ιχνηλασιμότητας. </w:t>
      </w:r>
    </w:p>
    <w:p w14:paraId="2F346AC2" w14:textId="77777777" w:rsidR="00767FED" w:rsidRPr="00BD24D6" w:rsidRDefault="00AF4337" w:rsidP="00767FED">
      <w:pPr>
        <w:jc w:val="both"/>
        <w:rPr>
          <w:rFonts w:ascii="Calibri" w:hAnsi="Calibri" w:cs="Calibri"/>
          <w:sz w:val="22"/>
          <w:szCs w:val="22"/>
          <w:lang w:val="el-GR"/>
        </w:rPr>
      </w:pPr>
      <w:r w:rsidRPr="001C43DC">
        <w:rPr>
          <w:rFonts w:ascii="Calibri" w:hAnsi="Calibri" w:cs="Calibri"/>
          <w:sz w:val="22"/>
          <w:szCs w:val="22"/>
          <w:lang w:val="el-GR"/>
        </w:rPr>
        <w:t xml:space="preserve">Οι τρείς </w:t>
      </w:r>
      <w:r w:rsidRPr="001C43DC">
        <w:rPr>
          <w:rFonts w:ascii="Calibri" w:hAnsi="Calibri" w:cs="Calibri"/>
          <w:b/>
          <w:bCs/>
          <w:sz w:val="22"/>
          <w:szCs w:val="22"/>
        </w:rPr>
        <w:t>Stock</w:t>
      </w:r>
      <w:r w:rsidRPr="001C43DC">
        <w:rPr>
          <w:rFonts w:ascii="Calibri" w:hAnsi="Calibri" w:cs="Calibri"/>
          <w:b/>
          <w:bCs/>
          <w:sz w:val="22"/>
          <w:szCs w:val="22"/>
          <w:lang w:val="el-GR"/>
        </w:rPr>
        <w:t xml:space="preserve"> </w:t>
      </w:r>
      <w:r w:rsidRPr="001C43DC">
        <w:rPr>
          <w:rFonts w:ascii="Calibri" w:hAnsi="Calibri" w:cs="Calibri"/>
          <w:b/>
          <w:bCs/>
          <w:sz w:val="22"/>
          <w:szCs w:val="22"/>
        </w:rPr>
        <w:t>Controllers</w:t>
      </w:r>
      <w:r w:rsidRPr="001C43DC">
        <w:rPr>
          <w:rFonts w:ascii="Calibri" w:hAnsi="Calibri" w:cs="Calibri"/>
          <w:sz w:val="22"/>
          <w:szCs w:val="22"/>
          <w:lang w:val="el-GR"/>
        </w:rPr>
        <w:t xml:space="preserve"> είναι υπεύθυνοι για τον συνεχή έλεγχο των αποθεμάτων. Παρακολουθούν αποκλίσεις, εκτελούν τακτικές απογραφές, επιβεβαιώνουν τις φυσικές ποσότητες έναντι των καταγεγραμμένων και συνεργάζονται με τα τμήματα πωλήσεων και </w:t>
      </w:r>
      <w:r w:rsidRPr="001C43DC">
        <w:rPr>
          <w:rFonts w:ascii="Calibri" w:hAnsi="Calibri" w:cs="Calibri"/>
          <w:sz w:val="22"/>
          <w:szCs w:val="22"/>
        </w:rPr>
        <w:t>e</w:t>
      </w:r>
      <w:r w:rsidRPr="001C43DC">
        <w:rPr>
          <w:rFonts w:ascii="Calibri" w:hAnsi="Calibri" w:cs="Calibri"/>
          <w:sz w:val="22"/>
          <w:szCs w:val="22"/>
          <w:lang w:val="el-GR"/>
        </w:rPr>
        <w:t>-</w:t>
      </w:r>
      <w:r w:rsidRPr="001C43DC">
        <w:rPr>
          <w:rFonts w:ascii="Calibri" w:hAnsi="Calibri" w:cs="Calibri"/>
          <w:sz w:val="22"/>
          <w:szCs w:val="22"/>
        </w:rPr>
        <w:t>shop</w:t>
      </w:r>
      <w:r w:rsidRPr="001C43DC">
        <w:rPr>
          <w:rFonts w:ascii="Calibri" w:hAnsi="Calibri" w:cs="Calibri"/>
          <w:sz w:val="22"/>
          <w:szCs w:val="22"/>
          <w:lang w:val="el-GR"/>
        </w:rPr>
        <w:t xml:space="preserve"> για τη διασφάλιση διαθεσιμότητας σε πραγματικό χρόνο. </w:t>
      </w:r>
    </w:p>
    <w:p w14:paraId="19940B55" w14:textId="43048828" w:rsidR="005911AB" w:rsidRPr="00BD24D6" w:rsidRDefault="00AF4337" w:rsidP="00C5423F">
      <w:pPr>
        <w:jc w:val="both"/>
        <w:rPr>
          <w:rFonts w:ascii="Calibri" w:hAnsi="Calibri" w:cs="Calibri"/>
          <w:sz w:val="22"/>
          <w:szCs w:val="22"/>
          <w:lang w:val="el-GR"/>
        </w:rPr>
      </w:pPr>
      <w:r w:rsidRPr="001C43DC">
        <w:rPr>
          <w:rFonts w:ascii="Calibri" w:hAnsi="Calibri" w:cs="Calibri"/>
          <w:sz w:val="22"/>
          <w:szCs w:val="22"/>
          <w:lang w:val="el-GR"/>
        </w:rPr>
        <w:t xml:space="preserve">Ο ρόλος του </w:t>
      </w:r>
      <w:r w:rsidRPr="001C43DC">
        <w:rPr>
          <w:rFonts w:ascii="Calibri" w:hAnsi="Calibri" w:cs="Calibri"/>
          <w:b/>
          <w:bCs/>
          <w:sz w:val="22"/>
          <w:szCs w:val="22"/>
        </w:rPr>
        <w:t>Shipping</w:t>
      </w:r>
      <w:r w:rsidRPr="001C43DC">
        <w:rPr>
          <w:rFonts w:ascii="Calibri" w:hAnsi="Calibri" w:cs="Calibri"/>
          <w:b/>
          <w:bCs/>
          <w:sz w:val="22"/>
          <w:szCs w:val="22"/>
          <w:lang w:val="el-GR"/>
        </w:rPr>
        <w:t xml:space="preserve"> </w:t>
      </w:r>
      <w:r w:rsidRPr="001C43DC">
        <w:rPr>
          <w:rFonts w:ascii="Calibri" w:hAnsi="Calibri" w:cs="Calibri"/>
          <w:b/>
          <w:bCs/>
          <w:sz w:val="22"/>
          <w:szCs w:val="22"/>
        </w:rPr>
        <w:t>Coordinator</w:t>
      </w:r>
      <w:r w:rsidRPr="001C43DC">
        <w:rPr>
          <w:rFonts w:ascii="Calibri" w:hAnsi="Calibri" w:cs="Calibri"/>
          <w:sz w:val="22"/>
          <w:szCs w:val="22"/>
          <w:lang w:val="el-GR"/>
        </w:rPr>
        <w:t xml:space="preserve"> αφορά στον προγραμματισμό και την εκτέλεση των αποστολών. Ελέγχει καθημερινά τη ροή παραγγελιών, οργανώνει τη συνεργασία με μεταφορικές εταιρείες και διαχειρίζεται την εκτύπωση παραστατικών και ετικετών. Επίσης, παρακολουθεί τα χρονικά όρια αποστολής και φροντίζει για την αποτροπή καθυστερήσεων ή σφαλμάτων διακίνησης.</w:t>
      </w:r>
    </w:p>
    <w:p w14:paraId="4D500CC7" w14:textId="77777777" w:rsidR="008343AA" w:rsidRPr="00BD24D6" w:rsidRDefault="008343AA">
      <w:pPr>
        <w:rPr>
          <w:rFonts w:ascii="Calibri" w:hAnsi="Calibri" w:cs="Calibri"/>
          <w:lang w:val="el-GR"/>
        </w:rPr>
      </w:pPr>
    </w:p>
    <w:p w14:paraId="703E42BC" w14:textId="77777777" w:rsidR="001930D9" w:rsidRDefault="001930D9" w:rsidP="004B4A07">
      <w:pPr>
        <w:rPr>
          <w:rFonts w:ascii="Calibri" w:hAnsi="Calibri" w:cs="Calibri"/>
          <w:b/>
          <w:bCs/>
          <w:sz w:val="28"/>
          <w:szCs w:val="28"/>
          <w:u w:val="single"/>
          <w:lang w:val="el-GR"/>
        </w:rPr>
      </w:pPr>
    </w:p>
    <w:p w14:paraId="111E50EF" w14:textId="77777777" w:rsidR="008F0766" w:rsidRPr="006B548C" w:rsidRDefault="008F0766" w:rsidP="004B4A07">
      <w:pPr>
        <w:rPr>
          <w:rFonts w:ascii="Calibri" w:hAnsi="Calibri" w:cs="Calibri"/>
          <w:b/>
          <w:bCs/>
          <w:sz w:val="28"/>
          <w:szCs w:val="28"/>
          <w:u w:val="single"/>
          <w:lang w:val="el-GR"/>
        </w:rPr>
      </w:pPr>
    </w:p>
    <w:p w14:paraId="25879599" w14:textId="77777777" w:rsidR="00C76345" w:rsidRPr="006B548C" w:rsidRDefault="00C76345" w:rsidP="004B4A07">
      <w:pPr>
        <w:rPr>
          <w:rFonts w:ascii="Calibri" w:hAnsi="Calibri" w:cs="Calibri"/>
          <w:b/>
          <w:bCs/>
          <w:sz w:val="28"/>
          <w:szCs w:val="28"/>
          <w:u w:val="single"/>
          <w:lang w:val="el-GR"/>
        </w:rPr>
      </w:pPr>
    </w:p>
    <w:p w14:paraId="7D2D61AD" w14:textId="77777777" w:rsidR="00C76345" w:rsidRPr="006B548C" w:rsidRDefault="00C76345" w:rsidP="004B4A07">
      <w:pPr>
        <w:rPr>
          <w:rFonts w:ascii="Calibri" w:hAnsi="Calibri" w:cs="Calibri"/>
          <w:b/>
          <w:bCs/>
          <w:sz w:val="28"/>
          <w:szCs w:val="28"/>
          <w:lang w:val="el-GR"/>
        </w:rPr>
      </w:pPr>
    </w:p>
    <w:p w14:paraId="23F51DC5" w14:textId="4EAAFFA6" w:rsidR="004B4A07" w:rsidRPr="00C76345" w:rsidRDefault="00E92206" w:rsidP="00C76345">
      <w:pPr>
        <w:pStyle w:val="1"/>
        <w:rPr>
          <w:rFonts w:ascii="Calibri" w:hAnsi="Calibri" w:cs="Calibri"/>
          <w:b/>
          <w:bCs/>
          <w:color w:val="auto"/>
          <w:sz w:val="28"/>
          <w:szCs w:val="28"/>
          <w:lang w:val="el-GR"/>
        </w:rPr>
      </w:pPr>
      <w:bookmarkStart w:id="16" w:name="_Toc201542586"/>
      <w:r w:rsidRPr="00C76345">
        <w:rPr>
          <w:rFonts w:ascii="Calibri" w:hAnsi="Calibri" w:cs="Calibri"/>
          <w:b/>
          <w:bCs/>
          <w:color w:val="auto"/>
          <w:sz w:val="28"/>
          <w:szCs w:val="28"/>
          <w:lang w:val="el-GR"/>
        </w:rPr>
        <w:lastRenderedPageBreak/>
        <w:t>3</w:t>
      </w:r>
      <w:r w:rsidR="004B4A07" w:rsidRPr="00C76345">
        <w:rPr>
          <w:rFonts w:ascii="Calibri" w:hAnsi="Calibri" w:cs="Calibri"/>
          <w:b/>
          <w:bCs/>
          <w:color w:val="auto"/>
          <w:sz w:val="28"/>
          <w:szCs w:val="28"/>
          <w:lang w:val="el-GR"/>
        </w:rPr>
        <w:t>. Ανάλυση διαδικασιών</w:t>
      </w:r>
      <w:bookmarkEnd w:id="16"/>
    </w:p>
    <w:p w14:paraId="37A24EA7" w14:textId="77777777" w:rsidR="001930D9" w:rsidRPr="00D53C6F" w:rsidRDefault="001930D9" w:rsidP="004B4A07">
      <w:pPr>
        <w:rPr>
          <w:rFonts w:ascii="Calibri" w:hAnsi="Calibri" w:cs="Calibri"/>
          <w:b/>
          <w:bCs/>
          <w:sz w:val="22"/>
          <w:szCs w:val="22"/>
          <w:u w:val="single"/>
          <w:lang w:val="el-GR"/>
        </w:rPr>
      </w:pPr>
    </w:p>
    <w:p w14:paraId="68C97EE9" w14:textId="77777777" w:rsidR="00924516" w:rsidRPr="00E648EE" w:rsidRDefault="00924516" w:rsidP="00C76345">
      <w:pPr>
        <w:pStyle w:val="2"/>
        <w:rPr>
          <w:rFonts w:ascii="Calibri" w:hAnsi="Calibri" w:cs="Calibri"/>
          <w:b/>
          <w:bCs/>
          <w:color w:val="auto"/>
          <w:sz w:val="24"/>
          <w:szCs w:val="24"/>
          <w:lang w:val="el-GR"/>
        </w:rPr>
      </w:pPr>
      <w:bookmarkStart w:id="17" w:name="_Toc201542587"/>
      <w:r w:rsidRPr="00E648EE">
        <w:rPr>
          <w:rFonts w:ascii="Calibri" w:hAnsi="Calibri" w:cs="Calibri"/>
          <w:b/>
          <w:bCs/>
          <w:color w:val="auto"/>
          <w:sz w:val="24"/>
          <w:szCs w:val="24"/>
          <w:lang w:val="el-GR"/>
        </w:rPr>
        <w:t>1. Εμπορικός Σχεδιασμός &amp; Κύκλος Παραγγελιών</w:t>
      </w:r>
      <w:bookmarkEnd w:id="17"/>
    </w:p>
    <w:p w14:paraId="1516AF0D" w14:textId="77777777" w:rsidR="00924516" w:rsidRPr="00D53C6F" w:rsidRDefault="00924516" w:rsidP="00924516">
      <w:pPr>
        <w:rPr>
          <w:rFonts w:ascii="Calibri" w:hAnsi="Calibri" w:cs="Calibri"/>
          <w:sz w:val="22"/>
          <w:szCs w:val="22"/>
          <w:lang w:val="el-GR"/>
        </w:rPr>
      </w:pPr>
      <w:r w:rsidRPr="00D53C6F">
        <w:rPr>
          <w:rFonts w:ascii="Calibri" w:hAnsi="Calibri" w:cs="Calibri"/>
          <w:sz w:val="22"/>
          <w:szCs w:val="22"/>
          <w:lang w:val="el-GR"/>
        </w:rPr>
        <w:t>Σκοπός: Ο προγραμματισμός και η υλοποίηση της ετήσιας και εποχιακής εμπορικής πολιτικής, μέσω ανάλυσης δεδομένων, επιλογής προϊόντων, επικοινωνίας και συνεργασίας με προμηθευτές και ορθής παρακολούθησης της παραγγελίας και απόδοσης της σεζόν.</w:t>
      </w:r>
    </w:p>
    <w:p w14:paraId="7C00D300" w14:textId="77777777" w:rsidR="00695ED5" w:rsidRPr="00D53C6F" w:rsidRDefault="00695ED5" w:rsidP="00924516">
      <w:pPr>
        <w:rPr>
          <w:rFonts w:ascii="Calibri" w:hAnsi="Calibri" w:cs="Calibri"/>
          <w:sz w:val="22"/>
          <w:szCs w:val="22"/>
          <w:lang w:val="el-GR"/>
        </w:rPr>
      </w:pPr>
    </w:p>
    <w:p w14:paraId="5CB253DE" w14:textId="101810ED" w:rsidR="00695ED5" w:rsidRPr="00D53C6F" w:rsidRDefault="00924516" w:rsidP="00924516">
      <w:pPr>
        <w:rPr>
          <w:rFonts w:ascii="Calibri" w:hAnsi="Calibri" w:cs="Calibri"/>
          <w:b/>
          <w:bCs/>
          <w:lang w:val="el-GR"/>
        </w:rPr>
      </w:pPr>
      <w:r w:rsidRPr="00D53C6F">
        <w:rPr>
          <w:rFonts w:ascii="Calibri" w:hAnsi="Calibri" w:cs="Calibri"/>
          <w:b/>
          <w:bCs/>
          <w:lang w:val="el-GR"/>
        </w:rPr>
        <w:t>1.1 Ανάλυση &amp; Σχεδιασμός σεζόν</w:t>
      </w:r>
    </w:p>
    <w:p w14:paraId="5287849D" w14:textId="77777777" w:rsidR="00924516" w:rsidRPr="00D53C6F" w:rsidRDefault="00924516" w:rsidP="00924516">
      <w:pPr>
        <w:rPr>
          <w:rFonts w:ascii="Calibri" w:hAnsi="Calibri" w:cs="Calibri"/>
          <w:b/>
          <w:bCs/>
          <w:sz w:val="22"/>
          <w:szCs w:val="22"/>
          <w:lang w:val="el-GR"/>
        </w:rPr>
      </w:pPr>
      <w:r w:rsidRPr="00D53C6F">
        <w:rPr>
          <w:rFonts w:ascii="Calibri" w:hAnsi="Calibri" w:cs="Calibri"/>
          <w:b/>
          <w:bCs/>
          <w:sz w:val="22"/>
          <w:szCs w:val="22"/>
          <w:lang w:val="el-GR"/>
        </w:rPr>
        <w:t xml:space="preserve">1.1.1 Ανάλυση επίδοσης προηγούμενης σεζόν μέσω </w:t>
      </w:r>
      <w:r w:rsidRPr="00D53C6F">
        <w:rPr>
          <w:rFonts w:ascii="Calibri" w:hAnsi="Calibri" w:cs="Calibri"/>
          <w:b/>
          <w:bCs/>
          <w:sz w:val="22"/>
          <w:szCs w:val="22"/>
        </w:rPr>
        <w:t>Business</w:t>
      </w:r>
      <w:r w:rsidRPr="00D53C6F">
        <w:rPr>
          <w:rFonts w:ascii="Calibri" w:hAnsi="Calibri" w:cs="Calibri"/>
          <w:b/>
          <w:bCs/>
          <w:sz w:val="22"/>
          <w:szCs w:val="22"/>
          <w:lang w:val="el-GR"/>
        </w:rPr>
        <w:t xml:space="preserve"> </w:t>
      </w:r>
      <w:r w:rsidRPr="00D53C6F">
        <w:rPr>
          <w:rFonts w:ascii="Calibri" w:hAnsi="Calibri" w:cs="Calibri"/>
          <w:b/>
          <w:bCs/>
          <w:sz w:val="22"/>
          <w:szCs w:val="22"/>
        </w:rPr>
        <w:t>Objects</w:t>
      </w:r>
    </w:p>
    <w:p w14:paraId="33F74D3C" w14:textId="7B33D68B" w:rsidR="00924516" w:rsidRPr="00D53C6F" w:rsidRDefault="00924516" w:rsidP="00924516">
      <w:pPr>
        <w:numPr>
          <w:ilvl w:val="0"/>
          <w:numId w:val="24"/>
        </w:numPr>
        <w:rPr>
          <w:rFonts w:ascii="Calibri" w:hAnsi="Calibri" w:cs="Calibri"/>
          <w:sz w:val="22"/>
          <w:szCs w:val="22"/>
          <w:lang w:val="el-GR"/>
        </w:rPr>
      </w:pPr>
      <w:r w:rsidRPr="00D53C6F">
        <w:rPr>
          <w:rFonts w:ascii="Calibri" w:hAnsi="Calibri" w:cs="Calibri"/>
          <w:sz w:val="22"/>
          <w:szCs w:val="22"/>
          <w:lang w:val="el-GR"/>
        </w:rPr>
        <w:t>Ο εμπορικός διευθυντής</w:t>
      </w:r>
      <w:r w:rsidR="00455629" w:rsidRPr="00D53C6F">
        <w:rPr>
          <w:rFonts w:ascii="Calibri" w:hAnsi="Calibri" w:cs="Calibri"/>
          <w:sz w:val="22"/>
          <w:szCs w:val="22"/>
          <w:lang w:val="el-GR"/>
        </w:rPr>
        <w:t xml:space="preserve"> και οι δύο </w:t>
      </w:r>
      <w:r w:rsidR="00455629" w:rsidRPr="00D53C6F">
        <w:rPr>
          <w:rFonts w:ascii="Calibri" w:hAnsi="Calibri" w:cs="Calibri"/>
          <w:sz w:val="22"/>
          <w:szCs w:val="22"/>
        </w:rPr>
        <w:t>CEO</w:t>
      </w:r>
      <w:r w:rsidR="00455629" w:rsidRPr="00D53C6F">
        <w:rPr>
          <w:rFonts w:ascii="Calibri" w:hAnsi="Calibri" w:cs="Calibri"/>
          <w:sz w:val="22"/>
          <w:szCs w:val="22"/>
          <w:lang w:val="el-GR"/>
        </w:rPr>
        <w:t xml:space="preserve"> πραγματοποιούν εξαγωγή </w:t>
      </w:r>
      <w:r w:rsidR="00455629" w:rsidRPr="00D53C6F">
        <w:rPr>
          <w:rFonts w:ascii="Calibri" w:hAnsi="Calibri" w:cs="Calibri"/>
          <w:sz w:val="22"/>
          <w:szCs w:val="22"/>
        </w:rPr>
        <w:t>KPIs</w:t>
      </w:r>
      <w:r w:rsidR="00455629" w:rsidRPr="00D53C6F">
        <w:rPr>
          <w:rFonts w:ascii="Calibri" w:hAnsi="Calibri" w:cs="Calibri"/>
          <w:sz w:val="22"/>
          <w:szCs w:val="22"/>
          <w:lang w:val="el-GR"/>
        </w:rPr>
        <w:t xml:space="preserve"> </w:t>
      </w:r>
      <w:r w:rsidR="00151437" w:rsidRPr="00D53C6F">
        <w:rPr>
          <w:rFonts w:ascii="Calibri" w:hAnsi="Calibri" w:cs="Calibri"/>
          <w:sz w:val="22"/>
          <w:szCs w:val="22"/>
          <w:lang w:val="el-GR"/>
        </w:rPr>
        <w:t xml:space="preserve">της προηγούμενης περιόδου, </w:t>
      </w:r>
      <w:r w:rsidR="00455629" w:rsidRPr="00D53C6F">
        <w:rPr>
          <w:rFonts w:ascii="Calibri" w:hAnsi="Calibri" w:cs="Calibri"/>
          <w:sz w:val="22"/>
          <w:szCs w:val="22"/>
          <w:lang w:val="el-GR"/>
        </w:rPr>
        <w:t xml:space="preserve">μέσω </w:t>
      </w:r>
      <w:r w:rsidR="00455629" w:rsidRPr="00D53C6F">
        <w:rPr>
          <w:rFonts w:ascii="Calibri" w:hAnsi="Calibri" w:cs="Calibri"/>
          <w:sz w:val="22"/>
          <w:szCs w:val="22"/>
        </w:rPr>
        <w:t>SAP</w:t>
      </w:r>
      <w:r w:rsidR="00455629" w:rsidRPr="00D53C6F">
        <w:rPr>
          <w:rFonts w:ascii="Calibri" w:hAnsi="Calibri" w:cs="Calibri"/>
          <w:sz w:val="22"/>
          <w:szCs w:val="22"/>
          <w:lang w:val="el-GR"/>
        </w:rPr>
        <w:t xml:space="preserve"> </w:t>
      </w:r>
      <w:r w:rsidR="00455629" w:rsidRPr="00D53C6F">
        <w:rPr>
          <w:rFonts w:ascii="Calibri" w:hAnsi="Calibri" w:cs="Calibri"/>
          <w:sz w:val="22"/>
          <w:szCs w:val="22"/>
        </w:rPr>
        <w:t>Business</w:t>
      </w:r>
      <w:r w:rsidR="00455629" w:rsidRPr="00D53C6F">
        <w:rPr>
          <w:rFonts w:ascii="Calibri" w:hAnsi="Calibri" w:cs="Calibri"/>
          <w:sz w:val="22"/>
          <w:szCs w:val="22"/>
          <w:lang w:val="el-GR"/>
        </w:rPr>
        <w:t xml:space="preserve"> </w:t>
      </w:r>
      <w:r w:rsidR="00455629" w:rsidRPr="00D53C6F">
        <w:rPr>
          <w:rFonts w:ascii="Calibri" w:hAnsi="Calibri" w:cs="Calibri"/>
          <w:sz w:val="22"/>
          <w:szCs w:val="22"/>
        </w:rPr>
        <w:t>Objects</w:t>
      </w:r>
      <w:r w:rsidR="00455629" w:rsidRPr="00D53C6F">
        <w:rPr>
          <w:rFonts w:ascii="Calibri" w:hAnsi="Calibri" w:cs="Calibri"/>
          <w:sz w:val="22"/>
          <w:szCs w:val="22"/>
          <w:lang w:val="el-GR"/>
        </w:rPr>
        <w:t xml:space="preserve">, όπως πωλήσεις ανά </w:t>
      </w:r>
      <w:r w:rsidR="00455629" w:rsidRPr="00D53C6F">
        <w:rPr>
          <w:rFonts w:ascii="Calibri" w:hAnsi="Calibri" w:cs="Calibri"/>
          <w:sz w:val="22"/>
          <w:szCs w:val="22"/>
        </w:rPr>
        <w:t>brand</w:t>
      </w:r>
      <w:r w:rsidR="00455629" w:rsidRPr="00D53C6F">
        <w:rPr>
          <w:rFonts w:ascii="Calibri" w:hAnsi="Calibri" w:cs="Calibri"/>
          <w:sz w:val="22"/>
          <w:szCs w:val="22"/>
          <w:lang w:val="el-GR"/>
        </w:rPr>
        <w:t>, κωδικό και κατηγορία,</w:t>
      </w:r>
      <w:r w:rsidRPr="00D53C6F">
        <w:rPr>
          <w:rFonts w:ascii="Calibri" w:hAnsi="Calibri" w:cs="Calibri"/>
          <w:sz w:val="22"/>
          <w:szCs w:val="22"/>
          <w:lang w:val="el-GR"/>
        </w:rPr>
        <w:t xml:space="preserve"> απόδοση ανά κατάστημα και ποσοστά ρευστοποίησης.</w:t>
      </w:r>
    </w:p>
    <w:p w14:paraId="315AB43D" w14:textId="4558F1DD" w:rsidR="00924516" w:rsidRPr="00D53C6F" w:rsidRDefault="00455629" w:rsidP="00924516">
      <w:pPr>
        <w:numPr>
          <w:ilvl w:val="0"/>
          <w:numId w:val="24"/>
        </w:numPr>
        <w:rPr>
          <w:rFonts w:ascii="Calibri" w:hAnsi="Calibri" w:cs="Calibri"/>
          <w:sz w:val="22"/>
          <w:szCs w:val="22"/>
          <w:lang w:val="el-GR"/>
        </w:rPr>
      </w:pPr>
      <w:r w:rsidRPr="00D53C6F">
        <w:rPr>
          <w:rFonts w:ascii="Calibri" w:hAnsi="Calibri" w:cs="Calibri"/>
          <w:sz w:val="22"/>
          <w:szCs w:val="22"/>
          <w:lang w:val="el-GR"/>
        </w:rPr>
        <w:t xml:space="preserve">Μελετούν τα </w:t>
      </w:r>
      <w:r w:rsidRPr="00D53C6F">
        <w:rPr>
          <w:rFonts w:ascii="Calibri" w:hAnsi="Calibri" w:cs="Calibri"/>
          <w:sz w:val="22"/>
          <w:szCs w:val="22"/>
        </w:rPr>
        <w:t>KPIs</w:t>
      </w:r>
      <w:r w:rsidRPr="00D53C6F">
        <w:rPr>
          <w:rFonts w:ascii="Calibri" w:hAnsi="Calibri" w:cs="Calibri"/>
          <w:sz w:val="22"/>
          <w:szCs w:val="22"/>
          <w:lang w:val="el-GR"/>
        </w:rPr>
        <w:t xml:space="preserve"> </w:t>
      </w:r>
      <w:r w:rsidR="00924516" w:rsidRPr="00D53C6F">
        <w:rPr>
          <w:rFonts w:ascii="Calibri" w:hAnsi="Calibri" w:cs="Calibri"/>
          <w:sz w:val="22"/>
          <w:szCs w:val="22"/>
          <w:lang w:val="el-GR"/>
        </w:rPr>
        <w:t xml:space="preserve">όπως το </w:t>
      </w:r>
      <w:r w:rsidR="00924516" w:rsidRPr="00D53C6F">
        <w:rPr>
          <w:rFonts w:ascii="Calibri" w:hAnsi="Calibri" w:cs="Calibri"/>
          <w:sz w:val="22"/>
          <w:szCs w:val="22"/>
        </w:rPr>
        <w:t>sell</w:t>
      </w:r>
      <w:r w:rsidR="00924516" w:rsidRPr="00D53C6F">
        <w:rPr>
          <w:rFonts w:ascii="Calibri" w:hAnsi="Calibri" w:cs="Calibri"/>
          <w:sz w:val="22"/>
          <w:szCs w:val="22"/>
          <w:lang w:val="el-GR"/>
        </w:rPr>
        <w:t>-</w:t>
      </w:r>
      <w:r w:rsidR="00924516" w:rsidRPr="00D53C6F">
        <w:rPr>
          <w:rFonts w:ascii="Calibri" w:hAnsi="Calibri" w:cs="Calibri"/>
          <w:sz w:val="22"/>
          <w:szCs w:val="22"/>
        </w:rPr>
        <w:t>out</w:t>
      </w:r>
      <w:r w:rsidR="00924516" w:rsidRPr="00D53C6F">
        <w:rPr>
          <w:rFonts w:ascii="Calibri" w:hAnsi="Calibri" w:cs="Calibri"/>
          <w:sz w:val="22"/>
          <w:szCs w:val="22"/>
          <w:lang w:val="el-GR"/>
        </w:rPr>
        <w:t xml:space="preserve"> ανά κωδικό, ποσοστό πωλήσεων σε περίοδο εκπτώσεων</w:t>
      </w:r>
      <w:r w:rsidRPr="00D53C6F">
        <w:rPr>
          <w:rFonts w:ascii="Calibri" w:hAnsi="Calibri" w:cs="Calibri"/>
          <w:sz w:val="22"/>
          <w:szCs w:val="22"/>
          <w:lang w:val="el-GR"/>
        </w:rPr>
        <w:t xml:space="preserve">, </w:t>
      </w:r>
      <w:r w:rsidR="00924516" w:rsidRPr="00D53C6F">
        <w:rPr>
          <w:rFonts w:ascii="Calibri" w:hAnsi="Calibri" w:cs="Calibri"/>
          <w:sz w:val="22"/>
          <w:szCs w:val="22"/>
          <w:lang w:val="el-GR"/>
        </w:rPr>
        <w:t>κερδοφορία ανά κατηγορία</w:t>
      </w:r>
      <w:r w:rsidR="00151437" w:rsidRPr="00D53C6F">
        <w:rPr>
          <w:rFonts w:ascii="Calibri" w:hAnsi="Calibri" w:cs="Calibri"/>
          <w:sz w:val="22"/>
          <w:szCs w:val="22"/>
          <w:lang w:val="el-GR"/>
        </w:rPr>
        <w:t>,</w:t>
      </w:r>
      <w:r w:rsidRPr="00D53C6F">
        <w:rPr>
          <w:rFonts w:ascii="Calibri" w:hAnsi="Calibri" w:cs="Calibri"/>
          <w:sz w:val="22"/>
          <w:szCs w:val="22"/>
          <w:lang w:val="el-GR"/>
        </w:rPr>
        <w:t xml:space="preserve"> ρυθμό ρευστοποίησης αποθεμάτων</w:t>
      </w:r>
      <w:r w:rsidR="00151437" w:rsidRPr="00D53C6F">
        <w:rPr>
          <w:rFonts w:ascii="Calibri" w:hAnsi="Calibri" w:cs="Calibri"/>
          <w:sz w:val="22"/>
          <w:szCs w:val="22"/>
          <w:lang w:val="el-GR"/>
        </w:rPr>
        <w:t xml:space="preserve"> και έλλειψη/πλεόνασμα αποθεμάτων περιόδου</w:t>
      </w:r>
      <w:r w:rsidR="00924516" w:rsidRPr="00D53C6F">
        <w:rPr>
          <w:rFonts w:ascii="Calibri" w:hAnsi="Calibri" w:cs="Calibri"/>
          <w:sz w:val="22"/>
          <w:szCs w:val="22"/>
          <w:lang w:val="el-GR"/>
        </w:rPr>
        <w:t>.</w:t>
      </w:r>
    </w:p>
    <w:p w14:paraId="6EE86B0B" w14:textId="64DB0B50" w:rsidR="00455629" w:rsidRPr="00D53C6F" w:rsidRDefault="00455629" w:rsidP="00455629">
      <w:pPr>
        <w:pStyle w:val="a6"/>
        <w:numPr>
          <w:ilvl w:val="0"/>
          <w:numId w:val="24"/>
        </w:numPr>
        <w:rPr>
          <w:rFonts w:ascii="Calibri" w:hAnsi="Calibri" w:cs="Calibri"/>
          <w:sz w:val="22"/>
          <w:szCs w:val="22"/>
          <w:lang w:val="el-GR"/>
        </w:rPr>
      </w:pPr>
      <w:r w:rsidRPr="00D53C6F">
        <w:rPr>
          <w:rFonts w:ascii="Calibri" w:hAnsi="Calibri" w:cs="Calibri"/>
          <w:sz w:val="22"/>
          <w:szCs w:val="22"/>
          <w:lang w:val="el-GR"/>
        </w:rPr>
        <w:t xml:space="preserve">Εντοπίζουν </w:t>
      </w:r>
      <w:r w:rsidR="00151437" w:rsidRPr="00D53C6F">
        <w:rPr>
          <w:rFonts w:ascii="Calibri" w:hAnsi="Calibri" w:cs="Calibri"/>
          <w:sz w:val="22"/>
          <w:szCs w:val="22"/>
          <w:lang w:val="el-GR"/>
        </w:rPr>
        <w:t xml:space="preserve">και σημειώνουν </w:t>
      </w:r>
      <w:r w:rsidRPr="00D53C6F">
        <w:rPr>
          <w:rFonts w:ascii="Calibri" w:hAnsi="Calibri" w:cs="Calibri"/>
          <w:sz w:val="22"/>
          <w:szCs w:val="22"/>
          <w:lang w:val="el-GR"/>
        </w:rPr>
        <w:t xml:space="preserve">ποια </w:t>
      </w:r>
      <w:r w:rsidRPr="00D53C6F">
        <w:rPr>
          <w:rFonts w:ascii="Calibri" w:hAnsi="Calibri" w:cs="Calibri"/>
          <w:sz w:val="22"/>
          <w:szCs w:val="22"/>
        </w:rPr>
        <w:t>brands</w:t>
      </w:r>
      <w:r w:rsidRPr="00D53C6F">
        <w:rPr>
          <w:rFonts w:ascii="Calibri" w:hAnsi="Calibri" w:cs="Calibri"/>
          <w:sz w:val="22"/>
          <w:szCs w:val="22"/>
          <w:lang w:val="el-GR"/>
        </w:rPr>
        <w:t xml:space="preserve"> ή προϊόντα δεν απέδωσαν και ποια σημείωσαν σημαντική επίδοση.</w:t>
      </w:r>
    </w:p>
    <w:p w14:paraId="1ABCAD3F"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 xml:space="preserve">1.1.2 Ανάλυση τάσεων αγοράς και </w:t>
      </w:r>
      <w:r w:rsidRPr="00D53C6F">
        <w:rPr>
          <w:rFonts w:ascii="Calibri" w:hAnsi="Calibri" w:cs="Calibri"/>
          <w:b/>
          <w:bCs/>
          <w:sz w:val="22"/>
          <w:szCs w:val="22"/>
        </w:rPr>
        <w:t>benchmarking</w:t>
      </w:r>
    </w:p>
    <w:p w14:paraId="693A831C" w14:textId="7E2628E7" w:rsidR="00151437" w:rsidRPr="00D53C6F" w:rsidRDefault="00151437" w:rsidP="00455629">
      <w:pPr>
        <w:numPr>
          <w:ilvl w:val="0"/>
          <w:numId w:val="25"/>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παρακολουθούν διεθνείς τάσεις από </w:t>
      </w:r>
      <w:r w:rsidRPr="00D53C6F">
        <w:rPr>
          <w:rFonts w:ascii="Calibri" w:hAnsi="Calibri" w:cs="Calibri"/>
          <w:sz w:val="22"/>
          <w:szCs w:val="22"/>
        </w:rPr>
        <w:t>fashion</w:t>
      </w:r>
      <w:r w:rsidRPr="00D53C6F">
        <w:rPr>
          <w:rFonts w:ascii="Calibri" w:hAnsi="Calibri" w:cs="Calibri"/>
          <w:sz w:val="22"/>
          <w:szCs w:val="22"/>
          <w:lang w:val="el-GR"/>
        </w:rPr>
        <w:t xml:space="preserve"> </w:t>
      </w:r>
      <w:r w:rsidRPr="00D53C6F">
        <w:rPr>
          <w:rFonts w:ascii="Calibri" w:hAnsi="Calibri" w:cs="Calibri"/>
          <w:sz w:val="22"/>
          <w:szCs w:val="22"/>
        </w:rPr>
        <w:t>weeks</w:t>
      </w:r>
      <w:r w:rsidRPr="00D53C6F">
        <w:rPr>
          <w:rFonts w:ascii="Calibri" w:hAnsi="Calibri" w:cs="Calibri"/>
          <w:sz w:val="22"/>
          <w:szCs w:val="22"/>
          <w:lang w:val="el-GR"/>
        </w:rPr>
        <w:t xml:space="preserve">, </w:t>
      </w:r>
      <w:r w:rsidRPr="00D53C6F">
        <w:rPr>
          <w:rFonts w:ascii="Calibri" w:hAnsi="Calibri" w:cs="Calibri"/>
          <w:sz w:val="22"/>
          <w:szCs w:val="22"/>
        </w:rPr>
        <w:t>digital</w:t>
      </w:r>
      <w:r w:rsidRPr="00D53C6F">
        <w:rPr>
          <w:rFonts w:ascii="Calibri" w:hAnsi="Calibri" w:cs="Calibri"/>
          <w:sz w:val="22"/>
          <w:szCs w:val="22"/>
          <w:lang w:val="el-GR"/>
        </w:rPr>
        <w:t xml:space="preserve"> </w:t>
      </w:r>
      <w:r w:rsidRPr="00D53C6F">
        <w:rPr>
          <w:rFonts w:ascii="Calibri" w:hAnsi="Calibri" w:cs="Calibri"/>
          <w:sz w:val="22"/>
          <w:szCs w:val="22"/>
        </w:rPr>
        <w:t>lookbooks</w:t>
      </w:r>
      <w:r w:rsidRPr="00D53C6F">
        <w:rPr>
          <w:rFonts w:ascii="Calibri" w:hAnsi="Calibri" w:cs="Calibri"/>
          <w:sz w:val="22"/>
          <w:szCs w:val="22"/>
          <w:lang w:val="el-GR"/>
        </w:rPr>
        <w:t xml:space="preserve"> και προβλέψεις από </w:t>
      </w:r>
      <w:r w:rsidRPr="00D53C6F">
        <w:rPr>
          <w:rFonts w:ascii="Calibri" w:hAnsi="Calibri" w:cs="Calibri"/>
          <w:sz w:val="22"/>
          <w:szCs w:val="22"/>
        </w:rPr>
        <w:t>WSGN</w:t>
      </w:r>
      <w:r w:rsidRPr="00D53C6F">
        <w:rPr>
          <w:rFonts w:ascii="Calibri" w:hAnsi="Calibri" w:cs="Calibri"/>
          <w:sz w:val="22"/>
          <w:szCs w:val="22"/>
          <w:lang w:val="el-GR"/>
        </w:rPr>
        <w:t>.</w:t>
      </w:r>
    </w:p>
    <w:p w14:paraId="7CD8FB53" w14:textId="4BB27E5D" w:rsidR="00695ED5" w:rsidRPr="00D53C6F" w:rsidRDefault="00695ED5" w:rsidP="00455629">
      <w:pPr>
        <w:numPr>
          <w:ilvl w:val="0"/>
          <w:numId w:val="25"/>
        </w:numPr>
        <w:rPr>
          <w:rFonts w:ascii="Calibri" w:hAnsi="Calibri" w:cs="Calibri"/>
          <w:sz w:val="22"/>
          <w:szCs w:val="22"/>
          <w:lang w:val="el-GR"/>
        </w:rPr>
      </w:pPr>
      <w:r w:rsidRPr="00D53C6F">
        <w:rPr>
          <w:rFonts w:ascii="Calibri" w:hAnsi="Calibri" w:cs="Calibri"/>
          <w:sz w:val="22"/>
          <w:szCs w:val="22"/>
          <w:lang w:val="el-GR"/>
        </w:rPr>
        <w:t xml:space="preserve">Συγκρίνουν την πορεία ανταγωνιστικών </w:t>
      </w:r>
      <w:r w:rsidRPr="00D53C6F">
        <w:rPr>
          <w:rFonts w:ascii="Calibri" w:hAnsi="Calibri" w:cs="Calibri"/>
          <w:sz w:val="22"/>
          <w:szCs w:val="22"/>
        </w:rPr>
        <w:t>brands</w:t>
      </w:r>
      <w:r w:rsidRPr="00D53C6F">
        <w:rPr>
          <w:rFonts w:ascii="Calibri" w:hAnsi="Calibri" w:cs="Calibri"/>
          <w:sz w:val="22"/>
          <w:szCs w:val="22"/>
          <w:lang w:val="el-GR"/>
        </w:rPr>
        <w:t xml:space="preserve"> και χρησιμοποιούν </w:t>
      </w:r>
      <w:r w:rsidRPr="00D53C6F">
        <w:rPr>
          <w:rFonts w:ascii="Calibri" w:hAnsi="Calibri" w:cs="Calibri"/>
          <w:sz w:val="22"/>
          <w:szCs w:val="22"/>
        </w:rPr>
        <w:t>peer</w:t>
      </w:r>
      <w:r w:rsidRPr="00D53C6F">
        <w:rPr>
          <w:rFonts w:ascii="Calibri" w:hAnsi="Calibri" w:cs="Calibri"/>
          <w:sz w:val="22"/>
          <w:szCs w:val="22"/>
          <w:lang w:val="el-GR"/>
        </w:rPr>
        <w:t xml:space="preserve"> </w:t>
      </w:r>
      <w:r w:rsidRPr="00D53C6F">
        <w:rPr>
          <w:rFonts w:ascii="Calibri" w:hAnsi="Calibri" w:cs="Calibri"/>
          <w:sz w:val="22"/>
          <w:szCs w:val="22"/>
        </w:rPr>
        <w:t>benchmarking</w:t>
      </w:r>
      <w:r w:rsidRPr="00D53C6F">
        <w:rPr>
          <w:rFonts w:ascii="Calibri" w:hAnsi="Calibri" w:cs="Calibri"/>
          <w:sz w:val="22"/>
          <w:szCs w:val="22"/>
          <w:lang w:val="el-GR"/>
        </w:rPr>
        <w:t xml:space="preserve"> σε </w:t>
      </w:r>
      <w:r w:rsidRPr="00D53C6F">
        <w:rPr>
          <w:rFonts w:ascii="Calibri" w:hAnsi="Calibri" w:cs="Calibri"/>
          <w:sz w:val="22"/>
          <w:szCs w:val="22"/>
        </w:rPr>
        <w:t>B</w:t>
      </w:r>
      <w:r w:rsidRPr="00D53C6F">
        <w:rPr>
          <w:rFonts w:ascii="Calibri" w:hAnsi="Calibri" w:cs="Calibri"/>
          <w:sz w:val="22"/>
          <w:szCs w:val="22"/>
          <w:lang w:val="el-GR"/>
        </w:rPr>
        <w:t>2</w:t>
      </w:r>
      <w:r w:rsidRPr="00D53C6F">
        <w:rPr>
          <w:rFonts w:ascii="Calibri" w:hAnsi="Calibri" w:cs="Calibri"/>
          <w:sz w:val="22"/>
          <w:szCs w:val="22"/>
        </w:rPr>
        <w:t>B</w:t>
      </w:r>
      <w:r w:rsidRPr="00D53C6F">
        <w:rPr>
          <w:rFonts w:ascii="Calibri" w:hAnsi="Calibri" w:cs="Calibri"/>
          <w:sz w:val="22"/>
          <w:szCs w:val="22"/>
          <w:lang w:val="el-GR"/>
        </w:rPr>
        <w:t xml:space="preserve"> πλατφόρμες.</w:t>
      </w:r>
    </w:p>
    <w:p w14:paraId="32F92A77" w14:textId="1F6492BD" w:rsidR="00695ED5" w:rsidRPr="00D53C6F" w:rsidRDefault="00695ED5" w:rsidP="00455629">
      <w:pPr>
        <w:numPr>
          <w:ilvl w:val="0"/>
          <w:numId w:val="25"/>
        </w:numPr>
        <w:rPr>
          <w:rFonts w:ascii="Calibri" w:hAnsi="Calibri" w:cs="Calibri"/>
          <w:sz w:val="22"/>
          <w:szCs w:val="22"/>
          <w:lang w:val="el-GR"/>
        </w:rPr>
      </w:pPr>
      <w:r w:rsidRPr="00D53C6F">
        <w:rPr>
          <w:rFonts w:ascii="Calibri" w:hAnsi="Calibri" w:cs="Calibri"/>
          <w:sz w:val="22"/>
          <w:szCs w:val="22"/>
          <w:lang w:val="el-GR"/>
        </w:rPr>
        <w:t xml:space="preserve">Συλλέγουν </w:t>
      </w:r>
      <w:r w:rsidRPr="00D53C6F">
        <w:rPr>
          <w:rFonts w:ascii="Calibri" w:hAnsi="Calibri" w:cs="Calibri"/>
          <w:sz w:val="22"/>
          <w:szCs w:val="22"/>
        </w:rPr>
        <w:t>feedback</w:t>
      </w:r>
      <w:r w:rsidRPr="00D53C6F">
        <w:rPr>
          <w:rFonts w:ascii="Calibri" w:hAnsi="Calibri" w:cs="Calibri"/>
          <w:sz w:val="22"/>
          <w:szCs w:val="22"/>
          <w:lang w:val="el-GR"/>
        </w:rPr>
        <w:t xml:space="preserve"> από τα φυσικά καταστήματα και το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για τάσεις και προτιμήσεις πελατών</w:t>
      </w:r>
    </w:p>
    <w:p w14:paraId="7DEB3059"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1.1.3 Σχεδιασμός εμπορικής πολιτικής ανά κατηγορία</w:t>
      </w:r>
    </w:p>
    <w:p w14:paraId="5DFDAD5F" w14:textId="78389B16" w:rsidR="00695ED5" w:rsidRPr="00D53C6F" w:rsidRDefault="00695ED5" w:rsidP="00455629">
      <w:pPr>
        <w:numPr>
          <w:ilvl w:val="0"/>
          <w:numId w:val="26"/>
        </w:numPr>
        <w:rPr>
          <w:rFonts w:ascii="Calibri" w:hAnsi="Calibri" w:cs="Calibri"/>
          <w:sz w:val="22"/>
          <w:szCs w:val="22"/>
          <w:lang w:val="el-GR"/>
        </w:rPr>
      </w:pPr>
      <w:r w:rsidRPr="00D53C6F">
        <w:rPr>
          <w:rFonts w:ascii="Calibri" w:hAnsi="Calibri" w:cs="Calibri"/>
          <w:sz w:val="22"/>
          <w:szCs w:val="22"/>
          <w:lang w:val="el-GR"/>
        </w:rPr>
        <w:t xml:space="preserve">Καθορίζεται ο στόχος πωλήσεων και ποσοστό διανομής ανά κατηγορία προϊόντων και </w:t>
      </w:r>
      <w:r w:rsidRPr="00D53C6F">
        <w:rPr>
          <w:rFonts w:ascii="Calibri" w:hAnsi="Calibri" w:cs="Calibri"/>
          <w:sz w:val="22"/>
          <w:szCs w:val="22"/>
        </w:rPr>
        <w:t>brands</w:t>
      </w:r>
      <w:r w:rsidRPr="00D53C6F">
        <w:rPr>
          <w:rFonts w:ascii="Calibri" w:hAnsi="Calibri" w:cs="Calibri"/>
          <w:sz w:val="22"/>
          <w:szCs w:val="22"/>
          <w:lang w:val="el-GR"/>
        </w:rPr>
        <w:t>.</w:t>
      </w:r>
    </w:p>
    <w:p w14:paraId="2D559E85" w14:textId="3167EE75" w:rsidR="00455629" w:rsidRPr="00D53C6F" w:rsidRDefault="00455629" w:rsidP="00455629">
      <w:pPr>
        <w:numPr>
          <w:ilvl w:val="0"/>
          <w:numId w:val="26"/>
        </w:numPr>
        <w:rPr>
          <w:rFonts w:ascii="Calibri" w:hAnsi="Calibri" w:cs="Calibri"/>
          <w:sz w:val="22"/>
          <w:szCs w:val="22"/>
          <w:lang w:val="el-GR"/>
        </w:rPr>
      </w:pPr>
      <w:r w:rsidRPr="00D53C6F">
        <w:rPr>
          <w:rFonts w:ascii="Calibri" w:hAnsi="Calibri" w:cs="Calibri"/>
          <w:sz w:val="22"/>
          <w:szCs w:val="22"/>
          <w:lang w:val="el-GR"/>
        </w:rPr>
        <w:t>Καθορίζονται στόχοι σε επίπεδο περιθωρίου κέρδους,</w:t>
      </w:r>
      <w:r w:rsidR="00695ED5" w:rsidRPr="00D53C6F">
        <w:rPr>
          <w:rFonts w:ascii="Calibri" w:hAnsi="Calibri" w:cs="Calibri"/>
          <w:sz w:val="22"/>
          <w:szCs w:val="22"/>
          <w:lang w:val="el-GR"/>
        </w:rPr>
        <w:t xml:space="preserve"> </w:t>
      </w:r>
      <w:r w:rsidRPr="00D53C6F">
        <w:rPr>
          <w:rFonts w:ascii="Calibri" w:hAnsi="Calibri" w:cs="Calibri"/>
          <w:sz w:val="22"/>
          <w:szCs w:val="22"/>
          <w:lang w:val="el-GR"/>
        </w:rPr>
        <w:t>αποθέματος</w:t>
      </w:r>
      <w:r w:rsidR="00695ED5" w:rsidRPr="00D53C6F">
        <w:rPr>
          <w:rFonts w:ascii="Calibri" w:hAnsi="Calibri" w:cs="Calibri"/>
          <w:sz w:val="22"/>
          <w:szCs w:val="22"/>
          <w:lang w:val="el-GR"/>
        </w:rPr>
        <w:t>,</w:t>
      </w:r>
      <w:r w:rsidRPr="00D53C6F">
        <w:rPr>
          <w:rFonts w:ascii="Calibri" w:hAnsi="Calibri" w:cs="Calibri"/>
          <w:sz w:val="22"/>
          <w:szCs w:val="22"/>
          <w:lang w:val="el-GR"/>
        </w:rPr>
        <w:t xml:space="preserve"> ποικιλίας προϊόντων ανά κατάστημα</w:t>
      </w:r>
      <w:r w:rsidR="00695ED5" w:rsidRPr="00D53C6F">
        <w:rPr>
          <w:rFonts w:ascii="Calibri" w:hAnsi="Calibri" w:cs="Calibri"/>
          <w:sz w:val="22"/>
          <w:szCs w:val="22"/>
          <w:lang w:val="el-GR"/>
        </w:rPr>
        <w:t>, τιμών στόχου και ο όγκου ανά γκάμα</w:t>
      </w:r>
      <w:r w:rsidRPr="00D53C6F">
        <w:rPr>
          <w:rFonts w:ascii="Calibri" w:hAnsi="Calibri" w:cs="Calibri"/>
          <w:sz w:val="22"/>
          <w:szCs w:val="22"/>
          <w:lang w:val="el-GR"/>
        </w:rPr>
        <w:t>.</w:t>
      </w:r>
    </w:p>
    <w:p w14:paraId="462BF978" w14:textId="77777777" w:rsidR="00695ED5" w:rsidRPr="00D53C6F" w:rsidRDefault="00695ED5" w:rsidP="00455629">
      <w:pPr>
        <w:ind w:left="360"/>
        <w:rPr>
          <w:rFonts w:ascii="Calibri" w:hAnsi="Calibri" w:cs="Calibri"/>
          <w:sz w:val="22"/>
          <w:szCs w:val="22"/>
          <w:lang w:val="el-GR"/>
        </w:rPr>
      </w:pPr>
    </w:p>
    <w:p w14:paraId="7A9B9001" w14:textId="609B7031" w:rsidR="00455629" w:rsidRPr="00D53C6F" w:rsidRDefault="00455629" w:rsidP="00455629">
      <w:pPr>
        <w:ind w:left="360"/>
        <w:rPr>
          <w:rFonts w:ascii="Calibri" w:hAnsi="Calibri" w:cs="Calibri"/>
          <w:b/>
          <w:bCs/>
          <w:lang w:val="el-GR"/>
        </w:rPr>
      </w:pPr>
      <w:r w:rsidRPr="00D53C6F">
        <w:rPr>
          <w:rFonts w:ascii="Calibri" w:hAnsi="Calibri" w:cs="Calibri"/>
          <w:b/>
          <w:bCs/>
          <w:lang w:val="el-GR"/>
        </w:rPr>
        <w:t>1.2 Επιλογή και δειγματισμός προϊόντων</w:t>
      </w:r>
    </w:p>
    <w:p w14:paraId="3CF06662"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1.2.1 Επικοινωνία με προμηθευτές &amp; ηλεκτρονικός ή φυσικός δειγματισμός</w:t>
      </w:r>
    </w:p>
    <w:p w14:paraId="6D9491E5" w14:textId="1C53C728" w:rsidR="00455629" w:rsidRPr="00D53C6F" w:rsidRDefault="00455629" w:rsidP="00455629">
      <w:pPr>
        <w:numPr>
          <w:ilvl w:val="0"/>
          <w:numId w:val="27"/>
        </w:numPr>
        <w:rPr>
          <w:rFonts w:ascii="Calibri" w:hAnsi="Calibri" w:cs="Calibri"/>
          <w:sz w:val="22"/>
          <w:szCs w:val="22"/>
          <w:lang w:val="el-GR"/>
        </w:rPr>
      </w:pPr>
      <w:r w:rsidRPr="00D53C6F">
        <w:rPr>
          <w:rFonts w:ascii="Calibri" w:hAnsi="Calibri" w:cs="Calibri"/>
          <w:sz w:val="22"/>
          <w:szCs w:val="22"/>
          <w:lang w:val="el-GR"/>
        </w:rPr>
        <w:lastRenderedPageBreak/>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επικοινωνούν με προμηθευτές μέσω </w:t>
      </w:r>
      <w:r w:rsidRPr="00D53C6F">
        <w:rPr>
          <w:rFonts w:ascii="Calibri" w:hAnsi="Calibri" w:cs="Calibri"/>
          <w:sz w:val="22"/>
          <w:szCs w:val="22"/>
        </w:rPr>
        <w:t>email</w:t>
      </w:r>
      <w:r w:rsidRPr="00D53C6F">
        <w:rPr>
          <w:rFonts w:ascii="Calibri" w:hAnsi="Calibri" w:cs="Calibri"/>
          <w:sz w:val="22"/>
          <w:szCs w:val="22"/>
          <w:lang w:val="el-GR"/>
        </w:rPr>
        <w:t xml:space="preserve"> ή τηλεδιάσκεψης </w:t>
      </w:r>
      <w:r w:rsidR="00E302E9" w:rsidRPr="00D53C6F">
        <w:rPr>
          <w:rFonts w:ascii="Calibri" w:hAnsi="Calibri" w:cs="Calibri"/>
          <w:sz w:val="22"/>
          <w:szCs w:val="22"/>
          <w:lang w:val="el-GR"/>
        </w:rPr>
        <w:t>και προγραμματίζουν δειγματισμούς φυσικά ή ηλεκτρονικά.</w:t>
      </w:r>
    </w:p>
    <w:p w14:paraId="77ADE54A" w14:textId="77777777" w:rsidR="00455629" w:rsidRPr="00D53C6F" w:rsidRDefault="00455629" w:rsidP="00455629">
      <w:pPr>
        <w:numPr>
          <w:ilvl w:val="0"/>
          <w:numId w:val="27"/>
        </w:numPr>
        <w:rPr>
          <w:rFonts w:ascii="Calibri" w:hAnsi="Calibri" w:cs="Calibri"/>
          <w:sz w:val="22"/>
          <w:szCs w:val="22"/>
          <w:lang w:val="el-GR"/>
        </w:rPr>
      </w:pPr>
      <w:r w:rsidRPr="00D53C6F">
        <w:rPr>
          <w:rFonts w:ascii="Calibri" w:hAnsi="Calibri" w:cs="Calibri"/>
          <w:sz w:val="22"/>
          <w:szCs w:val="22"/>
          <w:lang w:val="el-GR"/>
        </w:rPr>
        <w:t xml:space="preserve">Εφόσον είναι δυνατόν, πραγματοποιείται φυσική επίσκεψη στις εγκαταστάσεις των προμηθευτών ή </w:t>
      </w:r>
      <w:r w:rsidRPr="00D53C6F">
        <w:rPr>
          <w:rFonts w:ascii="Calibri" w:hAnsi="Calibri" w:cs="Calibri"/>
          <w:sz w:val="22"/>
          <w:szCs w:val="22"/>
        </w:rPr>
        <w:t>showroom</w:t>
      </w:r>
      <w:r w:rsidRPr="00D53C6F">
        <w:rPr>
          <w:rFonts w:ascii="Calibri" w:hAnsi="Calibri" w:cs="Calibri"/>
          <w:sz w:val="22"/>
          <w:szCs w:val="22"/>
          <w:lang w:val="el-GR"/>
        </w:rPr>
        <w:t xml:space="preserve"> για να δουν από κοντά τα δείγματα.</w:t>
      </w:r>
    </w:p>
    <w:p w14:paraId="3A7849E1" w14:textId="3F1363DD" w:rsidR="00455629" w:rsidRPr="00D53C6F" w:rsidRDefault="00455629" w:rsidP="00455629">
      <w:pPr>
        <w:numPr>
          <w:ilvl w:val="0"/>
          <w:numId w:val="27"/>
        </w:numPr>
        <w:rPr>
          <w:rFonts w:ascii="Calibri" w:hAnsi="Calibri" w:cs="Calibri"/>
          <w:sz w:val="22"/>
          <w:szCs w:val="22"/>
          <w:lang w:val="el-GR"/>
        </w:rPr>
      </w:pPr>
      <w:r w:rsidRPr="00D53C6F">
        <w:rPr>
          <w:rFonts w:ascii="Calibri" w:hAnsi="Calibri" w:cs="Calibri"/>
          <w:sz w:val="22"/>
          <w:szCs w:val="22"/>
          <w:lang w:val="el-GR"/>
        </w:rPr>
        <w:t>Καταγρ</w:t>
      </w:r>
      <w:r w:rsidR="00E302E9" w:rsidRPr="00D53C6F">
        <w:rPr>
          <w:rFonts w:ascii="Calibri" w:hAnsi="Calibri" w:cs="Calibri"/>
          <w:sz w:val="22"/>
          <w:szCs w:val="22"/>
          <w:lang w:val="el-GR"/>
        </w:rPr>
        <w:t>άφεται</w:t>
      </w:r>
      <w:r w:rsidRPr="00D53C6F">
        <w:rPr>
          <w:rFonts w:ascii="Calibri" w:hAnsi="Calibri" w:cs="Calibri"/>
          <w:sz w:val="22"/>
          <w:szCs w:val="22"/>
          <w:lang w:val="el-GR"/>
        </w:rPr>
        <w:t xml:space="preserve"> </w:t>
      </w:r>
      <w:proofErr w:type="spellStart"/>
      <w:r w:rsidR="00E302E9" w:rsidRPr="00D53C6F">
        <w:rPr>
          <w:rFonts w:ascii="Calibri" w:hAnsi="Calibri" w:cs="Calibri"/>
          <w:sz w:val="22"/>
          <w:szCs w:val="22"/>
        </w:rPr>
        <w:t>wishlist</w:t>
      </w:r>
      <w:proofErr w:type="spellEnd"/>
      <w:r w:rsidRPr="00D53C6F">
        <w:rPr>
          <w:rFonts w:ascii="Calibri" w:hAnsi="Calibri" w:cs="Calibri"/>
          <w:sz w:val="22"/>
          <w:szCs w:val="22"/>
          <w:lang w:val="el-GR"/>
        </w:rPr>
        <w:t xml:space="preserve"> προϊόντων ανά κατηγορία για περαιτέρω αξιολόγηση.</w:t>
      </w:r>
    </w:p>
    <w:p w14:paraId="336FE54E" w14:textId="2198589F" w:rsidR="004D2AE5" w:rsidRPr="00D53C6F" w:rsidRDefault="004D2AE5" w:rsidP="004D2AE5">
      <w:pPr>
        <w:numPr>
          <w:ilvl w:val="0"/>
          <w:numId w:val="27"/>
        </w:numPr>
        <w:rPr>
          <w:rFonts w:ascii="Calibri" w:hAnsi="Calibri" w:cs="Calibri"/>
          <w:sz w:val="22"/>
          <w:szCs w:val="22"/>
          <w:lang w:val="el-GR"/>
        </w:rPr>
      </w:pPr>
      <w:r w:rsidRPr="00D53C6F">
        <w:rPr>
          <w:rFonts w:ascii="Calibri" w:hAnsi="Calibri" w:cs="Calibri"/>
          <w:sz w:val="22"/>
          <w:szCs w:val="22"/>
          <w:lang w:val="el-GR"/>
        </w:rPr>
        <w:t>Εναλλακτικά, γίνεται ψηφιακός δειγματισμός με φωτογραφίες, τιμοκαταλόγους και τεχνικά χαρακτηριστικά.</w:t>
      </w:r>
    </w:p>
    <w:p w14:paraId="126148A5" w14:textId="7F71CAE3" w:rsidR="004D2AE5" w:rsidRPr="00D53C6F" w:rsidRDefault="004D2AE5" w:rsidP="004D2AE5">
      <w:pPr>
        <w:numPr>
          <w:ilvl w:val="0"/>
          <w:numId w:val="27"/>
        </w:numPr>
        <w:rPr>
          <w:rFonts w:ascii="Calibri" w:hAnsi="Calibri" w:cs="Calibri"/>
          <w:sz w:val="22"/>
          <w:szCs w:val="22"/>
          <w:lang w:val="el-GR"/>
        </w:rPr>
      </w:pPr>
      <w:r w:rsidRPr="00D53C6F">
        <w:rPr>
          <w:rFonts w:ascii="Calibri" w:hAnsi="Calibri" w:cs="Calibri"/>
          <w:sz w:val="22"/>
          <w:szCs w:val="22"/>
          <w:lang w:val="el-GR"/>
        </w:rPr>
        <w:t xml:space="preserve">Κατά τον ψηφιακό δειγματισμό, οι </w:t>
      </w:r>
      <w:r w:rsidRPr="00D53C6F">
        <w:rPr>
          <w:rFonts w:ascii="Calibri" w:hAnsi="Calibri" w:cs="Calibri"/>
          <w:sz w:val="22"/>
          <w:szCs w:val="22"/>
        </w:rPr>
        <w:t>CEO</w:t>
      </w:r>
      <w:r w:rsidRPr="00D53C6F">
        <w:rPr>
          <w:rFonts w:ascii="Calibri" w:hAnsi="Calibri" w:cs="Calibri"/>
          <w:sz w:val="22"/>
          <w:szCs w:val="22"/>
          <w:lang w:val="el-GR"/>
        </w:rPr>
        <w:t xml:space="preserve"> αξιοποιούν </w:t>
      </w:r>
      <w:r w:rsidRPr="00D53C6F">
        <w:rPr>
          <w:rFonts w:ascii="Calibri" w:hAnsi="Calibri" w:cs="Calibri"/>
          <w:sz w:val="22"/>
          <w:szCs w:val="22"/>
        </w:rPr>
        <w:t>excel</w:t>
      </w:r>
      <w:r w:rsidRPr="00D53C6F">
        <w:rPr>
          <w:rFonts w:ascii="Calibri" w:hAnsi="Calibri" w:cs="Calibri"/>
          <w:sz w:val="22"/>
          <w:szCs w:val="22"/>
          <w:lang w:val="el-GR"/>
        </w:rPr>
        <w:t xml:space="preserve"> </w:t>
      </w:r>
      <w:r w:rsidRPr="00D53C6F">
        <w:rPr>
          <w:rFonts w:ascii="Calibri" w:hAnsi="Calibri" w:cs="Calibri"/>
          <w:sz w:val="22"/>
          <w:szCs w:val="22"/>
        </w:rPr>
        <w:t>templates</w:t>
      </w:r>
      <w:r w:rsidRPr="00D53C6F">
        <w:rPr>
          <w:rFonts w:ascii="Calibri" w:hAnsi="Calibri" w:cs="Calibri"/>
          <w:sz w:val="22"/>
          <w:szCs w:val="22"/>
          <w:lang w:val="el-GR"/>
        </w:rPr>
        <w:t xml:space="preserve"> για σχηματισμό </w:t>
      </w:r>
      <w:proofErr w:type="spellStart"/>
      <w:r w:rsidRPr="00D53C6F">
        <w:rPr>
          <w:rFonts w:ascii="Calibri" w:hAnsi="Calibri" w:cs="Calibri"/>
          <w:sz w:val="22"/>
          <w:szCs w:val="22"/>
        </w:rPr>
        <w:t>wishlist</w:t>
      </w:r>
      <w:proofErr w:type="spellEnd"/>
      <w:r w:rsidRPr="00D53C6F">
        <w:rPr>
          <w:rFonts w:ascii="Calibri" w:hAnsi="Calibri" w:cs="Calibri"/>
          <w:sz w:val="22"/>
          <w:szCs w:val="22"/>
          <w:lang w:val="el-GR"/>
        </w:rPr>
        <w:t>.</w:t>
      </w:r>
    </w:p>
    <w:p w14:paraId="33B70785" w14:textId="77777777" w:rsidR="00455629" w:rsidRPr="00D53C6F" w:rsidRDefault="00455629" w:rsidP="00455629">
      <w:pPr>
        <w:ind w:left="360"/>
        <w:rPr>
          <w:rFonts w:ascii="Calibri" w:hAnsi="Calibri" w:cs="Calibri"/>
          <w:b/>
          <w:bCs/>
          <w:sz w:val="22"/>
          <w:szCs w:val="22"/>
        </w:rPr>
      </w:pPr>
      <w:r w:rsidRPr="00D53C6F">
        <w:rPr>
          <w:rFonts w:ascii="Calibri" w:hAnsi="Calibri" w:cs="Calibri"/>
          <w:b/>
          <w:bCs/>
          <w:sz w:val="22"/>
          <w:szCs w:val="22"/>
        </w:rPr>
        <w:t>1.2.2 Επ</w:t>
      </w:r>
      <w:proofErr w:type="spellStart"/>
      <w:r w:rsidRPr="00D53C6F">
        <w:rPr>
          <w:rFonts w:ascii="Calibri" w:hAnsi="Calibri" w:cs="Calibri"/>
          <w:b/>
          <w:bCs/>
          <w:sz w:val="22"/>
          <w:szCs w:val="22"/>
        </w:rPr>
        <w:t>ιλογή</w:t>
      </w:r>
      <w:proofErr w:type="spellEnd"/>
      <w:r w:rsidRPr="00D53C6F">
        <w:rPr>
          <w:rFonts w:ascii="Calibri" w:hAnsi="Calibri" w:cs="Calibri"/>
          <w:b/>
          <w:bCs/>
          <w:sz w:val="22"/>
          <w:szCs w:val="22"/>
        </w:rPr>
        <w:t xml:space="preserve"> brand και </w:t>
      </w:r>
      <w:proofErr w:type="spellStart"/>
      <w:r w:rsidRPr="00D53C6F">
        <w:rPr>
          <w:rFonts w:ascii="Calibri" w:hAnsi="Calibri" w:cs="Calibri"/>
          <w:b/>
          <w:bCs/>
          <w:sz w:val="22"/>
          <w:szCs w:val="22"/>
        </w:rPr>
        <w:t>κωδικών</w:t>
      </w:r>
      <w:proofErr w:type="spellEnd"/>
    </w:p>
    <w:p w14:paraId="3133F19F" w14:textId="36EDC6A1" w:rsidR="00AC4F93" w:rsidRPr="00D53C6F" w:rsidRDefault="00AC4F93" w:rsidP="00AC4F93">
      <w:pPr>
        <w:pStyle w:val="a6"/>
        <w:numPr>
          <w:ilvl w:val="0"/>
          <w:numId w:val="39"/>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λαμβάνουν παρατηρούν τα αποτελέσματα της ανάλυσης από προηγούμενες σεζόν</w:t>
      </w:r>
      <w:r w:rsidR="00B54F75" w:rsidRPr="00D53C6F">
        <w:rPr>
          <w:rFonts w:ascii="Calibri" w:hAnsi="Calibri" w:cs="Calibri"/>
          <w:sz w:val="22"/>
          <w:szCs w:val="22"/>
          <w:lang w:val="el-GR"/>
        </w:rPr>
        <w:t xml:space="preserve"> μέσω </w:t>
      </w:r>
      <w:proofErr w:type="spellStart"/>
      <w:r w:rsidR="00B54F75" w:rsidRPr="00D53C6F">
        <w:rPr>
          <w:rFonts w:ascii="Calibri" w:hAnsi="Calibri" w:cs="Calibri"/>
          <w:sz w:val="22"/>
          <w:szCs w:val="22"/>
        </w:rPr>
        <w:t>SoftOne</w:t>
      </w:r>
      <w:proofErr w:type="spellEnd"/>
      <w:r w:rsidR="00B54F75" w:rsidRPr="00D53C6F">
        <w:rPr>
          <w:rFonts w:ascii="Calibri" w:hAnsi="Calibri" w:cs="Calibri"/>
          <w:sz w:val="22"/>
          <w:szCs w:val="22"/>
          <w:lang w:val="el-GR"/>
        </w:rPr>
        <w:t xml:space="preserve"> και </w:t>
      </w:r>
      <w:r w:rsidR="00B54F75" w:rsidRPr="00D53C6F">
        <w:rPr>
          <w:rFonts w:ascii="Calibri" w:hAnsi="Calibri" w:cs="Calibri"/>
          <w:sz w:val="22"/>
          <w:szCs w:val="22"/>
        </w:rPr>
        <w:t>excel</w:t>
      </w:r>
      <w:r w:rsidRPr="00D53C6F">
        <w:rPr>
          <w:rFonts w:ascii="Calibri" w:hAnsi="Calibri" w:cs="Calibri"/>
          <w:sz w:val="22"/>
          <w:szCs w:val="22"/>
          <w:lang w:val="el-GR"/>
        </w:rPr>
        <w:t xml:space="preserve"> και τη στρατηγική </w:t>
      </w:r>
      <w:r w:rsidRPr="00D53C6F">
        <w:rPr>
          <w:rFonts w:ascii="Calibri" w:hAnsi="Calibri" w:cs="Calibri"/>
          <w:sz w:val="22"/>
          <w:szCs w:val="22"/>
        </w:rPr>
        <w:t>positioning</w:t>
      </w:r>
      <w:r w:rsidRPr="00D53C6F">
        <w:rPr>
          <w:rFonts w:ascii="Calibri" w:hAnsi="Calibri" w:cs="Calibri"/>
          <w:sz w:val="22"/>
          <w:szCs w:val="22"/>
          <w:lang w:val="el-GR"/>
        </w:rPr>
        <w:t xml:space="preserve"> κάθε </w:t>
      </w:r>
      <w:r w:rsidRPr="00D53C6F">
        <w:rPr>
          <w:rFonts w:ascii="Calibri" w:hAnsi="Calibri" w:cs="Calibri"/>
          <w:sz w:val="22"/>
          <w:szCs w:val="22"/>
        </w:rPr>
        <w:t>brand</w:t>
      </w:r>
      <w:r w:rsidRPr="00D53C6F">
        <w:rPr>
          <w:rFonts w:ascii="Calibri" w:hAnsi="Calibri" w:cs="Calibri"/>
          <w:sz w:val="22"/>
          <w:szCs w:val="22"/>
          <w:lang w:val="el-GR"/>
        </w:rPr>
        <w:t>.</w:t>
      </w:r>
    </w:p>
    <w:p w14:paraId="2701B72D" w14:textId="5AC0BDF4" w:rsidR="004D2AE5" w:rsidRPr="00D53C6F" w:rsidRDefault="004D2AE5" w:rsidP="00455629">
      <w:pPr>
        <w:numPr>
          <w:ilvl w:val="0"/>
          <w:numId w:val="28"/>
        </w:numPr>
        <w:rPr>
          <w:rFonts w:ascii="Calibri" w:hAnsi="Calibri" w:cs="Calibri"/>
          <w:sz w:val="22"/>
          <w:szCs w:val="22"/>
          <w:lang w:val="el-GR"/>
        </w:rPr>
      </w:pPr>
      <w:r w:rsidRPr="00D53C6F">
        <w:rPr>
          <w:rFonts w:ascii="Calibri" w:hAnsi="Calibri" w:cs="Calibri"/>
          <w:sz w:val="22"/>
          <w:szCs w:val="22"/>
          <w:lang w:val="el-GR"/>
        </w:rPr>
        <w:t xml:space="preserve">Επικυρώνονται τα </w:t>
      </w:r>
      <w:r w:rsidRPr="00D53C6F">
        <w:rPr>
          <w:rFonts w:ascii="Calibri" w:hAnsi="Calibri" w:cs="Calibri"/>
          <w:sz w:val="22"/>
          <w:szCs w:val="22"/>
        </w:rPr>
        <w:t>brands</w:t>
      </w:r>
      <w:r w:rsidRPr="00D53C6F">
        <w:rPr>
          <w:rFonts w:ascii="Calibri" w:hAnsi="Calibri" w:cs="Calibri"/>
          <w:sz w:val="22"/>
          <w:szCs w:val="22"/>
          <w:lang w:val="el-GR"/>
        </w:rPr>
        <w:t xml:space="preserve"> που θα συμπεριληφθούν αυτή τη σεζόν.</w:t>
      </w:r>
    </w:p>
    <w:p w14:paraId="3621CD53" w14:textId="77777777" w:rsidR="007747CF" w:rsidRPr="00D53C6F" w:rsidRDefault="007747CF" w:rsidP="00455629">
      <w:pPr>
        <w:numPr>
          <w:ilvl w:val="0"/>
          <w:numId w:val="28"/>
        </w:numPr>
        <w:rPr>
          <w:rFonts w:ascii="Calibri" w:hAnsi="Calibri" w:cs="Calibri"/>
          <w:sz w:val="22"/>
          <w:szCs w:val="22"/>
          <w:lang w:val="el-GR"/>
        </w:rPr>
      </w:pPr>
      <w:r w:rsidRPr="00D53C6F">
        <w:rPr>
          <w:rFonts w:ascii="Calibri" w:hAnsi="Calibri" w:cs="Calibri"/>
          <w:sz w:val="22"/>
          <w:szCs w:val="22"/>
          <w:lang w:val="el-GR"/>
        </w:rPr>
        <w:t xml:space="preserve">Επιλέγονται συγκεκριμένοι κωδικοί προϊόντων ανά </w:t>
      </w:r>
      <w:r w:rsidRPr="00D53C6F">
        <w:rPr>
          <w:rFonts w:ascii="Calibri" w:hAnsi="Calibri" w:cs="Calibri"/>
          <w:sz w:val="22"/>
          <w:szCs w:val="22"/>
        </w:rPr>
        <w:t>brand</w:t>
      </w:r>
      <w:r w:rsidRPr="00D53C6F">
        <w:rPr>
          <w:rFonts w:ascii="Calibri" w:hAnsi="Calibri" w:cs="Calibri"/>
          <w:sz w:val="22"/>
          <w:szCs w:val="22"/>
          <w:lang w:val="el-GR"/>
        </w:rPr>
        <w:t xml:space="preserve"> και γίνεται </w:t>
      </w:r>
      <w:proofErr w:type="spellStart"/>
      <w:r w:rsidRPr="00D53C6F">
        <w:rPr>
          <w:rFonts w:ascii="Calibri" w:hAnsi="Calibri" w:cs="Calibri"/>
          <w:sz w:val="22"/>
          <w:szCs w:val="22"/>
          <w:lang w:val="el-GR"/>
        </w:rPr>
        <w:t>διαστασιολόγηση</w:t>
      </w:r>
      <w:proofErr w:type="spellEnd"/>
      <w:r w:rsidRPr="00D53C6F">
        <w:rPr>
          <w:rFonts w:ascii="Calibri" w:hAnsi="Calibri" w:cs="Calibri"/>
          <w:sz w:val="22"/>
          <w:szCs w:val="22"/>
          <w:lang w:val="el-GR"/>
        </w:rPr>
        <w:t xml:space="preserve"> σε χρώματα και μεγέθη.</w:t>
      </w:r>
    </w:p>
    <w:p w14:paraId="5D317BB9" w14:textId="43C05E5C" w:rsidR="007747CF" w:rsidRPr="00D53C6F" w:rsidRDefault="007747CF" w:rsidP="00455629">
      <w:pPr>
        <w:numPr>
          <w:ilvl w:val="0"/>
          <w:numId w:val="28"/>
        </w:numPr>
        <w:rPr>
          <w:rFonts w:ascii="Calibri" w:hAnsi="Calibri" w:cs="Calibri"/>
          <w:sz w:val="22"/>
          <w:szCs w:val="22"/>
          <w:lang w:val="el-GR"/>
        </w:rPr>
      </w:pPr>
      <w:r w:rsidRPr="00D53C6F">
        <w:rPr>
          <w:rFonts w:ascii="Calibri" w:hAnsi="Calibri" w:cs="Calibri"/>
          <w:sz w:val="22"/>
          <w:szCs w:val="22"/>
          <w:lang w:val="el-GR"/>
        </w:rPr>
        <w:t xml:space="preserve">Οι επιλογές εισάγονται σε </w:t>
      </w:r>
      <w:r w:rsidRPr="00D53C6F">
        <w:rPr>
          <w:rFonts w:ascii="Calibri" w:hAnsi="Calibri" w:cs="Calibri"/>
          <w:sz w:val="22"/>
          <w:szCs w:val="22"/>
        </w:rPr>
        <w:t>templates</w:t>
      </w:r>
      <w:r w:rsidRPr="00D53C6F">
        <w:rPr>
          <w:rFonts w:ascii="Calibri" w:hAnsi="Calibri" w:cs="Calibri"/>
          <w:sz w:val="22"/>
          <w:szCs w:val="22"/>
          <w:lang w:val="el-GR"/>
        </w:rPr>
        <w:t>.</w:t>
      </w:r>
    </w:p>
    <w:p w14:paraId="4B1A305C"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1.2.3 Κατανομή ποσότητας βάσει εμπειρικής και στατιστικής πρόβλεψης</w:t>
      </w:r>
    </w:p>
    <w:p w14:paraId="09C8461C" w14:textId="44CCFC47" w:rsidR="007747CF" w:rsidRPr="00D53C6F" w:rsidRDefault="007747CF" w:rsidP="007747CF">
      <w:pPr>
        <w:pStyle w:val="a6"/>
        <w:numPr>
          <w:ilvl w:val="0"/>
          <w:numId w:val="29"/>
        </w:numPr>
        <w:rPr>
          <w:rFonts w:ascii="Calibri" w:hAnsi="Calibri" w:cs="Calibri"/>
          <w:sz w:val="22"/>
          <w:szCs w:val="22"/>
          <w:lang w:val="el-GR"/>
        </w:rPr>
      </w:pPr>
      <w:r w:rsidRPr="00D53C6F">
        <w:rPr>
          <w:rFonts w:ascii="Calibri" w:hAnsi="Calibri" w:cs="Calibri"/>
          <w:sz w:val="22"/>
          <w:szCs w:val="22"/>
          <w:lang w:val="el-GR"/>
        </w:rPr>
        <w:t xml:space="preserve">Ορίζονται </w:t>
      </w:r>
      <w:r w:rsidR="00BE79B1" w:rsidRPr="00D53C6F">
        <w:rPr>
          <w:rFonts w:ascii="Calibri" w:hAnsi="Calibri" w:cs="Calibri"/>
          <w:sz w:val="22"/>
          <w:szCs w:val="22"/>
          <w:lang w:val="el-GR"/>
        </w:rPr>
        <w:t xml:space="preserve">οι </w:t>
      </w:r>
      <w:r w:rsidRPr="00D53C6F">
        <w:rPr>
          <w:rFonts w:ascii="Calibri" w:hAnsi="Calibri" w:cs="Calibri"/>
          <w:sz w:val="22"/>
          <w:szCs w:val="22"/>
          <w:lang w:val="el-GR"/>
        </w:rPr>
        <w:t>ποσότητες ανά προϊόν</w:t>
      </w:r>
      <w:r w:rsidR="00BE79B1" w:rsidRPr="00D53C6F">
        <w:rPr>
          <w:rFonts w:ascii="Calibri" w:hAnsi="Calibri" w:cs="Calibri"/>
          <w:sz w:val="22"/>
          <w:szCs w:val="22"/>
          <w:lang w:val="el-GR"/>
        </w:rPr>
        <w:t xml:space="preserve">, σύμφωνα με </w:t>
      </w:r>
      <w:r w:rsidR="00BE79B1" w:rsidRPr="00D53C6F">
        <w:rPr>
          <w:rFonts w:ascii="Calibri" w:hAnsi="Calibri" w:cs="Calibri"/>
          <w:sz w:val="22"/>
          <w:szCs w:val="22"/>
        </w:rPr>
        <w:t>KPIs</w:t>
      </w:r>
      <w:r w:rsidR="00BE79B1" w:rsidRPr="00D53C6F">
        <w:rPr>
          <w:rFonts w:ascii="Calibri" w:hAnsi="Calibri" w:cs="Calibri"/>
          <w:sz w:val="22"/>
          <w:szCs w:val="22"/>
          <w:lang w:val="el-GR"/>
        </w:rPr>
        <w:t xml:space="preserve"> της ανάλυσης από το </w:t>
      </w:r>
      <w:r w:rsidR="00BE79B1" w:rsidRPr="00D53C6F">
        <w:rPr>
          <w:rFonts w:ascii="Calibri" w:hAnsi="Calibri" w:cs="Calibri"/>
          <w:sz w:val="22"/>
          <w:szCs w:val="22"/>
        </w:rPr>
        <w:t>SAP</w:t>
      </w:r>
      <w:r w:rsidR="00BE79B1" w:rsidRPr="00D53C6F">
        <w:rPr>
          <w:rFonts w:ascii="Calibri" w:hAnsi="Calibri" w:cs="Calibri"/>
          <w:sz w:val="22"/>
          <w:szCs w:val="22"/>
          <w:lang w:val="el-GR"/>
        </w:rPr>
        <w:t xml:space="preserve"> </w:t>
      </w:r>
      <w:r w:rsidR="00BE79B1" w:rsidRPr="00D53C6F">
        <w:rPr>
          <w:rFonts w:ascii="Calibri" w:hAnsi="Calibri" w:cs="Calibri"/>
          <w:sz w:val="22"/>
          <w:szCs w:val="22"/>
        </w:rPr>
        <w:t>Business</w:t>
      </w:r>
      <w:r w:rsidR="00BE79B1" w:rsidRPr="00D53C6F">
        <w:rPr>
          <w:rFonts w:ascii="Calibri" w:hAnsi="Calibri" w:cs="Calibri"/>
          <w:sz w:val="22"/>
          <w:szCs w:val="22"/>
          <w:lang w:val="el-GR"/>
        </w:rPr>
        <w:t xml:space="preserve"> </w:t>
      </w:r>
      <w:r w:rsidR="00BE79B1" w:rsidRPr="00D53C6F">
        <w:rPr>
          <w:rFonts w:ascii="Calibri" w:hAnsi="Calibri" w:cs="Calibri"/>
          <w:sz w:val="22"/>
          <w:szCs w:val="22"/>
        </w:rPr>
        <w:t>Object</w:t>
      </w:r>
      <w:r w:rsidR="00BE79B1" w:rsidRPr="00D53C6F">
        <w:rPr>
          <w:rFonts w:ascii="Calibri" w:hAnsi="Calibri" w:cs="Calibri"/>
          <w:sz w:val="22"/>
          <w:szCs w:val="22"/>
          <w:lang w:val="el-GR"/>
        </w:rPr>
        <w:t xml:space="preserve"> αλλά και εμπειρικής πρόβλεψης</w:t>
      </w:r>
      <w:r w:rsidRPr="00D53C6F">
        <w:rPr>
          <w:rFonts w:ascii="Calibri" w:hAnsi="Calibri" w:cs="Calibri"/>
          <w:sz w:val="22"/>
          <w:szCs w:val="22"/>
          <w:lang w:val="el-GR"/>
        </w:rPr>
        <w:t>.</w:t>
      </w:r>
    </w:p>
    <w:p w14:paraId="13C06A25" w14:textId="0F0E3C32" w:rsidR="00455629" w:rsidRPr="00D53C6F" w:rsidRDefault="00B54F75" w:rsidP="00B54F75">
      <w:pPr>
        <w:pStyle w:val="a6"/>
        <w:numPr>
          <w:ilvl w:val="0"/>
          <w:numId w:val="29"/>
        </w:numPr>
        <w:rPr>
          <w:rFonts w:ascii="Calibri" w:hAnsi="Calibri" w:cs="Calibri"/>
          <w:sz w:val="22"/>
          <w:szCs w:val="22"/>
          <w:lang w:val="el-GR"/>
        </w:rPr>
      </w:pPr>
      <w:r w:rsidRPr="00D53C6F">
        <w:rPr>
          <w:rFonts w:ascii="Calibri" w:hAnsi="Calibri" w:cs="Calibri"/>
          <w:sz w:val="22"/>
          <w:szCs w:val="22"/>
          <w:lang w:val="el-GR"/>
        </w:rPr>
        <w:t xml:space="preserve">Εκτελείται η κατανομή ποσοτήτων ανά σημείο πώλησης με βάση ποσοτικά δεδομένα από το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w:t>
      </w:r>
      <w:r w:rsidRPr="00D53C6F">
        <w:rPr>
          <w:rFonts w:ascii="Calibri" w:hAnsi="Calibri" w:cs="Calibri"/>
          <w:sz w:val="22"/>
          <w:szCs w:val="22"/>
        </w:rPr>
        <w:t>ERP</w:t>
      </w:r>
      <w:r w:rsidRPr="00D53C6F">
        <w:rPr>
          <w:rFonts w:ascii="Calibri" w:hAnsi="Calibri" w:cs="Calibri"/>
          <w:sz w:val="22"/>
          <w:szCs w:val="22"/>
          <w:lang w:val="el-GR"/>
        </w:rPr>
        <w:t xml:space="preserve"> και ποιοτικά δεδομένα από τις προτιμήσεις των σημείων πώλησης, σύμφωνα με την εμπειρία των </w:t>
      </w:r>
      <w:r w:rsidRPr="00D53C6F">
        <w:rPr>
          <w:rFonts w:ascii="Calibri" w:hAnsi="Calibri" w:cs="Calibri"/>
          <w:sz w:val="22"/>
          <w:szCs w:val="22"/>
        </w:rPr>
        <w:t>CEO</w:t>
      </w:r>
      <w:r w:rsidRPr="00D53C6F">
        <w:rPr>
          <w:rFonts w:ascii="Calibri" w:hAnsi="Calibri" w:cs="Calibri"/>
          <w:sz w:val="22"/>
          <w:szCs w:val="22"/>
          <w:lang w:val="el-GR"/>
        </w:rPr>
        <w:t>.</w:t>
      </w:r>
    </w:p>
    <w:p w14:paraId="76C3DFE5" w14:textId="77777777" w:rsidR="00D53C6F" w:rsidRPr="006B548C" w:rsidRDefault="00D53C6F" w:rsidP="00D53C6F">
      <w:pPr>
        <w:rPr>
          <w:rFonts w:ascii="Calibri" w:hAnsi="Calibri" w:cs="Calibri"/>
          <w:sz w:val="22"/>
          <w:szCs w:val="22"/>
          <w:lang w:val="el-GR"/>
        </w:rPr>
      </w:pPr>
    </w:p>
    <w:p w14:paraId="57B4C663" w14:textId="77777777" w:rsidR="00455629" w:rsidRPr="00D53C6F" w:rsidRDefault="00455629" w:rsidP="00455629">
      <w:pPr>
        <w:ind w:left="360"/>
        <w:rPr>
          <w:rFonts w:ascii="Calibri" w:hAnsi="Calibri" w:cs="Calibri"/>
          <w:b/>
          <w:bCs/>
          <w:lang w:val="el-GR"/>
        </w:rPr>
      </w:pPr>
      <w:r w:rsidRPr="00D53C6F">
        <w:rPr>
          <w:rFonts w:ascii="Calibri" w:hAnsi="Calibri" w:cs="Calibri"/>
          <w:b/>
          <w:bCs/>
          <w:lang w:val="el-GR"/>
        </w:rPr>
        <w:t>1.3 Διαπραγμάτευση &amp; καταχώρηση παραγγελίας</w:t>
      </w:r>
    </w:p>
    <w:p w14:paraId="4D2B9F9A"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1.3.1 Διαπραγμάτευση εμπορικών όρων</w:t>
      </w:r>
    </w:p>
    <w:p w14:paraId="62D68A42" w14:textId="1A39F4AA" w:rsidR="00BE79B1" w:rsidRPr="00D53C6F" w:rsidRDefault="00BE79B1" w:rsidP="00455629">
      <w:pPr>
        <w:numPr>
          <w:ilvl w:val="0"/>
          <w:numId w:val="30"/>
        </w:numPr>
        <w:rPr>
          <w:rFonts w:ascii="Calibri" w:hAnsi="Calibri" w:cs="Calibri"/>
          <w:sz w:val="22"/>
          <w:szCs w:val="22"/>
          <w:lang w:val="el-GR"/>
        </w:rPr>
      </w:pPr>
      <w:r w:rsidRPr="00D53C6F">
        <w:rPr>
          <w:rFonts w:ascii="Calibri" w:hAnsi="Calibri" w:cs="Calibri"/>
          <w:sz w:val="22"/>
          <w:szCs w:val="22"/>
          <w:lang w:val="el-GR"/>
        </w:rPr>
        <w:t xml:space="preserve">Οι δύο </w:t>
      </w:r>
      <w:r w:rsidRPr="00D53C6F">
        <w:rPr>
          <w:rFonts w:ascii="Calibri" w:hAnsi="Calibri" w:cs="Calibri"/>
          <w:sz w:val="22"/>
          <w:szCs w:val="22"/>
        </w:rPr>
        <w:t>CEO</w:t>
      </w:r>
      <w:r w:rsidR="00FB6182" w:rsidRPr="00D53C6F">
        <w:rPr>
          <w:rFonts w:ascii="Calibri" w:hAnsi="Calibri" w:cs="Calibri"/>
          <w:sz w:val="22"/>
          <w:szCs w:val="22"/>
          <w:lang w:val="el-GR"/>
        </w:rPr>
        <w:t xml:space="preserve"> και ο εμπορικός διευθυντής</w:t>
      </w:r>
      <w:r w:rsidRPr="00D53C6F">
        <w:rPr>
          <w:rFonts w:ascii="Calibri" w:hAnsi="Calibri" w:cs="Calibri"/>
          <w:sz w:val="22"/>
          <w:szCs w:val="22"/>
          <w:lang w:val="el-GR"/>
        </w:rPr>
        <w:t xml:space="preserve">, </w:t>
      </w:r>
      <w:r w:rsidR="00FB6182" w:rsidRPr="00D53C6F">
        <w:rPr>
          <w:rFonts w:ascii="Calibri" w:hAnsi="Calibri" w:cs="Calibri"/>
          <w:sz w:val="22"/>
          <w:szCs w:val="22"/>
          <w:lang w:val="el-GR"/>
        </w:rPr>
        <w:t>σχεδιάζουν τους επιθυμητούς όρους της συμφωνίας όπως,</w:t>
      </w:r>
      <w:r w:rsidRPr="00D53C6F">
        <w:rPr>
          <w:rFonts w:ascii="Calibri" w:hAnsi="Calibri" w:cs="Calibri"/>
          <w:sz w:val="22"/>
          <w:szCs w:val="22"/>
          <w:lang w:val="el-GR"/>
        </w:rPr>
        <w:t xml:space="preserve"> τους όρους έκπτωσης, τον χρόνο πληρωμής</w:t>
      </w:r>
      <w:r w:rsidR="00FB6182" w:rsidRPr="00D53C6F">
        <w:rPr>
          <w:rFonts w:ascii="Calibri" w:hAnsi="Calibri" w:cs="Calibri"/>
          <w:sz w:val="22"/>
          <w:szCs w:val="22"/>
          <w:lang w:val="el-GR"/>
        </w:rPr>
        <w:t xml:space="preserve">, τις ημερομηνίες παράδοσης, τις </w:t>
      </w:r>
      <w:r w:rsidRPr="00D53C6F">
        <w:rPr>
          <w:rFonts w:ascii="Calibri" w:hAnsi="Calibri" w:cs="Calibri"/>
          <w:sz w:val="22"/>
          <w:szCs w:val="22"/>
          <w:lang w:val="el-GR"/>
        </w:rPr>
        <w:t xml:space="preserve">ελάχιστες ποσότητες παραγγελίας, και </w:t>
      </w:r>
      <w:r w:rsidR="00FB6182" w:rsidRPr="00D53C6F">
        <w:rPr>
          <w:rFonts w:ascii="Calibri" w:hAnsi="Calibri" w:cs="Calibri"/>
          <w:sz w:val="22"/>
          <w:szCs w:val="22"/>
          <w:lang w:val="el-GR"/>
        </w:rPr>
        <w:t xml:space="preserve">τους </w:t>
      </w:r>
      <w:r w:rsidRPr="00D53C6F">
        <w:rPr>
          <w:rFonts w:ascii="Calibri" w:hAnsi="Calibri" w:cs="Calibri"/>
          <w:sz w:val="22"/>
          <w:szCs w:val="22"/>
          <w:lang w:val="el-GR"/>
        </w:rPr>
        <w:t>όρους επιστροφών.</w:t>
      </w:r>
    </w:p>
    <w:p w14:paraId="1D96B668" w14:textId="3037DA4C" w:rsidR="00455629" w:rsidRPr="00D53C6F" w:rsidRDefault="00455629" w:rsidP="00455629">
      <w:pPr>
        <w:numPr>
          <w:ilvl w:val="0"/>
          <w:numId w:val="30"/>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διαπραγματεύονται </w:t>
      </w:r>
      <w:r w:rsidR="00FB6182" w:rsidRPr="00D53C6F">
        <w:rPr>
          <w:rFonts w:ascii="Calibri" w:hAnsi="Calibri" w:cs="Calibri"/>
          <w:sz w:val="22"/>
          <w:szCs w:val="22"/>
          <w:lang w:val="el-GR"/>
        </w:rPr>
        <w:t xml:space="preserve">με τον κάθε προμηθευτή τους όρους από κοντά ή μέσω </w:t>
      </w:r>
      <w:r w:rsidR="00FB6182" w:rsidRPr="00D53C6F">
        <w:rPr>
          <w:rFonts w:ascii="Calibri" w:hAnsi="Calibri" w:cs="Calibri"/>
          <w:sz w:val="22"/>
          <w:szCs w:val="22"/>
        </w:rPr>
        <w:t>email</w:t>
      </w:r>
      <w:r w:rsidR="00FB6182" w:rsidRPr="00D53C6F">
        <w:rPr>
          <w:rFonts w:ascii="Calibri" w:hAnsi="Calibri" w:cs="Calibri"/>
          <w:sz w:val="22"/>
          <w:szCs w:val="22"/>
          <w:lang w:val="el-GR"/>
        </w:rPr>
        <w:t>/τηλεδιάσκεψης και καταλήγουν στις τελικές συμφωνίες</w:t>
      </w:r>
      <w:r w:rsidRPr="00D53C6F">
        <w:rPr>
          <w:rFonts w:ascii="Calibri" w:hAnsi="Calibri" w:cs="Calibri"/>
          <w:sz w:val="22"/>
          <w:szCs w:val="22"/>
          <w:lang w:val="el-GR"/>
        </w:rPr>
        <w:t>.</w:t>
      </w:r>
    </w:p>
    <w:p w14:paraId="39E076FE" w14:textId="488B291A" w:rsidR="00455629" w:rsidRPr="00D53C6F" w:rsidRDefault="00FB6182" w:rsidP="00455629">
      <w:pPr>
        <w:numPr>
          <w:ilvl w:val="0"/>
          <w:numId w:val="30"/>
        </w:numPr>
        <w:rPr>
          <w:rFonts w:ascii="Calibri" w:hAnsi="Calibri" w:cs="Calibri"/>
          <w:sz w:val="22"/>
          <w:szCs w:val="22"/>
          <w:lang w:val="el-GR"/>
        </w:rPr>
      </w:pPr>
      <w:r w:rsidRPr="00D53C6F">
        <w:rPr>
          <w:rFonts w:ascii="Calibri" w:hAnsi="Calibri" w:cs="Calibri"/>
          <w:sz w:val="22"/>
          <w:szCs w:val="22"/>
          <w:lang w:val="el-GR"/>
        </w:rPr>
        <w:t xml:space="preserve">Αποτυπώνουν τα αποτελέσματα σε </w:t>
      </w:r>
      <w:r w:rsidRPr="00D53C6F">
        <w:rPr>
          <w:rFonts w:ascii="Calibri" w:hAnsi="Calibri" w:cs="Calibri"/>
          <w:sz w:val="22"/>
          <w:szCs w:val="22"/>
        </w:rPr>
        <w:t>excel</w:t>
      </w:r>
      <w:r w:rsidRPr="00D53C6F">
        <w:rPr>
          <w:rFonts w:ascii="Calibri" w:hAnsi="Calibri" w:cs="Calibri"/>
          <w:sz w:val="22"/>
          <w:szCs w:val="22"/>
          <w:lang w:val="el-GR"/>
        </w:rPr>
        <w:t xml:space="preserve"> ή έντυπο συμφωνητικό</w:t>
      </w:r>
      <w:r w:rsidR="00455629" w:rsidRPr="00D53C6F">
        <w:rPr>
          <w:rFonts w:ascii="Calibri" w:hAnsi="Calibri" w:cs="Calibri"/>
          <w:sz w:val="22"/>
          <w:szCs w:val="22"/>
          <w:lang w:val="el-GR"/>
        </w:rPr>
        <w:t>.</w:t>
      </w:r>
    </w:p>
    <w:p w14:paraId="7341C57D"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 xml:space="preserve">1.3.2 Επιβεβαίωση ημερομηνιών, μεταφορικών και καταχώρηση παραγγελίας στο </w:t>
      </w:r>
      <w:r w:rsidRPr="00D53C6F">
        <w:rPr>
          <w:rFonts w:ascii="Calibri" w:hAnsi="Calibri" w:cs="Calibri"/>
          <w:b/>
          <w:bCs/>
          <w:sz w:val="22"/>
          <w:szCs w:val="22"/>
        </w:rPr>
        <w:t>ERP</w:t>
      </w:r>
    </w:p>
    <w:p w14:paraId="56CC7BBE" w14:textId="4DAD0359" w:rsidR="0020309C" w:rsidRPr="00D53C6F" w:rsidRDefault="0020309C" w:rsidP="00455629">
      <w:pPr>
        <w:numPr>
          <w:ilvl w:val="0"/>
          <w:numId w:val="31"/>
        </w:numPr>
        <w:rPr>
          <w:rFonts w:ascii="Calibri" w:hAnsi="Calibri" w:cs="Calibri"/>
          <w:sz w:val="22"/>
          <w:szCs w:val="22"/>
          <w:lang w:val="el-GR"/>
        </w:rPr>
      </w:pPr>
      <w:r w:rsidRPr="00D53C6F">
        <w:rPr>
          <w:rFonts w:ascii="Calibri" w:hAnsi="Calibri" w:cs="Calibri"/>
          <w:sz w:val="22"/>
          <w:szCs w:val="22"/>
          <w:lang w:val="el-GR"/>
        </w:rPr>
        <w:lastRenderedPageBreak/>
        <w:t>Γίνεται η τελική επιβεβαίωση ημερομηνιών παραλαβής, σημείων αποστολής και υπεύθυνου μεταφοράς/</w:t>
      </w:r>
      <w:r w:rsidRPr="00D53C6F">
        <w:rPr>
          <w:rFonts w:ascii="Calibri" w:hAnsi="Calibri" w:cs="Calibri"/>
          <w:sz w:val="22"/>
          <w:szCs w:val="22"/>
        </w:rPr>
        <w:t>courier</w:t>
      </w:r>
      <w:r w:rsidRPr="00D53C6F">
        <w:rPr>
          <w:rFonts w:ascii="Calibri" w:hAnsi="Calibri" w:cs="Calibri"/>
          <w:sz w:val="22"/>
          <w:szCs w:val="22"/>
          <w:lang w:val="el-GR"/>
        </w:rPr>
        <w:t>.</w:t>
      </w:r>
    </w:p>
    <w:p w14:paraId="49ACEB2C" w14:textId="37FB2B88" w:rsidR="0020309C" w:rsidRPr="00D53C6F" w:rsidRDefault="0020309C" w:rsidP="00455629">
      <w:pPr>
        <w:numPr>
          <w:ilvl w:val="0"/>
          <w:numId w:val="31"/>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συντάσσουν το τελικό πλάνο εισαγωγής και το ενσωματώνουν σε πρότυπο </w:t>
      </w:r>
      <w:r w:rsidRPr="00D53C6F">
        <w:rPr>
          <w:rFonts w:ascii="Calibri" w:hAnsi="Calibri" w:cs="Calibri"/>
          <w:sz w:val="22"/>
          <w:szCs w:val="22"/>
        </w:rPr>
        <w:t>excel</w:t>
      </w:r>
      <w:r w:rsidRPr="00D53C6F">
        <w:rPr>
          <w:rFonts w:ascii="Calibri" w:hAnsi="Calibri" w:cs="Calibri"/>
          <w:sz w:val="22"/>
          <w:szCs w:val="22"/>
          <w:lang w:val="el-GR"/>
        </w:rPr>
        <w:t xml:space="preserve"> ή σε </w:t>
      </w:r>
      <w:r w:rsidRPr="00D53C6F">
        <w:rPr>
          <w:rFonts w:ascii="Calibri" w:hAnsi="Calibri" w:cs="Calibri"/>
          <w:sz w:val="22"/>
          <w:szCs w:val="22"/>
        </w:rPr>
        <w:t>template</w:t>
      </w:r>
      <w:r w:rsidRPr="00D53C6F">
        <w:rPr>
          <w:rFonts w:ascii="Calibri" w:hAnsi="Calibri" w:cs="Calibri"/>
          <w:sz w:val="22"/>
          <w:szCs w:val="22"/>
          <w:lang w:val="el-GR"/>
        </w:rPr>
        <w:t>.</w:t>
      </w:r>
    </w:p>
    <w:p w14:paraId="57BF6049" w14:textId="66C55C2F" w:rsidR="0020309C" w:rsidRPr="00D53C6F" w:rsidRDefault="0020309C" w:rsidP="0020309C">
      <w:pPr>
        <w:pStyle w:val="a6"/>
        <w:numPr>
          <w:ilvl w:val="0"/>
          <w:numId w:val="31"/>
        </w:numPr>
        <w:rPr>
          <w:rFonts w:ascii="Calibri" w:hAnsi="Calibri" w:cs="Calibri"/>
          <w:b/>
          <w:bCs/>
          <w:sz w:val="22"/>
          <w:szCs w:val="22"/>
          <w:lang w:val="el-GR"/>
        </w:rPr>
      </w:pPr>
      <w:r w:rsidRPr="00D53C6F">
        <w:rPr>
          <w:rFonts w:ascii="Calibri" w:hAnsi="Calibri" w:cs="Calibri"/>
          <w:sz w:val="22"/>
          <w:szCs w:val="22"/>
          <w:lang w:val="el-GR"/>
        </w:rPr>
        <w:t xml:space="preserve">Η παραγγελία καταχωρείται στο </w:t>
      </w:r>
      <w:r w:rsidRPr="00D53C6F">
        <w:rPr>
          <w:rFonts w:ascii="Calibri" w:hAnsi="Calibri" w:cs="Calibri"/>
          <w:sz w:val="22"/>
          <w:szCs w:val="22"/>
        </w:rPr>
        <w:t>ERP</w:t>
      </w:r>
      <w:r w:rsidRPr="00D53C6F">
        <w:rPr>
          <w:rFonts w:ascii="Calibri" w:hAnsi="Calibri" w:cs="Calibri"/>
          <w:sz w:val="22"/>
          <w:szCs w:val="22"/>
          <w:lang w:val="el-GR"/>
        </w:rPr>
        <w:t xml:space="preserve"> </w:t>
      </w:r>
      <w:r w:rsidRPr="00D53C6F">
        <w:rPr>
          <w:rFonts w:ascii="Calibri" w:hAnsi="Calibri" w:cs="Calibri"/>
          <w:sz w:val="22"/>
          <w:szCs w:val="22"/>
        </w:rPr>
        <w:t>Soft</w:t>
      </w:r>
      <w:r w:rsidRPr="00D53C6F">
        <w:rPr>
          <w:rFonts w:ascii="Calibri" w:hAnsi="Calibri" w:cs="Calibri"/>
          <w:sz w:val="22"/>
          <w:szCs w:val="22"/>
          <w:lang w:val="el-GR"/>
        </w:rPr>
        <w:t>Ο</w:t>
      </w:r>
      <w:r w:rsidRPr="00D53C6F">
        <w:rPr>
          <w:rFonts w:ascii="Calibri" w:hAnsi="Calibri" w:cs="Calibri"/>
          <w:sz w:val="22"/>
          <w:szCs w:val="22"/>
        </w:rPr>
        <w:t>ne</w:t>
      </w:r>
      <w:r w:rsidRPr="00D53C6F">
        <w:rPr>
          <w:rFonts w:ascii="Calibri" w:hAnsi="Calibri" w:cs="Calibri"/>
          <w:sz w:val="22"/>
          <w:szCs w:val="22"/>
          <w:lang w:val="el-GR"/>
        </w:rPr>
        <w:t>, συμπεριλαμβάνοντας τιμές, ποσότητες, ημερομηνίες παραλαβής, όρους πληρωμής, παρατηρήσεις και σε ποια καταστήματα/αποθήκη προβλέπεται να εισαχθεί κάθε προϊόν</w:t>
      </w:r>
      <w:r w:rsidRPr="00D53C6F">
        <w:rPr>
          <w:rFonts w:ascii="Calibri" w:hAnsi="Calibri" w:cs="Calibri"/>
          <w:b/>
          <w:bCs/>
          <w:sz w:val="22"/>
          <w:szCs w:val="22"/>
          <w:lang w:val="el-GR"/>
        </w:rPr>
        <w:t>.</w:t>
      </w:r>
    </w:p>
    <w:p w14:paraId="5347B4F1" w14:textId="7DCA5F85"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1.3.3 Παρακολούθηση κατάστασης παραγγελίας και επικοινωνία με τους προμηθευτές</w:t>
      </w:r>
    </w:p>
    <w:p w14:paraId="5FA1DD60" w14:textId="7478553F" w:rsidR="0020309C" w:rsidRPr="00D53C6F" w:rsidRDefault="0020309C" w:rsidP="00455629">
      <w:pPr>
        <w:numPr>
          <w:ilvl w:val="0"/>
          <w:numId w:val="32"/>
        </w:numPr>
        <w:rPr>
          <w:rFonts w:ascii="Calibri" w:hAnsi="Calibri" w:cs="Calibri"/>
          <w:sz w:val="22"/>
          <w:szCs w:val="22"/>
          <w:lang w:val="el-GR"/>
        </w:rPr>
      </w:pPr>
      <w:r w:rsidRPr="00D53C6F">
        <w:rPr>
          <w:rFonts w:ascii="Calibri" w:hAnsi="Calibri" w:cs="Calibri"/>
          <w:sz w:val="22"/>
          <w:szCs w:val="22"/>
          <w:lang w:val="el-GR"/>
        </w:rPr>
        <w:t xml:space="preserve">Το εμπορικό τμήμα διατηρεί αρχείο παραγγελιών ανά </w:t>
      </w:r>
      <w:r w:rsidRPr="00D53C6F">
        <w:rPr>
          <w:rFonts w:ascii="Calibri" w:hAnsi="Calibri" w:cs="Calibri"/>
          <w:sz w:val="22"/>
          <w:szCs w:val="22"/>
        </w:rPr>
        <w:t>supplier</w:t>
      </w:r>
      <w:r w:rsidRPr="00D53C6F">
        <w:rPr>
          <w:rFonts w:ascii="Calibri" w:hAnsi="Calibri" w:cs="Calibri"/>
          <w:sz w:val="22"/>
          <w:szCs w:val="22"/>
          <w:lang w:val="el-GR"/>
        </w:rPr>
        <w:t xml:space="preserve"> και ελέγχει εβδομαδιαία την πρόοδο αποστολών, μέσω </w:t>
      </w:r>
      <w:r w:rsidRPr="00D53C6F">
        <w:rPr>
          <w:rFonts w:ascii="Calibri" w:hAnsi="Calibri" w:cs="Calibri"/>
          <w:sz w:val="22"/>
          <w:szCs w:val="22"/>
        </w:rPr>
        <w:t>ERP</w:t>
      </w:r>
      <w:r w:rsidRPr="00D53C6F">
        <w:rPr>
          <w:rFonts w:ascii="Calibri" w:hAnsi="Calibri" w:cs="Calibri"/>
          <w:sz w:val="22"/>
          <w:szCs w:val="22"/>
          <w:lang w:val="el-GR"/>
        </w:rPr>
        <w:t>.</w:t>
      </w:r>
    </w:p>
    <w:p w14:paraId="7B02707B" w14:textId="34A9A405" w:rsidR="0020309C" w:rsidRPr="00D53C6F" w:rsidRDefault="0020309C" w:rsidP="00455629">
      <w:pPr>
        <w:numPr>
          <w:ilvl w:val="0"/>
          <w:numId w:val="32"/>
        </w:numPr>
        <w:rPr>
          <w:rFonts w:ascii="Calibri" w:hAnsi="Calibri" w:cs="Calibri"/>
          <w:sz w:val="22"/>
          <w:szCs w:val="22"/>
          <w:lang w:val="el-GR"/>
        </w:rPr>
      </w:pPr>
      <w:r w:rsidRPr="00D53C6F">
        <w:rPr>
          <w:rFonts w:ascii="Calibri" w:hAnsi="Calibri" w:cs="Calibri"/>
          <w:sz w:val="22"/>
          <w:szCs w:val="22"/>
          <w:lang w:val="el-GR"/>
        </w:rPr>
        <w:t xml:space="preserve">Σε καθυστερήσεις ή προβλήματα με </w:t>
      </w:r>
      <w:r w:rsidRPr="00D53C6F">
        <w:rPr>
          <w:rFonts w:ascii="Calibri" w:hAnsi="Calibri" w:cs="Calibri"/>
          <w:sz w:val="22"/>
          <w:szCs w:val="22"/>
        </w:rPr>
        <w:t>logistics</w:t>
      </w:r>
      <w:r w:rsidRPr="00D53C6F">
        <w:rPr>
          <w:rFonts w:ascii="Calibri" w:hAnsi="Calibri" w:cs="Calibri"/>
          <w:sz w:val="22"/>
          <w:szCs w:val="22"/>
          <w:lang w:val="el-GR"/>
        </w:rPr>
        <w:t>, επανέρχονται στον προμηθευτή</w:t>
      </w:r>
      <w:r w:rsidR="00C24951" w:rsidRPr="00D53C6F">
        <w:rPr>
          <w:rFonts w:ascii="Calibri" w:hAnsi="Calibri" w:cs="Calibri"/>
          <w:sz w:val="22"/>
          <w:szCs w:val="22"/>
          <w:lang w:val="el-GR"/>
        </w:rPr>
        <w:t xml:space="preserve">, μέσω </w:t>
      </w:r>
      <w:r w:rsidR="00C24951" w:rsidRPr="00D53C6F">
        <w:rPr>
          <w:rFonts w:ascii="Calibri" w:hAnsi="Calibri" w:cs="Calibri"/>
          <w:sz w:val="22"/>
          <w:szCs w:val="22"/>
        </w:rPr>
        <w:t>email</w:t>
      </w:r>
      <w:r w:rsidR="00C24951" w:rsidRPr="00D53C6F">
        <w:rPr>
          <w:rFonts w:ascii="Calibri" w:hAnsi="Calibri" w:cs="Calibri"/>
          <w:sz w:val="22"/>
          <w:szCs w:val="22"/>
          <w:lang w:val="el-GR"/>
        </w:rPr>
        <w:t xml:space="preserve"> </w:t>
      </w:r>
      <w:r w:rsidRPr="00D53C6F">
        <w:rPr>
          <w:rFonts w:ascii="Calibri" w:hAnsi="Calibri" w:cs="Calibri"/>
          <w:sz w:val="22"/>
          <w:szCs w:val="22"/>
          <w:lang w:val="el-GR"/>
        </w:rPr>
        <w:t xml:space="preserve">για διευκρινίσεις ή </w:t>
      </w:r>
      <w:proofErr w:type="spellStart"/>
      <w:r w:rsidRPr="00D53C6F">
        <w:rPr>
          <w:rFonts w:ascii="Calibri" w:hAnsi="Calibri" w:cs="Calibri"/>
          <w:sz w:val="22"/>
          <w:szCs w:val="22"/>
          <w:lang w:val="el-GR"/>
        </w:rPr>
        <w:t>επαναπρογραμματισμό</w:t>
      </w:r>
      <w:proofErr w:type="spellEnd"/>
      <w:r w:rsidRPr="00D53C6F">
        <w:rPr>
          <w:rFonts w:ascii="Calibri" w:hAnsi="Calibri" w:cs="Calibri"/>
          <w:sz w:val="22"/>
          <w:szCs w:val="22"/>
          <w:lang w:val="el-GR"/>
        </w:rPr>
        <w:t xml:space="preserve"> παραλαβών</w:t>
      </w:r>
      <w:r w:rsidR="00C24951" w:rsidRPr="00D53C6F">
        <w:rPr>
          <w:rFonts w:ascii="Calibri" w:hAnsi="Calibri" w:cs="Calibri"/>
          <w:sz w:val="22"/>
          <w:szCs w:val="22"/>
          <w:lang w:val="el-GR"/>
        </w:rPr>
        <w:t xml:space="preserve"> και αν υπάρξει αλλαγή η παραγγελία αναπροσαρμόζεται και γίνεται νέα ενημέρωση στο </w:t>
      </w:r>
      <w:proofErr w:type="spellStart"/>
      <w:r w:rsidR="00C24951" w:rsidRPr="00D53C6F">
        <w:rPr>
          <w:rFonts w:ascii="Calibri" w:hAnsi="Calibri" w:cs="Calibri"/>
          <w:sz w:val="22"/>
          <w:szCs w:val="22"/>
        </w:rPr>
        <w:t>SoftOne</w:t>
      </w:r>
      <w:proofErr w:type="spellEnd"/>
      <w:r w:rsidR="00C24951" w:rsidRPr="00D53C6F">
        <w:rPr>
          <w:rFonts w:ascii="Calibri" w:hAnsi="Calibri" w:cs="Calibri"/>
          <w:sz w:val="22"/>
          <w:szCs w:val="22"/>
          <w:lang w:val="el-GR"/>
        </w:rPr>
        <w:t>.</w:t>
      </w:r>
    </w:p>
    <w:p w14:paraId="25B2B50B" w14:textId="6228DF02" w:rsidR="00455629" w:rsidRPr="00D53C6F" w:rsidRDefault="00C24951" w:rsidP="00C24951">
      <w:pPr>
        <w:pStyle w:val="a6"/>
        <w:numPr>
          <w:ilvl w:val="0"/>
          <w:numId w:val="32"/>
        </w:numPr>
        <w:rPr>
          <w:rFonts w:ascii="Calibri" w:hAnsi="Calibri" w:cs="Calibri"/>
          <w:sz w:val="22"/>
          <w:szCs w:val="22"/>
          <w:lang w:val="el-GR"/>
        </w:rPr>
      </w:pPr>
      <w:r w:rsidRPr="00D53C6F">
        <w:rPr>
          <w:rFonts w:ascii="Calibri" w:hAnsi="Calibri" w:cs="Calibri"/>
          <w:sz w:val="22"/>
          <w:szCs w:val="22"/>
          <w:lang w:val="el-GR"/>
        </w:rPr>
        <w:t xml:space="preserve">Τα </w:t>
      </w:r>
      <w:r w:rsidRPr="00D53C6F">
        <w:rPr>
          <w:rFonts w:ascii="Calibri" w:hAnsi="Calibri" w:cs="Calibri"/>
          <w:sz w:val="22"/>
          <w:szCs w:val="22"/>
        </w:rPr>
        <w:t>updates</w:t>
      </w:r>
      <w:r w:rsidRPr="00D53C6F">
        <w:rPr>
          <w:rFonts w:ascii="Calibri" w:hAnsi="Calibri" w:cs="Calibri"/>
          <w:sz w:val="22"/>
          <w:szCs w:val="22"/>
          <w:lang w:val="el-GR"/>
        </w:rPr>
        <w:t xml:space="preserve"> μεταφέρονται και στο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ή στην αποθήκη, ώστε να προετοιμαστούν αντίστοιχα για τις επικείμενες παραλαβές. </w:t>
      </w:r>
    </w:p>
    <w:p w14:paraId="04021D6F" w14:textId="77777777" w:rsidR="00C24951" w:rsidRPr="00D53C6F" w:rsidRDefault="00C24951" w:rsidP="00C24951">
      <w:pPr>
        <w:pStyle w:val="a6"/>
        <w:rPr>
          <w:rFonts w:ascii="Calibri" w:hAnsi="Calibri" w:cs="Calibri"/>
          <w:sz w:val="22"/>
          <w:szCs w:val="22"/>
          <w:lang w:val="el-GR"/>
        </w:rPr>
      </w:pPr>
    </w:p>
    <w:p w14:paraId="53D834D9" w14:textId="77777777" w:rsidR="00455629" w:rsidRPr="00D53C6F" w:rsidRDefault="00455629" w:rsidP="00455629">
      <w:pPr>
        <w:ind w:left="360"/>
        <w:rPr>
          <w:rFonts w:ascii="Calibri" w:hAnsi="Calibri" w:cs="Calibri"/>
          <w:b/>
          <w:bCs/>
          <w:lang w:val="el-GR"/>
        </w:rPr>
      </w:pPr>
      <w:r w:rsidRPr="00D53C6F">
        <w:rPr>
          <w:rFonts w:ascii="Calibri" w:hAnsi="Calibri" w:cs="Calibri"/>
          <w:b/>
          <w:bCs/>
          <w:lang w:val="el-GR"/>
        </w:rPr>
        <w:t>1.4 Αξιολόγηση σεζόν και εμπορικής επίδοσης</w:t>
      </w:r>
    </w:p>
    <w:p w14:paraId="2870381C"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1.4.1 Αξιολόγηση συνεργασίας με προμηθευτή</w:t>
      </w:r>
    </w:p>
    <w:p w14:paraId="54BD8F56" w14:textId="62E7F449" w:rsidR="00455629" w:rsidRPr="00D53C6F" w:rsidRDefault="00B53082" w:rsidP="00455629">
      <w:pPr>
        <w:numPr>
          <w:ilvl w:val="0"/>
          <w:numId w:val="33"/>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σε συνεργασία με το εμπορικό τμήμα προχωρούν στην αξιολόγηση κάθε προμηθευτή σε </w:t>
      </w:r>
      <w:r w:rsidRPr="00D53C6F">
        <w:rPr>
          <w:rFonts w:ascii="Calibri" w:hAnsi="Calibri" w:cs="Calibri"/>
          <w:sz w:val="22"/>
          <w:szCs w:val="22"/>
        </w:rPr>
        <w:t>excel</w:t>
      </w:r>
      <w:r w:rsidRPr="00D53C6F">
        <w:rPr>
          <w:rFonts w:ascii="Calibri" w:hAnsi="Calibri" w:cs="Calibri"/>
          <w:sz w:val="22"/>
          <w:szCs w:val="22"/>
          <w:lang w:val="el-GR"/>
        </w:rPr>
        <w:t xml:space="preserve">, χρησιμοποιώντας δείκτες όπως συνέπεια παραδόσεων, αξιοπιστία στις συμφωνημένες ποσότητες, </w:t>
      </w:r>
      <w:proofErr w:type="spellStart"/>
      <w:r w:rsidRPr="00D53C6F">
        <w:rPr>
          <w:rFonts w:ascii="Calibri" w:hAnsi="Calibri" w:cs="Calibri"/>
          <w:sz w:val="22"/>
          <w:szCs w:val="22"/>
          <w:lang w:val="el-GR"/>
        </w:rPr>
        <w:t>συνεργασιμότητα</w:t>
      </w:r>
      <w:proofErr w:type="spellEnd"/>
      <w:r w:rsidRPr="00D53C6F">
        <w:rPr>
          <w:rFonts w:ascii="Calibri" w:hAnsi="Calibri" w:cs="Calibri"/>
          <w:sz w:val="22"/>
          <w:szCs w:val="22"/>
          <w:lang w:val="el-GR"/>
        </w:rPr>
        <w:t xml:space="preserve"> κατά τις φάσεις παραγγελίας, υποστήριξη σε περιπτώσεις επιστροφών ή προβληματικών προϊόντων, τόσο από εσωτερικά </w:t>
      </w:r>
      <w:r w:rsidRPr="00D53C6F">
        <w:rPr>
          <w:rFonts w:ascii="Calibri" w:hAnsi="Calibri" w:cs="Calibri"/>
          <w:sz w:val="22"/>
          <w:szCs w:val="22"/>
        </w:rPr>
        <w:t>reports</w:t>
      </w:r>
      <w:r w:rsidRPr="00D53C6F">
        <w:rPr>
          <w:rFonts w:ascii="Calibri" w:hAnsi="Calibri" w:cs="Calibri"/>
          <w:sz w:val="22"/>
          <w:szCs w:val="22"/>
          <w:lang w:val="el-GR"/>
        </w:rPr>
        <w:t xml:space="preserve"> του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όσο και από εμπειρικές αξιολογήσεις της επικοινωνίας.</w:t>
      </w:r>
    </w:p>
    <w:p w14:paraId="0299C5FA" w14:textId="2C0BFBF7" w:rsidR="00B53082" w:rsidRPr="00D53C6F" w:rsidRDefault="00B53082" w:rsidP="00455629">
      <w:pPr>
        <w:numPr>
          <w:ilvl w:val="0"/>
          <w:numId w:val="33"/>
        </w:numPr>
        <w:rPr>
          <w:rFonts w:ascii="Calibri" w:hAnsi="Calibri" w:cs="Calibri"/>
          <w:sz w:val="22"/>
          <w:szCs w:val="22"/>
          <w:lang w:val="el-GR"/>
        </w:rPr>
      </w:pPr>
      <w:r w:rsidRPr="00D53C6F">
        <w:rPr>
          <w:rFonts w:ascii="Calibri" w:hAnsi="Calibri" w:cs="Calibri"/>
          <w:sz w:val="22"/>
          <w:szCs w:val="22"/>
          <w:lang w:val="el-GR"/>
        </w:rPr>
        <w:t>Καταγράφεται και αποφασίζεται η συνέχιση ή διακοπή της συνεργασίας, καθώς και το εύρος των μελλοντικών παραγγελιών.</w:t>
      </w:r>
    </w:p>
    <w:p w14:paraId="0730BC60" w14:textId="77777777" w:rsidR="00455629" w:rsidRPr="00D53C6F" w:rsidRDefault="00455629" w:rsidP="00455629">
      <w:pPr>
        <w:ind w:left="360"/>
        <w:rPr>
          <w:rFonts w:ascii="Calibri" w:hAnsi="Calibri" w:cs="Calibri"/>
          <w:b/>
          <w:bCs/>
          <w:sz w:val="22"/>
          <w:szCs w:val="22"/>
        </w:rPr>
      </w:pPr>
      <w:r w:rsidRPr="00D53C6F">
        <w:rPr>
          <w:rFonts w:ascii="Calibri" w:hAnsi="Calibri" w:cs="Calibri"/>
          <w:b/>
          <w:bCs/>
          <w:sz w:val="22"/>
          <w:szCs w:val="22"/>
        </w:rPr>
        <w:t>1.4.2 Παρα</w:t>
      </w:r>
      <w:proofErr w:type="spellStart"/>
      <w:r w:rsidRPr="00D53C6F">
        <w:rPr>
          <w:rFonts w:ascii="Calibri" w:hAnsi="Calibri" w:cs="Calibri"/>
          <w:b/>
          <w:bCs/>
          <w:sz w:val="22"/>
          <w:szCs w:val="22"/>
        </w:rPr>
        <w:t>κολούθηση</w:t>
      </w:r>
      <w:proofErr w:type="spellEnd"/>
      <w:r w:rsidRPr="00D53C6F">
        <w:rPr>
          <w:rFonts w:ascii="Calibri" w:hAnsi="Calibri" w:cs="Calibri"/>
          <w:b/>
          <w:bCs/>
          <w:sz w:val="22"/>
          <w:szCs w:val="22"/>
        </w:rPr>
        <w:t xml:space="preserve"> KPIs</w:t>
      </w:r>
    </w:p>
    <w:p w14:paraId="40940383" w14:textId="3310DFE5" w:rsidR="00185D63" w:rsidRPr="00D53C6F" w:rsidRDefault="00185D63" w:rsidP="00185D63">
      <w:pPr>
        <w:pStyle w:val="a6"/>
        <w:numPr>
          <w:ilvl w:val="0"/>
          <w:numId w:val="38"/>
        </w:numPr>
        <w:rPr>
          <w:rFonts w:ascii="Calibri" w:hAnsi="Calibri" w:cs="Calibri"/>
          <w:sz w:val="22"/>
          <w:szCs w:val="22"/>
          <w:lang w:val="el-GR"/>
        </w:rPr>
      </w:pPr>
      <w:r w:rsidRPr="00D53C6F">
        <w:rPr>
          <w:rFonts w:ascii="Calibri" w:hAnsi="Calibri" w:cs="Calibri"/>
          <w:sz w:val="22"/>
          <w:szCs w:val="22"/>
          <w:lang w:val="el-GR"/>
        </w:rPr>
        <w:t xml:space="preserve">Μετά τη λήξη κάθε σεζόν, οι </w:t>
      </w:r>
      <w:r w:rsidRPr="00D53C6F">
        <w:rPr>
          <w:rFonts w:ascii="Calibri" w:hAnsi="Calibri" w:cs="Calibri"/>
          <w:sz w:val="22"/>
          <w:szCs w:val="22"/>
        </w:rPr>
        <w:t>CEO</w:t>
      </w:r>
      <w:r w:rsidRPr="00D53C6F">
        <w:rPr>
          <w:rFonts w:ascii="Calibri" w:hAnsi="Calibri" w:cs="Calibri"/>
          <w:sz w:val="22"/>
          <w:szCs w:val="22"/>
          <w:lang w:val="el-GR"/>
        </w:rPr>
        <w:t xml:space="preserve"> μαζί με το εμπορικό τμήμα εξάγουν μέσω του </w:t>
      </w:r>
      <w:r w:rsidRPr="00D53C6F">
        <w:rPr>
          <w:rFonts w:ascii="Calibri" w:hAnsi="Calibri" w:cs="Calibri"/>
          <w:sz w:val="22"/>
          <w:szCs w:val="22"/>
        </w:rPr>
        <w:t>SAP</w:t>
      </w:r>
      <w:r w:rsidRPr="00D53C6F">
        <w:rPr>
          <w:rFonts w:ascii="Calibri" w:hAnsi="Calibri" w:cs="Calibri"/>
          <w:sz w:val="22"/>
          <w:szCs w:val="22"/>
          <w:lang w:val="el-GR"/>
        </w:rPr>
        <w:t xml:space="preserve"> </w:t>
      </w:r>
      <w:r w:rsidRPr="00D53C6F">
        <w:rPr>
          <w:rFonts w:ascii="Calibri" w:hAnsi="Calibri" w:cs="Calibri"/>
          <w:sz w:val="22"/>
          <w:szCs w:val="22"/>
        </w:rPr>
        <w:t>BusinessObjects</w:t>
      </w:r>
      <w:r w:rsidRPr="00D53C6F">
        <w:rPr>
          <w:rFonts w:ascii="Calibri" w:hAnsi="Calibri" w:cs="Calibri"/>
          <w:sz w:val="22"/>
          <w:szCs w:val="22"/>
          <w:lang w:val="el-GR"/>
        </w:rPr>
        <w:t xml:space="preserve"> και του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αναλυτικά </w:t>
      </w:r>
      <w:r w:rsidRPr="00D53C6F">
        <w:rPr>
          <w:rFonts w:ascii="Calibri" w:hAnsi="Calibri" w:cs="Calibri"/>
          <w:sz w:val="22"/>
          <w:szCs w:val="22"/>
        </w:rPr>
        <w:t>KPIs</w:t>
      </w:r>
      <w:r w:rsidRPr="00D53C6F">
        <w:rPr>
          <w:rFonts w:ascii="Calibri" w:hAnsi="Calibri" w:cs="Calibri"/>
          <w:sz w:val="22"/>
          <w:szCs w:val="22"/>
          <w:lang w:val="el-GR"/>
        </w:rPr>
        <w:t xml:space="preserve"> για την εμπορική απόδοση όπως, </w:t>
      </w:r>
      <w:r w:rsidRPr="00D53C6F">
        <w:rPr>
          <w:rFonts w:ascii="Calibri" w:hAnsi="Calibri" w:cs="Calibri"/>
          <w:sz w:val="22"/>
          <w:szCs w:val="22"/>
        </w:rPr>
        <w:t>sale</w:t>
      </w:r>
      <w:r w:rsidRPr="00D53C6F">
        <w:rPr>
          <w:rFonts w:ascii="Calibri" w:hAnsi="Calibri" w:cs="Calibri"/>
          <w:sz w:val="22"/>
          <w:szCs w:val="22"/>
          <w:lang w:val="el-GR"/>
        </w:rPr>
        <w:t>-</w:t>
      </w:r>
      <w:r w:rsidRPr="00D53C6F">
        <w:rPr>
          <w:rFonts w:ascii="Calibri" w:hAnsi="Calibri" w:cs="Calibri"/>
          <w:sz w:val="22"/>
          <w:szCs w:val="22"/>
        </w:rPr>
        <w:t>out</w:t>
      </w:r>
      <w:r w:rsidRPr="00D53C6F">
        <w:rPr>
          <w:rFonts w:ascii="Calibri" w:hAnsi="Calibri" w:cs="Calibri"/>
          <w:sz w:val="22"/>
          <w:szCs w:val="22"/>
          <w:lang w:val="el-GR"/>
        </w:rPr>
        <w:t>, περιθώριο κέρδους ανά κωδικό, μέσο χρόνο πώλησης, ποσοστό πωλήσεων χωρίς έκπτωση, αποθέματα νεκρής ζήτησης, και αριθμό επιστροφών</w:t>
      </w:r>
    </w:p>
    <w:p w14:paraId="35F41C2D" w14:textId="3DEFC055" w:rsidR="00185D63" w:rsidRPr="00D53C6F" w:rsidRDefault="00185D63" w:rsidP="00185D63">
      <w:pPr>
        <w:numPr>
          <w:ilvl w:val="0"/>
          <w:numId w:val="34"/>
        </w:numPr>
        <w:spacing w:before="100" w:beforeAutospacing="1" w:after="100" w:afterAutospacing="1" w:line="240" w:lineRule="auto"/>
        <w:rPr>
          <w:rFonts w:ascii="Calibri" w:eastAsia="Times New Roman" w:hAnsi="Calibri" w:cs="Calibri"/>
          <w:kern w:val="0"/>
          <w:sz w:val="22"/>
          <w:szCs w:val="22"/>
          <w:lang w:val="el-GR"/>
          <w14:ligatures w14:val="none"/>
        </w:rPr>
      </w:pPr>
      <w:r w:rsidRPr="00D53C6F">
        <w:rPr>
          <w:rFonts w:ascii="Calibri" w:eastAsia="Times New Roman" w:hAnsi="Calibri" w:cs="Calibri"/>
          <w:kern w:val="0"/>
          <w:sz w:val="22"/>
          <w:szCs w:val="22"/>
          <w:lang w:val="el-GR"/>
          <w14:ligatures w14:val="none"/>
        </w:rPr>
        <w:t xml:space="preserve">Οι δείκτες συγκρίνονται με προηγούμενες περιόδους για τον εντοπισμό αποκλίσεων και με στόχους που είχαν τεθεί εξαρχής, και τεκμηριώνονται σε </w:t>
      </w:r>
      <w:r w:rsidRPr="00D53C6F">
        <w:rPr>
          <w:rFonts w:ascii="Calibri" w:eastAsia="Times New Roman" w:hAnsi="Calibri" w:cs="Calibri"/>
          <w:kern w:val="0"/>
          <w:sz w:val="22"/>
          <w:szCs w:val="22"/>
          <w14:ligatures w14:val="none"/>
        </w:rPr>
        <w:t>report</w:t>
      </w:r>
      <w:r w:rsidRPr="00D53C6F">
        <w:rPr>
          <w:rFonts w:ascii="Calibri" w:eastAsia="Times New Roman" w:hAnsi="Calibri" w:cs="Calibri"/>
          <w:kern w:val="0"/>
          <w:sz w:val="22"/>
          <w:szCs w:val="22"/>
          <w:lang w:val="el-GR"/>
          <w14:ligatures w14:val="none"/>
        </w:rPr>
        <w:t xml:space="preserve"> που υποβάλλεται στους </w:t>
      </w:r>
      <w:r w:rsidRPr="00D53C6F">
        <w:rPr>
          <w:rFonts w:ascii="Calibri" w:eastAsia="Times New Roman" w:hAnsi="Calibri" w:cs="Calibri"/>
          <w:kern w:val="0"/>
          <w:sz w:val="22"/>
          <w:szCs w:val="22"/>
          <w14:ligatures w14:val="none"/>
        </w:rPr>
        <w:t>CEO</w:t>
      </w:r>
      <w:r w:rsidRPr="00D53C6F">
        <w:rPr>
          <w:rFonts w:ascii="Calibri" w:eastAsia="Times New Roman" w:hAnsi="Calibri" w:cs="Calibri"/>
          <w:kern w:val="0"/>
          <w:sz w:val="22"/>
          <w:szCs w:val="22"/>
          <w:lang w:val="el-GR"/>
          <w14:ligatures w14:val="none"/>
        </w:rPr>
        <w:t xml:space="preserve"> για έγκριση και σχεδιασμό επόμενης σεζόν.</w:t>
      </w:r>
    </w:p>
    <w:p w14:paraId="3DE37557" w14:textId="77777777"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 xml:space="preserve">1.4.3 Συγκριτική αξιολόγηση προϊόντων και </w:t>
      </w:r>
      <w:r w:rsidRPr="00D53C6F">
        <w:rPr>
          <w:rFonts w:ascii="Calibri" w:hAnsi="Calibri" w:cs="Calibri"/>
          <w:b/>
          <w:bCs/>
          <w:sz w:val="22"/>
          <w:szCs w:val="22"/>
        </w:rPr>
        <w:t>brands</w:t>
      </w:r>
    </w:p>
    <w:p w14:paraId="4EFC92C9" w14:textId="554F055D" w:rsidR="00185D63" w:rsidRPr="00D53C6F" w:rsidRDefault="00185D63" w:rsidP="00216324">
      <w:pPr>
        <w:pStyle w:val="a6"/>
        <w:numPr>
          <w:ilvl w:val="0"/>
          <w:numId w:val="38"/>
        </w:numPr>
        <w:rPr>
          <w:rFonts w:ascii="Calibri" w:hAnsi="Calibri" w:cs="Calibri"/>
          <w:sz w:val="22"/>
          <w:szCs w:val="22"/>
          <w:lang w:val="el-GR"/>
        </w:rPr>
      </w:pPr>
      <w:r w:rsidRPr="00D53C6F">
        <w:rPr>
          <w:rFonts w:ascii="Calibri" w:hAnsi="Calibri" w:cs="Calibri"/>
          <w:sz w:val="22"/>
          <w:szCs w:val="22"/>
          <w:lang w:val="el-GR"/>
        </w:rPr>
        <w:lastRenderedPageBreak/>
        <w:t xml:space="preserve">Πραγματοποιείται </w:t>
      </w:r>
      <w:r w:rsidRPr="00D53C6F">
        <w:rPr>
          <w:rFonts w:ascii="Calibri" w:hAnsi="Calibri" w:cs="Calibri"/>
          <w:sz w:val="22"/>
          <w:szCs w:val="22"/>
        </w:rPr>
        <w:t>benchmarking</w:t>
      </w:r>
      <w:r w:rsidRPr="00D53C6F">
        <w:rPr>
          <w:rFonts w:ascii="Calibri" w:hAnsi="Calibri" w:cs="Calibri"/>
          <w:sz w:val="22"/>
          <w:szCs w:val="22"/>
          <w:lang w:val="el-GR"/>
        </w:rPr>
        <w:t xml:space="preserve"> εντός του ίδιου </w:t>
      </w:r>
      <w:r w:rsidRPr="00D53C6F">
        <w:rPr>
          <w:rFonts w:ascii="Calibri" w:hAnsi="Calibri" w:cs="Calibri"/>
          <w:sz w:val="22"/>
          <w:szCs w:val="22"/>
        </w:rPr>
        <w:t>brand</w:t>
      </w:r>
      <w:r w:rsidRPr="00D53C6F">
        <w:rPr>
          <w:rFonts w:ascii="Calibri" w:hAnsi="Calibri" w:cs="Calibri"/>
          <w:b/>
          <w:bCs/>
          <w:sz w:val="22"/>
          <w:szCs w:val="22"/>
          <w:lang w:val="el-GR"/>
        </w:rPr>
        <w:t xml:space="preserve"> </w:t>
      </w:r>
      <w:r w:rsidRPr="00D53C6F">
        <w:rPr>
          <w:rFonts w:ascii="Calibri" w:hAnsi="Calibri" w:cs="Calibri"/>
          <w:sz w:val="22"/>
          <w:szCs w:val="22"/>
          <w:lang w:val="el-GR"/>
        </w:rPr>
        <w:t xml:space="preserve">και μεταξύ διαφορετικών </w:t>
      </w:r>
      <w:r w:rsidRPr="00D53C6F">
        <w:rPr>
          <w:rFonts w:ascii="Calibri" w:hAnsi="Calibri" w:cs="Calibri"/>
          <w:sz w:val="22"/>
          <w:szCs w:val="22"/>
        </w:rPr>
        <w:t>brands</w:t>
      </w:r>
      <w:r w:rsidRPr="00D53C6F">
        <w:rPr>
          <w:rFonts w:ascii="Calibri" w:hAnsi="Calibri" w:cs="Calibri"/>
          <w:sz w:val="22"/>
          <w:szCs w:val="22"/>
          <w:lang w:val="el-GR"/>
        </w:rPr>
        <w:t xml:space="preserve"> με αντίστοιχο </w:t>
      </w:r>
      <w:r w:rsidRPr="00D53C6F">
        <w:rPr>
          <w:rFonts w:ascii="Calibri" w:hAnsi="Calibri" w:cs="Calibri"/>
          <w:sz w:val="22"/>
          <w:szCs w:val="22"/>
        </w:rPr>
        <w:t>positioning</w:t>
      </w:r>
      <w:r w:rsidR="00216324" w:rsidRPr="00D53C6F">
        <w:rPr>
          <w:rFonts w:ascii="Calibri" w:hAnsi="Calibri" w:cs="Calibri"/>
          <w:sz w:val="22"/>
          <w:szCs w:val="22"/>
          <w:lang w:val="el-GR"/>
        </w:rPr>
        <w:t>, αλλά και διαφορετικών υποκατηγοριών</w:t>
      </w:r>
      <w:r w:rsidRPr="00D53C6F">
        <w:rPr>
          <w:rFonts w:ascii="Calibri" w:hAnsi="Calibri" w:cs="Calibri"/>
          <w:sz w:val="22"/>
          <w:szCs w:val="22"/>
          <w:lang w:val="el-GR"/>
        </w:rPr>
        <w:t xml:space="preserve">, μέσω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w:t>
      </w:r>
    </w:p>
    <w:p w14:paraId="79E20443" w14:textId="5E595237" w:rsidR="00216324" w:rsidRPr="00D53C6F" w:rsidRDefault="00216324" w:rsidP="00216324">
      <w:pPr>
        <w:pStyle w:val="a6"/>
        <w:numPr>
          <w:ilvl w:val="0"/>
          <w:numId w:val="38"/>
        </w:numPr>
        <w:rPr>
          <w:rFonts w:ascii="Calibri" w:hAnsi="Calibri" w:cs="Calibri"/>
          <w:sz w:val="22"/>
          <w:szCs w:val="22"/>
          <w:lang w:val="el-GR"/>
        </w:rPr>
      </w:pPr>
      <w:r w:rsidRPr="00D53C6F">
        <w:rPr>
          <w:rFonts w:ascii="Calibri" w:hAnsi="Calibri" w:cs="Calibri"/>
          <w:sz w:val="22"/>
          <w:szCs w:val="22"/>
          <w:lang w:val="el-GR"/>
        </w:rPr>
        <w:t xml:space="preserve">Συγκρίνονται τα </w:t>
      </w:r>
      <w:r w:rsidRPr="00D53C6F">
        <w:rPr>
          <w:rFonts w:ascii="Calibri" w:hAnsi="Calibri" w:cs="Calibri"/>
          <w:sz w:val="22"/>
          <w:szCs w:val="22"/>
        </w:rPr>
        <w:t>KPIs</w:t>
      </w:r>
      <w:r w:rsidRPr="00D53C6F">
        <w:rPr>
          <w:rFonts w:ascii="Calibri" w:hAnsi="Calibri" w:cs="Calibri"/>
          <w:sz w:val="22"/>
          <w:szCs w:val="22"/>
          <w:lang w:val="el-GR"/>
        </w:rPr>
        <w:t xml:space="preserve"> στα ίδια προϊόντα αλλά σε διαφορετικά σημεία πώλησης.</w:t>
      </w:r>
    </w:p>
    <w:p w14:paraId="205ECD94" w14:textId="0AFBC38F" w:rsidR="00185D63" w:rsidRPr="00D53C6F" w:rsidRDefault="00185D63" w:rsidP="00216324">
      <w:pPr>
        <w:pStyle w:val="a6"/>
        <w:numPr>
          <w:ilvl w:val="0"/>
          <w:numId w:val="38"/>
        </w:numPr>
        <w:rPr>
          <w:rFonts w:ascii="Calibri" w:hAnsi="Calibri" w:cs="Calibri"/>
          <w:b/>
          <w:bCs/>
          <w:sz w:val="22"/>
          <w:szCs w:val="22"/>
          <w:lang w:val="el-GR"/>
        </w:rPr>
      </w:pPr>
      <w:r w:rsidRPr="00D53C6F">
        <w:rPr>
          <w:rFonts w:ascii="Calibri" w:hAnsi="Calibri" w:cs="Calibri"/>
          <w:sz w:val="22"/>
          <w:szCs w:val="22"/>
          <w:lang w:val="el-GR"/>
        </w:rPr>
        <w:t xml:space="preserve">Σημειώνονται σε </w:t>
      </w:r>
      <w:r w:rsidRPr="00D53C6F">
        <w:rPr>
          <w:rFonts w:ascii="Calibri" w:hAnsi="Calibri" w:cs="Calibri"/>
          <w:sz w:val="22"/>
          <w:szCs w:val="22"/>
        </w:rPr>
        <w:t>excel</w:t>
      </w:r>
      <w:r w:rsidRPr="00D53C6F">
        <w:rPr>
          <w:rFonts w:ascii="Calibri" w:hAnsi="Calibri" w:cs="Calibri"/>
          <w:sz w:val="22"/>
          <w:szCs w:val="22"/>
          <w:lang w:val="el-GR"/>
        </w:rPr>
        <w:t xml:space="preserve"> οι επιτυχημένες κατηγορίες και </w:t>
      </w:r>
      <w:r w:rsidRPr="00D53C6F">
        <w:rPr>
          <w:rFonts w:ascii="Calibri" w:hAnsi="Calibri" w:cs="Calibri"/>
          <w:sz w:val="22"/>
          <w:szCs w:val="22"/>
        </w:rPr>
        <w:t>brands</w:t>
      </w:r>
      <w:r w:rsidRPr="00D53C6F">
        <w:rPr>
          <w:rFonts w:ascii="Calibri" w:hAnsi="Calibri" w:cs="Calibri"/>
          <w:sz w:val="22"/>
          <w:szCs w:val="22"/>
          <w:lang w:val="el-GR"/>
        </w:rPr>
        <w:t xml:space="preserve"> ή σειρές</w:t>
      </w:r>
      <w:r w:rsidR="00216324" w:rsidRPr="00D53C6F">
        <w:rPr>
          <w:rFonts w:ascii="Calibri" w:hAnsi="Calibri" w:cs="Calibri"/>
          <w:sz w:val="22"/>
          <w:szCs w:val="22"/>
          <w:lang w:val="el-GR"/>
        </w:rPr>
        <w:t>,</w:t>
      </w:r>
      <w:r w:rsidRPr="00D53C6F">
        <w:rPr>
          <w:rFonts w:ascii="Calibri" w:hAnsi="Calibri" w:cs="Calibri"/>
          <w:sz w:val="22"/>
          <w:szCs w:val="22"/>
          <w:lang w:val="el-GR"/>
        </w:rPr>
        <w:t xml:space="preserve"> </w:t>
      </w:r>
      <w:r w:rsidR="00216324" w:rsidRPr="00D53C6F">
        <w:rPr>
          <w:rFonts w:ascii="Calibri" w:hAnsi="Calibri" w:cs="Calibri"/>
          <w:sz w:val="22"/>
          <w:szCs w:val="22"/>
          <w:lang w:val="el-GR"/>
        </w:rPr>
        <w:t xml:space="preserve">αλλά και αυτές </w:t>
      </w:r>
      <w:r w:rsidRPr="00D53C6F">
        <w:rPr>
          <w:rFonts w:ascii="Calibri" w:hAnsi="Calibri" w:cs="Calibri"/>
          <w:sz w:val="22"/>
          <w:szCs w:val="22"/>
          <w:lang w:val="el-GR"/>
        </w:rPr>
        <w:t>που δεν απέδωσαν επαρκώς.</w:t>
      </w:r>
    </w:p>
    <w:p w14:paraId="19CDAAFF" w14:textId="269C2322" w:rsidR="00455629" w:rsidRPr="00D53C6F" w:rsidRDefault="00455629" w:rsidP="00455629">
      <w:pPr>
        <w:ind w:left="360"/>
        <w:rPr>
          <w:rFonts w:ascii="Calibri" w:hAnsi="Calibri" w:cs="Calibri"/>
          <w:b/>
          <w:bCs/>
          <w:sz w:val="22"/>
          <w:szCs w:val="22"/>
          <w:lang w:val="el-GR"/>
        </w:rPr>
      </w:pPr>
      <w:r w:rsidRPr="00D53C6F">
        <w:rPr>
          <w:rFonts w:ascii="Calibri" w:hAnsi="Calibri" w:cs="Calibri"/>
          <w:b/>
          <w:bCs/>
          <w:sz w:val="22"/>
          <w:szCs w:val="22"/>
          <w:lang w:val="el-GR"/>
        </w:rPr>
        <w:t>1.4.4 Αναπροσαρμογή επιλογών βάσει επίδοσης</w:t>
      </w:r>
    </w:p>
    <w:p w14:paraId="30BC212B" w14:textId="4ACD5677" w:rsidR="00216324" w:rsidRPr="00D53C6F" w:rsidRDefault="00AC4F93" w:rsidP="00455629">
      <w:pPr>
        <w:numPr>
          <w:ilvl w:val="0"/>
          <w:numId w:val="36"/>
        </w:numPr>
        <w:rPr>
          <w:rFonts w:ascii="Calibri" w:hAnsi="Calibri" w:cs="Calibri"/>
          <w:sz w:val="22"/>
          <w:szCs w:val="22"/>
          <w:lang w:val="el-GR"/>
        </w:rPr>
      </w:pPr>
      <w:r w:rsidRPr="00D53C6F">
        <w:rPr>
          <w:rFonts w:ascii="Calibri" w:hAnsi="Calibri" w:cs="Calibri"/>
          <w:sz w:val="22"/>
          <w:szCs w:val="22"/>
          <w:lang w:val="el-GR"/>
        </w:rPr>
        <w:t>Ο</w:t>
      </w:r>
      <w:r w:rsidR="00216324" w:rsidRPr="00D53C6F">
        <w:rPr>
          <w:rFonts w:ascii="Calibri" w:hAnsi="Calibri" w:cs="Calibri"/>
          <w:sz w:val="22"/>
          <w:szCs w:val="22"/>
          <w:lang w:val="el-GR"/>
        </w:rPr>
        <w:t xml:space="preserve">ι </w:t>
      </w:r>
      <w:r w:rsidR="00216324" w:rsidRPr="00D53C6F">
        <w:rPr>
          <w:rFonts w:ascii="Calibri" w:hAnsi="Calibri" w:cs="Calibri"/>
          <w:sz w:val="22"/>
          <w:szCs w:val="22"/>
        </w:rPr>
        <w:t>CEO</w:t>
      </w:r>
      <w:r w:rsidR="00216324" w:rsidRPr="00D53C6F">
        <w:rPr>
          <w:rFonts w:ascii="Calibri" w:hAnsi="Calibri" w:cs="Calibri"/>
          <w:sz w:val="22"/>
          <w:szCs w:val="22"/>
          <w:lang w:val="el-GR"/>
        </w:rPr>
        <w:t xml:space="preserve"> </w:t>
      </w:r>
      <w:r w:rsidRPr="00D53C6F">
        <w:rPr>
          <w:rFonts w:ascii="Calibri" w:hAnsi="Calibri" w:cs="Calibri"/>
          <w:sz w:val="22"/>
          <w:szCs w:val="22"/>
          <w:lang w:val="el-GR"/>
        </w:rPr>
        <w:t xml:space="preserve">αποφασίζουν ποια </w:t>
      </w:r>
      <w:r w:rsidRPr="00D53C6F">
        <w:rPr>
          <w:rFonts w:ascii="Calibri" w:hAnsi="Calibri" w:cs="Calibri"/>
          <w:sz w:val="22"/>
          <w:szCs w:val="22"/>
        </w:rPr>
        <w:t>brands</w:t>
      </w:r>
      <w:r w:rsidRPr="00D53C6F">
        <w:rPr>
          <w:rFonts w:ascii="Calibri" w:hAnsi="Calibri" w:cs="Calibri"/>
          <w:sz w:val="22"/>
          <w:szCs w:val="22"/>
          <w:lang w:val="el-GR"/>
        </w:rPr>
        <w:t xml:space="preserve"> θα διατηρηθούν, ποια θα μειωθούν ή θα διακοπούν, και προσαρμόζουν τα ποσοστά παραγγελίας ανά κατηγορία.</w:t>
      </w:r>
    </w:p>
    <w:p w14:paraId="45807508" w14:textId="17559F4F" w:rsidR="00AC4F93" w:rsidRPr="00D53C6F" w:rsidRDefault="00AC4F93" w:rsidP="00455629">
      <w:pPr>
        <w:numPr>
          <w:ilvl w:val="0"/>
          <w:numId w:val="36"/>
        </w:numPr>
        <w:rPr>
          <w:rFonts w:ascii="Calibri" w:hAnsi="Calibri" w:cs="Calibri"/>
          <w:sz w:val="22"/>
          <w:szCs w:val="22"/>
          <w:lang w:val="el-GR"/>
        </w:rPr>
      </w:pPr>
      <w:r w:rsidRPr="00D53C6F">
        <w:rPr>
          <w:rFonts w:ascii="Calibri" w:hAnsi="Calibri" w:cs="Calibri"/>
          <w:sz w:val="22"/>
          <w:szCs w:val="22"/>
          <w:lang w:val="el-GR"/>
        </w:rPr>
        <w:t>Εξετάζεται η αναδιοργάνωση της τοποθέτησης προϊόντων στα καταστήματα, με βάση τις πωλήσεις ανά σημείο πώλησης.</w:t>
      </w:r>
    </w:p>
    <w:p w14:paraId="6E88A32F" w14:textId="6FC4C3C4" w:rsidR="00455629" w:rsidRPr="00D53C6F" w:rsidRDefault="00216324" w:rsidP="00AC4F93">
      <w:pPr>
        <w:numPr>
          <w:ilvl w:val="0"/>
          <w:numId w:val="36"/>
        </w:numPr>
        <w:rPr>
          <w:rFonts w:ascii="Calibri" w:hAnsi="Calibri" w:cs="Calibri"/>
          <w:sz w:val="22"/>
          <w:szCs w:val="22"/>
          <w:lang w:val="el-GR"/>
        </w:rPr>
      </w:pPr>
      <w:r w:rsidRPr="00D53C6F">
        <w:rPr>
          <w:rFonts w:ascii="Calibri" w:hAnsi="Calibri" w:cs="Calibri"/>
          <w:sz w:val="22"/>
          <w:szCs w:val="22"/>
          <w:lang w:val="el-GR"/>
        </w:rPr>
        <w:t xml:space="preserve">Οι επιλογές αυτές καταγράφονται στο πλάνο της επόμενης σεζόν </w:t>
      </w:r>
      <w:r w:rsidR="00AC4F93" w:rsidRPr="00D53C6F">
        <w:rPr>
          <w:rFonts w:ascii="Calibri" w:hAnsi="Calibri" w:cs="Calibri"/>
          <w:sz w:val="22"/>
          <w:szCs w:val="22"/>
          <w:lang w:val="el-GR"/>
        </w:rPr>
        <w:t xml:space="preserve">μέσω </w:t>
      </w:r>
      <w:r w:rsidR="00AC4F93" w:rsidRPr="00D53C6F">
        <w:rPr>
          <w:rFonts w:ascii="Calibri" w:hAnsi="Calibri" w:cs="Calibri"/>
          <w:sz w:val="22"/>
          <w:szCs w:val="22"/>
        </w:rPr>
        <w:t>excel</w:t>
      </w:r>
      <w:r w:rsidR="00AC4F93" w:rsidRPr="00D53C6F">
        <w:rPr>
          <w:rFonts w:ascii="Calibri" w:hAnsi="Calibri" w:cs="Calibri"/>
          <w:sz w:val="22"/>
          <w:szCs w:val="22"/>
          <w:lang w:val="el-GR"/>
        </w:rPr>
        <w:t xml:space="preserve"> </w:t>
      </w:r>
      <w:r w:rsidRPr="00D53C6F">
        <w:rPr>
          <w:rFonts w:ascii="Calibri" w:hAnsi="Calibri" w:cs="Calibri"/>
          <w:sz w:val="22"/>
          <w:szCs w:val="22"/>
          <w:lang w:val="el-GR"/>
        </w:rPr>
        <w:t>και αποτελούν την αφετηρία για τον νέο δειγματισμό</w:t>
      </w:r>
      <w:r w:rsidR="00AC4F93" w:rsidRPr="00D53C6F">
        <w:rPr>
          <w:rFonts w:ascii="Calibri" w:hAnsi="Calibri" w:cs="Calibri"/>
          <w:sz w:val="22"/>
          <w:szCs w:val="22"/>
          <w:lang w:val="el-GR"/>
        </w:rPr>
        <w:t>.</w:t>
      </w:r>
    </w:p>
    <w:p w14:paraId="720E05D0" w14:textId="77777777" w:rsidR="008836C1" w:rsidRPr="00D53C6F" w:rsidRDefault="008836C1" w:rsidP="008836C1">
      <w:pPr>
        <w:rPr>
          <w:rFonts w:ascii="Calibri" w:hAnsi="Calibri" w:cs="Calibri"/>
          <w:sz w:val="22"/>
          <w:szCs w:val="22"/>
          <w:lang w:val="el-GR"/>
        </w:rPr>
      </w:pPr>
    </w:p>
    <w:p w14:paraId="2B47B192" w14:textId="3A4844C6" w:rsidR="008836C1" w:rsidRPr="00E648EE" w:rsidRDefault="007220D1" w:rsidP="00C76345">
      <w:pPr>
        <w:pStyle w:val="2"/>
        <w:rPr>
          <w:rFonts w:ascii="Calibri" w:hAnsi="Calibri" w:cs="Calibri"/>
          <w:b/>
          <w:bCs/>
          <w:color w:val="auto"/>
          <w:sz w:val="24"/>
          <w:szCs w:val="24"/>
          <w:lang w:val="el-GR"/>
        </w:rPr>
      </w:pPr>
      <w:bookmarkStart w:id="18" w:name="_Toc201542588"/>
      <w:r w:rsidRPr="00E648EE">
        <w:rPr>
          <w:rFonts w:ascii="Calibri" w:hAnsi="Calibri" w:cs="Calibri"/>
          <w:b/>
          <w:bCs/>
          <w:color w:val="auto"/>
          <w:sz w:val="24"/>
          <w:szCs w:val="24"/>
          <w:lang w:val="el-GR"/>
        </w:rPr>
        <w:t>2. Διαχείριση Πωλήσεων και Εξυπηρέτησης σε Φυσικά και Ψηφιακά Καταστήματα</w:t>
      </w:r>
      <w:bookmarkEnd w:id="18"/>
    </w:p>
    <w:p w14:paraId="2CFDF765" w14:textId="04D43444" w:rsidR="005D4DEA" w:rsidRPr="00D53C6F" w:rsidRDefault="005D4DEA" w:rsidP="008836C1">
      <w:pPr>
        <w:rPr>
          <w:rFonts w:ascii="Calibri" w:hAnsi="Calibri" w:cs="Calibri"/>
          <w:sz w:val="22"/>
          <w:szCs w:val="22"/>
          <w:lang w:val="el-GR"/>
        </w:rPr>
      </w:pPr>
      <w:r w:rsidRPr="00D53C6F">
        <w:rPr>
          <w:rFonts w:ascii="Calibri" w:hAnsi="Calibri" w:cs="Calibri"/>
          <w:sz w:val="22"/>
          <w:szCs w:val="22"/>
          <w:lang w:val="el-GR"/>
        </w:rPr>
        <w:t xml:space="preserve">Σκοπός: Η εξασφάλιση της εύρυθμης λειτουργίας των φυσικών και ηλεκτρονικών σημείων πώλησης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με στόχο την άρτια εξυπηρέτηση πελατών, την ακριβή καταγραφή συναλλαγών, τη διαχείριση παραγγελιών και αποθεμάτων και τη διασύνδεση όλων των καναλιών πώλησης με το </w:t>
      </w:r>
      <w:r w:rsidRPr="00D53C6F">
        <w:rPr>
          <w:rFonts w:ascii="Calibri" w:hAnsi="Calibri" w:cs="Calibri"/>
          <w:sz w:val="22"/>
          <w:szCs w:val="22"/>
        </w:rPr>
        <w:t>ERP</w:t>
      </w:r>
      <w:r w:rsidRPr="00D53C6F">
        <w:rPr>
          <w:rFonts w:ascii="Calibri" w:hAnsi="Calibri" w:cs="Calibri"/>
          <w:sz w:val="22"/>
          <w:szCs w:val="22"/>
          <w:lang w:val="el-GR"/>
        </w:rPr>
        <w:t>.</w:t>
      </w:r>
    </w:p>
    <w:p w14:paraId="16439284" w14:textId="77777777" w:rsidR="005D4DEA" w:rsidRPr="00D53C6F" w:rsidRDefault="005D4DEA" w:rsidP="008836C1">
      <w:pPr>
        <w:rPr>
          <w:rFonts w:ascii="Calibri" w:hAnsi="Calibri" w:cs="Calibri"/>
          <w:b/>
          <w:bCs/>
          <w:sz w:val="22"/>
          <w:szCs w:val="22"/>
          <w:lang w:val="el-GR"/>
        </w:rPr>
      </w:pPr>
    </w:p>
    <w:p w14:paraId="7A893333" w14:textId="2E8E40DD" w:rsidR="007220D1" w:rsidRPr="00D53C6F" w:rsidRDefault="007220D1" w:rsidP="008836C1">
      <w:pPr>
        <w:rPr>
          <w:rFonts w:ascii="Calibri" w:hAnsi="Calibri" w:cs="Calibri"/>
          <w:b/>
          <w:bCs/>
          <w:lang w:val="el-GR"/>
        </w:rPr>
      </w:pPr>
      <w:r w:rsidRPr="00D53C6F">
        <w:rPr>
          <w:rFonts w:ascii="Calibri" w:hAnsi="Calibri" w:cs="Calibri"/>
          <w:b/>
          <w:bCs/>
          <w:lang w:val="el-GR"/>
        </w:rPr>
        <w:t>2.1 Πώληση προϊόντος σε φυσικό κατάστημα</w:t>
      </w:r>
    </w:p>
    <w:p w14:paraId="24DDDFB4" w14:textId="1C3884FC" w:rsidR="007220D1" w:rsidRPr="00D53C6F" w:rsidRDefault="007220D1" w:rsidP="008836C1">
      <w:pPr>
        <w:rPr>
          <w:rFonts w:ascii="Calibri" w:hAnsi="Calibri" w:cs="Calibri"/>
          <w:b/>
          <w:bCs/>
          <w:sz w:val="22"/>
          <w:szCs w:val="22"/>
          <w:lang w:val="el-GR"/>
        </w:rPr>
      </w:pPr>
      <w:r w:rsidRPr="00D53C6F">
        <w:rPr>
          <w:rFonts w:ascii="Calibri" w:hAnsi="Calibri" w:cs="Calibri"/>
          <w:b/>
          <w:bCs/>
          <w:sz w:val="22"/>
          <w:szCs w:val="22"/>
          <w:lang w:val="el-GR"/>
        </w:rPr>
        <w:t>2.1.1 Αναγνώριση αναγκών &amp; παρουσίαση προϊόντων</w:t>
      </w:r>
    </w:p>
    <w:p w14:paraId="58E021ED" w14:textId="59E6E9B7" w:rsidR="007220D1" w:rsidRPr="00D53C6F" w:rsidRDefault="007220D1" w:rsidP="007220D1">
      <w:pPr>
        <w:pStyle w:val="a6"/>
        <w:numPr>
          <w:ilvl w:val="0"/>
          <w:numId w:val="40"/>
        </w:numPr>
        <w:rPr>
          <w:rFonts w:ascii="Calibri" w:hAnsi="Calibri" w:cs="Calibri"/>
          <w:sz w:val="22"/>
          <w:szCs w:val="22"/>
          <w:lang w:val="el-GR"/>
        </w:rPr>
      </w:pPr>
      <w:r w:rsidRPr="00D53C6F">
        <w:rPr>
          <w:rFonts w:ascii="Calibri" w:hAnsi="Calibri" w:cs="Calibri"/>
          <w:sz w:val="22"/>
          <w:szCs w:val="22"/>
          <w:lang w:val="el-GR"/>
        </w:rPr>
        <w:t xml:space="preserve">Ο πωλητής προσεγγίζει και υποδέχεται τον πελάτη </w:t>
      </w:r>
      <w:r w:rsidR="004E0CC2" w:rsidRPr="00D53C6F">
        <w:rPr>
          <w:rFonts w:ascii="Calibri" w:hAnsi="Calibri" w:cs="Calibri"/>
          <w:sz w:val="22"/>
          <w:szCs w:val="22"/>
          <w:lang w:val="el-GR"/>
        </w:rPr>
        <w:t>και επιχειρεί διάλογο για να κατανοήσει αν αναζητά προϊόν ένδυσης, υπόδησης ή αξεσουάρ, με βάση το φύλο, το στιλ και την περίσταση.</w:t>
      </w:r>
    </w:p>
    <w:p w14:paraId="5E10F0B0" w14:textId="5C476D67" w:rsidR="004E0CC2" w:rsidRPr="00D53C6F" w:rsidRDefault="004E0CC2" w:rsidP="004E0CC2">
      <w:pPr>
        <w:pStyle w:val="a6"/>
        <w:numPr>
          <w:ilvl w:val="0"/>
          <w:numId w:val="40"/>
        </w:numPr>
        <w:rPr>
          <w:rFonts w:ascii="Calibri" w:hAnsi="Calibri" w:cs="Calibri"/>
          <w:sz w:val="22"/>
          <w:szCs w:val="22"/>
          <w:lang w:val="el-GR"/>
        </w:rPr>
      </w:pPr>
      <w:r w:rsidRPr="00D53C6F">
        <w:rPr>
          <w:rFonts w:ascii="Calibri" w:hAnsi="Calibri" w:cs="Calibri"/>
          <w:sz w:val="22"/>
          <w:szCs w:val="22"/>
          <w:lang w:val="el-GR"/>
        </w:rPr>
        <w:t>Αφού εντοπίσει τις ανάγκες, παρουσιάζει διαθέσιμα προϊόντα, χρώματα και μεγέθη, αντίστοιχα από το ράφι ή την αποθήκη και προβαίνει σε δοκιμές στο δοκιμαστήριο.</w:t>
      </w:r>
    </w:p>
    <w:p w14:paraId="59FF99BE" w14:textId="3E7D9495" w:rsidR="00924516" w:rsidRPr="00D53C6F" w:rsidRDefault="007220D1" w:rsidP="00924516">
      <w:pPr>
        <w:rPr>
          <w:rFonts w:ascii="Calibri" w:hAnsi="Calibri" w:cs="Calibri"/>
          <w:b/>
          <w:bCs/>
          <w:sz w:val="22"/>
          <w:szCs w:val="22"/>
          <w:lang w:val="el-GR"/>
        </w:rPr>
      </w:pPr>
      <w:r w:rsidRPr="00D53C6F">
        <w:rPr>
          <w:rFonts w:ascii="Calibri" w:hAnsi="Calibri" w:cs="Calibri"/>
          <w:b/>
          <w:bCs/>
          <w:sz w:val="22"/>
          <w:szCs w:val="22"/>
          <w:lang w:val="el-GR"/>
        </w:rPr>
        <w:t>2.1.2 Ενημέρωση για προσφορές και διαθεσιμότητα</w:t>
      </w:r>
    </w:p>
    <w:p w14:paraId="65F71EC9" w14:textId="7750A5B9" w:rsidR="009B7A65" w:rsidRPr="00D53C6F" w:rsidRDefault="009B7A65" w:rsidP="009B7A65">
      <w:pPr>
        <w:pStyle w:val="a6"/>
        <w:numPr>
          <w:ilvl w:val="0"/>
          <w:numId w:val="41"/>
        </w:numPr>
        <w:rPr>
          <w:rFonts w:ascii="Calibri" w:hAnsi="Calibri" w:cs="Calibri"/>
          <w:sz w:val="22"/>
          <w:szCs w:val="22"/>
          <w:lang w:val="el-GR"/>
        </w:rPr>
      </w:pPr>
      <w:r w:rsidRPr="00D53C6F">
        <w:rPr>
          <w:rFonts w:ascii="Calibri" w:hAnsi="Calibri" w:cs="Calibri"/>
          <w:sz w:val="22"/>
          <w:szCs w:val="22"/>
          <w:lang w:val="el-GR"/>
        </w:rPr>
        <w:t xml:space="preserve">Ο πωλητής ενημερώνει τον πελάτη για ισχύουσες εκπτώσεις, προσφορές ή </w:t>
      </w:r>
      <w:proofErr w:type="spellStart"/>
      <w:r w:rsidRPr="00D53C6F">
        <w:rPr>
          <w:rFonts w:ascii="Calibri" w:hAnsi="Calibri" w:cs="Calibri"/>
          <w:sz w:val="22"/>
          <w:szCs w:val="22"/>
          <w:lang w:val="el-GR"/>
        </w:rPr>
        <w:t>loyalty</w:t>
      </w:r>
      <w:proofErr w:type="spellEnd"/>
      <w:r w:rsidRPr="00D53C6F">
        <w:rPr>
          <w:rFonts w:ascii="Calibri" w:hAnsi="Calibri" w:cs="Calibri"/>
          <w:sz w:val="22"/>
          <w:szCs w:val="22"/>
          <w:lang w:val="el-GR"/>
        </w:rPr>
        <w:t xml:space="preserve"> προγράμματα και ο πελάτης ζητάει προϊόντα. </w:t>
      </w:r>
    </w:p>
    <w:p w14:paraId="5464EC45" w14:textId="77777777" w:rsidR="009B7A65" w:rsidRPr="00D53C6F" w:rsidRDefault="009B7A65" w:rsidP="009B7A65">
      <w:pPr>
        <w:pStyle w:val="a6"/>
        <w:numPr>
          <w:ilvl w:val="0"/>
          <w:numId w:val="41"/>
        </w:numPr>
        <w:rPr>
          <w:rFonts w:ascii="Calibri" w:hAnsi="Calibri" w:cs="Calibri"/>
          <w:sz w:val="22"/>
          <w:szCs w:val="22"/>
          <w:lang w:val="el-GR"/>
        </w:rPr>
      </w:pPr>
      <w:r w:rsidRPr="00D53C6F">
        <w:rPr>
          <w:rFonts w:ascii="Calibri" w:hAnsi="Calibri" w:cs="Calibri"/>
          <w:sz w:val="22"/>
          <w:szCs w:val="22"/>
          <w:lang w:val="el-GR"/>
        </w:rPr>
        <w:t>Ο πωλητής ενημερώνει τον πελάτη για την διαθεσιμότητα των ζητούμενων προϊόντων, μέσω της επίσκεψης του στην αποθήκη του καταστήματος και παρέχει εναλλακτικές αν κάποιο μέγεθος/χρώμα/προϊόν δεν είναι διαθέσιμο. </w:t>
      </w:r>
    </w:p>
    <w:p w14:paraId="543D7EF1" w14:textId="25E6CFB4" w:rsidR="00D84799" w:rsidRPr="00D53C6F" w:rsidRDefault="009B7A65" w:rsidP="009B7A65">
      <w:pPr>
        <w:pStyle w:val="a6"/>
        <w:numPr>
          <w:ilvl w:val="0"/>
          <w:numId w:val="41"/>
        </w:numPr>
        <w:rPr>
          <w:rFonts w:ascii="Calibri" w:hAnsi="Calibri" w:cs="Calibri"/>
          <w:sz w:val="22"/>
          <w:szCs w:val="22"/>
          <w:lang w:val="el-GR"/>
        </w:rPr>
      </w:pPr>
      <w:r w:rsidRPr="00D53C6F">
        <w:rPr>
          <w:rFonts w:ascii="Calibri" w:hAnsi="Calibri" w:cs="Calibri"/>
          <w:sz w:val="22"/>
          <w:szCs w:val="22"/>
          <w:lang w:val="el-GR"/>
        </w:rPr>
        <w:t>Σε περίπτωση που το προϊόν που επιθυμεί ο πελάτης δεν είναι διαθέσιμο, ο πωλητής ελέγχει στο ERP αν είναι διαθέσιμο σε άλλα καταστήματα ή στο e-</w:t>
      </w:r>
      <w:proofErr w:type="spellStart"/>
      <w:r w:rsidRPr="00D53C6F">
        <w:rPr>
          <w:rFonts w:ascii="Calibri" w:hAnsi="Calibri" w:cs="Calibri"/>
          <w:sz w:val="22"/>
          <w:szCs w:val="22"/>
          <w:lang w:val="el-GR"/>
        </w:rPr>
        <w:t>shop</w:t>
      </w:r>
      <w:proofErr w:type="spellEnd"/>
      <w:r w:rsidRPr="00D53C6F">
        <w:rPr>
          <w:rFonts w:ascii="Calibri" w:hAnsi="Calibri" w:cs="Calibri"/>
          <w:sz w:val="22"/>
          <w:szCs w:val="22"/>
          <w:lang w:val="el-GR"/>
        </w:rPr>
        <w:t xml:space="preserve"> και ενημερώνει τον πελάτη αν το προϊόν μπορεί να παραγγελθεί για </w:t>
      </w:r>
      <w:proofErr w:type="spellStart"/>
      <w:r w:rsidRPr="00D53C6F">
        <w:rPr>
          <w:rFonts w:ascii="Calibri" w:hAnsi="Calibri" w:cs="Calibri"/>
          <w:sz w:val="22"/>
          <w:szCs w:val="22"/>
          <w:lang w:val="el-GR"/>
        </w:rPr>
        <w:t>Click</w:t>
      </w:r>
      <w:proofErr w:type="spellEnd"/>
      <w:r w:rsidRPr="00D53C6F">
        <w:rPr>
          <w:rFonts w:ascii="Calibri" w:hAnsi="Calibri" w:cs="Calibri"/>
          <w:sz w:val="22"/>
          <w:szCs w:val="22"/>
          <w:lang w:val="el-GR"/>
        </w:rPr>
        <w:t xml:space="preserve"> &amp; </w:t>
      </w:r>
      <w:proofErr w:type="spellStart"/>
      <w:r w:rsidRPr="00D53C6F">
        <w:rPr>
          <w:rFonts w:ascii="Calibri" w:hAnsi="Calibri" w:cs="Calibri"/>
          <w:sz w:val="22"/>
          <w:szCs w:val="22"/>
          <w:lang w:val="el-GR"/>
        </w:rPr>
        <w:t>Collect</w:t>
      </w:r>
      <w:proofErr w:type="spellEnd"/>
      <w:r w:rsidRPr="00D53C6F">
        <w:rPr>
          <w:rFonts w:ascii="Calibri" w:hAnsi="Calibri" w:cs="Calibri"/>
          <w:sz w:val="22"/>
          <w:szCs w:val="22"/>
          <w:lang w:val="el-GR"/>
        </w:rPr>
        <w:t xml:space="preserve"> από εκείνο το κατάστημα ή από άλλο σημείο. </w:t>
      </w:r>
    </w:p>
    <w:p w14:paraId="329F2BC8" w14:textId="73B650AD" w:rsidR="00D84799" w:rsidRPr="00D53C6F" w:rsidRDefault="00D84799" w:rsidP="00D84799">
      <w:pPr>
        <w:rPr>
          <w:rFonts w:ascii="Calibri" w:hAnsi="Calibri" w:cs="Calibri"/>
          <w:b/>
          <w:bCs/>
          <w:sz w:val="22"/>
          <w:szCs w:val="22"/>
          <w:lang w:val="el-GR"/>
        </w:rPr>
      </w:pPr>
      <w:r w:rsidRPr="00D53C6F">
        <w:rPr>
          <w:rFonts w:ascii="Calibri" w:hAnsi="Calibri" w:cs="Calibri"/>
          <w:b/>
          <w:bCs/>
          <w:sz w:val="22"/>
          <w:szCs w:val="22"/>
          <w:lang w:val="el-GR"/>
        </w:rPr>
        <w:t xml:space="preserve">2.1.3 Ολοκλήρωση πώλησης, καταχώρηση στο </w:t>
      </w:r>
      <w:r w:rsidRPr="00D53C6F">
        <w:rPr>
          <w:rFonts w:ascii="Calibri" w:hAnsi="Calibri" w:cs="Calibri"/>
          <w:b/>
          <w:bCs/>
          <w:sz w:val="22"/>
          <w:szCs w:val="22"/>
        </w:rPr>
        <w:t>POS</w:t>
      </w:r>
      <w:r w:rsidRPr="00D53C6F">
        <w:rPr>
          <w:rFonts w:ascii="Calibri" w:hAnsi="Calibri" w:cs="Calibri"/>
          <w:b/>
          <w:bCs/>
          <w:sz w:val="22"/>
          <w:szCs w:val="22"/>
          <w:lang w:val="el-GR"/>
        </w:rPr>
        <w:t xml:space="preserve"> &amp; έκδοση παραστατικού</w:t>
      </w:r>
    </w:p>
    <w:p w14:paraId="3D468E92" w14:textId="53822ACE" w:rsidR="00352675" w:rsidRPr="00D53C6F" w:rsidRDefault="00352675" w:rsidP="00352675">
      <w:pPr>
        <w:pStyle w:val="a6"/>
        <w:numPr>
          <w:ilvl w:val="0"/>
          <w:numId w:val="42"/>
        </w:numPr>
        <w:rPr>
          <w:rFonts w:ascii="Calibri" w:hAnsi="Calibri" w:cs="Calibri"/>
          <w:sz w:val="22"/>
          <w:szCs w:val="22"/>
          <w:lang w:val="el-GR"/>
        </w:rPr>
      </w:pPr>
      <w:r w:rsidRPr="00D53C6F">
        <w:rPr>
          <w:rFonts w:ascii="Calibri" w:hAnsi="Calibri" w:cs="Calibri"/>
          <w:sz w:val="22"/>
          <w:szCs w:val="22"/>
          <w:lang w:val="el-GR"/>
        </w:rPr>
        <w:lastRenderedPageBreak/>
        <w:t>Ο πωλητής μεταφέρει τα επιλεγμένα προϊόντα στο ταμείο και ο ταμίας σαρώνει τα επιλεγμένα προϊόντα στο POS, το οποίο τραβά πληροφορίες από το ERP για την τιμή, τον κωδικό, το ΦΠΑ και την κατηγορία. </w:t>
      </w:r>
    </w:p>
    <w:p w14:paraId="56D84706" w14:textId="77777777" w:rsidR="00352675" w:rsidRPr="00D53C6F" w:rsidRDefault="00352675" w:rsidP="00352675">
      <w:pPr>
        <w:pStyle w:val="a6"/>
        <w:numPr>
          <w:ilvl w:val="0"/>
          <w:numId w:val="42"/>
        </w:numPr>
        <w:rPr>
          <w:rFonts w:ascii="Calibri" w:hAnsi="Calibri" w:cs="Calibri"/>
          <w:sz w:val="22"/>
          <w:szCs w:val="22"/>
          <w:lang w:val="el-GR"/>
        </w:rPr>
      </w:pPr>
      <w:r w:rsidRPr="00D53C6F">
        <w:rPr>
          <w:rFonts w:ascii="Calibri" w:hAnsi="Calibri" w:cs="Calibri"/>
          <w:sz w:val="22"/>
          <w:szCs w:val="22"/>
          <w:lang w:val="el-GR"/>
        </w:rPr>
        <w:t xml:space="preserve">Καταγράφεται ο τρόπος πληρωμής. Αν πρόκειται για κάρτα, το POS διασυνδέεται με τον </w:t>
      </w:r>
      <w:proofErr w:type="spellStart"/>
      <w:r w:rsidRPr="00D53C6F">
        <w:rPr>
          <w:rFonts w:ascii="Calibri" w:hAnsi="Calibri" w:cs="Calibri"/>
          <w:sz w:val="22"/>
          <w:szCs w:val="22"/>
          <w:lang w:val="el-GR"/>
        </w:rPr>
        <w:t>card</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reader</w:t>
      </w:r>
      <w:proofErr w:type="spellEnd"/>
      <w:r w:rsidRPr="00D53C6F">
        <w:rPr>
          <w:rFonts w:ascii="Calibri" w:hAnsi="Calibri" w:cs="Calibri"/>
          <w:sz w:val="22"/>
          <w:szCs w:val="22"/>
          <w:lang w:val="el-GR"/>
        </w:rPr>
        <w:t xml:space="preserve"> και πραγματοποιεί έλεγχο εγκυρότητας, ενώ αν πρόκειται για μετρητά, το σύστημα υπολογίζει ρέστα και εάν ζητηθεί τιμολόγιο, εισάγονται ΑΦΜ, επωνυμία και διεύθυνση, ώστε να δημιουργηθεί το φορολογικά έγκυρο έγγραφο στο ERP. </w:t>
      </w:r>
    </w:p>
    <w:p w14:paraId="2C288417" w14:textId="26FFC9CC" w:rsidR="00A0150E" w:rsidRPr="00D53C6F" w:rsidRDefault="00352675" w:rsidP="00352675">
      <w:pPr>
        <w:pStyle w:val="a6"/>
        <w:numPr>
          <w:ilvl w:val="0"/>
          <w:numId w:val="42"/>
        </w:numPr>
        <w:rPr>
          <w:rFonts w:ascii="Calibri" w:hAnsi="Calibri" w:cs="Calibri"/>
          <w:sz w:val="22"/>
          <w:szCs w:val="22"/>
          <w:lang w:val="el-GR"/>
        </w:rPr>
      </w:pPr>
      <w:r w:rsidRPr="00D53C6F">
        <w:rPr>
          <w:rFonts w:ascii="Calibri" w:hAnsi="Calibri" w:cs="Calibri"/>
          <w:sz w:val="22"/>
          <w:szCs w:val="22"/>
          <w:lang w:val="el-GR"/>
        </w:rPr>
        <w:t xml:space="preserve">Το POS εκδίδει απόδειξη ή τιμολόγιο, το ERP καταχωρεί αυτόματα την κίνηση και ενημερώνει το διαθέσιμο απόθεμα του καταστήματος και ο </w:t>
      </w:r>
      <w:proofErr w:type="spellStart"/>
      <w:r w:rsidRPr="00D53C6F">
        <w:rPr>
          <w:rFonts w:ascii="Calibri" w:hAnsi="Calibri" w:cs="Calibri"/>
          <w:sz w:val="22"/>
          <w:szCs w:val="22"/>
          <w:lang w:val="el-GR"/>
        </w:rPr>
        <w:t>ταμείας</w:t>
      </w:r>
      <w:proofErr w:type="spellEnd"/>
      <w:r w:rsidRPr="00D53C6F">
        <w:rPr>
          <w:rFonts w:ascii="Calibri" w:hAnsi="Calibri" w:cs="Calibri"/>
          <w:sz w:val="22"/>
          <w:szCs w:val="22"/>
          <w:lang w:val="el-GR"/>
        </w:rPr>
        <w:t xml:space="preserve"> τοποθετεί την απόδειξη/τιμολόγιο στην σακούλα μαζί με τα προϊόντα και την παραδίδει στον πελάτη. </w:t>
      </w:r>
    </w:p>
    <w:p w14:paraId="10388383" w14:textId="77777777" w:rsidR="00D53C6F" w:rsidRPr="006B548C" w:rsidRDefault="00D53C6F" w:rsidP="00D53C6F">
      <w:pPr>
        <w:rPr>
          <w:rFonts w:ascii="Calibri" w:hAnsi="Calibri" w:cs="Calibri"/>
          <w:sz w:val="22"/>
          <w:szCs w:val="22"/>
          <w:lang w:val="el-GR"/>
        </w:rPr>
      </w:pPr>
    </w:p>
    <w:p w14:paraId="5AD03B61" w14:textId="183EE499" w:rsidR="00A0150E" w:rsidRPr="00D53C6F" w:rsidRDefault="00A0150E" w:rsidP="001F6A5B">
      <w:pPr>
        <w:rPr>
          <w:rFonts w:ascii="Calibri" w:hAnsi="Calibri" w:cs="Calibri"/>
          <w:b/>
          <w:bCs/>
          <w:lang w:val="el-GR"/>
        </w:rPr>
      </w:pPr>
      <w:r w:rsidRPr="00D53C6F">
        <w:rPr>
          <w:rFonts w:ascii="Calibri" w:hAnsi="Calibri" w:cs="Calibri"/>
          <w:b/>
          <w:bCs/>
          <w:lang w:val="el-GR"/>
        </w:rPr>
        <w:t>2.2 Διαχείριση ηλεκτρονικής παραγγελίας</w:t>
      </w:r>
    </w:p>
    <w:p w14:paraId="435A3643" w14:textId="2C861766" w:rsidR="00A0150E" w:rsidRPr="00D53C6F" w:rsidRDefault="00A0150E" w:rsidP="001F6A5B">
      <w:pPr>
        <w:rPr>
          <w:rFonts w:ascii="Calibri" w:hAnsi="Calibri" w:cs="Calibri"/>
          <w:b/>
          <w:bCs/>
          <w:sz w:val="22"/>
          <w:szCs w:val="22"/>
          <w:lang w:val="el-GR"/>
        </w:rPr>
      </w:pPr>
      <w:r w:rsidRPr="00D53C6F">
        <w:rPr>
          <w:rFonts w:ascii="Calibri" w:hAnsi="Calibri" w:cs="Calibri"/>
          <w:b/>
          <w:bCs/>
          <w:sz w:val="22"/>
          <w:szCs w:val="22"/>
          <w:lang w:val="el-GR"/>
        </w:rPr>
        <w:t xml:space="preserve">2.2.1 Λήψη και προβολή παραγγελίας μέσω </w:t>
      </w:r>
      <w:r w:rsidRPr="00D53C6F">
        <w:rPr>
          <w:rFonts w:ascii="Calibri" w:hAnsi="Calibri" w:cs="Calibri"/>
          <w:b/>
          <w:bCs/>
          <w:sz w:val="22"/>
          <w:szCs w:val="22"/>
        </w:rPr>
        <w:t>e</w:t>
      </w:r>
      <w:r w:rsidRPr="00D53C6F">
        <w:rPr>
          <w:rFonts w:ascii="Calibri" w:hAnsi="Calibri" w:cs="Calibri"/>
          <w:b/>
          <w:bCs/>
          <w:sz w:val="22"/>
          <w:szCs w:val="22"/>
          <w:lang w:val="el-GR"/>
        </w:rPr>
        <w:t>-</w:t>
      </w:r>
      <w:r w:rsidRPr="00D53C6F">
        <w:rPr>
          <w:rFonts w:ascii="Calibri" w:hAnsi="Calibri" w:cs="Calibri"/>
          <w:b/>
          <w:bCs/>
          <w:sz w:val="22"/>
          <w:szCs w:val="22"/>
        </w:rPr>
        <w:t>shop</w:t>
      </w:r>
      <w:r w:rsidRPr="00D53C6F">
        <w:rPr>
          <w:rFonts w:ascii="Calibri" w:hAnsi="Calibri" w:cs="Calibri"/>
          <w:b/>
          <w:bCs/>
          <w:sz w:val="22"/>
          <w:szCs w:val="22"/>
          <w:lang w:val="el-GR"/>
        </w:rPr>
        <w:t>/</w:t>
      </w:r>
      <w:r w:rsidRPr="00D53C6F">
        <w:rPr>
          <w:rFonts w:ascii="Calibri" w:hAnsi="Calibri" w:cs="Calibri"/>
          <w:b/>
          <w:bCs/>
          <w:sz w:val="22"/>
          <w:szCs w:val="22"/>
        </w:rPr>
        <w:t>ERP</w:t>
      </w:r>
    </w:p>
    <w:p w14:paraId="772964F3" w14:textId="19FCB1D9" w:rsidR="00A0150E" w:rsidRPr="00D53C6F" w:rsidRDefault="001F6A5B" w:rsidP="001F6A5B">
      <w:pPr>
        <w:pStyle w:val="a6"/>
        <w:numPr>
          <w:ilvl w:val="0"/>
          <w:numId w:val="44"/>
        </w:numPr>
        <w:rPr>
          <w:rFonts w:ascii="Calibri" w:hAnsi="Calibri" w:cs="Calibri"/>
          <w:sz w:val="22"/>
          <w:szCs w:val="22"/>
          <w:lang w:val="el-GR"/>
        </w:rPr>
      </w:pPr>
      <w:r w:rsidRPr="00D53C6F">
        <w:rPr>
          <w:rFonts w:ascii="Calibri" w:hAnsi="Calibri" w:cs="Calibri"/>
          <w:sz w:val="22"/>
          <w:szCs w:val="22"/>
          <w:lang w:val="el-GR"/>
        </w:rPr>
        <w:t xml:space="preserve">Ο πελάτης ολοκληρώνει την παραγγελία μέσω του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Η πλατφόρμα αποστέλλει αυτόματα πληροφορίες στο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w:t>
      </w:r>
    </w:p>
    <w:p w14:paraId="43E1B89D" w14:textId="19C11A59" w:rsidR="001F6A5B" w:rsidRPr="00D53C6F" w:rsidRDefault="001F6A5B" w:rsidP="001F6A5B">
      <w:pPr>
        <w:pStyle w:val="a6"/>
        <w:numPr>
          <w:ilvl w:val="0"/>
          <w:numId w:val="44"/>
        </w:numPr>
        <w:rPr>
          <w:rFonts w:ascii="Calibri" w:hAnsi="Calibri" w:cs="Calibri"/>
          <w:b/>
          <w:bCs/>
          <w:sz w:val="22"/>
          <w:szCs w:val="22"/>
          <w:lang w:val="el-GR"/>
        </w:rPr>
      </w:pPr>
      <w:r w:rsidRPr="00D53C6F">
        <w:rPr>
          <w:rFonts w:ascii="Calibri" w:hAnsi="Calibri" w:cs="Calibri"/>
          <w:sz w:val="22"/>
          <w:szCs w:val="22"/>
          <w:lang w:val="el-GR"/>
        </w:rPr>
        <w:t xml:space="preserve">Το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δημιουργεί αυτόματα παραστατικό ζήτησης. Το παραστατικό περιλαμβάνει πληροφορίες για τον κωδικό του προϊόντος, το μέγεθος, τον τρόπο αποστολής και τα στοιχεία του πελάτη.</w:t>
      </w:r>
    </w:p>
    <w:p w14:paraId="7DC9880E" w14:textId="4AC35D5E" w:rsidR="001F6A5B" w:rsidRPr="00D53C6F" w:rsidRDefault="001F6A5B" w:rsidP="001F6A5B">
      <w:pPr>
        <w:rPr>
          <w:rFonts w:ascii="Calibri" w:hAnsi="Calibri" w:cs="Calibri"/>
          <w:b/>
          <w:bCs/>
          <w:sz w:val="22"/>
          <w:szCs w:val="22"/>
        </w:rPr>
      </w:pPr>
      <w:r w:rsidRPr="00D53C6F">
        <w:rPr>
          <w:rFonts w:ascii="Calibri" w:hAnsi="Calibri" w:cs="Calibri"/>
          <w:b/>
          <w:bCs/>
          <w:sz w:val="22"/>
          <w:szCs w:val="22"/>
          <w:lang w:val="el-GR"/>
        </w:rPr>
        <w:t>2.2.2 Ανάθεση παραγγελίας σε σημείο εκτέλεσης</w:t>
      </w:r>
    </w:p>
    <w:p w14:paraId="01253619" w14:textId="7FFF49C3" w:rsidR="008C3721" w:rsidRPr="00D53C6F" w:rsidRDefault="008C3721" w:rsidP="008C3721">
      <w:pPr>
        <w:pStyle w:val="a6"/>
        <w:numPr>
          <w:ilvl w:val="0"/>
          <w:numId w:val="47"/>
        </w:numPr>
        <w:rPr>
          <w:rFonts w:ascii="Calibri" w:hAnsi="Calibri" w:cs="Calibri"/>
          <w:sz w:val="22"/>
          <w:szCs w:val="22"/>
          <w:lang w:val="el-GR"/>
        </w:rPr>
      </w:pPr>
      <w:r w:rsidRPr="00D53C6F">
        <w:rPr>
          <w:rFonts w:ascii="Calibri" w:hAnsi="Calibri" w:cs="Calibri"/>
          <w:sz w:val="22"/>
          <w:szCs w:val="22"/>
        </w:rPr>
        <w:t>T</w:t>
      </w:r>
      <w:r w:rsidRPr="00D53C6F">
        <w:rPr>
          <w:rFonts w:ascii="Calibri" w:hAnsi="Calibri" w:cs="Calibri"/>
          <w:sz w:val="22"/>
          <w:szCs w:val="22"/>
          <w:lang w:val="el-GR"/>
        </w:rPr>
        <w:t xml:space="preserve">ο </w:t>
      </w:r>
      <w:r w:rsidRPr="00D53C6F">
        <w:rPr>
          <w:rFonts w:ascii="Calibri" w:hAnsi="Calibri" w:cs="Calibri"/>
          <w:sz w:val="22"/>
          <w:szCs w:val="22"/>
        </w:rPr>
        <w:t>ERP</w:t>
      </w:r>
      <w:r w:rsidRPr="00D53C6F">
        <w:rPr>
          <w:rFonts w:ascii="Calibri" w:hAnsi="Calibri" w:cs="Calibri"/>
          <w:sz w:val="22"/>
          <w:szCs w:val="22"/>
          <w:lang w:val="el-GR"/>
        </w:rPr>
        <w:t xml:space="preserve"> αναγνωρίζει αυτόματα ποιο κατάστημα διαθέτει το μεγαλύτερο απόθεμα και βρίσκεται κοντά στον πελάτη και αντιστοιχίζει το κατάλληλο σημείο εκτέλεσης, στο οποίο ανατίθεται το παραστατικό ζήτησης.</w:t>
      </w:r>
    </w:p>
    <w:p w14:paraId="43F9B4FD" w14:textId="1A15EBDE" w:rsidR="001F6A5B" w:rsidRPr="00D53C6F" w:rsidRDefault="004F0C28" w:rsidP="001F6A5B">
      <w:pPr>
        <w:pStyle w:val="a6"/>
        <w:numPr>
          <w:ilvl w:val="0"/>
          <w:numId w:val="45"/>
        </w:numPr>
        <w:rPr>
          <w:rFonts w:ascii="Calibri" w:hAnsi="Calibri" w:cs="Calibri"/>
          <w:sz w:val="22"/>
          <w:szCs w:val="22"/>
          <w:lang w:val="el-GR"/>
        </w:rPr>
      </w:pPr>
      <w:r w:rsidRPr="00D53C6F">
        <w:rPr>
          <w:rFonts w:ascii="Calibri" w:hAnsi="Calibri" w:cs="Calibri"/>
          <w:sz w:val="22"/>
          <w:szCs w:val="22"/>
          <w:lang w:val="el-GR"/>
        </w:rPr>
        <w:t>Ο υπεύθυνος καταστήματος του</w:t>
      </w:r>
      <w:r w:rsidR="001F6A5B" w:rsidRPr="00D53C6F">
        <w:rPr>
          <w:rFonts w:ascii="Calibri" w:hAnsi="Calibri" w:cs="Calibri"/>
          <w:sz w:val="22"/>
          <w:szCs w:val="22"/>
          <w:lang w:val="el-GR"/>
        </w:rPr>
        <w:t xml:space="preserve"> σημείο</w:t>
      </w:r>
      <w:r w:rsidRPr="00D53C6F">
        <w:rPr>
          <w:rFonts w:ascii="Calibri" w:hAnsi="Calibri" w:cs="Calibri"/>
          <w:sz w:val="22"/>
          <w:szCs w:val="22"/>
          <w:lang w:val="el-GR"/>
        </w:rPr>
        <w:t>υ</w:t>
      </w:r>
      <w:r w:rsidR="001F6A5B" w:rsidRPr="00D53C6F">
        <w:rPr>
          <w:rFonts w:ascii="Calibri" w:hAnsi="Calibri" w:cs="Calibri"/>
          <w:sz w:val="22"/>
          <w:szCs w:val="22"/>
          <w:lang w:val="el-GR"/>
        </w:rPr>
        <w:t xml:space="preserve"> εκτέλεσης ενημερώνεται μέσω </w:t>
      </w:r>
      <w:r w:rsidR="001F6A5B" w:rsidRPr="00D53C6F">
        <w:rPr>
          <w:rFonts w:ascii="Calibri" w:hAnsi="Calibri" w:cs="Calibri"/>
          <w:sz w:val="22"/>
          <w:szCs w:val="22"/>
        </w:rPr>
        <w:t>ERP</w:t>
      </w:r>
      <w:r w:rsidR="008C3721" w:rsidRPr="00D53C6F">
        <w:rPr>
          <w:rFonts w:ascii="Calibri" w:hAnsi="Calibri" w:cs="Calibri"/>
          <w:sz w:val="22"/>
          <w:szCs w:val="22"/>
          <w:lang w:val="el-GR"/>
        </w:rPr>
        <w:t>, ελέγχει τις λεπτομέρειες της παραγγελίας στον πίνακα εργασιών του και εντοπίζει το προϊόν εντός του καταστήματος.</w:t>
      </w:r>
    </w:p>
    <w:p w14:paraId="446DCC0F" w14:textId="31C9171B" w:rsidR="008C3721" w:rsidRPr="00D53C6F" w:rsidRDefault="008C3721" w:rsidP="001F6A5B">
      <w:pPr>
        <w:pStyle w:val="a6"/>
        <w:numPr>
          <w:ilvl w:val="0"/>
          <w:numId w:val="45"/>
        </w:numPr>
        <w:rPr>
          <w:rFonts w:ascii="Calibri" w:hAnsi="Calibri" w:cs="Calibri"/>
          <w:sz w:val="22"/>
          <w:szCs w:val="22"/>
          <w:lang w:val="el-GR"/>
        </w:rPr>
      </w:pPr>
      <w:r w:rsidRPr="00D53C6F">
        <w:rPr>
          <w:rFonts w:ascii="Calibri" w:hAnsi="Calibri" w:cs="Calibri"/>
          <w:sz w:val="22"/>
          <w:szCs w:val="22"/>
          <w:lang w:val="el-GR"/>
        </w:rPr>
        <w:t xml:space="preserve">Αφού εντοπιστεί το προϊόν, σαρώνεται ο κωδικός με </w:t>
      </w:r>
      <w:r w:rsidRPr="00D53C6F">
        <w:rPr>
          <w:rFonts w:ascii="Calibri" w:hAnsi="Calibri" w:cs="Calibri"/>
          <w:sz w:val="22"/>
          <w:szCs w:val="22"/>
        </w:rPr>
        <w:t>scanner</w:t>
      </w:r>
      <w:r w:rsidRPr="00D53C6F">
        <w:rPr>
          <w:rFonts w:ascii="Calibri" w:hAnsi="Calibri" w:cs="Calibri"/>
          <w:sz w:val="22"/>
          <w:szCs w:val="22"/>
          <w:lang w:val="el-GR"/>
        </w:rPr>
        <w:t xml:space="preserve"> για επιβεβαίωση ταύτισης</w:t>
      </w:r>
      <w:r w:rsidR="004F0C28" w:rsidRPr="00D53C6F">
        <w:rPr>
          <w:rFonts w:ascii="Calibri" w:hAnsi="Calibri" w:cs="Calibri"/>
          <w:sz w:val="22"/>
          <w:szCs w:val="22"/>
          <w:lang w:val="el-GR"/>
        </w:rPr>
        <w:t xml:space="preserve"> με το </w:t>
      </w:r>
      <w:r w:rsidR="004F0C28" w:rsidRPr="00D53C6F">
        <w:rPr>
          <w:rFonts w:ascii="Calibri" w:hAnsi="Calibri" w:cs="Calibri"/>
          <w:sz w:val="22"/>
          <w:szCs w:val="22"/>
        </w:rPr>
        <w:t>ERP</w:t>
      </w:r>
      <w:r w:rsidRPr="00D53C6F">
        <w:rPr>
          <w:rFonts w:ascii="Calibri" w:hAnsi="Calibri" w:cs="Calibri"/>
          <w:sz w:val="22"/>
          <w:szCs w:val="22"/>
          <w:lang w:val="el-GR"/>
        </w:rPr>
        <w:t>. Το προϊόν συσκευάζεται πρόχειρα μαζί με το έντυπο της παραγγελίας (ή απόδειξη που επισυνάπτεται στο παραστατικό).</w:t>
      </w:r>
    </w:p>
    <w:p w14:paraId="54FBFBDD" w14:textId="5C30351C" w:rsidR="008C3721" w:rsidRPr="00D53C6F" w:rsidRDefault="008C3721" w:rsidP="001F6A5B">
      <w:pPr>
        <w:pStyle w:val="a6"/>
        <w:numPr>
          <w:ilvl w:val="0"/>
          <w:numId w:val="45"/>
        </w:numPr>
        <w:rPr>
          <w:rFonts w:ascii="Calibri" w:hAnsi="Calibri" w:cs="Calibri"/>
          <w:sz w:val="22"/>
          <w:szCs w:val="22"/>
          <w:lang w:val="el-GR"/>
        </w:rPr>
      </w:pPr>
      <w:r w:rsidRPr="00D53C6F">
        <w:rPr>
          <w:rFonts w:ascii="Calibri" w:hAnsi="Calibri" w:cs="Calibri"/>
          <w:sz w:val="22"/>
          <w:szCs w:val="22"/>
          <w:lang w:val="el-GR"/>
        </w:rPr>
        <w:t xml:space="preserve">Όλα τα </w:t>
      </w:r>
      <w:proofErr w:type="spellStart"/>
      <w:r w:rsidRPr="00D53C6F">
        <w:rPr>
          <w:rFonts w:ascii="Calibri" w:hAnsi="Calibri" w:cs="Calibri"/>
          <w:sz w:val="22"/>
          <w:szCs w:val="22"/>
          <w:lang w:val="el-GR"/>
        </w:rPr>
        <w:t>συλλεχθέντα</w:t>
      </w:r>
      <w:proofErr w:type="spellEnd"/>
      <w:r w:rsidRPr="00D53C6F">
        <w:rPr>
          <w:rFonts w:ascii="Calibri" w:hAnsi="Calibri" w:cs="Calibri"/>
          <w:sz w:val="22"/>
          <w:szCs w:val="22"/>
          <w:lang w:val="el-GR"/>
        </w:rPr>
        <w:t xml:space="preserve"> πακέτα τοποθετούνται σε σημείο αναμονής για την παραλαβή από τον οδηγό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w:t>
      </w:r>
    </w:p>
    <w:p w14:paraId="7D90CBC8" w14:textId="36504755" w:rsidR="008C3721" w:rsidRPr="00D53C6F" w:rsidRDefault="008C3721" w:rsidP="001F6A5B">
      <w:pPr>
        <w:pStyle w:val="a6"/>
        <w:numPr>
          <w:ilvl w:val="0"/>
          <w:numId w:val="45"/>
        </w:numPr>
        <w:rPr>
          <w:rFonts w:ascii="Calibri" w:hAnsi="Calibri" w:cs="Calibri"/>
          <w:sz w:val="22"/>
          <w:szCs w:val="22"/>
          <w:lang w:val="el-GR"/>
        </w:rPr>
      </w:pPr>
      <w:r w:rsidRPr="00D53C6F">
        <w:rPr>
          <w:rFonts w:ascii="Calibri" w:hAnsi="Calibri" w:cs="Calibri"/>
          <w:sz w:val="22"/>
          <w:szCs w:val="22"/>
          <w:lang w:val="el-GR"/>
        </w:rPr>
        <w:t>Ο οδηγός συλλέγει το πακέτο, το καταγράφει ως “παραληφθέν” και το μεταφέρει στην κεντρική αποθήκη.</w:t>
      </w:r>
    </w:p>
    <w:p w14:paraId="3544EF1A" w14:textId="761766C9" w:rsidR="001F6A5B" w:rsidRPr="00D53C6F" w:rsidRDefault="001F6A5B" w:rsidP="001F6A5B">
      <w:pPr>
        <w:rPr>
          <w:rFonts w:ascii="Calibri" w:hAnsi="Calibri" w:cs="Calibri"/>
          <w:b/>
          <w:bCs/>
          <w:sz w:val="22"/>
          <w:szCs w:val="22"/>
          <w:lang w:val="el-GR"/>
        </w:rPr>
      </w:pPr>
      <w:r w:rsidRPr="00D53C6F">
        <w:rPr>
          <w:rFonts w:ascii="Calibri" w:hAnsi="Calibri" w:cs="Calibri"/>
          <w:b/>
          <w:bCs/>
          <w:sz w:val="22"/>
          <w:szCs w:val="22"/>
          <w:lang w:val="el-GR"/>
        </w:rPr>
        <w:t>2.2.3 Συλλογή, πακετάρισμα &amp; αποστολή σε μεταφορική</w:t>
      </w:r>
    </w:p>
    <w:p w14:paraId="6E91D766" w14:textId="1B4C370C" w:rsidR="007220D1" w:rsidRPr="00D53C6F" w:rsidRDefault="00F875E2" w:rsidP="00F875E2">
      <w:pPr>
        <w:pStyle w:val="a6"/>
        <w:numPr>
          <w:ilvl w:val="0"/>
          <w:numId w:val="49"/>
        </w:numPr>
        <w:rPr>
          <w:rFonts w:ascii="Calibri" w:hAnsi="Calibri" w:cs="Calibri"/>
          <w:b/>
          <w:bCs/>
          <w:sz w:val="22"/>
          <w:szCs w:val="22"/>
          <w:lang w:val="el-GR"/>
        </w:rPr>
      </w:pPr>
      <w:r w:rsidRPr="00D53C6F">
        <w:rPr>
          <w:rFonts w:ascii="Calibri" w:hAnsi="Calibri" w:cs="Calibri"/>
          <w:sz w:val="22"/>
          <w:szCs w:val="22"/>
          <w:lang w:val="el-GR"/>
        </w:rPr>
        <w:t xml:space="preserve">Ο οδηγός παραδίδει τα πακέτα με τα προϊόντα στην αποθήκη και </w:t>
      </w:r>
      <w:r w:rsidR="00E8565A" w:rsidRPr="00D53C6F">
        <w:rPr>
          <w:rFonts w:ascii="Calibri" w:hAnsi="Calibri" w:cs="Calibri"/>
          <w:sz w:val="22"/>
          <w:szCs w:val="22"/>
          <w:lang w:val="el-GR"/>
        </w:rPr>
        <w:t>ο</w:t>
      </w:r>
      <w:r w:rsidR="004F0C28" w:rsidRPr="00D53C6F">
        <w:rPr>
          <w:rFonts w:ascii="Calibri" w:hAnsi="Calibri" w:cs="Calibri"/>
          <w:sz w:val="22"/>
          <w:szCs w:val="22"/>
          <w:lang w:val="el-GR"/>
        </w:rPr>
        <w:t xml:space="preserve">ι </w:t>
      </w:r>
      <w:r w:rsidR="004F0C28" w:rsidRPr="00D53C6F">
        <w:rPr>
          <w:rFonts w:ascii="Calibri" w:hAnsi="Calibri" w:cs="Calibri"/>
          <w:sz w:val="22"/>
          <w:szCs w:val="22"/>
        </w:rPr>
        <w:t>stock</w:t>
      </w:r>
      <w:r w:rsidR="004F0C28" w:rsidRPr="00D53C6F">
        <w:rPr>
          <w:rFonts w:ascii="Calibri" w:hAnsi="Calibri" w:cs="Calibri"/>
          <w:sz w:val="22"/>
          <w:szCs w:val="22"/>
          <w:lang w:val="el-GR"/>
        </w:rPr>
        <w:t xml:space="preserve"> </w:t>
      </w:r>
      <w:r w:rsidR="004F0C28" w:rsidRPr="00D53C6F">
        <w:rPr>
          <w:rFonts w:ascii="Calibri" w:hAnsi="Calibri" w:cs="Calibri"/>
          <w:sz w:val="22"/>
          <w:szCs w:val="22"/>
        </w:rPr>
        <w:t>controllers</w:t>
      </w:r>
      <w:r w:rsidR="004F0C28" w:rsidRPr="00D53C6F">
        <w:rPr>
          <w:rFonts w:ascii="Calibri" w:hAnsi="Calibri" w:cs="Calibri"/>
          <w:sz w:val="22"/>
          <w:szCs w:val="22"/>
          <w:lang w:val="el-GR"/>
        </w:rPr>
        <w:t xml:space="preserve"> </w:t>
      </w:r>
      <w:r w:rsidRPr="00D53C6F">
        <w:rPr>
          <w:rFonts w:ascii="Calibri" w:hAnsi="Calibri" w:cs="Calibri"/>
          <w:sz w:val="22"/>
          <w:szCs w:val="22"/>
          <w:lang w:val="el-GR"/>
        </w:rPr>
        <w:t>σαρών</w:t>
      </w:r>
      <w:r w:rsidR="004F0C28" w:rsidRPr="00D53C6F">
        <w:rPr>
          <w:rFonts w:ascii="Calibri" w:hAnsi="Calibri" w:cs="Calibri"/>
          <w:sz w:val="22"/>
          <w:szCs w:val="22"/>
          <w:lang w:val="el-GR"/>
        </w:rPr>
        <w:t>ουν</w:t>
      </w:r>
      <w:r w:rsidRPr="00D53C6F">
        <w:rPr>
          <w:rFonts w:ascii="Calibri" w:hAnsi="Calibri" w:cs="Calibri"/>
          <w:sz w:val="22"/>
          <w:szCs w:val="22"/>
          <w:lang w:val="el-GR"/>
        </w:rPr>
        <w:t xml:space="preserve"> το </w:t>
      </w:r>
      <w:r w:rsidRPr="00D53C6F">
        <w:rPr>
          <w:rFonts w:ascii="Calibri" w:hAnsi="Calibri" w:cs="Calibri"/>
          <w:sz w:val="22"/>
          <w:szCs w:val="22"/>
        </w:rPr>
        <w:t>barcode</w:t>
      </w:r>
      <w:r w:rsidRPr="00D53C6F">
        <w:rPr>
          <w:rFonts w:ascii="Calibri" w:hAnsi="Calibri" w:cs="Calibri"/>
          <w:sz w:val="22"/>
          <w:szCs w:val="22"/>
          <w:lang w:val="el-GR"/>
        </w:rPr>
        <w:t xml:space="preserve"> από το παραστατικό και επιβεβαιώνει ότι παραδόθηκε σωστά από το κατάστημα και ότι τα χαρακτηριστικά του προϊόντος αντιστοιχούν στην παραγγελία που εμφανίζεται στο </w:t>
      </w:r>
      <w:r w:rsidRPr="00D53C6F">
        <w:rPr>
          <w:rFonts w:ascii="Calibri" w:hAnsi="Calibri" w:cs="Calibri"/>
          <w:sz w:val="22"/>
          <w:szCs w:val="22"/>
        </w:rPr>
        <w:t>ERP</w:t>
      </w:r>
      <w:r w:rsidRPr="00D53C6F">
        <w:rPr>
          <w:rFonts w:ascii="Calibri" w:hAnsi="Calibri" w:cs="Calibri"/>
          <w:sz w:val="22"/>
          <w:szCs w:val="22"/>
          <w:lang w:val="el-GR"/>
        </w:rPr>
        <w:t>.</w:t>
      </w:r>
    </w:p>
    <w:p w14:paraId="418D210C" w14:textId="5E39970F" w:rsidR="00E8565A" w:rsidRPr="00D53C6F" w:rsidRDefault="00F875E2" w:rsidP="00F875E2">
      <w:pPr>
        <w:pStyle w:val="a6"/>
        <w:numPr>
          <w:ilvl w:val="0"/>
          <w:numId w:val="49"/>
        </w:numPr>
        <w:rPr>
          <w:rFonts w:ascii="Calibri" w:hAnsi="Calibri" w:cs="Calibri"/>
          <w:sz w:val="22"/>
          <w:szCs w:val="22"/>
          <w:lang w:val="el-GR"/>
        </w:rPr>
      </w:pPr>
      <w:r w:rsidRPr="00D53C6F">
        <w:rPr>
          <w:rFonts w:ascii="Calibri" w:hAnsi="Calibri" w:cs="Calibri"/>
          <w:sz w:val="22"/>
          <w:szCs w:val="22"/>
          <w:lang w:val="el-GR"/>
        </w:rPr>
        <w:t xml:space="preserve">Το προϊόν </w:t>
      </w:r>
      <w:r w:rsidR="00E8565A" w:rsidRPr="00D53C6F">
        <w:rPr>
          <w:rFonts w:ascii="Calibri" w:hAnsi="Calibri" w:cs="Calibri"/>
          <w:sz w:val="22"/>
          <w:szCs w:val="22"/>
          <w:lang w:val="el-GR"/>
        </w:rPr>
        <w:t xml:space="preserve">παραδίδεται στο το </w:t>
      </w:r>
      <w:r w:rsidR="00E8565A" w:rsidRPr="00D53C6F">
        <w:rPr>
          <w:rFonts w:ascii="Calibri" w:hAnsi="Calibri" w:cs="Calibri"/>
          <w:sz w:val="22"/>
          <w:szCs w:val="22"/>
        </w:rPr>
        <w:t>packaging</w:t>
      </w:r>
      <w:r w:rsidR="00E8565A" w:rsidRPr="00D53C6F">
        <w:rPr>
          <w:rFonts w:ascii="Calibri" w:hAnsi="Calibri" w:cs="Calibri"/>
          <w:sz w:val="22"/>
          <w:szCs w:val="22"/>
          <w:lang w:val="el-GR"/>
        </w:rPr>
        <w:t xml:space="preserve"> </w:t>
      </w:r>
      <w:r w:rsidR="00E8565A" w:rsidRPr="00D53C6F">
        <w:rPr>
          <w:rFonts w:ascii="Calibri" w:hAnsi="Calibri" w:cs="Calibri"/>
          <w:sz w:val="22"/>
          <w:szCs w:val="22"/>
        </w:rPr>
        <w:t>staff</w:t>
      </w:r>
      <w:r w:rsidR="00E8565A" w:rsidRPr="00D53C6F">
        <w:rPr>
          <w:rFonts w:ascii="Calibri" w:hAnsi="Calibri" w:cs="Calibri"/>
          <w:sz w:val="22"/>
          <w:szCs w:val="22"/>
          <w:lang w:val="el-GR"/>
        </w:rPr>
        <w:t xml:space="preserve"> και </w:t>
      </w:r>
      <w:r w:rsidRPr="00D53C6F">
        <w:rPr>
          <w:rFonts w:ascii="Calibri" w:hAnsi="Calibri" w:cs="Calibri"/>
          <w:sz w:val="22"/>
          <w:szCs w:val="22"/>
          <w:lang w:val="el-GR"/>
        </w:rPr>
        <w:t>τοποθετείται σε προστατευτικό υλικό και κουτί</w:t>
      </w:r>
      <w:r w:rsidR="00E8565A" w:rsidRPr="00D53C6F">
        <w:rPr>
          <w:rFonts w:ascii="Calibri" w:hAnsi="Calibri" w:cs="Calibri"/>
          <w:sz w:val="22"/>
          <w:szCs w:val="22"/>
          <w:lang w:val="el-GR"/>
        </w:rPr>
        <w:t>.</w:t>
      </w:r>
    </w:p>
    <w:p w14:paraId="596527F9" w14:textId="68E2E0B0" w:rsidR="00F875E2" w:rsidRPr="00D53C6F" w:rsidRDefault="00F875E2" w:rsidP="00F875E2">
      <w:pPr>
        <w:pStyle w:val="a6"/>
        <w:numPr>
          <w:ilvl w:val="0"/>
          <w:numId w:val="49"/>
        </w:numPr>
        <w:rPr>
          <w:rFonts w:ascii="Calibri" w:hAnsi="Calibri" w:cs="Calibri"/>
          <w:sz w:val="22"/>
          <w:szCs w:val="22"/>
          <w:lang w:val="el-GR"/>
        </w:rPr>
      </w:pPr>
      <w:r w:rsidRPr="00D53C6F">
        <w:rPr>
          <w:rFonts w:ascii="Calibri" w:hAnsi="Calibri" w:cs="Calibri"/>
          <w:sz w:val="22"/>
          <w:szCs w:val="22"/>
          <w:lang w:val="el-GR"/>
        </w:rPr>
        <w:t xml:space="preserve"> </w:t>
      </w:r>
      <w:r w:rsidR="004F0C28" w:rsidRPr="00D53C6F">
        <w:rPr>
          <w:rFonts w:ascii="Calibri" w:hAnsi="Calibri" w:cs="Calibri"/>
          <w:sz w:val="22"/>
          <w:szCs w:val="22"/>
          <w:lang w:val="el-GR"/>
        </w:rPr>
        <w:t xml:space="preserve">Ο </w:t>
      </w:r>
      <w:r w:rsidR="004F0C28" w:rsidRPr="00D53C6F">
        <w:rPr>
          <w:rFonts w:ascii="Calibri" w:hAnsi="Calibri" w:cs="Calibri"/>
          <w:sz w:val="22"/>
          <w:szCs w:val="22"/>
        </w:rPr>
        <w:t>shipping</w:t>
      </w:r>
      <w:r w:rsidR="004F0C28" w:rsidRPr="00D53C6F">
        <w:rPr>
          <w:rFonts w:ascii="Calibri" w:hAnsi="Calibri" w:cs="Calibri"/>
          <w:sz w:val="22"/>
          <w:szCs w:val="22"/>
          <w:lang w:val="el-GR"/>
        </w:rPr>
        <w:t xml:space="preserve"> </w:t>
      </w:r>
      <w:r w:rsidR="004F0C28" w:rsidRPr="00D53C6F">
        <w:rPr>
          <w:rFonts w:ascii="Calibri" w:hAnsi="Calibri" w:cs="Calibri"/>
          <w:sz w:val="22"/>
          <w:szCs w:val="22"/>
        </w:rPr>
        <w:t>coordinator</w:t>
      </w:r>
      <w:r w:rsidR="004F0C28" w:rsidRPr="00D53C6F">
        <w:rPr>
          <w:rFonts w:ascii="Calibri" w:hAnsi="Calibri" w:cs="Calibri"/>
          <w:sz w:val="22"/>
          <w:szCs w:val="22"/>
          <w:lang w:val="el-GR"/>
        </w:rPr>
        <w:t xml:space="preserve"> εκτυπώνει την ετικέτα αποστολής με τα στοιχεία του πελάτη, την </w:t>
      </w:r>
      <w:r w:rsidR="004F0C28" w:rsidRPr="00D53C6F">
        <w:rPr>
          <w:rFonts w:ascii="Calibri" w:hAnsi="Calibri" w:cs="Calibri"/>
          <w:sz w:val="22"/>
          <w:szCs w:val="22"/>
        </w:rPr>
        <w:t>courier</w:t>
      </w:r>
      <w:r w:rsidR="004F0C28" w:rsidRPr="00D53C6F">
        <w:rPr>
          <w:rFonts w:ascii="Calibri" w:hAnsi="Calibri" w:cs="Calibri"/>
          <w:sz w:val="22"/>
          <w:szCs w:val="22"/>
          <w:lang w:val="el-GR"/>
        </w:rPr>
        <w:t xml:space="preserve"> και τον αριθμό παραγγελίας.</w:t>
      </w:r>
    </w:p>
    <w:p w14:paraId="4ED6249C" w14:textId="414125B0" w:rsidR="00F875E2" w:rsidRPr="00D53C6F" w:rsidRDefault="00F875E2" w:rsidP="00F875E2">
      <w:pPr>
        <w:pStyle w:val="a6"/>
        <w:numPr>
          <w:ilvl w:val="0"/>
          <w:numId w:val="49"/>
        </w:numPr>
        <w:rPr>
          <w:rFonts w:ascii="Calibri" w:hAnsi="Calibri" w:cs="Calibri"/>
          <w:sz w:val="22"/>
          <w:szCs w:val="22"/>
          <w:lang w:val="el-GR"/>
        </w:rPr>
      </w:pPr>
      <w:r w:rsidRPr="00D53C6F">
        <w:rPr>
          <w:rFonts w:ascii="Calibri" w:hAnsi="Calibri" w:cs="Calibri"/>
          <w:sz w:val="22"/>
          <w:szCs w:val="22"/>
          <w:lang w:val="el-GR"/>
        </w:rPr>
        <w:lastRenderedPageBreak/>
        <w:t xml:space="preserve">Το συσκευασμένο προϊόν τοποθετείται στο </w:t>
      </w:r>
      <w:r w:rsidR="00875DD7" w:rsidRPr="00D53C6F">
        <w:rPr>
          <w:rFonts w:ascii="Calibri" w:hAnsi="Calibri" w:cs="Calibri"/>
          <w:sz w:val="22"/>
          <w:szCs w:val="22"/>
          <w:lang w:val="el-GR"/>
        </w:rPr>
        <w:t xml:space="preserve">σημείο συλλογής της </w:t>
      </w:r>
      <w:r w:rsidR="00875DD7" w:rsidRPr="00D53C6F">
        <w:rPr>
          <w:rFonts w:ascii="Calibri" w:hAnsi="Calibri" w:cs="Calibri"/>
          <w:sz w:val="22"/>
          <w:szCs w:val="22"/>
        </w:rPr>
        <w:t>courier</w:t>
      </w:r>
      <w:r w:rsidRPr="00D53C6F">
        <w:rPr>
          <w:rFonts w:ascii="Calibri" w:hAnsi="Calibri" w:cs="Calibri"/>
          <w:sz w:val="22"/>
          <w:szCs w:val="22"/>
          <w:lang w:val="el-GR"/>
        </w:rPr>
        <w:t>, οπού βρίσκονται οι ηλεκτρονικές παραγγελίες, μέχρι να τις παραλάβει η εταιρεία μεταφορικής</w:t>
      </w:r>
      <w:r w:rsidR="00875DD7" w:rsidRPr="00D53C6F">
        <w:rPr>
          <w:rFonts w:ascii="Calibri" w:hAnsi="Calibri" w:cs="Calibri"/>
          <w:sz w:val="22"/>
          <w:szCs w:val="22"/>
          <w:lang w:val="el-GR"/>
        </w:rPr>
        <w:t xml:space="preserve"> η οποία περνά καθημερινά στις 18:00 και παραλαμβάνει όλες τις έτοιμες αποστολές.</w:t>
      </w:r>
    </w:p>
    <w:p w14:paraId="09394460" w14:textId="6A2D4A11" w:rsidR="00F875E2" w:rsidRPr="00D53C6F" w:rsidRDefault="00E8565A" w:rsidP="00F875E2">
      <w:pPr>
        <w:pStyle w:val="a6"/>
        <w:numPr>
          <w:ilvl w:val="0"/>
          <w:numId w:val="49"/>
        </w:numPr>
        <w:rPr>
          <w:rFonts w:ascii="Calibri" w:hAnsi="Calibri" w:cs="Calibri"/>
          <w:sz w:val="22"/>
          <w:szCs w:val="22"/>
          <w:lang w:val="el-GR"/>
        </w:rPr>
      </w:pPr>
      <w:r w:rsidRPr="00D53C6F">
        <w:rPr>
          <w:rFonts w:ascii="Calibri" w:hAnsi="Calibri" w:cs="Calibri"/>
          <w:sz w:val="22"/>
          <w:szCs w:val="22"/>
          <w:lang w:val="el-GR"/>
        </w:rPr>
        <w:t xml:space="preserve">Όταν έρθει η μεταφορική, </w:t>
      </w:r>
      <w:proofErr w:type="spellStart"/>
      <w:r w:rsidRPr="00D53C6F">
        <w:rPr>
          <w:rFonts w:ascii="Calibri" w:hAnsi="Calibri" w:cs="Calibri"/>
          <w:sz w:val="22"/>
          <w:szCs w:val="22"/>
          <w:lang w:val="el-GR"/>
        </w:rPr>
        <w:t>σκανάρεται</w:t>
      </w:r>
      <w:proofErr w:type="spellEnd"/>
      <w:r w:rsidRPr="00D53C6F">
        <w:rPr>
          <w:rFonts w:ascii="Calibri" w:hAnsi="Calibri" w:cs="Calibri"/>
          <w:sz w:val="22"/>
          <w:szCs w:val="22"/>
          <w:lang w:val="el-GR"/>
        </w:rPr>
        <w:t xml:space="preserve"> η ετικέτα από τους </w:t>
      </w:r>
      <w:r w:rsidRPr="00D53C6F">
        <w:rPr>
          <w:rFonts w:ascii="Calibri" w:hAnsi="Calibri" w:cs="Calibri"/>
          <w:sz w:val="22"/>
          <w:szCs w:val="22"/>
        </w:rPr>
        <w:t>stock</w:t>
      </w:r>
      <w:r w:rsidRPr="00D53C6F">
        <w:rPr>
          <w:rFonts w:ascii="Calibri" w:hAnsi="Calibri" w:cs="Calibri"/>
          <w:sz w:val="22"/>
          <w:szCs w:val="22"/>
          <w:lang w:val="el-GR"/>
        </w:rPr>
        <w:t xml:space="preserve"> </w:t>
      </w:r>
      <w:r w:rsidRPr="00D53C6F">
        <w:rPr>
          <w:rFonts w:ascii="Calibri" w:hAnsi="Calibri" w:cs="Calibri"/>
          <w:sz w:val="22"/>
          <w:szCs w:val="22"/>
        </w:rPr>
        <w:t>controllers</w:t>
      </w:r>
      <w:r w:rsidRPr="00D53C6F">
        <w:rPr>
          <w:rFonts w:ascii="Calibri" w:hAnsi="Calibri" w:cs="Calibri"/>
          <w:sz w:val="22"/>
          <w:szCs w:val="22"/>
          <w:lang w:val="el-GR"/>
        </w:rPr>
        <w:t xml:space="preserve"> και έτσι ενημερώνεται το </w:t>
      </w:r>
      <w:r w:rsidRPr="00D53C6F">
        <w:rPr>
          <w:rFonts w:ascii="Calibri" w:hAnsi="Calibri" w:cs="Calibri"/>
          <w:sz w:val="22"/>
          <w:szCs w:val="22"/>
        </w:rPr>
        <w:t>ERP</w:t>
      </w:r>
      <w:r w:rsidRPr="00D53C6F">
        <w:rPr>
          <w:rFonts w:ascii="Calibri" w:hAnsi="Calibri" w:cs="Calibri"/>
          <w:sz w:val="22"/>
          <w:szCs w:val="22"/>
          <w:lang w:val="el-GR"/>
        </w:rPr>
        <w:t xml:space="preserve"> για τη συλλογή και αποστολή, ώστε να αλλάξει η κατάσταση της παραγγελίας σε "Απεστάλη"</w:t>
      </w:r>
      <w:r w:rsidR="00396E87" w:rsidRPr="00D53C6F">
        <w:rPr>
          <w:rFonts w:ascii="Calibri" w:hAnsi="Calibri" w:cs="Calibri"/>
          <w:sz w:val="22"/>
          <w:szCs w:val="22"/>
          <w:lang w:val="el-GR"/>
        </w:rPr>
        <w:t xml:space="preserve"> και να ολοκληρωθεί η παραγγελία από το </w:t>
      </w:r>
      <w:r w:rsidR="00396E87" w:rsidRPr="00D53C6F">
        <w:rPr>
          <w:rFonts w:ascii="Calibri" w:hAnsi="Calibri" w:cs="Calibri"/>
          <w:sz w:val="22"/>
          <w:szCs w:val="22"/>
        </w:rPr>
        <w:t>ERP</w:t>
      </w:r>
      <w:r w:rsidRPr="00D53C6F">
        <w:rPr>
          <w:rFonts w:ascii="Calibri" w:hAnsi="Calibri" w:cs="Calibri"/>
          <w:sz w:val="22"/>
          <w:szCs w:val="22"/>
          <w:lang w:val="el-GR"/>
        </w:rPr>
        <w:t>.</w:t>
      </w:r>
    </w:p>
    <w:p w14:paraId="3A6E64EE" w14:textId="3855C58F" w:rsidR="00875DD7" w:rsidRPr="00D53C6F" w:rsidRDefault="00875DD7" w:rsidP="00875DD7">
      <w:pPr>
        <w:rPr>
          <w:rFonts w:ascii="Calibri" w:hAnsi="Calibri" w:cs="Calibri"/>
          <w:b/>
          <w:bCs/>
          <w:sz w:val="22"/>
          <w:szCs w:val="22"/>
          <w:lang w:val="el-GR"/>
        </w:rPr>
      </w:pPr>
      <w:r w:rsidRPr="00D53C6F">
        <w:rPr>
          <w:rFonts w:ascii="Calibri" w:hAnsi="Calibri" w:cs="Calibri"/>
          <w:b/>
          <w:bCs/>
          <w:sz w:val="22"/>
          <w:szCs w:val="22"/>
        </w:rPr>
        <w:t xml:space="preserve">2.2.4 Ενημέρωση </w:t>
      </w:r>
      <w:proofErr w:type="spellStart"/>
      <w:r w:rsidRPr="00D53C6F">
        <w:rPr>
          <w:rFonts w:ascii="Calibri" w:hAnsi="Calibri" w:cs="Calibri"/>
          <w:b/>
          <w:bCs/>
          <w:sz w:val="22"/>
          <w:szCs w:val="22"/>
        </w:rPr>
        <w:t>PrestaShop</w:t>
      </w:r>
      <w:proofErr w:type="spellEnd"/>
      <w:r w:rsidRPr="00D53C6F">
        <w:rPr>
          <w:rFonts w:ascii="Calibri" w:hAnsi="Calibri" w:cs="Calibri"/>
          <w:b/>
          <w:bCs/>
          <w:sz w:val="22"/>
          <w:szCs w:val="22"/>
        </w:rPr>
        <w:t xml:space="preserve"> και π</w:t>
      </w:r>
      <w:proofErr w:type="spellStart"/>
      <w:r w:rsidRPr="00D53C6F">
        <w:rPr>
          <w:rFonts w:ascii="Calibri" w:hAnsi="Calibri" w:cs="Calibri"/>
          <w:b/>
          <w:bCs/>
          <w:sz w:val="22"/>
          <w:szCs w:val="22"/>
        </w:rPr>
        <w:t>ελάτη</w:t>
      </w:r>
      <w:proofErr w:type="spellEnd"/>
    </w:p>
    <w:p w14:paraId="1354098A" w14:textId="0FBCC02E" w:rsidR="00875DD7" w:rsidRPr="00D53C6F" w:rsidRDefault="00396E87" w:rsidP="00875DD7">
      <w:pPr>
        <w:pStyle w:val="a6"/>
        <w:numPr>
          <w:ilvl w:val="0"/>
          <w:numId w:val="50"/>
        </w:numPr>
        <w:rPr>
          <w:rFonts w:ascii="Calibri" w:hAnsi="Calibri" w:cs="Calibri"/>
          <w:sz w:val="22"/>
          <w:szCs w:val="22"/>
          <w:lang w:val="el-GR"/>
        </w:rPr>
      </w:pPr>
      <w:r w:rsidRPr="00D53C6F">
        <w:rPr>
          <w:rFonts w:ascii="Calibri" w:hAnsi="Calibri" w:cs="Calibri"/>
          <w:sz w:val="22"/>
          <w:szCs w:val="22"/>
          <w:lang w:val="el-GR"/>
        </w:rPr>
        <w:t xml:space="preserve">Με την αλλαγή κατάστασης παραγγελίας στο </w:t>
      </w:r>
      <w:r w:rsidRPr="00D53C6F">
        <w:rPr>
          <w:rFonts w:ascii="Calibri" w:hAnsi="Calibri" w:cs="Calibri"/>
          <w:sz w:val="22"/>
          <w:szCs w:val="22"/>
        </w:rPr>
        <w:t>ERP</w:t>
      </w:r>
      <w:r w:rsidRPr="00D53C6F">
        <w:rPr>
          <w:rFonts w:ascii="Calibri" w:hAnsi="Calibri" w:cs="Calibri"/>
          <w:sz w:val="22"/>
          <w:szCs w:val="22"/>
          <w:lang w:val="el-GR"/>
        </w:rPr>
        <w:t xml:space="preserve"> (σε “Απεστάλη”), αυτό συγχρονίζεται με το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και εμφανίζεται στο </w:t>
      </w:r>
      <w:r w:rsidRPr="00D53C6F">
        <w:rPr>
          <w:rFonts w:ascii="Calibri" w:hAnsi="Calibri" w:cs="Calibri"/>
          <w:sz w:val="22"/>
          <w:szCs w:val="22"/>
        </w:rPr>
        <w:t>website</w:t>
      </w:r>
      <w:r w:rsidRPr="00D53C6F">
        <w:rPr>
          <w:rFonts w:ascii="Calibri" w:hAnsi="Calibri" w:cs="Calibri"/>
          <w:sz w:val="22"/>
          <w:szCs w:val="22"/>
          <w:lang w:val="el-GR"/>
        </w:rPr>
        <w:t>.</w:t>
      </w:r>
    </w:p>
    <w:p w14:paraId="520D9492" w14:textId="37E50736" w:rsidR="00396E87" w:rsidRPr="00D53C6F" w:rsidRDefault="00396E87" w:rsidP="00875DD7">
      <w:pPr>
        <w:pStyle w:val="a6"/>
        <w:numPr>
          <w:ilvl w:val="0"/>
          <w:numId w:val="50"/>
        </w:numPr>
        <w:rPr>
          <w:rFonts w:ascii="Calibri" w:hAnsi="Calibri" w:cs="Calibri"/>
          <w:sz w:val="22"/>
          <w:szCs w:val="22"/>
          <w:lang w:val="el-GR"/>
        </w:rPr>
      </w:pPr>
      <w:r w:rsidRPr="00D53C6F">
        <w:rPr>
          <w:rFonts w:ascii="Calibri" w:hAnsi="Calibri" w:cs="Calibri"/>
          <w:sz w:val="22"/>
          <w:szCs w:val="22"/>
          <w:lang w:val="el-GR"/>
        </w:rPr>
        <w:t xml:space="preserve">Το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αποστέλλει αυτόματο </w:t>
      </w:r>
      <w:r w:rsidRPr="00D53C6F">
        <w:rPr>
          <w:rFonts w:ascii="Calibri" w:hAnsi="Calibri" w:cs="Calibri"/>
          <w:sz w:val="22"/>
          <w:szCs w:val="22"/>
        </w:rPr>
        <w:t>email</w:t>
      </w:r>
      <w:r w:rsidRPr="00D53C6F">
        <w:rPr>
          <w:rFonts w:ascii="Calibri" w:hAnsi="Calibri" w:cs="Calibri"/>
          <w:sz w:val="22"/>
          <w:szCs w:val="22"/>
          <w:lang w:val="el-GR"/>
        </w:rPr>
        <w:t xml:space="preserve"> στον πελάτη με τα στοιχεία αποστολής, τον αριθμό παρακολούθησης (</w:t>
      </w:r>
      <w:r w:rsidRPr="00D53C6F">
        <w:rPr>
          <w:rFonts w:ascii="Calibri" w:hAnsi="Calibri" w:cs="Calibri"/>
          <w:sz w:val="22"/>
          <w:szCs w:val="22"/>
        </w:rPr>
        <w:t>tracking</w:t>
      </w:r>
      <w:r w:rsidRPr="00D53C6F">
        <w:rPr>
          <w:rFonts w:ascii="Calibri" w:hAnsi="Calibri" w:cs="Calibri"/>
          <w:sz w:val="22"/>
          <w:szCs w:val="22"/>
          <w:lang w:val="el-GR"/>
        </w:rPr>
        <w:t xml:space="preserve"> </w:t>
      </w:r>
      <w:r w:rsidRPr="00D53C6F">
        <w:rPr>
          <w:rFonts w:ascii="Calibri" w:hAnsi="Calibri" w:cs="Calibri"/>
          <w:sz w:val="22"/>
          <w:szCs w:val="22"/>
        </w:rPr>
        <w:t>number</w:t>
      </w:r>
      <w:r w:rsidRPr="00D53C6F">
        <w:rPr>
          <w:rFonts w:ascii="Calibri" w:hAnsi="Calibri" w:cs="Calibri"/>
          <w:sz w:val="22"/>
          <w:szCs w:val="22"/>
          <w:lang w:val="el-GR"/>
        </w:rPr>
        <w:t xml:space="preserve">) και την εταιρεία </w:t>
      </w:r>
      <w:r w:rsidRPr="00D53C6F">
        <w:rPr>
          <w:rFonts w:ascii="Calibri" w:hAnsi="Calibri" w:cs="Calibri"/>
          <w:sz w:val="22"/>
          <w:szCs w:val="22"/>
        </w:rPr>
        <w:t>courier</w:t>
      </w:r>
      <w:r w:rsidRPr="00D53C6F">
        <w:rPr>
          <w:rFonts w:ascii="Calibri" w:hAnsi="Calibri" w:cs="Calibri"/>
          <w:sz w:val="22"/>
          <w:szCs w:val="22"/>
          <w:lang w:val="el-GR"/>
        </w:rPr>
        <w:t>.</w:t>
      </w:r>
    </w:p>
    <w:p w14:paraId="49EBD4F1" w14:textId="1C161E2C" w:rsidR="00396E87" w:rsidRPr="00D53C6F" w:rsidRDefault="00396E87" w:rsidP="00875DD7">
      <w:pPr>
        <w:pStyle w:val="a6"/>
        <w:numPr>
          <w:ilvl w:val="0"/>
          <w:numId w:val="50"/>
        </w:numPr>
        <w:rPr>
          <w:rFonts w:ascii="Calibri" w:hAnsi="Calibri" w:cs="Calibri"/>
          <w:sz w:val="22"/>
          <w:szCs w:val="22"/>
          <w:lang w:val="el-GR"/>
        </w:rPr>
      </w:pPr>
      <w:r w:rsidRPr="00D53C6F">
        <w:rPr>
          <w:rFonts w:ascii="Calibri" w:hAnsi="Calibri" w:cs="Calibri"/>
          <w:sz w:val="22"/>
          <w:szCs w:val="22"/>
          <w:lang w:val="el-GR"/>
        </w:rPr>
        <w:t>Το σύστημα ενημερώνει και το ιστορικό παραγγελιών στον λογαριασμό του πελάτη, επιτρέποντάς του να παρακολουθεί την πορεία της αποστολής σε πραγματικό χρόνο.</w:t>
      </w:r>
    </w:p>
    <w:p w14:paraId="083CFA18" w14:textId="77777777" w:rsidR="007220D1" w:rsidRPr="00D53C6F" w:rsidRDefault="007220D1" w:rsidP="00924516">
      <w:pPr>
        <w:rPr>
          <w:rFonts w:ascii="Calibri" w:hAnsi="Calibri" w:cs="Calibri"/>
          <w:b/>
          <w:bCs/>
          <w:sz w:val="22"/>
          <w:szCs w:val="22"/>
          <w:lang w:val="el-GR"/>
        </w:rPr>
      </w:pPr>
    </w:p>
    <w:p w14:paraId="3A5E0410" w14:textId="77777777" w:rsidR="00B36E8C" w:rsidRPr="00D53C6F" w:rsidRDefault="00B36E8C" w:rsidP="00B36E8C">
      <w:pPr>
        <w:rPr>
          <w:rFonts w:ascii="Calibri" w:hAnsi="Calibri" w:cs="Calibri"/>
          <w:b/>
          <w:bCs/>
          <w:lang w:val="el-GR"/>
        </w:rPr>
      </w:pPr>
      <w:r w:rsidRPr="00D53C6F">
        <w:rPr>
          <w:rFonts w:ascii="Calibri" w:hAnsi="Calibri" w:cs="Calibri"/>
          <w:b/>
          <w:bCs/>
          <w:lang w:val="el-GR"/>
        </w:rPr>
        <w:t>2.3 Τροφοδοσία Εμπορευμάτων στα Καταστήματα</w:t>
      </w:r>
    </w:p>
    <w:p w14:paraId="3C906607" w14:textId="1AEF8E48" w:rsidR="00B36E8C" w:rsidRPr="00D53C6F" w:rsidRDefault="00B36E8C" w:rsidP="00B36E8C">
      <w:pPr>
        <w:rPr>
          <w:rFonts w:ascii="Calibri" w:hAnsi="Calibri" w:cs="Calibri"/>
          <w:b/>
          <w:bCs/>
          <w:sz w:val="22"/>
          <w:szCs w:val="22"/>
          <w:lang w:val="el-GR"/>
        </w:rPr>
      </w:pPr>
      <w:r w:rsidRPr="00D53C6F">
        <w:rPr>
          <w:rFonts w:ascii="Calibri" w:hAnsi="Calibri" w:cs="Calibri"/>
          <w:b/>
          <w:bCs/>
          <w:sz w:val="22"/>
          <w:szCs w:val="22"/>
          <w:lang w:val="el-GR"/>
        </w:rPr>
        <w:t xml:space="preserve">2.3.1 Έλεγχος ελλείψεων από </w:t>
      </w:r>
      <w:r w:rsidRPr="00D53C6F">
        <w:rPr>
          <w:rFonts w:ascii="Calibri" w:hAnsi="Calibri" w:cs="Calibri"/>
          <w:b/>
          <w:bCs/>
          <w:sz w:val="22"/>
          <w:szCs w:val="22"/>
        </w:rPr>
        <w:t>report</w:t>
      </w:r>
      <w:r w:rsidRPr="00D53C6F">
        <w:rPr>
          <w:rFonts w:ascii="Calibri" w:hAnsi="Calibri" w:cs="Calibri"/>
          <w:b/>
          <w:bCs/>
          <w:sz w:val="22"/>
          <w:szCs w:val="22"/>
          <w:lang w:val="el-GR"/>
        </w:rPr>
        <w:t xml:space="preserve"> και δημιουργία παραγγελίας ανατροφοδότησης</w:t>
      </w:r>
    </w:p>
    <w:p w14:paraId="7D16C7D6" w14:textId="6D802F75" w:rsidR="00624BD9" w:rsidRPr="00D53C6F" w:rsidRDefault="00624BD9" w:rsidP="00624BD9">
      <w:pPr>
        <w:pStyle w:val="a6"/>
        <w:numPr>
          <w:ilvl w:val="0"/>
          <w:numId w:val="52"/>
        </w:numPr>
        <w:rPr>
          <w:rFonts w:ascii="Calibri" w:hAnsi="Calibri" w:cs="Calibri"/>
          <w:sz w:val="22"/>
          <w:szCs w:val="22"/>
          <w:lang w:val="el-GR"/>
        </w:rPr>
      </w:pPr>
      <w:r w:rsidRPr="00D53C6F">
        <w:rPr>
          <w:rFonts w:ascii="Calibri" w:hAnsi="Calibri" w:cs="Calibri"/>
          <w:sz w:val="22"/>
          <w:szCs w:val="22"/>
          <w:lang w:val="el-GR"/>
        </w:rPr>
        <w:t xml:space="preserve">Κάθε εβδομάδα δημιουργείται αυτόματο </w:t>
      </w:r>
      <w:r w:rsidRPr="00D53C6F">
        <w:rPr>
          <w:rFonts w:ascii="Calibri" w:hAnsi="Calibri" w:cs="Calibri"/>
          <w:sz w:val="22"/>
          <w:szCs w:val="22"/>
        </w:rPr>
        <w:t>report</w:t>
      </w:r>
      <w:r w:rsidRPr="00D53C6F">
        <w:rPr>
          <w:rFonts w:ascii="Calibri" w:hAnsi="Calibri" w:cs="Calibri"/>
          <w:sz w:val="22"/>
          <w:szCs w:val="22"/>
          <w:lang w:val="el-GR"/>
        </w:rPr>
        <w:t xml:space="preserve"> στο </w:t>
      </w:r>
      <w:r w:rsidRPr="00D53C6F">
        <w:rPr>
          <w:rFonts w:ascii="Calibri" w:hAnsi="Calibri" w:cs="Calibri"/>
          <w:sz w:val="22"/>
          <w:szCs w:val="22"/>
        </w:rPr>
        <w:t>ERP</w:t>
      </w:r>
      <w:r w:rsidRPr="00D53C6F">
        <w:rPr>
          <w:rFonts w:ascii="Calibri" w:hAnsi="Calibri" w:cs="Calibri"/>
          <w:sz w:val="22"/>
          <w:szCs w:val="22"/>
          <w:lang w:val="el-GR"/>
        </w:rPr>
        <w:t xml:space="preserve"> από αλγόριθμο ο οποίος συγκρίνει τα αποθέματα των καταστημάτων και δημιουργεί την ανατροφοδότηση με στόχο την ισόρροπη κάλυψη και αποφυγή </w:t>
      </w:r>
      <w:proofErr w:type="spellStart"/>
      <w:r w:rsidRPr="00D53C6F">
        <w:rPr>
          <w:rFonts w:ascii="Calibri" w:hAnsi="Calibri" w:cs="Calibri"/>
          <w:sz w:val="22"/>
          <w:szCs w:val="22"/>
          <w:lang w:val="el-GR"/>
        </w:rPr>
        <w:t>υπεραποθεμάτων</w:t>
      </w:r>
      <w:proofErr w:type="spellEnd"/>
      <w:r w:rsidRPr="00D53C6F">
        <w:rPr>
          <w:rFonts w:ascii="Calibri" w:hAnsi="Calibri" w:cs="Calibri"/>
          <w:sz w:val="22"/>
          <w:szCs w:val="22"/>
          <w:lang w:val="el-GR"/>
        </w:rPr>
        <w:t xml:space="preserve"> ή ελλείψεων και εντοπίζει ποια προϊόντα πρέπει να μετακινηθούν, σε ποιο μέγεθος και χρώμα, και προς ποιο κατάστημα.</w:t>
      </w:r>
    </w:p>
    <w:p w14:paraId="476CB8FD" w14:textId="599D4923" w:rsidR="00B06D30" w:rsidRPr="00D53C6F" w:rsidRDefault="00624BD9" w:rsidP="00B06D30">
      <w:pPr>
        <w:pStyle w:val="a6"/>
        <w:numPr>
          <w:ilvl w:val="0"/>
          <w:numId w:val="51"/>
        </w:numPr>
        <w:rPr>
          <w:rFonts w:ascii="Calibri" w:hAnsi="Calibri" w:cs="Calibri"/>
          <w:b/>
          <w:bCs/>
          <w:sz w:val="22"/>
          <w:szCs w:val="22"/>
          <w:lang w:val="el-GR"/>
        </w:rPr>
      </w:pPr>
      <w:r w:rsidRPr="00D53C6F">
        <w:rPr>
          <w:rFonts w:ascii="Calibri" w:hAnsi="Calibri" w:cs="Calibri"/>
          <w:sz w:val="22"/>
          <w:szCs w:val="22"/>
          <w:lang w:val="el-GR"/>
        </w:rPr>
        <w:t xml:space="preserve">Το </w:t>
      </w:r>
      <w:r w:rsidRPr="00D53C6F">
        <w:rPr>
          <w:rFonts w:ascii="Calibri" w:hAnsi="Calibri" w:cs="Calibri"/>
          <w:sz w:val="22"/>
          <w:szCs w:val="22"/>
        </w:rPr>
        <w:t>report</w:t>
      </w:r>
      <w:r w:rsidRPr="00D53C6F">
        <w:rPr>
          <w:rFonts w:ascii="Calibri" w:hAnsi="Calibri" w:cs="Calibri"/>
          <w:sz w:val="22"/>
          <w:szCs w:val="22"/>
          <w:lang w:val="el-GR"/>
        </w:rPr>
        <w:t xml:space="preserve"> δημιουργεί παραστατικά ζήτησης και ο</w:t>
      </w:r>
      <w:r w:rsidR="00B36E8C" w:rsidRPr="00D53C6F">
        <w:rPr>
          <w:rFonts w:ascii="Calibri" w:hAnsi="Calibri" w:cs="Calibri"/>
          <w:sz w:val="22"/>
          <w:szCs w:val="22"/>
          <w:lang w:val="el-GR"/>
        </w:rPr>
        <w:t xml:space="preserve"> </w:t>
      </w:r>
      <w:r w:rsidR="00B36E8C" w:rsidRPr="00D53C6F">
        <w:rPr>
          <w:rFonts w:ascii="Calibri" w:hAnsi="Calibri" w:cs="Calibri"/>
          <w:sz w:val="22"/>
          <w:szCs w:val="22"/>
        </w:rPr>
        <w:t>Store</w:t>
      </w:r>
      <w:r w:rsidR="00B36E8C" w:rsidRPr="00D53C6F">
        <w:rPr>
          <w:rFonts w:ascii="Calibri" w:hAnsi="Calibri" w:cs="Calibri"/>
          <w:sz w:val="22"/>
          <w:szCs w:val="22"/>
          <w:lang w:val="el-GR"/>
        </w:rPr>
        <w:t xml:space="preserve"> </w:t>
      </w:r>
      <w:r w:rsidR="00B36E8C" w:rsidRPr="00D53C6F">
        <w:rPr>
          <w:rFonts w:ascii="Calibri" w:hAnsi="Calibri" w:cs="Calibri"/>
          <w:sz w:val="22"/>
          <w:szCs w:val="22"/>
        </w:rPr>
        <w:t>Manager</w:t>
      </w:r>
      <w:r w:rsidR="00B36E8C" w:rsidRPr="00D53C6F">
        <w:rPr>
          <w:rFonts w:ascii="Calibri" w:hAnsi="Calibri" w:cs="Calibri"/>
          <w:sz w:val="22"/>
          <w:szCs w:val="22"/>
          <w:lang w:val="el-GR"/>
        </w:rPr>
        <w:t xml:space="preserve"> κάθε καταστήματος</w:t>
      </w:r>
      <w:r w:rsidRPr="00D53C6F">
        <w:rPr>
          <w:rFonts w:ascii="Calibri" w:hAnsi="Calibri" w:cs="Calibri"/>
          <w:sz w:val="22"/>
          <w:szCs w:val="22"/>
          <w:lang w:val="el-GR"/>
        </w:rPr>
        <w:t xml:space="preserve"> το</w:t>
      </w:r>
      <w:r w:rsidR="00B36E8C" w:rsidRPr="00D53C6F">
        <w:rPr>
          <w:rFonts w:ascii="Calibri" w:hAnsi="Calibri" w:cs="Calibri"/>
          <w:sz w:val="22"/>
          <w:szCs w:val="22"/>
          <w:lang w:val="el-GR"/>
        </w:rPr>
        <w:t xml:space="preserve"> ελέγχει εβδομαδιαία </w:t>
      </w:r>
      <w:r w:rsidRPr="00D53C6F">
        <w:rPr>
          <w:rFonts w:ascii="Calibri" w:hAnsi="Calibri" w:cs="Calibri"/>
          <w:sz w:val="22"/>
          <w:szCs w:val="22"/>
          <w:lang w:val="el-GR"/>
        </w:rPr>
        <w:t>και προετοιμάζει τα προϊόντα που πρέπει να αποσταλούν, με βάση τα στοιχεία που δίνει το παραστατικό.</w:t>
      </w:r>
    </w:p>
    <w:p w14:paraId="120169C3" w14:textId="4B446157" w:rsidR="00B06D30" w:rsidRPr="00D53C6F" w:rsidRDefault="00B06D30" w:rsidP="00B06D30">
      <w:pPr>
        <w:pStyle w:val="a6"/>
        <w:numPr>
          <w:ilvl w:val="0"/>
          <w:numId w:val="51"/>
        </w:numPr>
        <w:rPr>
          <w:rFonts w:ascii="Calibri" w:hAnsi="Calibri" w:cs="Calibri"/>
          <w:b/>
          <w:bCs/>
          <w:sz w:val="22"/>
          <w:szCs w:val="22"/>
          <w:lang w:val="el-GR"/>
        </w:rPr>
      </w:pPr>
      <w:r w:rsidRPr="00D53C6F">
        <w:rPr>
          <w:rFonts w:ascii="Calibri" w:hAnsi="Calibri" w:cs="Calibri"/>
          <w:sz w:val="22"/>
          <w:szCs w:val="22"/>
          <w:lang w:val="el-GR"/>
        </w:rPr>
        <w:t xml:space="preserve">Ο υπεύθυνος αποθήκης παραδίδει στον οδηγό πρόγραμμα </w:t>
      </w:r>
      <w:proofErr w:type="spellStart"/>
      <w:r w:rsidRPr="00D53C6F">
        <w:rPr>
          <w:rFonts w:ascii="Calibri" w:hAnsi="Calibri" w:cs="Calibri"/>
          <w:sz w:val="22"/>
          <w:szCs w:val="22"/>
          <w:lang w:val="el-GR"/>
        </w:rPr>
        <w:t>ενδοδιακινήσεων</w:t>
      </w:r>
      <w:proofErr w:type="spellEnd"/>
      <w:r w:rsidRPr="00D53C6F">
        <w:rPr>
          <w:rFonts w:ascii="Calibri" w:hAnsi="Calibri" w:cs="Calibri"/>
          <w:sz w:val="22"/>
          <w:szCs w:val="22"/>
          <w:lang w:val="el-GR"/>
        </w:rPr>
        <w:t xml:space="preserve">, σύμφωνα με το </w:t>
      </w:r>
      <w:r w:rsidRPr="00D53C6F">
        <w:rPr>
          <w:rFonts w:ascii="Calibri" w:hAnsi="Calibri" w:cs="Calibri"/>
          <w:sz w:val="22"/>
          <w:szCs w:val="22"/>
        </w:rPr>
        <w:t>report</w:t>
      </w:r>
      <w:r w:rsidRPr="00D53C6F">
        <w:rPr>
          <w:rFonts w:ascii="Calibri" w:hAnsi="Calibri" w:cs="Calibri"/>
          <w:sz w:val="22"/>
          <w:szCs w:val="22"/>
          <w:lang w:val="el-GR"/>
        </w:rPr>
        <w:t>.</w:t>
      </w:r>
      <w:r w:rsidRPr="00D53C6F">
        <w:rPr>
          <w:rFonts w:ascii="Calibri" w:hAnsi="Calibri" w:cs="Calibri"/>
          <w:sz w:val="22"/>
          <w:szCs w:val="22"/>
          <w:lang w:val="el-GR"/>
        </w:rPr>
        <w:tab/>
      </w:r>
    </w:p>
    <w:p w14:paraId="7C243102" w14:textId="0F650F9E" w:rsidR="00624BD9" w:rsidRPr="00D53C6F" w:rsidRDefault="00624BD9" w:rsidP="007472B2">
      <w:pPr>
        <w:pStyle w:val="a6"/>
        <w:numPr>
          <w:ilvl w:val="0"/>
          <w:numId w:val="51"/>
        </w:numPr>
        <w:rPr>
          <w:rFonts w:ascii="Calibri" w:hAnsi="Calibri" w:cs="Calibri"/>
          <w:sz w:val="22"/>
          <w:szCs w:val="22"/>
          <w:lang w:val="el-GR"/>
        </w:rPr>
      </w:pPr>
      <w:r w:rsidRPr="00D53C6F">
        <w:rPr>
          <w:rFonts w:ascii="Calibri" w:hAnsi="Calibri" w:cs="Calibri"/>
          <w:sz w:val="22"/>
          <w:szCs w:val="22"/>
          <w:lang w:val="el-GR"/>
        </w:rPr>
        <w:t xml:space="preserve">Η εμπορική ομάδα, εφόσον χρειάζεται, μπορεί να ζητήσει αναπροσαρμογές στο παραστατικό βάσει πωλήσεων, νέων τάσεων ή </w:t>
      </w:r>
      <w:r w:rsidRPr="00D53C6F">
        <w:rPr>
          <w:rFonts w:ascii="Calibri" w:hAnsi="Calibri" w:cs="Calibri"/>
          <w:sz w:val="22"/>
          <w:szCs w:val="22"/>
        </w:rPr>
        <w:t>feedback</w:t>
      </w:r>
      <w:r w:rsidRPr="00D53C6F">
        <w:rPr>
          <w:rFonts w:ascii="Calibri" w:hAnsi="Calibri" w:cs="Calibri"/>
          <w:sz w:val="22"/>
          <w:szCs w:val="22"/>
          <w:lang w:val="el-GR"/>
        </w:rPr>
        <w:t xml:space="preserve"> πεδίου.</w:t>
      </w:r>
    </w:p>
    <w:p w14:paraId="44834036" w14:textId="45AE5332" w:rsidR="00624BD9" w:rsidRPr="00D53C6F" w:rsidRDefault="00624BD9" w:rsidP="00624BD9">
      <w:pPr>
        <w:rPr>
          <w:rFonts w:ascii="Calibri" w:hAnsi="Calibri" w:cs="Calibri"/>
          <w:b/>
          <w:bCs/>
          <w:sz w:val="22"/>
          <w:szCs w:val="22"/>
          <w:lang w:val="el-GR"/>
        </w:rPr>
      </w:pPr>
      <w:r w:rsidRPr="00D53C6F">
        <w:rPr>
          <w:rFonts w:ascii="Calibri" w:hAnsi="Calibri" w:cs="Calibri"/>
          <w:b/>
          <w:bCs/>
          <w:sz w:val="22"/>
          <w:szCs w:val="22"/>
          <w:lang w:val="el-GR"/>
        </w:rPr>
        <w:t>2.3.2 Επιβεβαίωση αποθέματος &amp; αποστολή προϊόντων προς κατάστημα</w:t>
      </w:r>
    </w:p>
    <w:p w14:paraId="7FA010F0" w14:textId="0ED1528F" w:rsidR="00624BD9" w:rsidRPr="00D53C6F" w:rsidRDefault="00624BD9" w:rsidP="00624BD9">
      <w:pPr>
        <w:pStyle w:val="a6"/>
        <w:numPr>
          <w:ilvl w:val="0"/>
          <w:numId w:val="53"/>
        </w:numPr>
        <w:rPr>
          <w:rFonts w:ascii="Calibri" w:hAnsi="Calibri" w:cs="Calibri"/>
          <w:sz w:val="22"/>
          <w:szCs w:val="22"/>
          <w:lang w:val="el-GR"/>
        </w:rPr>
      </w:pPr>
      <w:r w:rsidRPr="00D53C6F">
        <w:rPr>
          <w:rFonts w:ascii="Calibri" w:hAnsi="Calibri" w:cs="Calibri"/>
          <w:sz w:val="22"/>
          <w:szCs w:val="22"/>
          <w:lang w:val="el-GR"/>
        </w:rPr>
        <w:t xml:space="preserve">Οι υπάλληλοι του καταστήματος από το οποίο φεύγουν τα προϊόντα, σαρώνουν με </w:t>
      </w:r>
      <w:r w:rsidRPr="00D53C6F">
        <w:rPr>
          <w:rFonts w:ascii="Calibri" w:hAnsi="Calibri" w:cs="Calibri"/>
          <w:sz w:val="22"/>
          <w:szCs w:val="22"/>
        </w:rPr>
        <w:t>scanner</w:t>
      </w:r>
      <w:r w:rsidRPr="00D53C6F">
        <w:rPr>
          <w:rFonts w:ascii="Calibri" w:hAnsi="Calibri" w:cs="Calibri"/>
          <w:sz w:val="22"/>
          <w:szCs w:val="22"/>
          <w:lang w:val="el-GR"/>
        </w:rPr>
        <w:t xml:space="preserve"> τους κωδικούς και τις ποσότητες που αναγράφονται στο παραστατικό ζήτησης, ώστε να ενημερωθεί το </w:t>
      </w:r>
      <w:r w:rsidRPr="00D53C6F">
        <w:rPr>
          <w:rFonts w:ascii="Calibri" w:hAnsi="Calibri" w:cs="Calibri"/>
          <w:sz w:val="22"/>
          <w:szCs w:val="22"/>
        </w:rPr>
        <w:t>ERP</w:t>
      </w:r>
      <w:r w:rsidRPr="00D53C6F">
        <w:rPr>
          <w:rFonts w:ascii="Calibri" w:hAnsi="Calibri" w:cs="Calibri"/>
          <w:sz w:val="22"/>
          <w:szCs w:val="22"/>
          <w:lang w:val="el-GR"/>
        </w:rPr>
        <w:t xml:space="preserve"> για τη διακίνηση.</w:t>
      </w:r>
    </w:p>
    <w:p w14:paraId="03BAD64E" w14:textId="041A0A38" w:rsidR="00624BD9" w:rsidRPr="00D53C6F" w:rsidRDefault="00624BD9" w:rsidP="00624BD9">
      <w:pPr>
        <w:pStyle w:val="a6"/>
        <w:numPr>
          <w:ilvl w:val="0"/>
          <w:numId w:val="53"/>
        </w:numPr>
        <w:rPr>
          <w:rFonts w:ascii="Calibri" w:hAnsi="Calibri" w:cs="Calibri"/>
          <w:sz w:val="22"/>
          <w:szCs w:val="22"/>
          <w:lang w:val="el-GR"/>
        </w:rPr>
      </w:pPr>
      <w:r w:rsidRPr="00D53C6F">
        <w:rPr>
          <w:rFonts w:ascii="Calibri" w:hAnsi="Calibri" w:cs="Calibri"/>
          <w:sz w:val="22"/>
          <w:szCs w:val="22"/>
          <w:lang w:val="el-GR"/>
        </w:rPr>
        <w:t>Τα προϊόντα τοποθετούνται σε κιβώτια και προετοιμάζονται για αποστολή, με επισύναψη των αντίστοιχων παραστατικών μεταφοράς.</w:t>
      </w:r>
    </w:p>
    <w:p w14:paraId="79759195" w14:textId="04042922" w:rsidR="00624BD9" w:rsidRPr="00D53C6F" w:rsidRDefault="00624BD9" w:rsidP="00624BD9">
      <w:pPr>
        <w:pStyle w:val="a6"/>
        <w:numPr>
          <w:ilvl w:val="0"/>
          <w:numId w:val="53"/>
        </w:numPr>
        <w:rPr>
          <w:rFonts w:ascii="Calibri" w:hAnsi="Calibri" w:cs="Calibri"/>
          <w:sz w:val="22"/>
          <w:szCs w:val="22"/>
          <w:lang w:val="el-GR"/>
        </w:rPr>
      </w:pPr>
      <w:r w:rsidRPr="00D53C6F">
        <w:rPr>
          <w:rFonts w:ascii="Calibri" w:hAnsi="Calibri" w:cs="Calibri"/>
          <w:sz w:val="22"/>
          <w:szCs w:val="22"/>
          <w:lang w:val="el-GR"/>
        </w:rPr>
        <w:t>Ο οδηγός συλλέγει τα κιβώτια</w:t>
      </w:r>
      <w:r w:rsidR="00B06D30" w:rsidRPr="00D53C6F">
        <w:rPr>
          <w:rFonts w:ascii="Calibri" w:hAnsi="Calibri" w:cs="Calibri"/>
          <w:sz w:val="22"/>
          <w:szCs w:val="22"/>
          <w:lang w:val="el-GR"/>
        </w:rPr>
        <w:t>,</w:t>
      </w:r>
      <w:r w:rsidRPr="00D53C6F">
        <w:rPr>
          <w:rFonts w:ascii="Calibri" w:hAnsi="Calibri" w:cs="Calibri"/>
          <w:sz w:val="22"/>
          <w:szCs w:val="22"/>
          <w:lang w:val="el-GR"/>
        </w:rPr>
        <w:t xml:space="preserve"> τα καταγράφει ως “παραληφθέν</w:t>
      </w:r>
      <w:r w:rsidR="00B06D30" w:rsidRPr="00D53C6F">
        <w:rPr>
          <w:rFonts w:ascii="Calibri" w:hAnsi="Calibri" w:cs="Calibri"/>
          <w:sz w:val="22"/>
          <w:szCs w:val="22"/>
          <w:lang w:val="el-GR"/>
        </w:rPr>
        <w:t>τα</w:t>
      </w:r>
      <w:r w:rsidRPr="00D53C6F">
        <w:rPr>
          <w:rFonts w:ascii="Calibri" w:hAnsi="Calibri" w:cs="Calibri"/>
          <w:sz w:val="22"/>
          <w:szCs w:val="22"/>
          <w:lang w:val="el-GR"/>
        </w:rPr>
        <w:t>”</w:t>
      </w:r>
      <w:r w:rsidR="00B06D30" w:rsidRPr="00D53C6F">
        <w:rPr>
          <w:rFonts w:ascii="Calibri" w:hAnsi="Calibri" w:cs="Calibri"/>
          <w:sz w:val="22"/>
          <w:szCs w:val="22"/>
          <w:lang w:val="el-GR"/>
        </w:rPr>
        <w:t xml:space="preserve"> και προωθούνται στο κατάστημα προορισμού, σύμφωνα με το πρόγραμμα </w:t>
      </w:r>
      <w:proofErr w:type="spellStart"/>
      <w:r w:rsidR="00B06D30" w:rsidRPr="00D53C6F">
        <w:rPr>
          <w:rFonts w:ascii="Calibri" w:hAnsi="Calibri" w:cs="Calibri"/>
          <w:sz w:val="22"/>
          <w:szCs w:val="22"/>
          <w:lang w:val="el-GR"/>
        </w:rPr>
        <w:t>ενδοδιακίνησης</w:t>
      </w:r>
      <w:proofErr w:type="spellEnd"/>
      <w:r w:rsidR="00B06D30" w:rsidRPr="00D53C6F">
        <w:rPr>
          <w:rFonts w:ascii="Calibri" w:hAnsi="Calibri" w:cs="Calibri"/>
          <w:sz w:val="22"/>
          <w:szCs w:val="22"/>
          <w:lang w:val="el-GR"/>
        </w:rPr>
        <w:t>. Σε περίπτωση διακίνησης από κατάστημα νησιού μεταφέρονται σε μεταφορική, όπου έπειτα συλλέγονται από τον οδηγό.</w:t>
      </w:r>
    </w:p>
    <w:p w14:paraId="67037307" w14:textId="683F0F27" w:rsidR="00B06D30" w:rsidRPr="00D53C6F" w:rsidRDefault="00B06D30" w:rsidP="00B06D30">
      <w:pPr>
        <w:rPr>
          <w:rFonts w:ascii="Calibri" w:hAnsi="Calibri" w:cs="Calibri"/>
          <w:b/>
          <w:bCs/>
          <w:sz w:val="22"/>
          <w:szCs w:val="22"/>
          <w:lang w:val="el-GR"/>
        </w:rPr>
      </w:pPr>
      <w:r w:rsidRPr="00D53C6F">
        <w:rPr>
          <w:rFonts w:ascii="Calibri" w:hAnsi="Calibri" w:cs="Calibri"/>
          <w:b/>
          <w:bCs/>
          <w:sz w:val="22"/>
          <w:szCs w:val="22"/>
          <w:lang w:val="el-GR"/>
        </w:rPr>
        <w:lastRenderedPageBreak/>
        <w:t>2.3.3 Παραλαβή και τοποθέτηση προϊόντων στο κατάστημα</w:t>
      </w:r>
    </w:p>
    <w:p w14:paraId="6117FBB3" w14:textId="2E283FA7" w:rsidR="00B06D30" w:rsidRPr="00D53C6F" w:rsidRDefault="00B06D30" w:rsidP="00B06D30">
      <w:pPr>
        <w:pStyle w:val="a6"/>
        <w:numPr>
          <w:ilvl w:val="0"/>
          <w:numId w:val="54"/>
        </w:numPr>
        <w:rPr>
          <w:rFonts w:ascii="Calibri" w:hAnsi="Calibri" w:cs="Calibri"/>
          <w:sz w:val="22"/>
          <w:szCs w:val="22"/>
          <w:lang w:val="el-GR"/>
        </w:rPr>
      </w:pPr>
      <w:r w:rsidRPr="00D53C6F">
        <w:rPr>
          <w:rFonts w:ascii="Calibri" w:hAnsi="Calibri" w:cs="Calibri"/>
          <w:sz w:val="22"/>
          <w:szCs w:val="22"/>
          <w:lang w:val="el-GR"/>
        </w:rPr>
        <w:t xml:space="preserve">Το κατάστημα προορισμού λαμβάνει την αποστολή από τον οδηγό και </w:t>
      </w:r>
      <w:r w:rsidR="00F85A10" w:rsidRPr="00D53C6F">
        <w:rPr>
          <w:rFonts w:ascii="Calibri" w:hAnsi="Calibri" w:cs="Calibri"/>
          <w:sz w:val="22"/>
          <w:szCs w:val="22"/>
        </w:rPr>
        <w:t>o</w:t>
      </w:r>
      <w:r w:rsidR="00F85A10" w:rsidRPr="00D53C6F">
        <w:rPr>
          <w:rFonts w:ascii="Calibri" w:hAnsi="Calibri" w:cs="Calibri"/>
          <w:sz w:val="22"/>
          <w:szCs w:val="22"/>
          <w:lang w:val="el-GR"/>
        </w:rPr>
        <w:t xml:space="preserve"> </w:t>
      </w:r>
      <w:r w:rsidR="00F85A10" w:rsidRPr="00D53C6F">
        <w:rPr>
          <w:rFonts w:ascii="Calibri" w:hAnsi="Calibri" w:cs="Calibri"/>
          <w:sz w:val="22"/>
          <w:szCs w:val="22"/>
        </w:rPr>
        <w:t>store</w:t>
      </w:r>
      <w:r w:rsidR="00F85A10" w:rsidRPr="00D53C6F">
        <w:rPr>
          <w:rFonts w:ascii="Calibri" w:hAnsi="Calibri" w:cs="Calibri"/>
          <w:sz w:val="22"/>
          <w:szCs w:val="22"/>
          <w:lang w:val="el-GR"/>
        </w:rPr>
        <w:t xml:space="preserve"> </w:t>
      </w:r>
      <w:r w:rsidR="00F85A10" w:rsidRPr="00D53C6F">
        <w:rPr>
          <w:rFonts w:ascii="Calibri" w:hAnsi="Calibri" w:cs="Calibri"/>
          <w:sz w:val="22"/>
          <w:szCs w:val="22"/>
        </w:rPr>
        <w:t>manager</w:t>
      </w:r>
      <w:r w:rsidR="00F85A10" w:rsidRPr="00D53C6F">
        <w:rPr>
          <w:rFonts w:ascii="Calibri" w:hAnsi="Calibri" w:cs="Calibri"/>
          <w:sz w:val="22"/>
          <w:szCs w:val="22"/>
          <w:lang w:val="el-GR"/>
        </w:rPr>
        <w:t xml:space="preserve"> </w:t>
      </w:r>
      <w:r w:rsidRPr="00D53C6F">
        <w:rPr>
          <w:rFonts w:ascii="Calibri" w:hAnsi="Calibri" w:cs="Calibri"/>
          <w:sz w:val="22"/>
          <w:szCs w:val="22"/>
          <w:lang w:val="el-GR"/>
        </w:rPr>
        <w:t xml:space="preserve">επιβεβαιώνει την παραλαβή μέσω σάρωσης των </w:t>
      </w:r>
      <w:r w:rsidRPr="00D53C6F">
        <w:rPr>
          <w:rFonts w:ascii="Calibri" w:hAnsi="Calibri" w:cs="Calibri"/>
          <w:sz w:val="22"/>
          <w:szCs w:val="22"/>
        </w:rPr>
        <w:t>barcodes</w:t>
      </w:r>
      <w:r w:rsidRPr="00D53C6F">
        <w:rPr>
          <w:rFonts w:ascii="Calibri" w:hAnsi="Calibri" w:cs="Calibri"/>
          <w:sz w:val="22"/>
          <w:szCs w:val="22"/>
          <w:lang w:val="el-GR"/>
        </w:rPr>
        <w:t xml:space="preserve"> των κιβωτίων στο </w:t>
      </w:r>
      <w:r w:rsidRPr="00D53C6F">
        <w:rPr>
          <w:rFonts w:ascii="Calibri" w:hAnsi="Calibri" w:cs="Calibri"/>
          <w:sz w:val="22"/>
          <w:szCs w:val="22"/>
        </w:rPr>
        <w:t>ERP</w:t>
      </w:r>
      <w:r w:rsidRPr="00D53C6F">
        <w:rPr>
          <w:rFonts w:ascii="Calibri" w:hAnsi="Calibri" w:cs="Calibri"/>
          <w:sz w:val="22"/>
          <w:szCs w:val="22"/>
          <w:lang w:val="el-GR"/>
        </w:rPr>
        <w:t>.</w:t>
      </w:r>
    </w:p>
    <w:p w14:paraId="59370E08" w14:textId="04BED6C5" w:rsidR="00B06D30" w:rsidRPr="00D53C6F" w:rsidRDefault="00B06D30" w:rsidP="00B06D30">
      <w:pPr>
        <w:pStyle w:val="a6"/>
        <w:numPr>
          <w:ilvl w:val="0"/>
          <w:numId w:val="54"/>
        </w:numPr>
        <w:rPr>
          <w:rFonts w:ascii="Calibri" w:hAnsi="Calibri" w:cs="Calibri"/>
          <w:sz w:val="22"/>
          <w:szCs w:val="22"/>
          <w:lang w:val="el-GR"/>
        </w:rPr>
      </w:pPr>
      <w:r w:rsidRPr="00D53C6F">
        <w:rPr>
          <w:rFonts w:ascii="Calibri" w:hAnsi="Calibri" w:cs="Calibri"/>
          <w:sz w:val="22"/>
          <w:szCs w:val="22"/>
          <w:lang w:val="el-GR"/>
        </w:rPr>
        <w:t xml:space="preserve">Ο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ελέγχει αν οι ποσότητες συμφωνούν με το παραστατικό και σε περίπτωση απόκλισης ενημερώνει άμεσα την αποθήκη.</w:t>
      </w:r>
    </w:p>
    <w:p w14:paraId="5BBFC4F9" w14:textId="0C230AE7" w:rsidR="00B06D30" w:rsidRPr="00D53C6F" w:rsidRDefault="00B06D30" w:rsidP="00B06D30">
      <w:pPr>
        <w:pStyle w:val="a6"/>
        <w:numPr>
          <w:ilvl w:val="0"/>
          <w:numId w:val="54"/>
        </w:numPr>
        <w:rPr>
          <w:rFonts w:ascii="Calibri" w:hAnsi="Calibri" w:cs="Calibri"/>
          <w:sz w:val="22"/>
          <w:szCs w:val="22"/>
          <w:lang w:val="el-GR"/>
        </w:rPr>
      </w:pPr>
      <w:r w:rsidRPr="00D53C6F">
        <w:rPr>
          <w:rFonts w:ascii="Calibri" w:hAnsi="Calibri" w:cs="Calibri"/>
          <w:sz w:val="22"/>
          <w:szCs w:val="22"/>
          <w:lang w:val="el-GR"/>
        </w:rPr>
        <w:t xml:space="preserve">Τα προϊόντα τοποθετούνται στα από τους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ράφια ή στον εσωτερικό αποθηκευτικό χώρο.</w:t>
      </w:r>
    </w:p>
    <w:p w14:paraId="0ED37700" w14:textId="77777777" w:rsidR="00D53C6F" w:rsidRPr="006B548C" w:rsidRDefault="00D53C6F" w:rsidP="00D53C6F">
      <w:pPr>
        <w:rPr>
          <w:rFonts w:ascii="Calibri" w:hAnsi="Calibri" w:cs="Calibri"/>
          <w:sz w:val="22"/>
          <w:szCs w:val="22"/>
          <w:lang w:val="el-GR"/>
        </w:rPr>
      </w:pPr>
    </w:p>
    <w:p w14:paraId="5EDBB296" w14:textId="77777777" w:rsidR="007105FE" w:rsidRPr="00D53C6F" w:rsidRDefault="007105FE" w:rsidP="00F85A10">
      <w:pPr>
        <w:rPr>
          <w:rFonts w:ascii="Calibri" w:hAnsi="Calibri" w:cs="Calibri"/>
          <w:b/>
          <w:bCs/>
          <w:lang w:val="el-GR"/>
        </w:rPr>
      </w:pPr>
      <w:r w:rsidRPr="00D53C6F">
        <w:rPr>
          <w:rFonts w:ascii="Calibri" w:hAnsi="Calibri" w:cs="Calibri"/>
          <w:b/>
          <w:bCs/>
          <w:lang w:val="el-GR"/>
        </w:rPr>
        <w:t>2.4 Διαχείριση Επιστροφών Προϊόντων από Πελάτες</w:t>
      </w:r>
    </w:p>
    <w:p w14:paraId="044BE2BA" w14:textId="77777777" w:rsidR="008C045B" w:rsidRPr="00D53C6F" w:rsidRDefault="008C045B" w:rsidP="008C045B">
      <w:pPr>
        <w:rPr>
          <w:rFonts w:ascii="Calibri" w:hAnsi="Calibri" w:cs="Calibri"/>
          <w:b/>
          <w:bCs/>
          <w:sz w:val="22"/>
          <w:szCs w:val="22"/>
          <w:lang w:val="el-GR"/>
        </w:rPr>
      </w:pPr>
      <w:r w:rsidRPr="00D53C6F">
        <w:rPr>
          <w:rFonts w:ascii="Calibri" w:hAnsi="Calibri" w:cs="Calibri"/>
          <w:b/>
          <w:bCs/>
          <w:sz w:val="22"/>
          <w:szCs w:val="22"/>
          <w:lang w:val="el-GR"/>
        </w:rPr>
        <w:t>2.4.1 Υποβολή αιτήματος επιστροφής από τον πελάτη</w:t>
      </w:r>
    </w:p>
    <w:p w14:paraId="588E0F2E" w14:textId="5899C945" w:rsidR="008C045B" w:rsidRPr="00D53C6F" w:rsidRDefault="008C045B" w:rsidP="008C045B">
      <w:pPr>
        <w:pStyle w:val="a6"/>
        <w:numPr>
          <w:ilvl w:val="0"/>
          <w:numId w:val="55"/>
        </w:numPr>
        <w:rPr>
          <w:rFonts w:ascii="Calibri" w:hAnsi="Calibri" w:cs="Calibri"/>
          <w:sz w:val="22"/>
          <w:szCs w:val="22"/>
          <w:lang w:val="el-GR"/>
        </w:rPr>
      </w:pPr>
      <w:r w:rsidRPr="00D53C6F">
        <w:rPr>
          <w:rFonts w:ascii="Calibri" w:hAnsi="Calibri" w:cs="Calibri"/>
          <w:sz w:val="22"/>
          <w:szCs w:val="22"/>
          <w:lang w:val="el-GR"/>
        </w:rPr>
        <w:t xml:space="preserve">Ο πελάτης ζητά την επιστροφή προϊόντος είτε στο φυσικό κατάστημα είτε μέσω του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Στην πρώτη περίπτωση, ο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τον καθοδηγεί και συμπληρώνει έντυπη φόρμα επιστροφής. Σε περίπτωση ηλεκτρονικής αγοράς, ο πελάτης εισέρχεται στο </w:t>
      </w:r>
      <w:r w:rsidRPr="00D53C6F">
        <w:rPr>
          <w:rFonts w:ascii="Calibri" w:hAnsi="Calibri" w:cs="Calibri"/>
          <w:sz w:val="22"/>
          <w:szCs w:val="22"/>
        </w:rPr>
        <w:t>site</w:t>
      </w:r>
      <w:r w:rsidRPr="00D53C6F">
        <w:rPr>
          <w:rFonts w:ascii="Calibri" w:hAnsi="Calibri" w:cs="Calibri"/>
          <w:sz w:val="22"/>
          <w:szCs w:val="22"/>
          <w:lang w:val="el-GR"/>
        </w:rPr>
        <w:t xml:space="preserve"> και συμπληρώνει την ψηφιακή φόρμα επιστροφής. </w:t>
      </w:r>
    </w:p>
    <w:p w14:paraId="359C9EA0" w14:textId="05619CA2" w:rsidR="008C045B" w:rsidRPr="00D53C6F" w:rsidRDefault="008C045B" w:rsidP="00F85A10">
      <w:pPr>
        <w:pStyle w:val="a6"/>
        <w:numPr>
          <w:ilvl w:val="0"/>
          <w:numId w:val="55"/>
        </w:numPr>
        <w:rPr>
          <w:rFonts w:ascii="Calibri" w:hAnsi="Calibri" w:cs="Calibri"/>
          <w:sz w:val="22"/>
          <w:szCs w:val="22"/>
          <w:lang w:val="el-GR"/>
        </w:rPr>
      </w:pPr>
      <w:r w:rsidRPr="00D53C6F">
        <w:rPr>
          <w:rFonts w:ascii="Calibri" w:hAnsi="Calibri" w:cs="Calibri"/>
          <w:sz w:val="22"/>
          <w:szCs w:val="22"/>
          <w:lang w:val="el-GR"/>
        </w:rPr>
        <w:t xml:space="preserve">Το αίτημα αυτό εγγράφεται στο </w:t>
      </w:r>
      <w:r w:rsidRPr="00D53C6F">
        <w:rPr>
          <w:rFonts w:ascii="Calibri" w:hAnsi="Calibri" w:cs="Calibri"/>
          <w:sz w:val="22"/>
          <w:szCs w:val="22"/>
        </w:rPr>
        <w:t>ERP</w:t>
      </w:r>
      <w:r w:rsidRPr="00D53C6F">
        <w:rPr>
          <w:rFonts w:ascii="Calibri" w:hAnsi="Calibri" w:cs="Calibri"/>
          <w:sz w:val="22"/>
          <w:szCs w:val="22"/>
          <w:lang w:val="el-GR"/>
        </w:rPr>
        <w:t xml:space="preserve"> από τον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μαζί με τα στοιχεία παραγγελίας, την αιτία επιστροφής και τον τύπο προϊόντος. Σε ηλεκτρονική επιστροφή, η φόρμα καταχωρείται αυτόματα στο </w:t>
      </w:r>
      <w:r w:rsidRPr="00D53C6F">
        <w:rPr>
          <w:rFonts w:ascii="Calibri" w:hAnsi="Calibri" w:cs="Calibri"/>
          <w:sz w:val="22"/>
          <w:szCs w:val="22"/>
        </w:rPr>
        <w:t>ERP</w:t>
      </w:r>
      <w:r w:rsidRPr="00D53C6F">
        <w:rPr>
          <w:rFonts w:ascii="Calibri" w:hAnsi="Calibri" w:cs="Calibri"/>
          <w:sz w:val="22"/>
          <w:szCs w:val="22"/>
          <w:lang w:val="el-GR"/>
        </w:rPr>
        <w:t xml:space="preserve"> και ειδοποιείται ο υπεύθυνος αποθήκης.</w:t>
      </w:r>
    </w:p>
    <w:p w14:paraId="7197E661" w14:textId="1B8CFC2A" w:rsidR="007220D1" w:rsidRPr="00D53C6F" w:rsidRDefault="008C045B" w:rsidP="00924516">
      <w:pPr>
        <w:rPr>
          <w:rFonts w:ascii="Calibri" w:hAnsi="Calibri" w:cs="Calibri"/>
          <w:b/>
          <w:bCs/>
          <w:sz w:val="22"/>
          <w:szCs w:val="22"/>
          <w:lang w:val="el-GR"/>
        </w:rPr>
      </w:pPr>
      <w:r w:rsidRPr="00D53C6F">
        <w:rPr>
          <w:rFonts w:ascii="Calibri" w:hAnsi="Calibri" w:cs="Calibri"/>
          <w:b/>
          <w:bCs/>
          <w:sz w:val="22"/>
          <w:szCs w:val="22"/>
          <w:lang w:val="el-GR"/>
        </w:rPr>
        <w:t>2.4.2 Αξιολόγηση αιτήματος και αποδοχή επιστροφής</w:t>
      </w:r>
    </w:p>
    <w:p w14:paraId="79462FBA" w14:textId="77777777" w:rsidR="005D4DEA" w:rsidRPr="00D53C6F" w:rsidRDefault="005D4DEA" w:rsidP="005D4DEA">
      <w:pPr>
        <w:pStyle w:val="a6"/>
        <w:numPr>
          <w:ilvl w:val="0"/>
          <w:numId w:val="145"/>
        </w:numPr>
        <w:rPr>
          <w:rFonts w:ascii="Calibri" w:hAnsi="Calibri" w:cs="Calibri"/>
          <w:sz w:val="22"/>
          <w:szCs w:val="22"/>
          <w:lang w:val="el-GR"/>
        </w:rPr>
      </w:pPr>
      <w:r w:rsidRPr="00D53C6F">
        <w:rPr>
          <w:rFonts w:ascii="Calibri" w:hAnsi="Calibri" w:cs="Calibri"/>
          <w:sz w:val="22"/>
          <w:szCs w:val="22"/>
          <w:lang w:val="el-GR"/>
        </w:rPr>
        <w:t xml:space="preserve">Ο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(σε φυσική επιστροφή) ή ο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(σε </w:t>
      </w:r>
      <w:r w:rsidRPr="00D53C6F">
        <w:rPr>
          <w:rFonts w:ascii="Calibri" w:hAnsi="Calibri" w:cs="Calibri"/>
          <w:sz w:val="22"/>
          <w:szCs w:val="22"/>
        </w:rPr>
        <w:t>online</w:t>
      </w:r>
      <w:r w:rsidRPr="00D53C6F">
        <w:rPr>
          <w:rFonts w:ascii="Calibri" w:hAnsi="Calibri" w:cs="Calibri"/>
          <w:sz w:val="22"/>
          <w:szCs w:val="22"/>
          <w:lang w:val="el-GR"/>
        </w:rPr>
        <w:t xml:space="preserve"> επιστροφή) ανακτά το αίτημα επιστροφής από το </w:t>
      </w:r>
      <w:r w:rsidRPr="00D53C6F">
        <w:rPr>
          <w:rFonts w:ascii="Calibri" w:hAnsi="Calibri" w:cs="Calibri"/>
          <w:sz w:val="22"/>
          <w:szCs w:val="22"/>
        </w:rPr>
        <w:t>ERP</w:t>
      </w:r>
      <w:r w:rsidRPr="00D53C6F">
        <w:rPr>
          <w:rFonts w:ascii="Calibri" w:hAnsi="Calibri" w:cs="Calibri"/>
          <w:sz w:val="22"/>
          <w:szCs w:val="22"/>
          <w:lang w:val="el-GR"/>
        </w:rPr>
        <w:t xml:space="preserve"> και ελέγχει τα στοιχεία με βάση την πολιτική επιστροφών. </w:t>
      </w:r>
    </w:p>
    <w:p w14:paraId="12A54C06" w14:textId="77777777" w:rsidR="005D4DEA" w:rsidRPr="00D53C6F" w:rsidRDefault="005D4DEA" w:rsidP="005D4DEA">
      <w:pPr>
        <w:pStyle w:val="a6"/>
        <w:numPr>
          <w:ilvl w:val="0"/>
          <w:numId w:val="145"/>
        </w:numPr>
        <w:rPr>
          <w:rFonts w:ascii="Calibri" w:hAnsi="Calibri" w:cs="Calibri"/>
          <w:sz w:val="22"/>
          <w:szCs w:val="22"/>
          <w:lang w:val="el-GR"/>
        </w:rPr>
      </w:pPr>
      <w:r w:rsidRPr="00D53C6F">
        <w:rPr>
          <w:rFonts w:ascii="Calibri" w:hAnsi="Calibri" w:cs="Calibri"/>
          <w:sz w:val="22"/>
          <w:szCs w:val="22"/>
          <w:lang w:val="el-GR"/>
        </w:rPr>
        <w:t xml:space="preserve">Αν υπάρχει ένδειξη προβλήματος, ο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ή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ενημερώνει τον </w:t>
      </w:r>
      <w:r w:rsidRPr="00D53C6F">
        <w:rPr>
          <w:rFonts w:ascii="Calibri" w:hAnsi="Calibri" w:cs="Calibri"/>
          <w:sz w:val="22"/>
          <w:szCs w:val="22"/>
        </w:rPr>
        <w:t>retail</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για αξιολόγηση και πιθανή επικοινωνία με τον προμηθευτή. </w:t>
      </w:r>
    </w:p>
    <w:p w14:paraId="3757E6B9" w14:textId="77777777" w:rsidR="005D4DEA" w:rsidRPr="00D53C6F" w:rsidRDefault="005D4DEA" w:rsidP="005D4DEA">
      <w:pPr>
        <w:pStyle w:val="a6"/>
        <w:numPr>
          <w:ilvl w:val="0"/>
          <w:numId w:val="145"/>
        </w:numPr>
        <w:rPr>
          <w:rFonts w:ascii="Calibri" w:hAnsi="Calibri" w:cs="Calibri"/>
          <w:sz w:val="22"/>
          <w:szCs w:val="22"/>
          <w:lang w:val="el-GR"/>
        </w:rPr>
      </w:pPr>
      <w:r w:rsidRPr="00D53C6F">
        <w:rPr>
          <w:rFonts w:ascii="Calibri" w:hAnsi="Calibri" w:cs="Calibri"/>
          <w:sz w:val="22"/>
          <w:szCs w:val="22"/>
          <w:lang w:val="el-GR"/>
        </w:rPr>
        <w:t xml:space="preserve">Ο </w:t>
      </w:r>
      <w:r w:rsidRPr="00D53C6F">
        <w:rPr>
          <w:rFonts w:ascii="Calibri" w:hAnsi="Calibri" w:cs="Calibri"/>
          <w:sz w:val="22"/>
          <w:szCs w:val="22"/>
        </w:rPr>
        <w:t>assistant</w:t>
      </w:r>
      <w:r w:rsidRPr="00D53C6F">
        <w:rPr>
          <w:rFonts w:ascii="Calibri" w:hAnsi="Calibri" w:cs="Calibri"/>
          <w:sz w:val="22"/>
          <w:szCs w:val="22"/>
          <w:lang w:val="el-GR"/>
        </w:rPr>
        <w:t xml:space="preserve">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εκτελεί οπτικό έλεγχο προϊόντος (μόνο για επιστροφές στο φυσικό κατάστημα) για να διαπιστώσει την κατάσταση του προϊόντος. </w:t>
      </w:r>
    </w:p>
    <w:p w14:paraId="3588DDA5" w14:textId="306F4286" w:rsidR="008C045B" w:rsidRPr="00D53C6F" w:rsidRDefault="005D4DEA" w:rsidP="005D4DEA">
      <w:pPr>
        <w:pStyle w:val="a6"/>
        <w:numPr>
          <w:ilvl w:val="0"/>
          <w:numId w:val="145"/>
        </w:numPr>
        <w:rPr>
          <w:rFonts w:ascii="Calibri" w:hAnsi="Calibri" w:cs="Calibri"/>
          <w:sz w:val="22"/>
          <w:szCs w:val="22"/>
          <w:lang w:val="el-GR"/>
        </w:rPr>
      </w:pPr>
      <w:r w:rsidRPr="00D53C6F">
        <w:rPr>
          <w:rFonts w:ascii="Calibri" w:hAnsi="Calibri" w:cs="Calibri"/>
          <w:sz w:val="22"/>
          <w:szCs w:val="22"/>
          <w:lang w:val="el-GR"/>
        </w:rPr>
        <w:t xml:space="preserve">Ο υπεύθυνος του ελέγχου καταγράφει στο </w:t>
      </w:r>
      <w:r w:rsidRPr="00D53C6F">
        <w:rPr>
          <w:rFonts w:ascii="Calibri" w:hAnsi="Calibri" w:cs="Calibri"/>
          <w:sz w:val="22"/>
          <w:szCs w:val="22"/>
        </w:rPr>
        <w:t>ERP</w:t>
      </w:r>
      <w:r w:rsidRPr="00D53C6F">
        <w:rPr>
          <w:rFonts w:ascii="Calibri" w:hAnsi="Calibri" w:cs="Calibri"/>
          <w:sz w:val="22"/>
          <w:szCs w:val="22"/>
          <w:lang w:val="el-GR"/>
        </w:rPr>
        <w:t xml:space="preserve"> την απόφαση (αποδοχή ή απόρριψη επιστροφής).</w:t>
      </w:r>
    </w:p>
    <w:p w14:paraId="2001501A" w14:textId="2AC0D8F7" w:rsidR="008C045B" w:rsidRPr="00D53C6F" w:rsidRDefault="008C045B" w:rsidP="00924516">
      <w:pPr>
        <w:rPr>
          <w:rFonts w:ascii="Calibri" w:hAnsi="Calibri" w:cs="Calibri"/>
          <w:b/>
          <w:bCs/>
          <w:sz w:val="22"/>
          <w:szCs w:val="22"/>
          <w:lang w:val="el-GR"/>
        </w:rPr>
      </w:pPr>
      <w:r w:rsidRPr="00D53C6F">
        <w:rPr>
          <w:rFonts w:ascii="Calibri" w:hAnsi="Calibri" w:cs="Calibri"/>
          <w:b/>
          <w:bCs/>
          <w:sz w:val="22"/>
          <w:szCs w:val="22"/>
          <w:lang w:val="el-GR"/>
        </w:rPr>
        <w:t>2.4.3 Δημιουργία ετικέτας αποστολής &amp; φυσική μεταφορά</w:t>
      </w:r>
    </w:p>
    <w:p w14:paraId="6DE684F3" w14:textId="77777777" w:rsidR="005D4DEA" w:rsidRPr="00D53C6F" w:rsidRDefault="005D4DEA" w:rsidP="005D4DEA">
      <w:pPr>
        <w:pStyle w:val="a6"/>
        <w:numPr>
          <w:ilvl w:val="0"/>
          <w:numId w:val="146"/>
        </w:numPr>
        <w:rPr>
          <w:rFonts w:ascii="Calibri" w:hAnsi="Calibri" w:cs="Calibri"/>
          <w:sz w:val="22"/>
          <w:szCs w:val="22"/>
          <w:lang w:val="el-GR"/>
        </w:rPr>
      </w:pPr>
      <w:r w:rsidRPr="00D53C6F">
        <w:rPr>
          <w:rFonts w:ascii="Calibri" w:hAnsi="Calibri" w:cs="Calibri"/>
          <w:sz w:val="22"/>
          <w:szCs w:val="22"/>
          <w:lang w:val="el-GR"/>
        </w:rPr>
        <w:t xml:space="preserve">Στις </w:t>
      </w:r>
      <w:r w:rsidRPr="00D53C6F">
        <w:rPr>
          <w:rFonts w:ascii="Calibri" w:hAnsi="Calibri" w:cs="Calibri"/>
          <w:sz w:val="22"/>
          <w:szCs w:val="22"/>
        </w:rPr>
        <w:t>online</w:t>
      </w:r>
      <w:r w:rsidRPr="00D53C6F">
        <w:rPr>
          <w:rFonts w:ascii="Calibri" w:hAnsi="Calibri" w:cs="Calibri"/>
          <w:sz w:val="22"/>
          <w:szCs w:val="22"/>
          <w:lang w:val="el-GR"/>
        </w:rPr>
        <w:t xml:space="preserve"> επιστροφές, ο </w:t>
      </w:r>
      <w:r w:rsidRPr="00D53C6F">
        <w:rPr>
          <w:rFonts w:ascii="Calibri" w:hAnsi="Calibri" w:cs="Calibri"/>
          <w:sz w:val="22"/>
          <w:szCs w:val="22"/>
        </w:rPr>
        <w:t>shipping</w:t>
      </w:r>
      <w:r w:rsidRPr="00D53C6F">
        <w:rPr>
          <w:rFonts w:ascii="Calibri" w:hAnsi="Calibri" w:cs="Calibri"/>
          <w:sz w:val="22"/>
          <w:szCs w:val="22"/>
          <w:lang w:val="el-GR"/>
        </w:rPr>
        <w:t xml:space="preserve"> </w:t>
      </w:r>
      <w:r w:rsidRPr="00D53C6F">
        <w:rPr>
          <w:rFonts w:ascii="Calibri" w:hAnsi="Calibri" w:cs="Calibri"/>
          <w:sz w:val="22"/>
          <w:szCs w:val="22"/>
        </w:rPr>
        <w:t>coordinator</w:t>
      </w:r>
      <w:r w:rsidRPr="00D53C6F">
        <w:rPr>
          <w:rFonts w:ascii="Calibri" w:hAnsi="Calibri" w:cs="Calibri"/>
          <w:sz w:val="22"/>
          <w:szCs w:val="22"/>
          <w:lang w:val="el-GR"/>
        </w:rPr>
        <w:t xml:space="preserve"> δημιουργεί ετικέτα επιστροφής. </w:t>
      </w:r>
    </w:p>
    <w:p w14:paraId="4950FD7D" w14:textId="77777777" w:rsidR="005D4DEA" w:rsidRPr="00D53C6F" w:rsidRDefault="005D4DEA" w:rsidP="005D4DEA">
      <w:pPr>
        <w:pStyle w:val="a6"/>
        <w:numPr>
          <w:ilvl w:val="0"/>
          <w:numId w:val="146"/>
        </w:numPr>
        <w:rPr>
          <w:rFonts w:ascii="Calibri" w:hAnsi="Calibri" w:cs="Calibri"/>
          <w:sz w:val="22"/>
          <w:szCs w:val="22"/>
          <w:lang w:val="el-GR"/>
        </w:rPr>
      </w:pPr>
      <w:r w:rsidRPr="00D53C6F">
        <w:rPr>
          <w:rFonts w:ascii="Calibri" w:hAnsi="Calibri" w:cs="Calibri"/>
          <w:sz w:val="22"/>
          <w:szCs w:val="22"/>
          <w:lang w:val="el-GR"/>
        </w:rPr>
        <w:t xml:space="preserve">Ο πελάτης παραλαμβάνει την ετικέτα μέσω </w:t>
      </w:r>
      <w:r w:rsidRPr="00D53C6F">
        <w:rPr>
          <w:rFonts w:ascii="Calibri" w:hAnsi="Calibri" w:cs="Calibri"/>
          <w:sz w:val="22"/>
          <w:szCs w:val="22"/>
        </w:rPr>
        <w:t>email</w:t>
      </w:r>
      <w:r w:rsidRPr="00D53C6F">
        <w:rPr>
          <w:rFonts w:ascii="Calibri" w:hAnsi="Calibri" w:cs="Calibri"/>
          <w:sz w:val="22"/>
          <w:szCs w:val="22"/>
          <w:lang w:val="el-GR"/>
        </w:rPr>
        <w:t xml:space="preserve"> και αποστέλλει το προϊόν μέσω συνεργαζόμενης </w:t>
      </w:r>
      <w:proofErr w:type="spellStart"/>
      <w:r w:rsidRPr="00D53C6F">
        <w:rPr>
          <w:rFonts w:ascii="Calibri" w:hAnsi="Calibri" w:cs="Calibri"/>
          <w:sz w:val="22"/>
          <w:szCs w:val="22"/>
          <w:lang w:val="el-GR"/>
        </w:rPr>
        <w:t>ταχυμεταφορικής</w:t>
      </w:r>
      <w:proofErr w:type="spellEnd"/>
      <w:r w:rsidRPr="00D53C6F">
        <w:rPr>
          <w:rFonts w:ascii="Calibri" w:hAnsi="Calibri" w:cs="Calibri"/>
          <w:sz w:val="22"/>
          <w:szCs w:val="22"/>
          <w:lang w:val="el-GR"/>
        </w:rPr>
        <w:t xml:space="preserve">, η οποία παραδίδει καθημερινά στην αποθήκη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w:t>
      </w:r>
    </w:p>
    <w:p w14:paraId="6B15202D" w14:textId="77777777" w:rsidR="005D4DEA" w:rsidRPr="00D53C6F" w:rsidRDefault="005D4DEA" w:rsidP="005D4DEA">
      <w:pPr>
        <w:pStyle w:val="a6"/>
        <w:numPr>
          <w:ilvl w:val="0"/>
          <w:numId w:val="146"/>
        </w:numPr>
        <w:rPr>
          <w:rFonts w:ascii="Calibri" w:hAnsi="Calibri" w:cs="Calibri"/>
          <w:sz w:val="22"/>
          <w:szCs w:val="22"/>
          <w:lang w:val="el-GR"/>
        </w:rPr>
      </w:pPr>
      <w:r w:rsidRPr="00D53C6F">
        <w:rPr>
          <w:rFonts w:ascii="Calibri" w:hAnsi="Calibri" w:cs="Calibri"/>
          <w:sz w:val="22"/>
          <w:szCs w:val="22"/>
          <w:lang w:val="el-GR"/>
        </w:rPr>
        <w:t xml:space="preserve">Σε περιπτώσεις φυσικής επιστροφής, το κατάστημα διατηρεί προσωρινή αποθήκευση έως ότου ο οδηγός το παραλάβει και το παραδώσει στην αποθήκη. </w:t>
      </w:r>
    </w:p>
    <w:p w14:paraId="5E219FDF" w14:textId="1FC531D3" w:rsidR="005D4DEA" w:rsidRPr="00D53C6F" w:rsidRDefault="005D4DEA" w:rsidP="005D4DEA">
      <w:pPr>
        <w:pStyle w:val="a6"/>
        <w:numPr>
          <w:ilvl w:val="0"/>
          <w:numId w:val="146"/>
        </w:numPr>
        <w:rPr>
          <w:rFonts w:ascii="Calibri" w:hAnsi="Calibri" w:cs="Calibri"/>
          <w:sz w:val="22"/>
          <w:szCs w:val="22"/>
          <w:lang w:val="el-GR"/>
        </w:rPr>
      </w:pPr>
      <w:r w:rsidRPr="00D53C6F">
        <w:rPr>
          <w:rFonts w:ascii="Calibri" w:hAnsi="Calibri" w:cs="Calibri"/>
          <w:sz w:val="22"/>
          <w:szCs w:val="22"/>
          <w:lang w:val="el-GR"/>
        </w:rPr>
        <w:t xml:space="preserve">Ο οδηγός μεταφέρει τα επιστρεφόμενα προϊόντα στην αποθήκη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w:t>
      </w:r>
    </w:p>
    <w:p w14:paraId="48BC7177" w14:textId="761E7582" w:rsidR="008C045B" w:rsidRPr="00D53C6F" w:rsidRDefault="008C045B" w:rsidP="00924516">
      <w:pPr>
        <w:rPr>
          <w:rFonts w:ascii="Calibri" w:hAnsi="Calibri" w:cs="Calibri"/>
          <w:b/>
          <w:bCs/>
          <w:sz w:val="22"/>
          <w:szCs w:val="22"/>
          <w:lang w:val="el-GR"/>
        </w:rPr>
      </w:pPr>
      <w:r w:rsidRPr="00D53C6F">
        <w:rPr>
          <w:rFonts w:ascii="Calibri" w:hAnsi="Calibri" w:cs="Calibri"/>
          <w:b/>
          <w:bCs/>
          <w:sz w:val="22"/>
          <w:szCs w:val="22"/>
          <w:lang w:val="el-GR"/>
        </w:rPr>
        <w:t>2.4.4 Παραλαβή, έλεγχος &amp; ενημέρωση αποθέματος</w:t>
      </w:r>
    </w:p>
    <w:p w14:paraId="7996C582" w14:textId="77777777" w:rsidR="004129C9" w:rsidRPr="00D53C6F" w:rsidRDefault="004129C9" w:rsidP="00924516">
      <w:pPr>
        <w:pStyle w:val="a6"/>
        <w:numPr>
          <w:ilvl w:val="0"/>
          <w:numId w:val="61"/>
        </w:numPr>
        <w:rPr>
          <w:rFonts w:ascii="Calibri" w:hAnsi="Calibri" w:cs="Calibri"/>
          <w:sz w:val="22"/>
          <w:szCs w:val="22"/>
          <w:lang w:val="el-GR"/>
        </w:rPr>
      </w:pPr>
      <w:r w:rsidRPr="00D53C6F">
        <w:rPr>
          <w:rFonts w:ascii="Calibri" w:hAnsi="Calibri" w:cs="Calibri"/>
          <w:sz w:val="22"/>
          <w:szCs w:val="22"/>
          <w:lang w:val="el-GR"/>
        </w:rPr>
        <w:lastRenderedPageBreak/>
        <w:t xml:space="preserve">Οι </w:t>
      </w:r>
      <w:r w:rsidRPr="00D53C6F">
        <w:rPr>
          <w:rFonts w:ascii="Calibri" w:hAnsi="Calibri" w:cs="Calibri"/>
          <w:sz w:val="22"/>
          <w:szCs w:val="22"/>
        </w:rPr>
        <w:t>Stock</w:t>
      </w:r>
      <w:r w:rsidRPr="00D53C6F">
        <w:rPr>
          <w:rFonts w:ascii="Calibri" w:hAnsi="Calibri" w:cs="Calibri"/>
          <w:sz w:val="22"/>
          <w:szCs w:val="22"/>
          <w:lang w:val="el-GR"/>
        </w:rPr>
        <w:t xml:space="preserve"> </w:t>
      </w:r>
      <w:r w:rsidRPr="00D53C6F">
        <w:rPr>
          <w:rFonts w:ascii="Calibri" w:hAnsi="Calibri" w:cs="Calibri"/>
          <w:sz w:val="22"/>
          <w:szCs w:val="22"/>
        </w:rPr>
        <w:t>Controllers</w:t>
      </w:r>
      <w:r w:rsidRPr="00D53C6F">
        <w:rPr>
          <w:rFonts w:ascii="Calibri" w:hAnsi="Calibri" w:cs="Calibri"/>
          <w:sz w:val="22"/>
          <w:szCs w:val="22"/>
          <w:lang w:val="el-GR"/>
        </w:rPr>
        <w:t xml:space="preserve"> παραλαμβάνουν το επιστρεφόμενο προϊόν από τον οδηγό, </w:t>
      </w:r>
      <w:proofErr w:type="spellStart"/>
      <w:r w:rsidRPr="00D53C6F">
        <w:rPr>
          <w:rFonts w:ascii="Calibri" w:hAnsi="Calibri" w:cs="Calibri"/>
          <w:sz w:val="22"/>
          <w:szCs w:val="22"/>
          <w:lang w:val="el-GR"/>
        </w:rPr>
        <w:t>σκανάρουν</w:t>
      </w:r>
      <w:proofErr w:type="spellEnd"/>
      <w:r w:rsidRPr="00D53C6F">
        <w:rPr>
          <w:rFonts w:ascii="Calibri" w:hAnsi="Calibri" w:cs="Calibri"/>
          <w:sz w:val="22"/>
          <w:szCs w:val="22"/>
          <w:lang w:val="el-GR"/>
        </w:rPr>
        <w:t xml:space="preserve"> το </w:t>
      </w:r>
      <w:r w:rsidRPr="00D53C6F">
        <w:rPr>
          <w:rFonts w:ascii="Calibri" w:hAnsi="Calibri" w:cs="Calibri"/>
          <w:sz w:val="22"/>
          <w:szCs w:val="22"/>
        </w:rPr>
        <w:t>barcode</w:t>
      </w:r>
      <w:r w:rsidRPr="00D53C6F">
        <w:rPr>
          <w:rFonts w:ascii="Calibri" w:hAnsi="Calibri" w:cs="Calibri"/>
          <w:sz w:val="22"/>
          <w:szCs w:val="22"/>
          <w:lang w:val="el-GR"/>
        </w:rPr>
        <w:t xml:space="preserve"> και εμφανίζουν το αντίστοιχο δελτίο επιστροφής στο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όπου διασταυρώνουν την ταυτότητα του προϊόντος, το αρχικό σημείο πώλησης και τον λόγο επιστροφής.</w:t>
      </w:r>
    </w:p>
    <w:p w14:paraId="32CD873B" w14:textId="605BA2A8" w:rsidR="004129C9" w:rsidRPr="00D53C6F" w:rsidRDefault="004129C9" w:rsidP="00924516">
      <w:pPr>
        <w:pStyle w:val="a6"/>
        <w:numPr>
          <w:ilvl w:val="0"/>
          <w:numId w:val="61"/>
        </w:numPr>
        <w:rPr>
          <w:rFonts w:ascii="Calibri" w:hAnsi="Calibri" w:cs="Calibri"/>
          <w:sz w:val="22"/>
          <w:szCs w:val="22"/>
          <w:lang w:val="el-GR"/>
        </w:rPr>
      </w:pPr>
      <w:r w:rsidRPr="00D53C6F">
        <w:rPr>
          <w:rFonts w:ascii="Calibri" w:hAnsi="Calibri" w:cs="Calibri"/>
          <w:sz w:val="22"/>
          <w:szCs w:val="22"/>
          <w:lang w:val="el-GR"/>
        </w:rPr>
        <w:t xml:space="preserve">Ακολουθεί φυσικός έλεγχος κατάστασης σύμφωνα με προκαθορισμένα πρότυπα. Αν εντοπιστεί πρόβλημα στο προϊόν, ειδοποιείται ο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για αξιολόγηση και απόφαση.</w:t>
      </w:r>
    </w:p>
    <w:p w14:paraId="2F59CFAC" w14:textId="77777777" w:rsidR="004129C9" w:rsidRPr="00D53C6F" w:rsidRDefault="000C6C30" w:rsidP="004129C9">
      <w:pPr>
        <w:pStyle w:val="a6"/>
        <w:numPr>
          <w:ilvl w:val="0"/>
          <w:numId w:val="61"/>
        </w:numPr>
        <w:rPr>
          <w:rFonts w:ascii="Calibri" w:hAnsi="Calibri" w:cs="Calibri"/>
          <w:sz w:val="22"/>
          <w:szCs w:val="22"/>
          <w:lang w:val="el-GR"/>
        </w:rPr>
      </w:pPr>
      <w:r w:rsidRPr="00D53C6F">
        <w:rPr>
          <w:rFonts w:ascii="Calibri" w:hAnsi="Calibri" w:cs="Calibri"/>
          <w:sz w:val="22"/>
          <w:szCs w:val="22"/>
          <w:lang w:val="el-GR"/>
        </w:rPr>
        <w:t xml:space="preserve">Αν το προϊόν εγκριθεί για επιστροφή, ο </w:t>
      </w:r>
      <w:r w:rsidRPr="00D53C6F">
        <w:rPr>
          <w:rFonts w:ascii="Calibri" w:hAnsi="Calibri" w:cs="Calibri"/>
          <w:sz w:val="22"/>
          <w:szCs w:val="22"/>
        </w:rPr>
        <w:t>stock</w:t>
      </w:r>
      <w:r w:rsidRPr="00D53C6F">
        <w:rPr>
          <w:rFonts w:ascii="Calibri" w:hAnsi="Calibri" w:cs="Calibri"/>
          <w:sz w:val="22"/>
          <w:szCs w:val="22"/>
          <w:lang w:val="el-GR"/>
        </w:rPr>
        <w:t xml:space="preserve"> </w:t>
      </w:r>
      <w:r w:rsidRPr="00D53C6F">
        <w:rPr>
          <w:rFonts w:ascii="Calibri" w:hAnsi="Calibri" w:cs="Calibri"/>
          <w:sz w:val="22"/>
          <w:szCs w:val="22"/>
        </w:rPr>
        <w:t>controller</w:t>
      </w:r>
      <w:r w:rsidRPr="00D53C6F">
        <w:rPr>
          <w:rFonts w:ascii="Calibri" w:hAnsi="Calibri" w:cs="Calibri"/>
          <w:sz w:val="22"/>
          <w:szCs w:val="22"/>
          <w:lang w:val="el-GR"/>
        </w:rPr>
        <w:t xml:space="preserve"> ή ο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w:t>
      </w:r>
      <w:r w:rsidR="004129C9" w:rsidRPr="00D53C6F">
        <w:rPr>
          <w:rFonts w:ascii="Calibri" w:hAnsi="Calibri" w:cs="Calibri"/>
          <w:sz w:val="22"/>
          <w:szCs w:val="22"/>
          <w:lang w:val="el-GR"/>
        </w:rPr>
        <w:t xml:space="preserve">ενημερώνει το </w:t>
      </w:r>
      <w:r w:rsidR="004129C9" w:rsidRPr="00D53C6F">
        <w:rPr>
          <w:rFonts w:ascii="Calibri" w:hAnsi="Calibri" w:cs="Calibri"/>
          <w:sz w:val="22"/>
          <w:szCs w:val="22"/>
        </w:rPr>
        <w:t>ERP</w:t>
      </w:r>
      <w:r w:rsidR="004129C9" w:rsidRPr="00D53C6F">
        <w:rPr>
          <w:rFonts w:ascii="Calibri" w:hAnsi="Calibri" w:cs="Calibri"/>
          <w:sz w:val="22"/>
          <w:szCs w:val="22"/>
          <w:lang w:val="el-GR"/>
        </w:rPr>
        <w:t xml:space="preserve"> για την αποδοχή και καταχωρεί το προϊόν στο διαθέσιμο απόθεμα, σημειώνοντας τον σχετικό κωδικό, ποσότητα, λόγο επιστροφής και την κατάλληλη κατηγορία αποθήκευσης. Αν απορριφθεί, γίνεται σχετική καταχώριση στο </w:t>
      </w:r>
      <w:r w:rsidR="004129C9" w:rsidRPr="00D53C6F">
        <w:rPr>
          <w:rFonts w:ascii="Calibri" w:hAnsi="Calibri" w:cs="Calibri"/>
          <w:sz w:val="22"/>
          <w:szCs w:val="22"/>
        </w:rPr>
        <w:t>ERP</w:t>
      </w:r>
      <w:r w:rsidR="004129C9" w:rsidRPr="00D53C6F">
        <w:rPr>
          <w:rFonts w:ascii="Calibri" w:hAnsi="Calibri" w:cs="Calibri"/>
          <w:sz w:val="22"/>
          <w:szCs w:val="22"/>
          <w:lang w:val="el-GR"/>
        </w:rPr>
        <w:t xml:space="preserve"> και το προϊόν μεταφέρεται στα κατεστραμμένα.</w:t>
      </w:r>
    </w:p>
    <w:p w14:paraId="1E1FE4CB" w14:textId="67083BBC" w:rsidR="00A72FE3" w:rsidRPr="00D53C6F" w:rsidRDefault="004129C9" w:rsidP="00A72FE3">
      <w:pPr>
        <w:pStyle w:val="a6"/>
        <w:numPr>
          <w:ilvl w:val="0"/>
          <w:numId w:val="61"/>
        </w:numPr>
        <w:rPr>
          <w:rFonts w:ascii="Calibri" w:hAnsi="Calibri" w:cs="Calibri"/>
          <w:sz w:val="22"/>
          <w:szCs w:val="22"/>
          <w:lang w:val="el-GR"/>
        </w:rPr>
      </w:pPr>
      <w:r w:rsidRPr="00D53C6F">
        <w:rPr>
          <w:rFonts w:ascii="Calibri" w:hAnsi="Calibri" w:cs="Calibri"/>
          <w:sz w:val="22"/>
          <w:szCs w:val="22"/>
          <w:lang w:val="el-GR"/>
        </w:rPr>
        <w:t xml:space="preserve">Η καταχώριση ενημερώνει αυτόματα το διαθέσιμο απόθεμα στο </w:t>
      </w:r>
      <w:r w:rsidRPr="00D53C6F">
        <w:rPr>
          <w:rFonts w:ascii="Calibri" w:hAnsi="Calibri" w:cs="Calibri"/>
          <w:sz w:val="22"/>
          <w:szCs w:val="22"/>
        </w:rPr>
        <w:t>ERP</w:t>
      </w:r>
      <w:r w:rsidRPr="00D53C6F">
        <w:rPr>
          <w:rFonts w:ascii="Calibri" w:hAnsi="Calibri" w:cs="Calibri"/>
          <w:sz w:val="22"/>
          <w:szCs w:val="22"/>
          <w:lang w:val="el-GR"/>
        </w:rPr>
        <w:t xml:space="preserve"> </w:t>
      </w:r>
      <w:r w:rsidR="00A72FE3" w:rsidRPr="00D53C6F">
        <w:rPr>
          <w:rFonts w:ascii="Calibri" w:hAnsi="Calibri" w:cs="Calibri"/>
          <w:sz w:val="22"/>
          <w:szCs w:val="22"/>
          <w:lang w:val="el-GR"/>
        </w:rPr>
        <w:t>και ενεργοποιείται η διαδικασία επιστροφής χρημάτων. Σε</w:t>
      </w:r>
      <w:r w:rsidRPr="00D53C6F">
        <w:rPr>
          <w:rFonts w:ascii="Calibri" w:hAnsi="Calibri" w:cs="Calibri"/>
          <w:sz w:val="22"/>
          <w:szCs w:val="22"/>
          <w:lang w:val="el-GR"/>
        </w:rPr>
        <w:t xml:space="preserve"> περίπτωση ηλεκτρονικής παραγγελίας, το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συγχρονίζεται ώστε να αποτυπωθεί η σωστή διαθεσιμότητα στο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Η επιστροφή καταγράφεται επίσης στο ιστορικό συναλλαγών του πελάτη.</w:t>
      </w:r>
    </w:p>
    <w:p w14:paraId="0DFEBC5D" w14:textId="64BC1288" w:rsidR="007220D1" w:rsidRPr="00D53C6F" w:rsidRDefault="00A72FE3" w:rsidP="00A72FE3">
      <w:pPr>
        <w:pStyle w:val="a6"/>
        <w:numPr>
          <w:ilvl w:val="0"/>
          <w:numId w:val="61"/>
        </w:numPr>
        <w:rPr>
          <w:rFonts w:ascii="Calibri" w:hAnsi="Calibri" w:cs="Calibri"/>
          <w:sz w:val="22"/>
          <w:szCs w:val="22"/>
          <w:lang w:val="el-GR"/>
        </w:rPr>
      </w:pPr>
      <w:r w:rsidRPr="00D53C6F">
        <w:rPr>
          <w:rFonts w:ascii="Calibri" w:hAnsi="Calibri" w:cs="Calibri"/>
          <w:sz w:val="22"/>
          <w:szCs w:val="22"/>
          <w:lang w:val="el-GR"/>
        </w:rPr>
        <w:t xml:space="preserve">Ανάλογα με τον αρχικό τρόπο πληρωμής, το σύστημα δημιουργεί αίτημα για επιστροφή χρημάτων το οποίο προωθείται αυτόματα στον συνεργάτη </w:t>
      </w:r>
      <w:r w:rsidRPr="00D53C6F">
        <w:rPr>
          <w:rFonts w:ascii="Calibri" w:hAnsi="Calibri" w:cs="Calibri"/>
          <w:sz w:val="22"/>
          <w:szCs w:val="22"/>
        </w:rPr>
        <w:t>PWC</w:t>
      </w:r>
      <w:r w:rsidRPr="00D53C6F">
        <w:rPr>
          <w:rFonts w:ascii="Calibri" w:hAnsi="Calibri" w:cs="Calibri"/>
          <w:sz w:val="22"/>
          <w:szCs w:val="22"/>
          <w:lang w:val="el-GR"/>
        </w:rPr>
        <w:t xml:space="preserve">, ο οποίος διαχειρίζεται τις οικονομικές συναλλαγές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w:t>
      </w:r>
    </w:p>
    <w:p w14:paraId="1877A4E9" w14:textId="77777777" w:rsidR="00E12758" w:rsidRPr="00D53C6F" w:rsidRDefault="00E12758" w:rsidP="00E12758">
      <w:pPr>
        <w:rPr>
          <w:rFonts w:ascii="Calibri" w:hAnsi="Calibri" w:cs="Calibri"/>
          <w:sz w:val="22"/>
          <w:szCs w:val="22"/>
          <w:lang w:val="el-GR"/>
        </w:rPr>
      </w:pPr>
    </w:p>
    <w:p w14:paraId="69113F6D" w14:textId="01F25173" w:rsidR="00E12758" w:rsidRPr="001E0A72" w:rsidRDefault="00E12758" w:rsidP="00C76345">
      <w:pPr>
        <w:pStyle w:val="2"/>
        <w:rPr>
          <w:rFonts w:ascii="Calibri" w:hAnsi="Calibri" w:cs="Calibri"/>
          <w:b/>
          <w:bCs/>
          <w:color w:val="auto"/>
          <w:sz w:val="24"/>
          <w:szCs w:val="24"/>
          <w:lang w:val="el-GR"/>
        </w:rPr>
      </w:pPr>
      <w:bookmarkStart w:id="19" w:name="_Toc201542589"/>
      <w:r w:rsidRPr="001E0A72">
        <w:rPr>
          <w:rFonts w:ascii="Calibri" w:hAnsi="Calibri" w:cs="Calibri"/>
          <w:b/>
          <w:bCs/>
          <w:color w:val="auto"/>
          <w:sz w:val="24"/>
          <w:szCs w:val="24"/>
          <w:lang w:val="el-GR"/>
        </w:rPr>
        <w:t>3. Εκτέλεση Επιχειρησιακών Υπηρεσιών μέσω Εξωτερικών Συνεργατών</w:t>
      </w:r>
      <w:bookmarkEnd w:id="19"/>
    </w:p>
    <w:p w14:paraId="68886666" w14:textId="07B58F1C" w:rsidR="001537B1" w:rsidRPr="00D53C6F" w:rsidRDefault="001537B1" w:rsidP="00E12758">
      <w:pPr>
        <w:rPr>
          <w:rFonts w:ascii="Calibri" w:hAnsi="Calibri" w:cs="Calibri"/>
          <w:sz w:val="22"/>
          <w:szCs w:val="22"/>
          <w:lang w:val="el-GR"/>
        </w:rPr>
      </w:pPr>
      <w:r w:rsidRPr="00D53C6F">
        <w:rPr>
          <w:rFonts w:ascii="Calibri" w:hAnsi="Calibri" w:cs="Calibri"/>
          <w:sz w:val="22"/>
          <w:szCs w:val="22"/>
          <w:lang w:val="el-GR"/>
        </w:rPr>
        <w:t xml:space="preserve">Σκοπός: Η υποστήριξη των κρίσιμων λειτουργιών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μέσω εξειδικευμένων τρίτων </w:t>
      </w:r>
      <w:proofErr w:type="spellStart"/>
      <w:r w:rsidRPr="00D53C6F">
        <w:rPr>
          <w:rFonts w:ascii="Calibri" w:hAnsi="Calibri" w:cs="Calibri"/>
          <w:sz w:val="22"/>
          <w:szCs w:val="22"/>
          <w:lang w:val="el-GR"/>
        </w:rPr>
        <w:t>παρόχων</w:t>
      </w:r>
      <w:proofErr w:type="spellEnd"/>
      <w:r w:rsidRPr="00D53C6F">
        <w:rPr>
          <w:rFonts w:ascii="Calibri" w:hAnsi="Calibri" w:cs="Calibri"/>
          <w:sz w:val="22"/>
          <w:szCs w:val="22"/>
          <w:lang w:val="el-GR"/>
        </w:rPr>
        <w:t xml:space="preserve">, περιλαμβάνοντας την τεχνική υποστήριξη, την προώθηση του </w:t>
      </w:r>
      <w:r w:rsidRPr="00D53C6F">
        <w:rPr>
          <w:rFonts w:ascii="Calibri" w:hAnsi="Calibri" w:cs="Calibri"/>
          <w:sz w:val="22"/>
          <w:szCs w:val="22"/>
        </w:rPr>
        <w:t>brand</w:t>
      </w:r>
      <w:r w:rsidRPr="00D53C6F">
        <w:rPr>
          <w:rFonts w:ascii="Calibri" w:hAnsi="Calibri" w:cs="Calibri"/>
          <w:sz w:val="22"/>
          <w:szCs w:val="22"/>
          <w:lang w:val="el-GR"/>
        </w:rPr>
        <w:t>, τη διαχείριση λογιστικών και νομικών υποχρεώσεων, καθώς και τη συνεχή παραμετροποίηση των πληροφοριακών συστημάτων, με στόχο την επιχειρησιακή σταθερότητα και ανάπτυξη.</w:t>
      </w:r>
    </w:p>
    <w:p w14:paraId="6CFE6866" w14:textId="77777777" w:rsidR="001537B1" w:rsidRPr="00D53C6F" w:rsidRDefault="001537B1" w:rsidP="00E12758">
      <w:pPr>
        <w:rPr>
          <w:rFonts w:ascii="Calibri" w:hAnsi="Calibri" w:cs="Calibri"/>
          <w:sz w:val="22"/>
          <w:szCs w:val="22"/>
          <w:lang w:val="el-GR"/>
        </w:rPr>
      </w:pPr>
    </w:p>
    <w:p w14:paraId="23FD56B2" w14:textId="48F3B6B7" w:rsidR="001537B1" w:rsidRPr="00D53C6F" w:rsidRDefault="00502825" w:rsidP="00E12758">
      <w:pPr>
        <w:rPr>
          <w:rFonts w:ascii="Calibri" w:hAnsi="Calibri" w:cs="Calibri"/>
          <w:b/>
          <w:bCs/>
          <w:lang w:val="el-GR"/>
        </w:rPr>
      </w:pPr>
      <w:r w:rsidRPr="00D53C6F">
        <w:rPr>
          <w:rFonts w:ascii="Calibri" w:hAnsi="Calibri" w:cs="Calibri"/>
          <w:b/>
          <w:bCs/>
          <w:lang w:val="el-GR"/>
        </w:rPr>
        <w:t xml:space="preserve">3.1 Σχεδιασμός και Συντονισμός </w:t>
      </w:r>
      <w:r w:rsidRPr="00D53C6F">
        <w:rPr>
          <w:rFonts w:ascii="Calibri" w:hAnsi="Calibri" w:cs="Calibri"/>
          <w:b/>
          <w:bCs/>
        </w:rPr>
        <w:t>Digital</w:t>
      </w:r>
      <w:r w:rsidRPr="00D53C6F">
        <w:rPr>
          <w:rFonts w:ascii="Calibri" w:hAnsi="Calibri" w:cs="Calibri"/>
          <w:b/>
          <w:bCs/>
          <w:lang w:val="el-GR"/>
        </w:rPr>
        <w:t xml:space="preserve"> </w:t>
      </w:r>
      <w:r w:rsidRPr="00D53C6F">
        <w:rPr>
          <w:rFonts w:ascii="Calibri" w:hAnsi="Calibri" w:cs="Calibri"/>
          <w:b/>
          <w:bCs/>
        </w:rPr>
        <w:t>Marketing</w:t>
      </w:r>
      <w:r w:rsidRPr="00D53C6F">
        <w:rPr>
          <w:rFonts w:ascii="Calibri" w:hAnsi="Calibri" w:cs="Calibri"/>
          <w:b/>
          <w:bCs/>
          <w:lang w:val="el-GR"/>
        </w:rPr>
        <w:t xml:space="preserve"> Καμπανιών με </w:t>
      </w:r>
      <w:r w:rsidRPr="00D53C6F">
        <w:rPr>
          <w:rFonts w:ascii="Calibri" w:hAnsi="Calibri" w:cs="Calibri"/>
          <w:b/>
          <w:bCs/>
        </w:rPr>
        <w:t>Wizard</w:t>
      </w:r>
    </w:p>
    <w:p w14:paraId="3C3CCC01" w14:textId="518A98F7" w:rsidR="00502825" w:rsidRPr="00D53C6F" w:rsidRDefault="00502825" w:rsidP="00E12758">
      <w:pPr>
        <w:rPr>
          <w:rFonts w:ascii="Calibri" w:hAnsi="Calibri" w:cs="Calibri"/>
          <w:b/>
          <w:bCs/>
          <w:sz w:val="22"/>
          <w:szCs w:val="22"/>
          <w:lang w:val="el-GR"/>
        </w:rPr>
      </w:pPr>
      <w:r w:rsidRPr="00D53C6F">
        <w:rPr>
          <w:rFonts w:ascii="Calibri" w:hAnsi="Calibri" w:cs="Calibri"/>
          <w:b/>
          <w:bCs/>
          <w:sz w:val="22"/>
          <w:szCs w:val="22"/>
          <w:lang w:val="el-GR"/>
        </w:rPr>
        <w:t>3.1.1 Καθορισμός διαφημιστικών στόχων βάσει εμπορικής στρατηγικής της σεζόν</w:t>
      </w:r>
    </w:p>
    <w:p w14:paraId="33D9F566" w14:textId="77777777" w:rsidR="00DE58A6" w:rsidRPr="00D53C6F" w:rsidRDefault="008209E7" w:rsidP="00DE58A6">
      <w:pPr>
        <w:pStyle w:val="a6"/>
        <w:numPr>
          <w:ilvl w:val="0"/>
          <w:numId w:val="67"/>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σε συνεργασία με τον υπεύθυνο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w:t>
      </w:r>
      <w:r w:rsidR="00DE58A6" w:rsidRPr="00D53C6F">
        <w:rPr>
          <w:rFonts w:ascii="Calibri" w:hAnsi="Calibri" w:cs="Calibri"/>
          <w:sz w:val="22"/>
          <w:szCs w:val="22"/>
          <w:lang w:val="el-GR"/>
        </w:rPr>
        <w:t xml:space="preserve">αναλύουν διαφημιστικά </w:t>
      </w:r>
      <w:r w:rsidR="00DE58A6" w:rsidRPr="00D53C6F">
        <w:rPr>
          <w:rFonts w:ascii="Calibri" w:hAnsi="Calibri" w:cs="Calibri"/>
          <w:sz w:val="22"/>
          <w:szCs w:val="22"/>
        </w:rPr>
        <w:t>KPIs</w:t>
      </w:r>
      <w:r w:rsidR="00DE58A6" w:rsidRPr="00D53C6F">
        <w:rPr>
          <w:rFonts w:ascii="Calibri" w:hAnsi="Calibri" w:cs="Calibri"/>
          <w:sz w:val="22"/>
          <w:szCs w:val="22"/>
          <w:lang w:val="el-GR"/>
        </w:rPr>
        <w:t xml:space="preserve"> της προηγούμενης περιόδου, από το </w:t>
      </w:r>
      <w:r w:rsidR="00DE58A6" w:rsidRPr="00D53C6F">
        <w:rPr>
          <w:rFonts w:ascii="Calibri" w:hAnsi="Calibri" w:cs="Calibri"/>
          <w:sz w:val="22"/>
          <w:szCs w:val="22"/>
        </w:rPr>
        <w:t>SAP</w:t>
      </w:r>
      <w:r w:rsidR="00DE58A6" w:rsidRPr="00D53C6F">
        <w:rPr>
          <w:rFonts w:ascii="Calibri" w:hAnsi="Calibri" w:cs="Calibri"/>
          <w:sz w:val="22"/>
          <w:szCs w:val="22"/>
          <w:lang w:val="el-GR"/>
        </w:rPr>
        <w:t xml:space="preserve"> </w:t>
      </w:r>
      <w:r w:rsidR="00DE58A6" w:rsidRPr="00D53C6F">
        <w:rPr>
          <w:rFonts w:ascii="Calibri" w:hAnsi="Calibri" w:cs="Calibri"/>
          <w:sz w:val="22"/>
          <w:szCs w:val="22"/>
        </w:rPr>
        <w:t>Business</w:t>
      </w:r>
      <w:r w:rsidR="00DE58A6" w:rsidRPr="00D53C6F">
        <w:rPr>
          <w:rFonts w:ascii="Calibri" w:hAnsi="Calibri" w:cs="Calibri"/>
          <w:sz w:val="22"/>
          <w:szCs w:val="22"/>
          <w:lang w:val="el-GR"/>
        </w:rPr>
        <w:t xml:space="preserve"> </w:t>
      </w:r>
      <w:r w:rsidR="00DE58A6" w:rsidRPr="00D53C6F">
        <w:rPr>
          <w:rFonts w:ascii="Calibri" w:hAnsi="Calibri" w:cs="Calibri"/>
          <w:sz w:val="22"/>
          <w:szCs w:val="22"/>
        </w:rPr>
        <w:t>Objects</w:t>
      </w:r>
      <w:r w:rsidR="00DE58A6" w:rsidRPr="00D53C6F">
        <w:rPr>
          <w:rFonts w:ascii="Calibri" w:hAnsi="Calibri" w:cs="Calibri"/>
          <w:sz w:val="22"/>
          <w:szCs w:val="22"/>
          <w:lang w:val="el-GR"/>
        </w:rPr>
        <w:t xml:space="preserve"> και το </w:t>
      </w:r>
      <w:proofErr w:type="spellStart"/>
      <w:r w:rsidR="00DE58A6" w:rsidRPr="00D53C6F">
        <w:rPr>
          <w:rFonts w:ascii="Calibri" w:hAnsi="Calibri" w:cs="Calibri"/>
          <w:sz w:val="22"/>
          <w:szCs w:val="22"/>
        </w:rPr>
        <w:t>SoftOne</w:t>
      </w:r>
      <w:proofErr w:type="spellEnd"/>
      <w:r w:rsidR="00DE58A6" w:rsidRPr="00D53C6F">
        <w:rPr>
          <w:rFonts w:ascii="Calibri" w:hAnsi="Calibri" w:cs="Calibri"/>
          <w:sz w:val="22"/>
          <w:szCs w:val="22"/>
          <w:lang w:val="el-GR"/>
        </w:rPr>
        <w:t xml:space="preserve"> </w:t>
      </w:r>
      <w:r w:rsidR="00DE58A6" w:rsidRPr="00D53C6F">
        <w:rPr>
          <w:rFonts w:ascii="Calibri" w:hAnsi="Calibri" w:cs="Calibri"/>
          <w:sz w:val="22"/>
          <w:szCs w:val="22"/>
        </w:rPr>
        <w:t>ERP</w:t>
      </w:r>
      <w:r w:rsidR="00DE58A6" w:rsidRPr="00D53C6F">
        <w:rPr>
          <w:rFonts w:ascii="Calibri" w:hAnsi="Calibri" w:cs="Calibri"/>
          <w:sz w:val="22"/>
          <w:szCs w:val="22"/>
          <w:lang w:val="el-GR"/>
        </w:rPr>
        <w:t>.</w:t>
      </w:r>
    </w:p>
    <w:p w14:paraId="7CC0A074" w14:textId="5430203D" w:rsidR="00DE58A6" w:rsidRPr="00D53C6F" w:rsidRDefault="00DE58A6" w:rsidP="00DE58A6">
      <w:pPr>
        <w:pStyle w:val="a6"/>
        <w:numPr>
          <w:ilvl w:val="0"/>
          <w:numId w:val="67"/>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βάσει της εμπορικής στρατηγικής και των στόχων της σεζόν, αποφασίζουν το είδος και την ένταση των </w:t>
      </w:r>
      <w:r w:rsidRPr="00D53C6F">
        <w:rPr>
          <w:rFonts w:ascii="Calibri" w:hAnsi="Calibri" w:cs="Calibri"/>
          <w:sz w:val="22"/>
          <w:szCs w:val="22"/>
        </w:rPr>
        <w:t>digital</w:t>
      </w:r>
      <w:r w:rsidRPr="00D53C6F">
        <w:rPr>
          <w:rFonts w:ascii="Calibri" w:hAnsi="Calibri" w:cs="Calibri"/>
          <w:sz w:val="22"/>
          <w:szCs w:val="22"/>
          <w:lang w:val="el-GR"/>
        </w:rPr>
        <w:t xml:space="preserve"> καμπανιών που θα υλοποιηθούν και οι στόχοι διατυπώνονται σε </w:t>
      </w:r>
      <w:r w:rsidRPr="00D53C6F">
        <w:rPr>
          <w:rFonts w:ascii="Calibri" w:hAnsi="Calibri" w:cs="Calibri"/>
          <w:sz w:val="22"/>
          <w:szCs w:val="22"/>
        </w:rPr>
        <w:t>briefing</w:t>
      </w:r>
      <w:r w:rsidRPr="00D53C6F">
        <w:rPr>
          <w:rFonts w:ascii="Calibri" w:hAnsi="Calibri" w:cs="Calibri"/>
          <w:sz w:val="22"/>
          <w:szCs w:val="22"/>
          <w:lang w:val="el-GR"/>
        </w:rPr>
        <w:t xml:space="preserve"> αρχείο </w:t>
      </w:r>
      <w:r w:rsidRPr="00D53C6F">
        <w:rPr>
          <w:rFonts w:ascii="Calibri" w:hAnsi="Calibri" w:cs="Calibri"/>
          <w:sz w:val="22"/>
          <w:szCs w:val="22"/>
        </w:rPr>
        <w:t>Doc</w:t>
      </w:r>
      <w:r w:rsidRPr="00D53C6F">
        <w:rPr>
          <w:rFonts w:ascii="Calibri" w:hAnsi="Calibri" w:cs="Calibri"/>
          <w:sz w:val="22"/>
          <w:szCs w:val="22"/>
          <w:lang w:val="el-GR"/>
        </w:rPr>
        <w:t>.</w:t>
      </w:r>
    </w:p>
    <w:p w14:paraId="17BFF3EF" w14:textId="3985BC63" w:rsidR="00DE58A6" w:rsidRPr="00D53C6F" w:rsidRDefault="00DE58A6" w:rsidP="00DE58A6">
      <w:pPr>
        <w:pStyle w:val="a6"/>
        <w:numPr>
          <w:ilvl w:val="0"/>
          <w:numId w:val="67"/>
        </w:numPr>
        <w:rPr>
          <w:rFonts w:ascii="Calibri" w:hAnsi="Calibri" w:cs="Calibri"/>
          <w:sz w:val="22"/>
          <w:szCs w:val="22"/>
          <w:lang w:val="el-GR"/>
        </w:rPr>
      </w:pPr>
      <w:r w:rsidRPr="00D53C6F">
        <w:rPr>
          <w:rFonts w:ascii="Calibri" w:hAnsi="Calibri" w:cs="Calibri"/>
          <w:sz w:val="22"/>
          <w:szCs w:val="22"/>
          <w:lang w:val="el-GR"/>
        </w:rPr>
        <w:t xml:space="preserve">Το </w:t>
      </w:r>
      <w:r w:rsidRPr="00D53C6F">
        <w:rPr>
          <w:rFonts w:ascii="Calibri" w:hAnsi="Calibri" w:cs="Calibri"/>
          <w:sz w:val="22"/>
          <w:szCs w:val="22"/>
        </w:rPr>
        <w:t>briefing</w:t>
      </w:r>
      <w:r w:rsidRPr="00D53C6F">
        <w:rPr>
          <w:rFonts w:ascii="Calibri" w:hAnsi="Calibri" w:cs="Calibri"/>
          <w:sz w:val="22"/>
          <w:szCs w:val="22"/>
          <w:lang w:val="el-GR"/>
        </w:rPr>
        <w:t xml:space="preserve"> κοινοποιείται στη </w:t>
      </w:r>
      <w:r w:rsidRPr="00D53C6F">
        <w:rPr>
          <w:rFonts w:ascii="Calibri" w:hAnsi="Calibri" w:cs="Calibri"/>
          <w:sz w:val="22"/>
          <w:szCs w:val="22"/>
        </w:rPr>
        <w:t>Wizard</w:t>
      </w:r>
      <w:r w:rsidRPr="00D53C6F">
        <w:rPr>
          <w:rFonts w:ascii="Calibri" w:hAnsi="Calibri" w:cs="Calibri"/>
          <w:sz w:val="22"/>
          <w:szCs w:val="22"/>
          <w:lang w:val="el-GR"/>
        </w:rPr>
        <w:t xml:space="preserve"> μέσω </w:t>
      </w:r>
      <w:r w:rsidRPr="00D53C6F">
        <w:rPr>
          <w:rFonts w:ascii="Calibri" w:hAnsi="Calibri" w:cs="Calibri"/>
          <w:sz w:val="22"/>
          <w:szCs w:val="22"/>
        </w:rPr>
        <w:t>email</w:t>
      </w:r>
      <w:r w:rsidRPr="00D53C6F">
        <w:rPr>
          <w:rFonts w:ascii="Calibri" w:hAnsi="Calibri" w:cs="Calibri"/>
          <w:sz w:val="22"/>
          <w:szCs w:val="22"/>
          <w:lang w:val="el-GR"/>
        </w:rPr>
        <w:t xml:space="preserve"> από τον υπεύθυνο του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και καθορίζεται τηλεδιάσκεψη για περαιτέρω ευθυγράμμιση.</w:t>
      </w:r>
    </w:p>
    <w:p w14:paraId="361B6C63" w14:textId="6CED6C62" w:rsidR="0093089B" w:rsidRPr="00D53C6F" w:rsidRDefault="0093089B" w:rsidP="00DE58A6">
      <w:pPr>
        <w:pStyle w:val="a6"/>
        <w:numPr>
          <w:ilvl w:val="0"/>
          <w:numId w:val="67"/>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Wizard</w:t>
      </w:r>
      <w:r w:rsidRPr="00D53C6F">
        <w:rPr>
          <w:rFonts w:ascii="Calibri" w:hAnsi="Calibri" w:cs="Calibri"/>
          <w:sz w:val="22"/>
          <w:szCs w:val="22"/>
          <w:lang w:val="el-GR"/>
        </w:rPr>
        <w:t xml:space="preserve"> προτείνει στρατηγική προβολής και ψηφιακά μέσα με βάση τους στόχους της του </w:t>
      </w:r>
      <w:r w:rsidRPr="00D53C6F">
        <w:rPr>
          <w:rFonts w:ascii="Calibri" w:hAnsi="Calibri" w:cs="Calibri"/>
          <w:sz w:val="22"/>
          <w:szCs w:val="22"/>
        </w:rPr>
        <w:t>Doc</w:t>
      </w:r>
      <w:r w:rsidRPr="00D53C6F">
        <w:rPr>
          <w:rFonts w:ascii="Calibri" w:hAnsi="Calibri" w:cs="Calibri"/>
          <w:sz w:val="22"/>
          <w:szCs w:val="22"/>
          <w:lang w:val="el-GR"/>
        </w:rPr>
        <w:t xml:space="preserve"> και οι προτάσεις αυτές συζητούνται και εγκρίνονται από τους </w:t>
      </w:r>
      <w:r w:rsidRPr="00D53C6F">
        <w:rPr>
          <w:rFonts w:ascii="Calibri" w:hAnsi="Calibri" w:cs="Calibri"/>
          <w:sz w:val="22"/>
          <w:szCs w:val="22"/>
        </w:rPr>
        <w:t>CEO</w:t>
      </w:r>
      <w:r w:rsidRPr="00D53C6F">
        <w:rPr>
          <w:rFonts w:ascii="Calibri" w:hAnsi="Calibri" w:cs="Calibri"/>
          <w:sz w:val="22"/>
          <w:szCs w:val="22"/>
          <w:lang w:val="el-GR"/>
        </w:rPr>
        <w:t>.</w:t>
      </w:r>
    </w:p>
    <w:p w14:paraId="3D5EF6B7" w14:textId="16EE2C8D" w:rsidR="00502825" w:rsidRPr="00D53C6F" w:rsidRDefault="00502825" w:rsidP="00E12758">
      <w:pPr>
        <w:rPr>
          <w:rFonts w:ascii="Calibri" w:hAnsi="Calibri" w:cs="Calibri"/>
          <w:b/>
          <w:bCs/>
          <w:sz w:val="22"/>
          <w:szCs w:val="22"/>
          <w:lang w:val="el-GR"/>
        </w:rPr>
      </w:pPr>
      <w:r w:rsidRPr="00D53C6F">
        <w:rPr>
          <w:rFonts w:ascii="Calibri" w:hAnsi="Calibri" w:cs="Calibri"/>
          <w:b/>
          <w:bCs/>
          <w:sz w:val="22"/>
          <w:szCs w:val="22"/>
          <w:lang w:val="el-GR"/>
        </w:rPr>
        <w:t xml:space="preserve">3.1.2 Παροχή υλικού και οδηγιών για δημιουργικά, </w:t>
      </w:r>
      <w:r w:rsidRPr="00D53C6F">
        <w:rPr>
          <w:rFonts w:ascii="Calibri" w:hAnsi="Calibri" w:cs="Calibri"/>
          <w:b/>
          <w:bCs/>
          <w:sz w:val="22"/>
          <w:szCs w:val="22"/>
        </w:rPr>
        <w:t>landing</w:t>
      </w:r>
      <w:r w:rsidRPr="00D53C6F">
        <w:rPr>
          <w:rFonts w:ascii="Calibri" w:hAnsi="Calibri" w:cs="Calibri"/>
          <w:b/>
          <w:bCs/>
          <w:sz w:val="22"/>
          <w:szCs w:val="22"/>
          <w:lang w:val="el-GR"/>
        </w:rPr>
        <w:t xml:space="preserve"> </w:t>
      </w:r>
      <w:r w:rsidRPr="00D53C6F">
        <w:rPr>
          <w:rFonts w:ascii="Calibri" w:hAnsi="Calibri" w:cs="Calibri"/>
          <w:b/>
          <w:bCs/>
          <w:sz w:val="22"/>
          <w:szCs w:val="22"/>
        </w:rPr>
        <w:t>pages</w:t>
      </w:r>
      <w:r w:rsidRPr="00D53C6F">
        <w:rPr>
          <w:rFonts w:ascii="Calibri" w:hAnsi="Calibri" w:cs="Calibri"/>
          <w:b/>
          <w:bCs/>
          <w:sz w:val="22"/>
          <w:szCs w:val="22"/>
          <w:lang w:val="el-GR"/>
        </w:rPr>
        <w:t xml:space="preserve"> και προωθητικά μηνύματα</w:t>
      </w:r>
    </w:p>
    <w:p w14:paraId="58B1D753" w14:textId="3D7D3A2C" w:rsidR="00502825" w:rsidRPr="00D53C6F" w:rsidRDefault="0093089B" w:rsidP="0093089B">
      <w:pPr>
        <w:pStyle w:val="a6"/>
        <w:numPr>
          <w:ilvl w:val="0"/>
          <w:numId w:val="68"/>
        </w:numPr>
        <w:rPr>
          <w:rFonts w:ascii="Calibri" w:hAnsi="Calibri" w:cs="Calibri"/>
          <w:sz w:val="22"/>
          <w:szCs w:val="22"/>
          <w:lang w:val="el-GR"/>
        </w:rPr>
      </w:pPr>
      <w:r w:rsidRPr="00D53C6F">
        <w:rPr>
          <w:rFonts w:ascii="Calibri" w:hAnsi="Calibri" w:cs="Calibri"/>
          <w:sz w:val="22"/>
          <w:szCs w:val="22"/>
          <w:lang w:val="el-GR"/>
        </w:rPr>
        <w:t xml:space="preserve">Η ομάδα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w:t>
      </w:r>
      <w:r w:rsidRPr="00D53C6F">
        <w:rPr>
          <w:rFonts w:ascii="Calibri" w:hAnsi="Calibri" w:cs="Calibri"/>
          <w:sz w:val="22"/>
          <w:szCs w:val="22"/>
        </w:rPr>
        <w:t>Management</w:t>
      </w:r>
      <w:r w:rsidRPr="00D53C6F">
        <w:rPr>
          <w:rFonts w:ascii="Calibri" w:hAnsi="Calibri" w:cs="Calibri"/>
          <w:sz w:val="22"/>
          <w:szCs w:val="22"/>
          <w:lang w:val="el-GR"/>
        </w:rPr>
        <w:t xml:space="preserve"> εξάγει από το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και το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τα απαραίτητα δεδομένα προϊόντων, φωτογραφίες και περιγραφές για τις καμπάνιες.</w:t>
      </w:r>
    </w:p>
    <w:p w14:paraId="6F935E1C" w14:textId="493DDB40" w:rsidR="0093089B" w:rsidRPr="00D53C6F" w:rsidRDefault="0093089B" w:rsidP="0093089B">
      <w:pPr>
        <w:pStyle w:val="a6"/>
        <w:numPr>
          <w:ilvl w:val="0"/>
          <w:numId w:val="68"/>
        </w:numPr>
        <w:rPr>
          <w:rFonts w:ascii="Calibri" w:hAnsi="Calibri" w:cs="Calibri"/>
          <w:sz w:val="22"/>
          <w:szCs w:val="22"/>
          <w:lang w:val="el-GR"/>
        </w:rPr>
      </w:pPr>
      <w:r w:rsidRPr="00D53C6F">
        <w:rPr>
          <w:rFonts w:ascii="Calibri" w:hAnsi="Calibri" w:cs="Calibri"/>
          <w:sz w:val="22"/>
          <w:szCs w:val="22"/>
          <w:lang w:val="el-GR"/>
        </w:rPr>
        <w:lastRenderedPageBreak/>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καθορίζουν την εμπορική στρατηγική των δημιουργικών, αναφέροντας ποιες κατηγορίες, </w:t>
      </w:r>
      <w:r w:rsidRPr="00D53C6F">
        <w:rPr>
          <w:rFonts w:ascii="Calibri" w:hAnsi="Calibri" w:cs="Calibri"/>
          <w:sz w:val="22"/>
          <w:szCs w:val="22"/>
        </w:rPr>
        <w:t>brands</w:t>
      </w:r>
      <w:r w:rsidRPr="00D53C6F">
        <w:rPr>
          <w:rFonts w:ascii="Calibri" w:hAnsi="Calibri" w:cs="Calibri"/>
          <w:sz w:val="22"/>
          <w:szCs w:val="22"/>
          <w:lang w:val="el-GR"/>
        </w:rPr>
        <w:t xml:space="preserve"> ή προσφορές πρέπει να δοθούν σε προτεραιότητα.</w:t>
      </w:r>
    </w:p>
    <w:p w14:paraId="3EE604CA" w14:textId="405B1882" w:rsidR="0093089B" w:rsidRPr="00D53C6F" w:rsidRDefault="0093089B" w:rsidP="0093089B">
      <w:pPr>
        <w:pStyle w:val="a6"/>
        <w:numPr>
          <w:ilvl w:val="0"/>
          <w:numId w:val="68"/>
        </w:numPr>
        <w:rPr>
          <w:rFonts w:ascii="Calibri" w:hAnsi="Calibri" w:cs="Calibri"/>
          <w:sz w:val="22"/>
          <w:szCs w:val="22"/>
          <w:lang w:val="el-GR"/>
        </w:rPr>
      </w:pPr>
      <w:r w:rsidRPr="00D53C6F">
        <w:rPr>
          <w:rFonts w:ascii="Calibri" w:hAnsi="Calibri" w:cs="Calibri"/>
          <w:sz w:val="22"/>
          <w:szCs w:val="22"/>
          <w:lang w:val="el-GR"/>
        </w:rPr>
        <w:t xml:space="preserve">Το υλικό αποστέλλεται στη </w:t>
      </w:r>
      <w:r w:rsidRPr="00D53C6F">
        <w:rPr>
          <w:rFonts w:ascii="Calibri" w:hAnsi="Calibri" w:cs="Calibri"/>
          <w:sz w:val="22"/>
          <w:szCs w:val="22"/>
        </w:rPr>
        <w:t>Wizard</w:t>
      </w:r>
      <w:r w:rsidRPr="00D53C6F">
        <w:rPr>
          <w:rFonts w:ascii="Calibri" w:hAnsi="Calibri" w:cs="Calibri"/>
          <w:sz w:val="22"/>
          <w:szCs w:val="22"/>
          <w:lang w:val="el-GR"/>
        </w:rPr>
        <w:t xml:space="preserve"> μέσω </w:t>
      </w:r>
      <w:r w:rsidRPr="00D53C6F">
        <w:rPr>
          <w:rFonts w:ascii="Calibri" w:hAnsi="Calibri" w:cs="Calibri"/>
          <w:sz w:val="22"/>
          <w:szCs w:val="22"/>
        </w:rPr>
        <w:t>Google</w:t>
      </w:r>
      <w:r w:rsidRPr="00D53C6F">
        <w:rPr>
          <w:rFonts w:ascii="Calibri" w:hAnsi="Calibri" w:cs="Calibri"/>
          <w:sz w:val="22"/>
          <w:szCs w:val="22"/>
          <w:lang w:val="el-GR"/>
        </w:rPr>
        <w:t xml:space="preserve"> </w:t>
      </w:r>
      <w:r w:rsidRPr="00D53C6F">
        <w:rPr>
          <w:rFonts w:ascii="Calibri" w:hAnsi="Calibri" w:cs="Calibri"/>
          <w:sz w:val="22"/>
          <w:szCs w:val="22"/>
        </w:rPr>
        <w:t>Drive</w:t>
      </w:r>
      <w:r w:rsidRPr="00D53C6F">
        <w:rPr>
          <w:rFonts w:ascii="Calibri" w:hAnsi="Calibri" w:cs="Calibri"/>
          <w:sz w:val="22"/>
          <w:szCs w:val="22"/>
          <w:lang w:val="el-GR"/>
        </w:rPr>
        <w:t xml:space="preserve">, μαζί με αρχείο </w:t>
      </w:r>
      <w:r w:rsidRPr="00D53C6F">
        <w:rPr>
          <w:rFonts w:ascii="Calibri" w:hAnsi="Calibri" w:cs="Calibri"/>
          <w:sz w:val="22"/>
          <w:szCs w:val="22"/>
        </w:rPr>
        <w:t>Doc</w:t>
      </w:r>
      <w:r w:rsidRPr="00D53C6F">
        <w:rPr>
          <w:rFonts w:ascii="Calibri" w:hAnsi="Calibri" w:cs="Calibri"/>
          <w:sz w:val="22"/>
          <w:szCs w:val="22"/>
          <w:lang w:val="el-GR"/>
        </w:rPr>
        <w:t xml:space="preserve"> οδηγιών που περιλαμβάνει στόχους, περιεχόμενο και παραμέτρους για κάθε δημιουργικό.</w:t>
      </w:r>
    </w:p>
    <w:p w14:paraId="73454FDC" w14:textId="17A132D3" w:rsidR="0093089B" w:rsidRPr="00D53C6F" w:rsidRDefault="0093089B" w:rsidP="0093089B">
      <w:pPr>
        <w:pStyle w:val="a6"/>
        <w:numPr>
          <w:ilvl w:val="0"/>
          <w:numId w:val="68"/>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Wizard</w:t>
      </w:r>
      <w:r w:rsidRPr="00D53C6F">
        <w:rPr>
          <w:rFonts w:ascii="Calibri" w:hAnsi="Calibri" w:cs="Calibri"/>
          <w:sz w:val="22"/>
          <w:szCs w:val="22"/>
          <w:lang w:val="el-GR"/>
        </w:rPr>
        <w:t xml:space="preserve"> δημιουργεί προσχέδια για </w:t>
      </w:r>
      <w:r w:rsidRPr="00D53C6F">
        <w:rPr>
          <w:rFonts w:ascii="Calibri" w:hAnsi="Calibri" w:cs="Calibri"/>
          <w:sz w:val="22"/>
          <w:szCs w:val="22"/>
        </w:rPr>
        <w:t>banners</w:t>
      </w:r>
      <w:r w:rsidRPr="00D53C6F">
        <w:rPr>
          <w:rFonts w:ascii="Calibri" w:hAnsi="Calibri" w:cs="Calibri"/>
          <w:sz w:val="22"/>
          <w:szCs w:val="22"/>
          <w:lang w:val="el-GR"/>
        </w:rPr>
        <w:t xml:space="preserve">, </w:t>
      </w:r>
      <w:r w:rsidRPr="00D53C6F">
        <w:rPr>
          <w:rFonts w:ascii="Calibri" w:hAnsi="Calibri" w:cs="Calibri"/>
          <w:sz w:val="22"/>
          <w:szCs w:val="22"/>
        </w:rPr>
        <w:t>landing</w:t>
      </w:r>
      <w:r w:rsidRPr="00D53C6F">
        <w:rPr>
          <w:rFonts w:ascii="Calibri" w:hAnsi="Calibri" w:cs="Calibri"/>
          <w:sz w:val="22"/>
          <w:szCs w:val="22"/>
          <w:lang w:val="el-GR"/>
        </w:rPr>
        <w:t xml:space="preserve"> </w:t>
      </w:r>
      <w:r w:rsidRPr="00D53C6F">
        <w:rPr>
          <w:rFonts w:ascii="Calibri" w:hAnsi="Calibri" w:cs="Calibri"/>
          <w:sz w:val="22"/>
          <w:szCs w:val="22"/>
        </w:rPr>
        <w:t>pages</w:t>
      </w:r>
      <w:r w:rsidRPr="00D53C6F">
        <w:rPr>
          <w:rFonts w:ascii="Calibri" w:hAnsi="Calibri" w:cs="Calibri"/>
          <w:sz w:val="22"/>
          <w:szCs w:val="22"/>
          <w:lang w:val="el-GR"/>
        </w:rPr>
        <w:t xml:space="preserve"> και προωθητικά </w:t>
      </w:r>
      <w:r w:rsidRPr="00D53C6F">
        <w:rPr>
          <w:rFonts w:ascii="Calibri" w:hAnsi="Calibri" w:cs="Calibri"/>
          <w:sz w:val="22"/>
          <w:szCs w:val="22"/>
        </w:rPr>
        <w:t>email</w:t>
      </w:r>
      <w:r w:rsidRPr="00D53C6F">
        <w:rPr>
          <w:rFonts w:ascii="Calibri" w:hAnsi="Calibri" w:cs="Calibri"/>
          <w:sz w:val="22"/>
          <w:szCs w:val="22"/>
          <w:lang w:val="el-GR"/>
        </w:rPr>
        <w:t>, τα οποία επιστρέφει για έγκριση.</w:t>
      </w:r>
    </w:p>
    <w:p w14:paraId="6E9D8F75" w14:textId="091B5AB0" w:rsidR="0093089B" w:rsidRPr="00D53C6F" w:rsidRDefault="0093089B" w:rsidP="0093089B">
      <w:pPr>
        <w:pStyle w:val="a6"/>
        <w:numPr>
          <w:ilvl w:val="0"/>
          <w:numId w:val="68"/>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εγκρίνουν ή ζητούν αλλαγές στο δημιουργικό υλικό και δίνουν την τελική έγκριση για δημοσίευση.</w:t>
      </w:r>
    </w:p>
    <w:p w14:paraId="7CC6AB60" w14:textId="77777777" w:rsidR="0093089B" w:rsidRPr="00D53C6F" w:rsidRDefault="0093089B" w:rsidP="00E12758">
      <w:pPr>
        <w:rPr>
          <w:rFonts w:ascii="Calibri" w:hAnsi="Calibri" w:cs="Calibri"/>
          <w:b/>
          <w:bCs/>
          <w:sz w:val="22"/>
          <w:szCs w:val="22"/>
          <w:lang w:val="el-GR"/>
        </w:rPr>
      </w:pPr>
    </w:p>
    <w:p w14:paraId="5FBBC666" w14:textId="7D3976F8" w:rsidR="00502825" w:rsidRPr="00D53C6F" w:rsidRDefault="00502825" w:rsidP="00E12758">
      <w:pPr>
        <w:rPr>
          <w:rFonts w:ascii="Calibri" w:hAnsi="Calibri" w:cs="Calibri"/>
          <w:b/>
          <w:bCs/>
          <w:sz w:val="22"/>
          <w:szCs w:val="22"/>
          <w:lang w:val="el-GR"/>
        </w:rPr>
      </w:pPr>
      <w:r w:rsidRPr="00D53C6F">
        <w:rPr>
          <w:rFonts w:ascii="Calibri" w:hAnsi="Calibri" w:cs="Calibri"/>
          <w:b/>
          <w:bCs/>
          <w:sz w:val="22"/>
          <w:szCs w:val="22"/>
          <w:lang w:val="el-GR"/>
        </w:rPr>
        <w:t xml:space="preserve">3.1.3 Παρακολούθηση </w:t>
      </w:r>
      <w:r w:rsidRPr="00D53C6F">
        <w:rPr>
          <w:rFonts w:ascii="Calibri" w:hAnsi="Calibri" w:cs="Calibri"/>
          <w:b/>
          <w:bCs/>
          <w:sz w:val="22"/>
          <w:szCs w:val="22"/>
        </w:rPr>
        <w:t>KPIs</w:t>
      </w:r>
      <w:r w:rsidRPr="00D53C6F">
        <w:rPr>
          <w:rFonts w:ascii="Calibri" w:hAnsi="Calibri" w:cs="Calibri"/>
          <w:b/>
          <w:bCs/>
          <w:sz w:val="22"/>
          <w:szCs w:val="22"/>
          <w:lang w:val="el-GR"/>
        </w:rPr>
        <w:t xml:space="preserve"> και αναπροσαρμογή στρατηγικής καμπάνιας</w:t>
      </w:r>
    </w:p>
    <w:p w14:paraId="0FD9BB1C" w14:textId="4A056B4C" w:rsidR="0093089B" w:rsidRPr="00D53C6F" w:rsidRDefault="0093089B" w:rsidP="0093089B">
      <w:pPr>
        <w:pStyle w:val="a6"/>
        <w:numPr>
          <w:ilvl w:val="0"/>
          <w:numId w:val="69"/>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Wizard</w:t>
      </w:r>
      <w:r w:rsidRPr="00D53C6F">
        <w:rPr>
          <w:rFonts w:ascii="Calibri" w:hAnsi="Calibri" w:cs="Calibri"/>
          <w:sz w:val="22"/>
          <w:szCs w:val="22"/>
          <w:lang w:val="el-GR"/>
        </w:rPr>
        <w:t xml:space="preserve"> παραδίδει σε </w:t>
      </w:r>
      <w:r w:rsidR="003255F0" w:rsidRPr="00D53C6F">
        <w:rPr>
          <w:rFonts w:ascii="Calibri" w:hAnsi="Calibri" w:cs="Calibri"/>
          <w:sz w:val="22"/>
          <w:szCs w:val="22"/>
          <w:lang w:val="el-GR"/>
        </w:rPr>
        <w:t>μηνιαία</w:t>
      </w:r>
      <w:r w:rsidRPr="00D53C6F">
        <w:rPr>
          <w:rFonts w:ascii="Calibri" w:hAnsi="Calibri" w:cs="Calibri"/>
          <w:sz w:val="22"/>
          <w:szCs w:val="22"/>
          <w:lang w:val="el-GR"/>
        </w:rPr>
        <w:t xml:space="preserve"> βάση αναφορές από </w:t>
      </w:r>
      <w:r w:rsidRPr="00D53C6F">
        <w:rPr>
          <w:rFonts w:ascii="Calibri" w:hAnsi="Calibri" w:cs="Calibri"/>
          <w:sz w:val="22"/>
          <w:szCs w:val="22"/>
        </w:rPr>
        <w:t>Google</w:t>
      </w:r>
      <w:r w:rsidRPr="00D53C6F">
        <w:rPr>
          <w:rFonts w:ascii="Calibri" w:hAnsi="Calibri" w:cs="Calibri"/>
          <w:sz w:val="22"/>
          <w:szCs w:val="22"/>
          <w:lang w:val="el-GR"/>
        </w:rPr>
        <w:t xml:space="preserve"> </w:t>
      </w:r>
      <w:r w:rsidRPr="00D53C6F">
        <w:rPr>
          <w:rFonts w:ascii="Calibri" w:hAnsi="Calibri" w:cs="Calibri"/>
          <w:sz w:val="22"/>
          <w:szCs w:val="22"/>
        </w:rPr>
        <w:t>Analytics</w:t>
      </w:r>
      <w:r w:rsidRPr="00D53C6F">
        <w:rPr>
          <w:rFonts w:ascii="Calibri" w:hAnsi="Calibri" w:cs="Calibri"/>
          <w:sz w:val="22"/>
          <w:szCs w:val="22"/>
          <w:lang w:val="el-GR"/>
        </w:rPr>
        <w:t xml:space="preserve"> και </w:t>
      </w:r>
      <w:r w:rsidRPr="00D53C6F">
        <w:rPr>
          <w:rFonts w:ascii="Calibri" w:hAnsi="Calibri" w:cs="Calibri"/>
          <w:sz w:val="22"/>
          <w:szCs w:val="22"/>
        </w:rPr>
        <w:t>Looker</w:t>
      </w:r>
      <w:r w:rsidRPr="00D53C6F">
        <w:rPr>
          <w:rFonts w:ascii="Calibri" w:hAnsi="Calibri" w:cs="Calibri"/>
          <w:sz w:val="22"/>
          <w:szCs w:val="22"/>
          <w:lang w:val="el-GR"/>
        </w:rPr>
        <w:t xml:space="preserve"> </w:t>
      </w:r>
      <w:r w:rsidRPr="00D53C6F">
        <w:rPr>
          <w:rFonts w:ascii="Calibri" w:hAnsi="Calibri" w:cs="Calibri"/>
          <w:sz w:val="22"/>
          <w:szCs w:val="22"/>
        </w:rPr>
        <w:t>Studio</w:t>
      </w:r>
      <w:r w:rsidRPr="00D53C6F">
        <w:rPr>
          <w:rFonts w:ascii="Calibri" w:hAnsi="Calibri" w:cs="Calibri"/>
          <w:sz w:val="22"/>
          <w:szCs w:val="22"/>
          <w:lang w:val="el-GR"/>
        </w:rPr>
        <w:t xml:space="preserve"> με δείκτες όπως </w:t>
      </w:r>
      <w:r w:rsidRPr="00D53C6F">
        <w:rPr>
          <w:rFonts w:ascii="Calibri" w:hAnsi="Calibri" w:cs="Calibri"/>
          <w:sz w:val="22"/>
          <w:szCs w:val="22"/>
        </w:rPr>
        <w:t>clicks</w:t>
      </w:r>
      <w:r w:rsidRPr="00D53C6F">
        <w:rPr>
          <w:rFonts w:ascii="Calibri" w:hAnsi="Calibri" w:cs="Calibri"/>
          <w:sz w:val="22"/>
          <w:szCs w:val="22"/>
          <w:lang w:val="el-GR"/>
        </w:rPr>
        <w:t xml:space="preserve">, </w:t>
      </w:r>
      <w:r w:rsidRPr="00D53C6F">
        <w:rPr>
          <w:rFonts w:ascii="Calibri" w:hAnsi="Calibri" w:cs="Calibri"/>
          <w:sz w:val="22"/>
          <w:szCs w:val="22"/>
        </w:rPr>
        <w:t>conversions</w:t>
      </w:r>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επισκεψιμότητα</w:t>
      </w:r>
      <w:proofErr w:type="spellEnd"/>
      <w:r w:rsidRPr="00D53C6F">
        <w:rPr>
          <w:rFonts w:ascii="Calibri" w:hAnsi="Calibri" w:cs="Calibri"/>
          <w:sz w:val="22"/>
          <w:szCs w:val="22"/>
          <w:lang w:val="el-GR"/>
        </w:rPr>
        <w:t xml:space="preserve"> και επιστροφή επένδυσης.</w:t>
      </w:r>
    </w:p>
    <w:p w14:paraId="2EEBEAC1" w14:textId="2708B3B6" w:rsidR="0093089B" w:rsidRPr="00D53C6F" w:rsidRDefault="0093089B" w:rsidP="0093089B">
      <w:pPr>
        <w:pStyle w:val="a6"/>
        <w:numPr>
          <w:ilvl w:val="0"/>
          <w:numId w:val="69"/>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αναλύουν τα αποτελέσματα και συγκρίνουν τους δείκτες με τους στόχους που είχαν τεθεί στην αρχή της περιόδου.</w:t>
      </w:r>
    </w:p>
    <w:p w14:paraId="2B99AFD4" w14:textId="0B759BA1" w:rsidR="0093089B" w:rsidRPr="00D53C6F" w:rsidRDefault="0093089B" w:rsidP="0093089B">
      <w:pPr>
        <w:pStyle w:val="a6"/>
        <w:numPr>
          <w:ilvl w:val="0"/>
          <w:numId w:val="69"/>
        </w:numPr>
        <w:rPr>
          <w:rFonts w:ascii="Calibri" w:hAnsi="Calibri" w:cs="Calibri"/>
          <w:sz w:val="22"/>
          <w:szCs w:val="22"/>
          <w:lang w:val="el-GR"/>
        </w:rPr>
      </w:pPr>
      <w:r w:rsidRPr="00D53C6F">
        <w:rPr>
          <w:rFonts w:ascii="Calibri" w:hAnsi="Calibri" w:cs="Calibri"/>
          <w:sz w:val="22"/>
          <w:szCs w:val="22"/>
          <w:lang w:val="el-GR"/>
        </w:rPr>
        <w:t xml:space="preserve">Εάν οι στόχοι δεν επιτυγχάνονται, οι </w:t>
      </w:r>
      <w:r w:rsidRPr="00D53C6F">
        <w:rPr>
          <w:rFonts w:ascii="Calibri" w:hAnsi="Calibri" w:cs="Calibri"/>
          <w:sz w:val="22"/>
          <w:szCs w:val="22"/>
        </w:rPr>
        <w:t>CEO</w:t>
      </w:r>
      <w:r w:rsidRPr="00D53C6F">
        <w:rPr>
          <w:rFonts w:ascii="Calibri" w:hAnsi="Calibri" w:cs="Calibri"/>
          <w:sz w:val="22"/>
          <w:szCs w:val="22"/>
          <w:lang w:val="el-GR"/>
        </w:rPr>
        <w:t xml:space="preserve"> αποστέλλουν οδηγίες στη </w:t>
      </w:r>
      <w:r w:rsidRPr="00D53C6F">
        <w:rPr>
          <w:rFonts w:ascii="Calibri" w:hAnsi="Calibri" w:cs="Calibri"/>
          <w:sz w:val="22"/>
          <w:szCs w:val="22"/>
        </w:rPr>
        <w:t>Wizard</w:t>
      </w:r>
      <w:r w:rsidRPr="00D53C6F">
        <w:rPr>
          <w:rFonts w:ascii="Calibri" w:hAnsi="Calibri" w:cs="Calibri"/>
          <w:sz w:val="22"/>
          <w:szCs w:val="22"/>
          <w:lang w:val="el-GR"/>
        </w:rPr>
        <w:t xml:space="preserve"> για αλλαγές, όπως διαφοροποίηση περιεχομένου, αλλαγή στόχευσης ή ανακατανομή διαφημιστικού </w:t>
      </w:r>
      <w:r w:rsidRPr="00D53C6F">
        <w:rPr>
          <w:rFonts w:ascii="Calibri" w:hAnsi="Calibri" w:cs="Calibri"/>
          <w:sz w:val="22"/>
          <w:szCs w:val="22"/>
        </w:rPr>
        <w:t>budget</w:t>
      </w:r>
      <w:r w:rsidRPr="00D53C6F">
        <w:rPr>
          <w:rFonts w:ascii="Calibri" w:hAnsi="Calibri" w:cs="Calibri"/>
          <w:sz w:val="22"/>
          <w:szCs w:val="22"/>
          <w:lang w:val="el-GR"/>
        </w:rPr>
        <w:t>.</w:t>
      </w:r>
    </w:p>
    <w:p w14:paraId="41FB16F5" w14:textId="5B0A1BCB" w:rsidR="0093089B" w:rsidRPr="00D53C6F" w:rsidRDefault="0093089B" w:rsidP="0093089B">
      <w:pPr>
        <w:pStyle w:val="a6"/>
        <w:numPr>
          <w:ilvl w:val="0"/>
          <w:numId w:val="69"/>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Wizard</w:t>
      </w:r>
      <w:r w:rsidRPr="00D53C6F">
        <w:rPr>
          <w:rFonts w:ascii="Calibri" w:hAnsi="Calibri" w:cs="Calibri"/>
          <w:sz w:val="22"/>
          <w:szCs w:val="22"/>
          <w:lang w:val="el-GR"/>
        </w:rPr>
        <w:t xml:space="preserve"> εφαρμόζει τις αλλαγές και στέλνει ενημέρωση με το νέο διαφημιστικό πλάνο.</w:t>
      </w:r>
    </w:p>
    <w:p w14:paraId="54C0B7EC" w14:textId="205A4747" w:rsidR="00D53C6F" w:rsidRPr="00D53C6F" w:rsidRDefault="0093089B" w:rsidP="00D53C6F">
      <w:pPr>
        <w:pStyle w:val="a6"/>
        <w:numPr>
          <w:ilvl w:val="0"/>
          <w:numId w:val="69"/>
        </w:numPr>
        <w:rPr>
          <w:rFonts w:ascii="Calibri" w:hAnsi="Calibri" w:cs="Calibri"/>
          <w:sz w:val="22"/>
          <w:szCs w:val="22"/>
          <w:lang w:val="el-GR"/>
        </w:rPr>
      </w:pPr>
      <w:r w:rsidRPr="00D53C6F">
        <w:rPr>
          <w:rFonts w:ascii="Calibri" w:hAnsi="Calibri" w:cs="Calibri"/>
          <w:sz w:val="22"/>
          <w:szCs w:val="22"/>
          <w:lang w:val="el-GR"/>
        </w:rPr>
        <w:t>Ο κύκλος αξιολόγησης και αναπροσαρμογής επαναλαμβάνεται καθ’ όλη τη διάρκεια της καμπάνιας, διασφαλίζοντας συνεχή βελτιστοποίηση της απόδοσης.</w:t>
      </w:r>
    </w:p>
    <w:p w14:paraId="71C26BF9" w14:textId="77777777" w:rsidR="00D53C6F" w:rsidRPr="006B548C" w:rsidRDefault="00D53C6F" w:rsidP="00D53C6F">
      <w:pPr>
        <w:ind w:left="360"/>
        <w:rPr>
          <w:rFonts w:ascii="Calibri" w:hAnsi="Calibri" w:cs="Calibri"/>
          <w:sz w:val="22"/>
          <w:szCs w:val="22"/>
          <w:lang w:val="el-GR"/>
        </w:rPr>
      </w:pPr>
    </w:p>
    <w:p w14:paraId="6F79F50F" w14:textId="77777777" w:rsidR="008209E7" w:rsidRPr="00D53C6F" w:rsidRDefault="008209E7" w:rsidP="008209E7">
      <w:pPr>
        <w:rPr>
          <w:rFonts w:ascii="Calibri" w:hAnsi="Calibri" w:cs="Calibri"/>
          <w:b/>
          <w:bCs/>
          <w:lang w:val="el-GR"/>
        </w:rPr>
      </w:pPr>
      <w:r w:rsidRPr="00D53C6F">
        <w:rPr>
          <w:rFonts w:ascii="Calibri" w:hAnsi="Calibri" w:cs="Calibri"/>
          <w:b/>
          <w:bCs/>
          <w:lang w:val="el-GR"/>
        </w:rPr>
        <w:t xml:space="preserve">3.2 Παραμετροποίηση λειτουργιών και βελτιώσεις στο </w:t>
      </w:r>
      <w:r w:rsidRPr="00D53C6F">
        <w:rPr>
          <w:rFonts w:ascii="Calibri" w:hAnsi="Calibri" w:cs="Calibri"/>
          <w:b/>
          <w:bCs/>
        </w:rPr>
        <w:t>ERP</w:t>
      </w:r>
      <w:r w:rsidRPr="00D53C6F">
        <w:rPr>
          <w:rFonts w:ascii="Calibri" w:hAnsi="Calibri" w:cs="Calibri"/>
          <w:b/>
          <w:bCs/>
          <w:lang w:val="el-GR"/>
        </w:rPr>
        <w:t xml:space="preserve"> με τη </w:t>
      </w:r>
      <w:proofErr w:type="spellStart"/>
      <w:r w:rsidRPr="00D53C6F">
        <w:rPr>
          <w:rFonts w:ascii="Calibri" w:hAnsi="Calibri" w:cs="Calibri"/>
          <w:b/>
          <w:bCs/>
        </w:rPr>
        <w:t>Foxline</w:t>
      </w:r>
      <w:proofErr w:type="spellEnd"/>
    </w:p>
    <w:p w14:paraId="78B75130" w14:textId="77777777" w:rsidR="008209E7" w:rsidRPr="00D53C6F" w:rsidRDefault="008209E7" w:rsidP="008209E7">
      <w:pPr>
        <w:rPr>
          <w:rFonts w:ascii="Calibri" w:hAnsi="Calibri" w:cs="Calibri"/>
          <w:b/>
          <w:bCs/>
          <w:sz w:val="22"/>
          <w:szCs w:val="22"/>
          <w:lang w:val="el-GR"/>
        </w:rPr>
      </w:pPr>
      <w:r w:rsidRPr="00D53C6F">
        <w:rPr>
          <w:rFonts w:ascii="Calibri" w:hAnsi="Calibri" w:cs="Calibri"/>
          <w:b/>
          <w:bCs/>
          <w:sz w:val="22"/>
          <w:szCs w:val="22"/>
          <w:lang w:val="el-GR"/>
        </w:rPr>
        <w:t xml:space="preserve">3.2.1 Συγκέντρωση αναγκών και καταγραφή απαιτήσεων για νέες λειτουργίες στο </w:t>
      </w:r>
      <w:proofErr w:type="spellStart"/>
      <w:r w:rsidRPr="00D53C6F">
        <w:rPr>
          <w:rFonts w:ascii="Calibri" w:hAnsi="Calibri" w:cs="Calibri"/>
          <w:b/>
          <w:bCs/>
          <w:sz w:val="22"/>
          <w:szCs w:val="22"/>
        </w:rPr>
        <w:t>SoftOne</w:t>
      </w:r>
      <w:proofErr w:type="spellEnd"/>
    </w:p>
    <w:p w14:paraId="2BB286D0" w14:textId="77777777" w:rsidR="008209E7" w:rsidRPr="00D53C6F" w:rsidRDefault="008209E7" w:rsidP="008209E7">
      <w:pPr>
        <w:pStyle w:val="a6"/>
        <w:numPr>
          <w:ilvl w:val="0"/>
          <w:numId w:val="63"/>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σε συνεργασία με τους υπεύθυνους λειτουργικών τομέων όπως ο </w:t>
      </w:r>
      <w:r w:rsidRPr="00D53C6F">
        <w:rPr>
          <w:rFonts w:ascii="Calibri" w:hAnsi="Calibri" w:cs="Calibri"/>
          <w:sz w:val="22"/>
          <w:szCs w:val="22"/>
        </w:rPr>
        <w:t>Retail</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και ο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καταγράφουν σε αρχείο </w:t>
      </w:r>
      <w:r w:rsidRPr="00D53C6F">
        <w:rPr>
          <w:rFonts w:ascii="Calibri" w:hAnsi="Calibri" w:cs="Calibri"/>
          <w:sz w:val="22"/>
          <w:szCs w:val="22"/>
        </w:rPr>
        <w:t>Excel</w:t>
      </w:r>
      <w:r w:rsidRPr="00D53C6F">
        <w:rPr>
          <w:rFonts w:ascii="Calibri" w:hAnsi="Calibri" w:cs="Calibri"/>
          <w:sz w:val="22"/>
          <w:szCs w:val="22"/>
          <w:lang w:val="el-GR"/>
        </w:rPr>
        <w:t xml:space="preserve"> τις δυσλειτουργίες, τις ελλείψεις ή τις προτάσεις για νέες λειτουργίες που έχουν παρατηρηθεί στο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κατά την καθημερινή χρήση.</w:t>
      </w:r>
    </w:p>
    <w:p w14:paraId="1A65273A" w14:textId="77777777" w:rsidR="00024772" w:rsidRPr="00D53C6F" w:rsidRDefault="008209E7" w:rsidP="008209E7">
      <w:pPr>
        <w:pStyle w:val="a6"/>
        <w:numPr>
          <w:ilvl w:val="0"/>
          <w:numId w:val="63"/>
        </w:numPr>
        <w:rPr>
          <w:rFonts w:ascii="Calibri" w:hAnsi="Calibri" w:cs="Calibri"/>
          <w:sz w:val="22"/>
          <w:szCs w:val="22"/>
          <w:lang w:val="el-GR"/>
        </w:rPr>
      </w:pPr>
      <w:r w:rsidRPr="00D53C6F">
        <w:rPr>
          <w:rFonts w:ascii="Calibri" w:hAnsi="Calibri" w:cs="Calibri"/>
          <w:sz w:val="22"/>
          <w:szCs w:val="22"/>
          <w:lang w:val="el-GR"/>
        </w:rPr>
        <w:t xml:space="preserve">Οι καταγεγραμμένες απαιτήσεις διαμορφώνονται </w:t>
      </w:r>
      <w:r w:rsidR="00024772" w:rsidRPr="00D53C6F">
        <w:rPr>
          <w:rFonts w:ascii="Calibri" w:hAnsi="Calibri" w:cs="Calibri"/>
          <w:sz w:val="22"/>
          <w:szCs w:val="22"/>
          <w:lang w:val="el-GR"/>
        </w:rPr>
        <w:t xml:space="preserve">σε οργανωμένο αρχείο </w:t>
      </w:r>
      <w:r w:rsidR="00024772" w:rsidRPr="00D53C6F">
        <w:rPr>
          <w:rFonts w:ascii="Calibri" w:hAnsi="Calibri" w:cs="Calibri"/>
          <w:sz w:val="22"/>
          <w:szCs w:val="22"/>
        </w:rPr>
        <w:t>Excel</w:t>
      </w:r>
      <w:r w:rsidR="00024772" w:rsidRPr="00D53C6F">
        <w:rPr>
          <w:rFonts w:ascii="Calibri" w:hAnsi="Calibri" w:cs="Calibri"/>
          <w:sz w:val="22"/>
          <w:szCs w:val="22"/>
          <w:lang w:val="el-GR"/>
        </w:rPr>
        <w:t>, το οποίο συνοδεύεται από τεχνική περιγραφή με την επιχειρησιακή ανάγκη πίσω από κάθε αίτημα.</w:t>
      </w:r>
    </w:p>
    <w:p w14:paraId="21C73F13" w14:textId="77777777" w:rsidR="00024772" w:rsidRPr="00D53C6F" w:rsidRDefault="00024772" w:rsidP="008209E7">
      <w:pPr>
        <w:pStyle w:val="a6"/>
        <w:numPr>
          <w:ilvl w:val="0"/>
          <w:numId w:val="63"/>
        </w:numPr>
        <w:rPr>
          <w:rFonts w:ascii="Calibri" w:hAnsi="Calibri" w:cs="Calibri"/>
          <w:sz w:val="22"/>
          <w:szCs w:val="22"/>
          <w:lang w:val="el-GR"/>
        </w:rPr>
      </w:pPr>
      <w:r w:rsidRPr="00D53C6F">
        <w:rPr>
          <w:rFonts w:ascii="Calibri" w:hAnsi="Calibri" w:cs="Calibri"/>
          <w:sz w:val="22"/>
          <w:szCs w:val="22"/>
          <w:lang w:val="el-GR"/>
        </w:rPr>
        <w:t xml:space="preserve">Το αρχείο αποστέλλεται στην </w:t>
      </w:r>
      <w:proofErr w:type="spellStart"/>
      <w:r w:rsidRPr="00D53C6F">
        <w:rPr>
          <w:rFonts w:ascii="Calibri" w:hAnsi="Calibri" w:cs="Calibri"/>
          <w:sz w:val="22"/>
          <w:szCs w:val="22"/>
        </w:rPr>
        <w:t>Foxline</w:t>
      </w:r>
      <w:proofErr w:type="spellEnd"/>
      <w:r w:rsidRPr="00D53C6F">
        <w:rPr>
          <w:rFonts w:ascii="Calibri" w:hAnsi="Calibri" w:cs="Calibri"/>
          <w:sz w:val="22"/>
          <w:szCs w:val="22"/>
          <w:lang w:val="el-GR"/>
        </w:rPr>
        <w:t xml:space="preserve"> μέσω </w:t>
      </w:r>
      <w:r w:rsidRPr="00D53C6F">
        <w:rPr>
          <w:rFonts w:ascii="Calibri" w:hAnsi="Calibri" w:cs="Calibri"/>
          <w:sz w:val="22"/>
          <w:szCs w:val="22"/>
        </w:rPr>
        <w:t>email</w:t>
      </w:r>
      <w:r w:rsidRPr="00D53C6F">
        <w:rPr>
          <w:rFonts w:ascii="Calibri" w:hAnsi="Calibri" w:cs="Calibri"/>
          <w:sz w:val="22"/>
          <w:szCs w:val="22"/>
          <w:lang w:val="el-GR"/>
        </w:rPr>
        <w:t xml:space="preserve"> και ακολουθεί </w:t>
      </w:r>
      <w:r w:rsidRPr="00D53C6F">
        <w:rPr>
          <w:rFonts w:ascii="Calibri" w:hAnsi="Calibri" w:cs="Calibri"/>
          <w:sz w:val="22"/>
          <w:szCs w:val="22"/>
        </w:rPr>
        <w:t>online</w:t>
      </w:r>
      <w:r w:rsidRPr="00D53C6F">
        <w:rPr>
          <w:rFonts w:ascii="Calibri" w:hAnsi="Calibri" w:cs="Calibri"/>
          <w:sz w:val="22"/>
          <w:szCs w:val="22"/>
          <w:lang w:val="el-GR"/>
        </w:rPr>
        <w:t xml:space="preserve"> συνάντηση όπου οι </w:t>
      </w:r>
      <w:r w:rsidRPr="00D53C6F">
        <w:rPr>
          <w:rFonts w:ascii="Calibri" w:hAnsi="Calibri" w:cs="Calibri"/>
          <w:sz w:val="22"/>
          <w:szCs w:val="22"/>
        </w:rPr>
        <w:t>CEO</w:t>
      </w:r>
      <w:r w:rsidRPr="00D53C6F">
        <w:rPr>
          <w:rFonts w:ascii="Calibri" w:hAnsi="Calibri" w:cs="Calibri"/>
          <w:sz w:val="22"/>
          <w:szCs w:val="22"/>
          <w:lang w:val="el-GR"/>
        </w:rPr>
        <w:t xml:space="preserve"> παρουσιάζουν τις ανάγκες και ζητούν προτάσεις υλοποίησης.</w:t>
      </w:r>
    </w:p>
    <w:p w14:paraId="72B14A58" w14:textId="44C36D1D" w:rsidR="00024772" w:rsidRPr="00D53C6F" w:rsidRDefault="00024772" w:rsidP="008209E7">
      <w:pPr>
        <w:pStyle w:val="a6"/>
        <w:numPr>
          <w:ilvl w:val="0"/>
          <w:numId w:val="63"/>
        </w:numPr>
        <w:rPr>
          <w:rFonts w:ascii="Calibri" w:hAnsi="Calibri" w:cs="Calibri"/>
          <w:sz w:val="22"/>
          <w:szCs w:val="22"/>
          <w:lang w:val="el-GR"/>
        </w:rPr>
      </w:pPr>
      <w:r w:rsidRPr="00D53C6F">
        <w:rPr>
          <w:rFonts w:ascii="Calibri" w:hAnsi="Calibri" w:cs="Calibri"/>
          <w:sz w:val="22"/>
          <w:szCs w:val="22"/>
          <w:lang w:val="el-GR"/>
        </w:rPr>
        <w:t>Κατά τη διάρκεια της συνάντησης, αποσαφηνίζονται οι λεπτομέρειες των απαιτήσεων ώστε να συμφωνηθεί η τεχνική προσέγγιση και το αναμενόμενο αποτέλεσμα.</w:t>
      </w:r>
    </w:p>
    <w:p w14:paraId="41FDBF1F" w14:textId="359EA25B" w:rsidR="008209E7" w:rsidRPr="00D53C6F" w:rsidRDefault="008209E7" w:rsidP="00024772">
      <w:pPr>
        <w:rPr>
          <w:rFonts w:ascii="Calibri" w:hAnsi="Calibri" w:cs="Calibri"/>
          <w:sz w:val="22"/>
          <w:szCs w:val="22"/>
          <w:lang w:val="el-GR"/>
        </w:rPr>
      </w:pPr>
      <w:r w:rsidRPr="00D53C6F">
        <w:rPr>
          <w:rFonts w:ascii="Calibri" w:hAnsi="Calibri" w:cs="Calibri"/>
          <w:b/>
          <w:bCs/>
          <w:sz w:val="22"/>
          <w:szCs w:val="22"/>
          <w:lang w:val="el-GR"/>
        </w:rPr>
        <w:t>3.2.2 Υλοποίηση και δοκιμές αλλαγών σε περιβάλλον δοκιμής</w:t>
      </w:r>
    </w:p>
    <w:p w14:paraId="20875C7C" w14:textId="77777777" w:rsidR="008209E7" w:rsidRPr="00D53C6F" w:rsidRDefault="008209E7" w:rsidP="008209E7">
      <w:pPr>
        <w:pStyle w:val="a6"/>
        <w:numPr>
          <w:ilvl w:val="0"/>
          <w:numId w:val="64"/>
        </w:numPr>
        <w:rPr>
          <w:rFonts w:ascii="Calibri" w:hAnsi="Calibri" w:cs="Calibri"/>
          <w:sz w:val="22"/>
          <w:szCs w:val="22"/>
          <w:lang w:val="el-GR"/>
        </w:rPr>
      </w:pPr>
      <w:r w:rsidRPr="00D53C6F">
        <w:rPr>
          <w:rFonts w:ascii="Calibri" w:hAnsi="Calibri" w:cs="Calibri"/>
          <w:sz w:val="22"/>
          <w:szCs w:val="22"/>
          <w:lang w:val="el-GR"/>
        </w:rPr>
        <w:t xml:space="preserve">Η </w:t>
      </w:r>
      <w:proofErr w:type="spellStart"/>
      <w:r w:rsidRPr="00D53C6F">
        <w:rPr>
          <w:rFonts w:ascii="Calibri" w:hAnsi="Calibri" w:cs="Calibri"/>
          <w:sz w:val="22"/>
          <w:szCs w:val="22"/>
        </w:rPr>
        <w:t>Foxline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παραμετροποιεί</w:t>
      </w:r>
      <w:proofErr w:type="spellEnd"/>
      <w:r w:rsidRPr="00D53C6F">
        <w:rPr>
          <w:rFonts w:ascii="Calibri" w:hAnsi="Calibri" w:cs="Calibri"/>
          <w:sz w:val="22"/>
          <w:szCs w:val="22"/>
          <w:lang w:val="el-GR"/>
        </w:rPr>
        <w:t xml:space="preserve"> το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βάσει των συμφωνημένων αιτημάτων σε ειδικό </w:t>
      </w:r>
      <w:r w:rsidRPr="00D53C6F">
        <w:rPr>
          <w:rFonts w:ascii="Calibri" w:hAnsi="Calibri" w:cs="Calibri"/>
          <w:sz w:val="22"/>
          <w:szCs w:val="22"/>
        </w:rPr>
        <w:t>test</w:t>
      </w:r>
      <w:r w:rsidRPr="00D53C6F">
        <w:rPr>
          <w:rFonts w:ascii="Calibri" w:hAnsi="Calibri" w:cs="Calibri"/>
          <w:sz w:val="22"/>
          <w:szCs w:val="22"/>
          <w:lang w:val="el-GR"/>
        </w:rPr>
        <w:t xml:space="preserve"> περιβάλλον.</w:t>
      </w:r>
    </w:p>
    <w:p w14:paraId="1DA80C23" w14:textId="6FE7A1F0" w:rsidR="00A36426" w:rsidRPr="00D53C6F" w:rsidRDefault="00A36426" w:rsidP="008209E7">
      <w:pPr>
        <w:pStyle w:val="a6"/>
        <w:numPr>
          <w:ilvl w:val="0"/>
          <w:numId w:val="64"/>
        </w:numPr>
        <w:rPr>
          <w:rFonts w:ascii="Calibri" w:hAnsi="Calibri" w:cs="Calibri"/>
          <w:sz w:val="22"/>
          <w:szCs w:val="22"/>
          <w:lang w:val="el-GR"/>
        </w:rPr>
      </w:pPr>
      <w:r w:rsidRPr="00D53C6F">
        <w:rPr>
          <w:rFonts w:ascii="Calibri" w:hAnsi="Calibri" w:cs="Calibri"/>
          <w:sz w:val="22"/>
          <w:szCs w:val="22"/>
          <w:lang w:val="el-GR"/>
        </w:rPr>
        <w:lastRenderedPageBreak/>
        <w:t xml:space="preserve">Οι αρμόδιοι χρήστες από τα τμήματα που υπέβαλαν το αίτημα ελέγχουν τη νέα λειτουργία, πραγματοποιώντας δοκιμαστικές κινήσεις με πραγματικά ή προσομοιωμένα δεδομένα. Σε περίπτωση λαθών αποστέλλεται αρχείο </w:t>
      </w:r>
      <w:r w:rsidRPr="00D53C6F">
        <w:rPr>
          <w:rFonts w:ascii="Calibri" w:hAnsi="Calibri" w:cs="Calibri"/>
          <w:sz w:val="22"/>
          <w:szCs w:val="22"/>
        </w:rPr>
        <w:t>Doc</w:t>
      </w:r>
      <w:r w:rsidRPr="00D53C6F">
        <w:rPr>
          <w:rFonts w:ascii="Calibri" w:hAnsi="Calibri" w:cs="Calibri"/>
          <w:sz w:val="22"/>
          <w:szCs w:val="22"/>
          <w:lang w:val="el-GR"/>
        </w:rPr>
        <w:t xml:space="preserve"> με </w:t>
      </w:r>
      <w:r w:rsidR="00024772" w:rsidRPr="00D53C6F">
        <w:rPr>
          <w:rFonts w:ascii="Calibri" w:hAnsi="Calibri" w:cs="Calibri"/>
          <w:sz w:val="22"/>
          <w:szCs w:val="22"/>
          <w:lang w:val="el-GR"/>
        </w:rPr>
        <w:t>τα προβλήματα που προέκυψαν.</w:t>
      </w:r>
    </w:p>
    <w:p w14:paraId="6926D88F" w14:textId="028717D0" w:rsidR="008209E7" w:rsidRPr="00D53C6F" w:rsidRDefault="00024772" w:rsidP="008209E7">
      <w:pPr>
        <w:pStyle w:val="a6"/>
        <w:numPr>
          <w:ilvl w:val="0"/>
          <w:numId w:val="64"/>
        </w:numPr>
        <w:rPr>
          <w:rFonts w:ascii="Calibri" w:hAnsi="Calibri" w:cs="Calibri"/>
          <w:sz w:val="22"/>
          <w:szCs w:val="22"/>
          <w:lang w:val="el-GR"/>
        </w:rPr>
      </w:pPr>
      <w:r w:rsidRPr="00D53C6F">
        <w:rPr>
          <w:rFonts w:ascii="Calibri" w:hAnsi="Calibri" w:cs="Calibri"/>
          <w:sz w:val="22"/>
          <w:szCs w:val="22"/>
          <w:lang w:val="el-GR"/>
        </w:rPr>
        <w:t>Η</w:t>
      </w:r>
      <w:r w:rsidR="008209E7" w:rsidRPr="00D53C6F">
        <w:rPr>
          <w:rFonts w:ascii="Calibri" w:hAnsi="Calibri" w:cs="Calibri"/>
          <w:sz w:val="22"/>
          <w:szCs w:val="22"/>
          <w:lang w:val="el-GR"/>
        </w:rPr>
        <w:t xml:space="preserve"> </w:t>
      </w:r>
      <w:proofErr w:type="spellStart"/>
      <w:r w:rsidR="008209E7" w:rsidRPr="00D53C6F">
        <w:rPr>
          <w:rFonts w:ascii="Calibri" w:hAnsi="Calibri" w:cs="Calibri"/>
          <w:sz w:val="22"/>
          <w:szCs w:val="22"/>
        </w:rPr>
        <w:t>Foxline</w:t>
      </w:r>
      <w:proofErr w:type="spellEnd"/>
      <w:r w:rsidR="008209E7" w:rsidRPr="00D53C6F">
        <w:rPr>
          <w:rFonts w:ascii="Calibri" w:hAnsi="Calibri" w:cs="Calibri"/>
          <w:sz w:val="22"/>
          <w:szCs w:val="22"/>
          <w:lang w:val="el-GR"/>
        </w:rPr>
        <w:t xml:space="preserve"> διορθώνει την εφαρμογή και αποστέλλει εκ νέου προς έλεγχο.</w:t>
      </w:r>
    </w:p>
    <w:p w14:paraId="124EC483" w14:textId="7F446ACE" w:rsidR="008209E7" w:rsidRPr="00D53C6F" w:rsidRDefault="008209E7" w:rsidP="008209E7">
      <w:pPr>
        <w:pStyle w:val="a6"/>
        <w:numPr>
          <w:ilvl w:val="0"/>
          <w:numId w:val="64"/>
        </w:numPr>
        <w:rPr>
          <w:rFonts w:ascii="Calibri" w:hAnsi="Calibri" w:cs="Calibri"/>
          <w:b/>
          <w:bCs/>
          <w:sz w:val="22"/>
          <w:szCs w:val="22"/>
          <w:lang w:val="el-GR"/>
        </w:rPr>
      </w:pPr>
      <w:r w:rsidRPr="00D53C6F">
        <w:rPr>
          <w:rFonts w:ascii="Calibri" w:hAnsi="Calibri" w:cs="Calibri"/>
          <w:sz w:val="22"/>
          <w:szCs w:val="22"/>
          <w:lang w:val="el-GR"/>
        </w:rPr>
        <w:t xml:space="preserve">Όταν η αλλαγή εγκριθεί, υλοποιείται στο κανονικό περιβάλλον του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w:t>
      </w:r>
    </w:p>
    <w:p w14:paraId="2DAA039F" w14:textId="77777777" w:rsidR="008209E7" w:rsidRPr="00D53C6F" w:rsidRDefault="008209E7" w:rsidP="008209E7">
      <w:pPr>
        <w:rPr>
          <w:rFonts w:ascii="Calibri" w:hAnsi="Calibri" w:cs="Calibri"/>
          <w:b/>
          <w:bCs/>
          <w:sz w:val="22"/>
          <w:szCs w:val="22"/>
          <w:lang w:val="el-GR"/>
        </w:rPr>
      </w:pPr>
      <w:r w:rsidRPr="00D53C6F">
        <w:rPr>
          <w:rFonts w:ascii="Calibri" w:hAnsi="Calibri" w:cs="Calibri"/>
          <w:b/>
          <w:bCs/>
          <w:sz w:val="22"/>
          <w:szCs w:val="22"/>
          <w:lang w:val="el-GR"/>
        </w:rPr>
        <w:t xml:space="preserve">3.2.3 Έλεγχος διασύνδεσης </w:t>
      </w:r>
      <w:r w:rsidRPr="00D53C6F">
        <w:rPr>
          <w:rFonts w:ascii="Calibri" w:hAnsi="Calibri" w:cs="Calibri"/>
          <w:b/>
          <w:bCs/>
          <w:sz w:val="22"/>
          <w:szCs w:val="22"/>
        </w:rPr>
        <w:t>ERP</w:t>
      </w:r>
      <w:r w:rsidRPr="00D53C6F">
        <w:rPr>
          <w:rFonts w:ascii="Calibri" w:hAnsi="Calibri" w:cs="Calibri"/>
          <w:b/>
          <w:bCs/>
          <w:sz w:val="22"/>
          <w:szCs w:val="22"/>
          <w:lang w:val="el-GR"/>
        </w:rPr>
        <w:t xml:space="preserve"> με </w:t>
      </w:r>
      <w:r w:rsidRPr="00D53C6F">
        <w:rPr>
          <w:rFonts w:ascii="Calibri" w:hAnsi="Calibri" w:cs="Calibri"/>
          <w:b/>
          <w:bCs/>
          <w:sz w:val="22"/>
          <w:szCs w:val="22"/>
        </w:rPr>
        <w:t>e</w:t>
      </w:r>
      <w:r w:rsidRPr="00D53C6F">
        <w:rPr>
          <w:rFonts w:ascii="Calibri" w:hAnsi="Calibri" w:cs="Calibri"/>
          <w:b/>
          <w:bCs/>
          <w:sz w:val="22"/>
          <w:szCs w:val="22"/>
          <w:lang w:val="el-GR"/>
        </w:rPr>
        <w:t>-</w:t>
      </w:r>
      <w:r w:rsidRPr="00D53C6F">
        <w:rPr>
          <w:rFonts w:ascii="Calibri" w:hAnsi="Calibri" w:cs="Calibri"/>
          <w:b/>
          <w:bCs/>
          <w:sz w:val="22"/>
          <w:szCs w:val="22"/>
        </w:rPr>
        <w:t>shop</w:t>
      </w:r>
      <w:r w:rsidRPr="00D53C6F">
        <w:rPr>
          <w:rFonts w:ascii="Calibri" w:hAnsi="Calibri" w:cs="Calibri"/>
          <w:b/>
          <w:bCs/>
          <w:sz w:val="22"/>
          <w:szCs w:val="22"/>
          <w:lang w:val="el-GR"/>
        </w:rPr>
        <w:t xml:space="preserve"> και αποθήκη και καταγραφή σφαλμάτων</w:t>
      </w:r>
    </w:p>
    <w:p w14:paraId="614434E2" w14:textId="77777777" w:rsidR="00024772" w:rsidRPr="00D53C6F" w:rsidRDefault="008209E7" w:rsidP="00024772">
      <w:pPr>
        <w:pStyle w:val="a6"/>
        <w:numPr>
          <w:ilvl w:val="0"/>
          <w:numId w:val="66"/>
        </w:numPr>
        <w:rPr>
          <w:rFonts w:ascii="Calibri" w:hAnsi="Calibri" w:cs="Calibri"/>
          <w:sz w:val="22"/>
          <w:szCs w:val="22"/>
          <w:lang w:val="el-GR"/>
        </w:rPr>
      </w:pPr>
      <w:r w:rsidRPr="00D53C6F">
        <w:rPr>
          <w:rFonts w:ascii="Calibri" w:hAnsi="Calibri" w:cs="Calibri"/>
          <w:sz w:val="22"/>
          <w:szCs w:val="22"/>
          <w:lang w:val="el-GR"/>
        </w:rPr>
        <w:t xml:space="preserve">Το εμπορικό τμήμα και η αποθήκη </w:t>
      </w:r>
      <w:r w:rsidR="00024772" w:rsidRPr="00D53C6F">
        <w:rPr>
          <w:rFonts w:ascii="Calibri" w:hAnsi="Calibri" w:cs="Calibri"/>
          <w:sz w:val="22"/>
          <w:szCs w:val="22"/>
          <w:lang w:val="el-GR"/>
        </w:rPr>
        <w:t xml:space="preserve">πραγματοποιούν έλεγχο για το αν τα προϊόντα εμφανίζονται με σωστή διαθεσιμότητα στο </w:t>
      </w:r>
      <w:r w:rsidR="00024772" w:rsidRPr="00D53C6F">
        <w:rPr>
          <w:rFonts w:ascii="Calibri" w:hAnsi="Calibri" w:cs="Calibri"/>
          <w:sz w:val="22"/>
          <w:szCs w:val="22"/>
        </w:rPr>
        <w:t>e</w:t>
      </w:r>
      <w:r w:rsidR="00024772" w:rsidRPr="00D53C6F">
        <w:rPr>
          <w:rFonts w:ascii="Calibri" w:hAnsi="Calibri" w:cs="Calibri"/>
          <w:sz w:val="22"/>
          <w:szCs w:val="22"/>
          <w:lang w:val="el-GR"/>
        </w:rPr>
        <w:t>-</w:t>
      </w:r>
      <w:r w:rsidR="00024772" w:rsidRPr="00D53C6F">
        <w:rPr>
          <w:rFonts w:ascii="Calibri" w:hAnsi="Calibri" w:cs="Calibri"/>
          <w:sz w:val="22"/>
          <w:szCs w:val="22"/>
        </w:rPr>
        <w:t>shop</w:t>
      </w:r>
      <w:r w:rsidR="00024772" w:rsidRPr="00D53C6F">
        <w:rPr>
          <w:rFonts w:ascii="Calibri" w:hAnsi="Calibri" w:cs="Calibri"/>
          <w:sz w:val="22"/>
          <w:szCs w:val="22"/>
          <w:lang w:val="el-GR"/>
        </w:rPr>
        <w:t xml:space="preserve"> και αν οι αλλαγές που έγιναν στο </w:t>
      </w:r>
      <w:r w:rsidR="00024772" w:rsidRPr="00D53C6F">
        <w:rPr>
          <w:rFonts w:ascii="Calibri" w:hAnsi="Calibri" w:cs="Calibri"/>
          <w:sz w:val="22"/>
          <w:szCs w:val="22"/>
        </w:rPr>
        <w:t>ERP</w:t>
      </w:r>
      <w:r w:rsidR="00024772" w:rsidRPr="00D53C6F">
        <w:rPr>
          <w:rFonts w:ascii="Calibri" w:hAnsi="Calibri" w:cs="Calibri"/>
          <w:sz w:val="22"/>
          <w:szCs w:val="22"/>
          <w:lang w:val="el-GR"/>
        </w:rPr>
        <w:t xml:space="preserve"> αντανακλώνται στο </w:t>
      </w:r>
      <w:proofErr w:type="spellStart"/>
      <w:r w:rsidR="00024772" w:rsidRPr="00D53C6F">
        <w:rPr>
          <w:rFonts w:ascii="Calibri" w:hAnsi="Calibri" w:cs="Calibri"/>
          <w:sz w:val="22"/>
          <w:szCs w:val="22"/>
        </w:rPr>
        <w:t>Prestashop</w:t>
      </w:r>
      <w:proofErr w:type="spellEnd"/>
      <w:r w:rsidR="00024772" w:rsidRPr="00D53C6F">
        <w:rPr>
          <w:rFonts w:ascii="Calibri" w:hAnsi="Calibri" w:cs="Calibri"/>
          <w:sz w:val="22"/>
          <w:szCs w:val="22"/>
          <w:lang w:val="el-GR"/>
        </w:rPr>
        <w:t xml:space="preserve"> καθυστέρηση.</w:t>
      </w:r>
    </w:p>
    <w:p w14:paraId="1EFE699F" w14:textId="0E63C481" w:rsidR="00024772" w:rsidRPr="00D53C6F" w:rsidRDefault="00024772" w:rsidP="00024772">
      <w:pPr>
        <w:pStyle w:val="a6"/>
        <w:numPr>
          <w:ilvl w:val="0"/>
          <w:numId w:val="66"/>
        </w:numPr>
        <w:rPr>
          <w:rFonts w:ascii="Calibri" w:hAnsi="Calibri" w:cs="Calibri"/>
          <w:sz w:val="22"/>
          <w:szCs w:val="22"/>
          <w:lang w:val="el-GR"/>
        </w:rPr>
      </w:pPr>
      <w:r w:rsidRPr="00D53C6F">
        <w:rPr>
          <w:rFonts w:ascii="Calibri" w:eastAsia="Times New Roman" w:hAnsi="Calibri" w:cs="Calibri"/>
          <w:kern w:val="0"/>
          <w:sz w:val="22"/>
          <w:szCs w:val="22"/>
          <w:lang w:val="el-GR"/>
          <w14:ligatures w14:val="none"/>
        </w:rPr>
        <w:t xml:space="preserve">Αν εντοπιστούν αποκλίσεις, όπως λανθασμένες τιμές, προβληματικά παραστατικά ή ασυνέπειες στις ποσότητες, αυτές τεκμηριώνονται σε αρχείο παρακολούθησης σφαλμάτων </w:t>
      </w:r>
      <w:r w:rsidRPr="00D53C6F">
        <w:rPr>
          <w:rFonts w:ascii="Calibri" w:eastAsia="Times New Roman" w:hAnsi="Calibri" w:cs="Calibri"/>
          <w:kern w:val="0"/>
          <w:sz w:val="22"/>
          <w:szCs w:val="22"/>
          <w14:ligatures w14:val="none"/>
        </w:rPr>
        <w:t>Doc</w:t>
      </w:r>
      <w:r w:rsidRPr="00D53C6F">
        <w:rPr>
          <w:rFonts w:ascii="Calibri" w:eastAsia="Times New Roman" w:hAnsi="Calibri" w:cs="Calibri"/>
          <w:kern w:val="0"/>
          <w:sz w:val="22"/>
          <w:szCs w:val="22"/>
          <w:lang w:val="el-GR"/>
          <w14:ligatures w14:val="none"/>
        </w:rPr>
        <w:t>.</w:t>
      </w:r>
    </w:p>
    <w:p w14:paraId="63F80E57" w14:textId="77777777" w:rsidR="00024772" w:rsidRPr="00D53C6F" w:rsidRDefault="00024772" w:rsidP="00024772">
      <w:pPr>
        <w:pStyle w:val="a6"/>
        <w:numPr>
          <w:ilvl w:val="0"/>
          <w:numId w:val="66"/>
        </w:numPr>
        <w:rPr>
          <w:rFonts w:ascii="Calibri" w:hAnsi="Calibri" w:cs="Calibri"/>
          <w:sz w:val="22"/>
          <w:szCs w:val="22"/>
          <w:lang w:val="el-GR"/>
        </w:rPr>
      </w:pPr>
      <w:r w:rsidRPr="00D53C6F">
        <w:rPr>
          <w:rFonts w:ascii="Calibri" w:eastAsia="Times New Roman" w:hAnsi="Calibri" w:cs="Calibri"/>
          <w:kern w:val="0"/>
          <w:sz w:val="22"/>
          <w:szCs w:val="22"/>
          <w:lang w:val="el-GR"/>
          <w14:ligatures w14:val="none"/>
        </w:rPr>
        <w:t xml:space="preserve">Το αρχείο αποστέλλεται στην </w:t>
      </w:r>
      <w:proofErr w:type="spellStart"/>
      <w:r w:rsidRPr="00D53C6F">
        <w:rPr>
          <w:rFonts w:ascii="Calibri" w:eastAsia="Times New Roman" w:hAnsi="Calibri" w:cs="Calibri"/>
          <w:kern w:val="0"/>
          <w:sz w:val="22"/>
          <w:szCs w:val="22"/>
          <w14:ligatures w14:val="none"/>
        </w:rPr>
        <w:t>Foxline</w:t>
      </w:r>
      <w:proofErr w:type="spellEnd"/>
      <w:r w:rsidRPr="00D53C6F">
        <w:rPr>
          <w:rFonts w:ascii="Calibri" w:eastAsia="Times New Roman" w:hAnsi="Calibri" w:cs="Calibri"/>
          <w:kern w:val="0"/>
          <w:sz w:val="22"/>
          <w:szCs w:val="22"/>
          <w:lang w:val="el-GR"/>
          <w14:ligatures w14:val="none"/>
        </w:rPr>
        <w:t xml:space="preserve"> με </w:t>
      </w:r>
      <w:r w:rsidRPr="00D53C6F">
        <w:rPr>
          <w:rFonts w:ascii="Calibri" w:eastAsia="Times New Roman" w:hAnsi="Calibri" w:cs="Calibri"/>
          <w:kern w:val="0"/>
          <w:sz w:val="22"/>
          <w:szCs w:val="22"/>
          <w14:ligatures w14:val="none"/>
        </w:rPr>
        <w:t>email</w:t>
      </w:r>
      <w:r w:rsidRPr="00D53C6F">
        <w:rPr>
          <w:rFonts w:ascii="Calibri" w:eastAsia="Times New Roman" w:hAnsi="Calibri" w:cs="Calibri"/>
          <w:kern w:val="0"/>
          <w:sz w:val="22"/>
          <w:szCs w:val="22"/>
          <w:lang w:val="el-GR"/>
          <w14:ligatures w14:val="none"/>
        </w:rPr>
        <w:t xml:space="preserve"> και αιτείται άμεση τεχνική επίλυση των προβλημάτων που παρατηρήθηκαν.</w:t>
      </w:r>
    </w:p>
    <w:p w14:paraId="2AFD6D7C" w14:textId="2126AE43" w:rsidR="00024772" w:rsidRPr="00D53C6F" w:rsidRDefault="00024772" w:rsidP="00024772">
      <w:pPr>
        <w:pStyle w:val="a6"/>
        <w:numPr>
          <w:ilvl w:val="0"/>
          <w:numId w:val="66"/>
        </w:numPr>
        <w:rPr>
          <w:rFonts w:ascii="Calibri" w:hAnsi="Calibri" w:cs="Calibri"/>
          <w:sz w:val="22"/>
          <w:szCs w:val="22"/>
          <w:lang w:val="el-GR"/>
        </w:rPr>
      </w:pPr>
      <w:r w:rsidRPr="00D53C6F">
        <w:rPr>
          <w:rFonts w:ascii="Calibri" w:eastAsia="Times New Roman" w:hAnsi="Calibri" w:cs="Calibri"/>
          <w:kern w:val="0"/>
          <w:sz w:val="22"/>
          <w:szCs w:val="22"/>
          <w:lang w:val="el-GR"/>
          <w14:ligatures w14:val="none"/>
        </w:rPr>
        <w:t>Μετά την επέμβαση, διενεργείται νέος επανέλεγχος των διασυνδέσεων ώστε να επιβεβαιωθεί η ορθή λειτουργία των ενοποιημένων συστημάτων σε πραγματικό χρόνο.</w:t>
      </w:r>
    </w:p>
    <w:p w14:paraId="2F028964" w14:textId="77777777" w:rsidR="00D53C6F" w:rsidRPr="006B548C" w:rsidRDefault="00D53C6F" w:rsidP="00D53C6F">
      <w:pPr>
        <w:ind w:left="360"/>
        <w:rPr>
          <w:rFonts w:ascii="Calibri" w:hAnsi="Calibri" w:cs="Calibri"/>
          <w:sz w:val="22"/>
          <w:szCs w:val="22"/>
          <w:lang w:val="el-GR"/>
        </w:rPr>
      </w:pPr>
    </w:p>
    <w:p w14:paraId="76B1F1EB" w14:textId="77777777" w:rsidR="00B53412" w:rsidRPr="00D53C6F" w:rsidRDefault="00B53412" w:rsidP="00332770">
      <w:pPr>
        <w:rPr>
          <w:rFonts w:ascii="Calibri" w:hAnsi="Calibri" w:cs="Calibri"/>
          <w:b/>
          <w:bCs/>
          <w:lang w:val="el-GR"/>
        </w:rPr>
      </w:pPr>
      <w:r w:rsidRPr="00D53C6F">
        <w:rPr>
          <w:rFonts w:ascii="Calibri" w:hAnsi="Calibri" w:cs="Calibri"/>
          <w:b/>
          <w:bCs/>
          <w:lang w:val="el-GR"/>
        </w:rPr>
        <w:t xml:space="preserve">3.3 Τεχνική Υποστήριξη και Βελτιστοποίηση </w:t>
      </w:r>
      <w:r w:rsidRPr="00D53C6F">
        <w:rPr>
          <w:rFonts w:ascii="Calibri" w:hAnsi="Calibri" w:cs="Calibri"/>
          <w:b/>
          <w:bCs/>
        </w:rPr>
        <w:t>E</w:t>
      </w:r>
      <w:r w:rsidRPr="00D53C6F">
        <w:rPr>
          <w:rFonts w:ascii="Calibri" w:hAnsi="Calibri" w:cs="Calibri"/>
          <w:b/>
          <w:bCs/>
          <w:lang w:val="el-GR"/>
        </w:rPr>
        <w:t>-</w:t>
      </w:r>
      <w:r w:rsidRPr="00D53C6F">
        <w:rPr>
          <w:rFonts w:ascii="Calibri" w:hAnsi="Calibri" w:cs="Calibri"/>
          <w:b/>
          <w:bCs/>
        </w:rPr>
        <w:t>shop</w:t>
      </w:r>
      <w:r w:rsidRPr="00D53C6F">
        <w:rPr>
          <w:rFonts w:ascii="Calibri" w:hAnsi="Calibri" w:cs="Calibri"/>
          <w:b/>
          <w:bCs/>
          <w:lang w:val="el-GR"/>
        </w:rPr>
        <w:t xml:space="preserve"> και Υποδομών μέσω </w:t>
      </w:r>
      <w:proofErr w:type="spellStart"/>
      <w:r w:rsidRPr="00D53C6F">
        <w:rPr>
          <w:rFonts w:ascii="Calibri" w:hAnsi="Calibri" w:cs="Calibri"/>
          <w:b/>
          <w:bCs/>
        </w:rPr>
        <w:t>Afternet</w:t>
      </w:r>
      <w:proofErr w:type="spellEnd"/>
      <w:r w:rsidRPr="00D53C6F">
        <w:rPr>
          <w:rFonts w:ascii="Calibri" w:hAnsi="Calibri" w:cs="Calibri"/>
          <w:b/>
          <w:bCs/>
          <w:lang w:val="el-GR"/>
        </w:rPr>
        <w:t xml:space="preserve"> </w:t>
      </w:r>
    </w:p>
    <w:p w14:paraId="0DC75E79" w14:textId="77777777" w:rsidR="00B53412" w:rsidRPr="00D53C6F" w:rsidRDefault="00B53412" w:rsidP="00B53412">
      <w:pPr>
        <w:rPr>
          <w:rFonts w:ascii="Calibri" w:hAnsi="Calibri" w:cs="Calibri"/>
          <w:b/>
          <w:bCs/>
          <w:sz w:val="22"/>
          <w:szCs w:val="22"/>
          <w:lang w:val="el-GR"/>
        </w:rPr>
      </w:pPr>
      <w:r w:rsidRPr="00D53C6F">
        <w:rPr>
          <w:rFonts w:ascii="Calibri" w:hAnsi="Calibri" w:cs="Calibri"/>
          <w:b/>
          <w:bCs/>
          <w:sz w:val="22"/>
          <w:szCs w:val="22"/>
          <w:lang w:val="el-GR"/>
        </w:rPr>
        <w:t xml:space="preserve">3.3.1 Υποβολή αιτημάτων για βελτιώσεις ή διορθώσεις στο </w:t>
      </w:r>
      <w:r w:rsidRPr="00D53C6F">
        <w:rPr>
          <w:rFonts w:ascii="Calibri" w:hAnsi="Calibri" w:cs="Calibri"/>
          <w:b/>
          <w:bCs/>
          <w:sz w:val="22"/>
          <w:szCs w:val="22"/>
        </w:rPr>
        <w:t>e</w:t>
      </w:r>
      <w:r w:rsidRPr="00D53C6F">
        <w:rPr>
          <w:rFonts w:ascii="Calibri" w:hAnsi="Calibri" w:cs="Calibri"/>
          <w:b/>
          <w:bCs/>
          <w:sz w:val="22"/>
          <w:szCs w:val="22"/>
          <w:lang w:val="el-GR"/>
        </w:rPr>
        <w:t>-</w:t>
      </w:r>
      <w:r w:rsidRPr="00D53C6F">
        <w:rPr>
          <w:rFonts w:ascii="Calibri" w:hAnsi="Calibri" w:cs="Calibri"/>
          <w:b/>
          <w:bCs/>
          <w:sz w:val="22"/>
          <w:szCs w:val="22"/>
        </w:rPr>
        <w:t>shop</w:t>
      </w:r>
    </w:p>
    <w:p w14:paraId="76301E6D" w14:textId="25A9D2B2" w:rsidR="00B53412" w:rsidRPr="00D53C6F" w:rsidRDefault="00A06E40" w:rsidP="00B53412">
      <w:pPr>
        <w:pStyle w:val="a6"/>
        <w:numPr>
          <w:ilvl w:val="0"/>
          <w:numId w:val="72"/>
        </w:numPr>
        <w:rPr>
          <w:rFonts w:ascii="Calibri" w:hAnsi="Calibri" w:cs="Calibri"/>
          <w:sz w:val="22"/>
          <w:szCs w:val="22"/>
          <w:lang w:val="el-GR"/>
        </w:rPr>
      </w:pPr>
      <w:r w:rsidRPr="00D53C6F">
        <w:rPr>
          <w:rFonts w:ascii="Calibri" w:hAnsi="Calibri" w:cs="Calibri"/>
          <w:sz w:val="22"/>
          <w:szCs w:val="22"/>
          <w:lang w:val="el-GR"/>
        </w:rPr>
        <w:t xml:space="preserve">Η ομάδα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w:t>
      </w:r>
      <w:r w:rsidRPr="00D53C6F">
        <w:rPr>
          <w:rFonts w:ascii="Calibri" w:hAnsi="Calibri" w:cs="Calibri"/>
          <w:sz w:val="22"/>
          <w:szCs w:val="22"/>
        </w:rPr>
        <w:t>Management</w:t>
      </w:r>
      <w:r w:rsidRPr="00D53C6F">
        <w:rPr>
          <w:rFonts w:ascii="Calibri" w:hAnsi="Calibri" w:cs="Calibri"/>
          <w:sz w:val="22"/>
          <w:szCs w:val="22"/>
          <w:lang w:val="el-GR"/>
        </w:rPr>
        <w:t xml:space="preserve"> και το </w:t>
      </w:r>
      <w:r w:rsidRPr="00D53C6F">
        <w:rPr>
          <w:rFonts w:ascii="Calibri" w:hAnsi="Calibri" w:cs="Calibri"/>
          <w:sz w:val="22"/>
          <w:szCs w:val="22"/>
        </w:rPr>
        <w:t>customer</w:t>
      </w:r>
      <w:r w:rsidRPr="00D53C6F">
        <w:rPr>
          <w:rFonts w:ascii="Calibri" w:hAnsi="Calibri" w:cs="Calibri"/>
          <w:sz w:val="22"/>
          <w:szCs w:val="22"/>
          <w:lang w:val="el-GR"/>
        </w:rPr>
        <w:t xml:space="preserve"> </w:t>
      </w:r>
      <w:r w:rsidRPr="00D53C6F">
        <w:rPr>
          <w:rFonts w:ascii="Calibri" w:hAnsi="Calibri" w:cs="Calibri"/>
          <w:sz w:val="22"/>
          <w:szCs w:val="22"/>
        </w:rPr>
        <w:t>service</w:t>
      </w:r>
      <w:r w:rsidRPr="00D53C6F">
        <w:rPr>
          <w:rFonts w:ascii="Calibri" w:hAnsi="Calibri" w:cs="Calibri"/>
          <w:sz w:val="22"/>
          <w:szCs w:val="22"/>
          <w:lang w:val="el-GR"/>
        </w:rPr>
        <w:t xml:space="preserve"> συγκεντρώνουν περιοδικά τα αιτήματα που προκύπτουν από την ανάγκη βελτίωσης της εμπειρίας πλοήγησης</w:t>
      </w:r>
      <w:r w:rsidR="00B53412" w:rsidRPr="00D53C6F">
        <w:rPr>
          <w:rFonts w:ascii="Calibri" w:hAnsi="Calibri" w:cs="Calibri"/>
          <w:sz w:val="22"/>
          <w:szCs w:val="22"/>
          <w:lang w:val="el-GR"/>
        </w:rPr>
        <w:t xml:space="preserve">, τα </w:t>
      </w:r>
      <w:r w:rsidRPr="00D53C6F">
        <w:rPr>
          <w:rFonts w:ascii="Calibri" w:hAnsi="Calibri" w:cs="Calibri"/>
          <w:sz w:val="22"/>
          <w:szCs w:val="22"/>
          <w:lang w:val="el-GR"/>
        </w:rPr>
        <w:t xml:space="preserve">βασίζονται είτε σε </w:t>
      </w:r>
      <w:r w:rsidRPr="00D53C6F">
        <w:rPr>
          <w:rFonts w:ascii="Calibri" w:hAnsi="Calibri" w:cs="Calibri"/>
          <w:sz w:val="22"/>
          <w:szCs w:val="22"/>
        </w:rPr>
        <w:t>feedback</w:t>
      </w:r>
      <w:r w:rsidRPr="00D53C6F">
        <w:rPr>
          <w:rFonts w:ascii="Calibri" w:hAnsi="Calibri" w:cs="Calibri"/>
          <w:sz w:val="22"/>
          <w:szCs w:val="22"/>
          <w:lang w:val="el-GR"/>
        </w:rPr>
        <w:t xml:space="preserve"> πελατών είτε σε εμπορικές ανάγκες που εντοπίζονται από τους </w:t>
      </w:r>
      <w:r w:rsidRPr="00D53C6F">
        <w:rPr>
          <w:rFonts w:ascii="Calibri" w:hAnsi="Calibri" w:cs="Calibri"/>
          <w:sz w:val="22"/>
          <w:szCs w:val="22"/>
        </w:rPr>
        <w:t>CEO</w:t>
      </w:r>
      <w:r w:rsidRPr="00D53C6F">
        <w:rPr>
          <w:rFonts w:ascii="Calibri" w:hAnsi="Calibri" w:cs="Calibri"/>
          <w:sz w:val="22"/>
          <w:szCs w:val="22"/>
          <w:lang w:val="el-GR"/>
        </w:rPr>
        <w:t xml:space="preserve"> ή την αποθήκη.</w:t>
      </w:r>
    </w:p>
    <w:p w14:paraId="135EE9C1" w14:textId="49950D68" w:rsidR="00B53412" w:rsidRPr="00D53C6F" w:rsidRDefault="00B53412" w:rsidP="00B53412">
      <w:pPr>
        <w:pStyle w:val="a6"/>
        <w:numPr>
          <w:ilvl w:val="0"/>
          <w:numId w:val="72"/>
        </w:numPr>
        <w:rPr>
          <w:rFonts w:ascii="Calibri" w:hAnsi="Calibri" w:cs="Calibri"/>
          <w:sz w:val="22"/>
          <w:szCs w:val="22"/>
          <w:lang w:val="el-GR"/>
        </w:rPr>
      </w:pPr>
      <w:r w:rsidRPr="00D53C6F">
        <w:rPr>
          <w:rFonts w:ascii="Calibri" w:hAnsi="Calibri" w:cs="Calibri"/>
          <w:sz w:val="22"/>
          <w:szCs w:val="22"/>
          <w:lang w:val="el-GR"/>
        </w:rPr>
        <w:t xml:space="preserve">Το αίτημα διαμορφώνεται σε αρχείο </w:t>
      </w:r>
      <w:r w:rsidRPr="00D53C6F">
        <w:rPr>
          <w:rFonts w:ascii="Calibri" w:hAnsi="Calibri" w:cs="Calibri"/>
          <w:sz w:val="22"/>
          <w:szCs w:val="22"/>
        </w:rPr>
        <w:t>Excel</w:t>
      </w:r>
      <w:r w:rsidRPr="00D53C6F">
        <w:rPr>
          <w:rFonts w:ascii="Calibri" w:hAnsi="Calibri" w:cs="Calibri"/>
          <w:sz w:val="22"/>
          <w:szCs w:val="22"/>
          <w:lang w:val="el-GR"/>
        </w:rPr>
        <w:t xml:space="preserve"> και αποστέλλεται στην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μέσω </w:t>
      </w:r>
      <w:r w:rsidRPr="00D53C6F">
        <w:rPr>
          <w:rFonts w:ascii="Calibri" w:hAnsi="Calibri" w:cs="Calibri"/>
          <w:sz w:val="22"/>
          <w:szCs w:val="22"/>
        </w:rPr>
        <w:t>email</w:t>
      </w:r>
      <w:r w:rsidRPr="00D53C6F">
        <w:rPr>
          <w:rFonts w:ascii="Calibri" w:hAnsi="Calibri" w:cs="Calibri"/>
          <w:sz w:val="22"/>
          <w:szCs w:val="22"/>
          <w:lang w:val="el-GR"/>
        </w:rPr>
        <w:t xml:space="preserve"> με τεκμηρίωση του προβλήματος ή </w:t>
      </w:r>
      <w:r w:rsidRPr="00D53C6F">
        <w:rPr>
          <w:rFonts w:ascii="Calibri" w:hAnsi="Calibri" w:cs="Calibri"/>
          <w:sz w:val="22"/>
          <w:szCs w:val="22"/>
        </w:rPr>
        <w:t>screenshot</w:t>
      </w:r>
      <w:r w:rsidRPr="00D53C6F">
        <w:rPr>
          <w:rFonts w:ascii="Calibri" w:hAnsi="Calibri" w:cs="Calibri"/>
          <w:sz w:val="22"/>
          <w:szCs w:val="22"/>
          <w:lang w:val="el-GR"/>
        </w:rPr>
        <w:t xml:space="preserve"> από το </w:t>
      </w:r>
      <w:r w:rsidRPr="00D53C6F">
        <w:rPr>
          <w:rFonts w:ascii="Calibri" w:hAnsi="Calibri" w:cs="Calibri"/>
          <w:sz w:val="22"/>
          <w:szCs w:val="22"/>
        </w:rPr>
        <w:t>back</w:t>
      </w:r>
      <w:r w:rsidRPr="00D53C6F">
        <w:rPr>
          <w:rFonts w:ascii="Calibri" w:hAnsi="Calibri" w:cs="Calibri"/>
          <w:sz w:val="22"/>
          <w:szCs w:val="22"/>
          <w:lang w:val="el-GR"/>
        </w:rPr>
        <w:t>-</w:t>
      </w:r>
      <w:r w:rsidRPr="00D53C6F">
        <w:rPr>
          <w:rFonts w:ascii="Calibri" w:hAnsi="Calibri" w:cs="Calibri"/>
          <w:sz w:val="22"/>
          <w:szCs w:val="22"/>
        </w:rPr>
        <w:t>office</w:t>
      </w:r>
      <w:r w:rsidRPr="00D53C6F">
        <w:rPr>
          <w:rFonts w:ascii="Calibri" w:hAnsi="Calibri" w:cs="Calibri"/>
          <w:sz w:val="22"/>
          <w:szCs w:val="22"/>
          <w:lang w:val="el-GR"/>
        </w:rPr>
        <w:t>.</w:t>
      </w:r>
    </w:p>
    <w:p w14:paraId="3B3A53A6" w14:textId="380F4FBB" w:rsidR="00B53412" w:rsidRPr="00D53C6F" w:rsidRDefault="00B53412" w:rsidP="00B53412">
      <w:pPr>
        <w:pStyle w:val="a6"/>
        <w:numPr>
          <w:ilvl w:val="0"/>
          <w:numId w:val="72"/>
        </w:numPr>
        <w:rPr>
          <w:rFonts w:ascii="Calibri" w:hAnsi="Calibri" w:cs="Calibri"/>
          <w:sz w:val="22"/>
          <w:szCs w:val="22"/>
          <w:lang w:val="el-GR"/>
        </w:rPr>
      </w:pPr>
      <w:r w:rsidRPr="00D53C6F">
        <w:rPr>
          <w:rFonts w:ascii="Calibri" w:hAnsi="Calibri" w:cs="Calibri"/>
          <w:sz w:val="22"/>
          <w:szCs w:val="22"/>
          <w:lang w:val="el-GR"/>
        </w:rPr>
        <w:t xml:space="preserve">Η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μελετά το αίτημα και απαντά με δυνατότητες υλοποίησης, τεχνικές προδιαγραφές και εκτιμώμενο χρόνο παρέμβασης.</w:t>
      </w:r>
    </w:p>
    <w:p w14:paraId="47A7EC88" w14:textId="55EFF26A" w:rsidR="00B53412" w:rsidRPr="00D53C6F" w:rsidRDefault="00B53412" w:rsidP="00B53412">
      <w:pPr>
        <w:pStyle w:val="a6"/>
        <w:numPr>
          <w:ilvl w:val="0"/>
          <w:numId w:val="72"/>
        </w:numPr>
        <w:rPr>
          <w:rFonts w:ascii="Calibri" w:hAnsi="Calibri" w:cs="Calibri"/>
          <w:sz w:val="22"/>
          <w:szCs w:val="22"/>
          <w:lang w:val="el-GR"/>
        </w:rPr>
      </w:pPr>
      <w:r w:rsidRPr="00D53C6F">
        <w:rPr>
          <w:rFonts w:ascii="Calibri" w:hAnsi="Calibri" w:cs="Calibri"/>
          <w:sz w:val="22"/>
          <w:szCs w:val="22"/>
          <w:lang w:val="el-GR"/>
        </w:rPr>
        <w:t xml:space="preserve">Ο υπεύθυνος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επιβεβαιώνει το πλάνο και εγκρίνει την υλοποίηση των αλλαγών.</w:t>
      </w:r>
    </w:p>
    <w:p w14:paraId="102A0675" w14:textId="78CC6C5F" w:rsidR="00B53412" w:rsidRPr="00D53C6F" w:rsidRDefault="00B53412" w:rsidP="00B53412">
      <w:pPr>
        <w:pStyle w:val="a6"/>
        <w:numPr>
          <w:ilvl w:val="0"/>
          <w:numId w:val="72"/>
        </w:numPr>
        <w:rPr>
          <w:rFonts w:ascii="Calibri" w:hAnsi="Calibri" w:cs="Calibri"/>
          <w:sz w:val="22"/>
          <w:szCs w:val="22"/>
          <w:lang w:val="el-GR"/>
        </w:rPr>
      </w:pPr>
      <w:r w:rsidRPr="00D53C6F">
        <w:rPr>
          <w:rFonts w:ascii="Calibri" w:hAnsi="Calibri" w:cs="Calibri"/>
          <w:sz w:val="22"/>
          <w:szCs w:val="22"/>
          <w:lang w:val="el-GR"/>
        </w:rPr>
        <w:t>Μετά την εφαρμογή, πραγματοποιείται έλεγχος για την επιβεβαίωση της σωστής λειτουργίας και ενημερώνεται το αρχείο αιτημάτων.</w:t>
      </w:r>
    </w:p>
    <w:p w14:paraId="5FB5E58C" w14:textId="52CDFBEF" w:rsidR="00B53412" w:rsidRPr="00D53C6F" w:rsidRDefault="00B53412" w:rsidP="00B53412">
      <w:pPr>
        <w:rPr>
          <w:rFonts w:ascii="Calibri" w:hAnsi="Calibri" w:cs="Calibri"/>
          <w:b/>
          <w:bCs/>
          <w:sz w:val="22"/>
          <w:szCs w:val="22"/>
          <w:lang w:val="el-GR"/>
        </w:rPr>
      </w:pPr>
      <w:r w:rsidRPr="00D53C6F">
        <w:rPr>
          <w:rFonts w:ascii="Calibri" w:hAnsi="Calibri" w:cs="Calibri"/>
          <w:b/>
          <w:bCs/>
          <w:sz w:val="22"/>
          <w:szCs w:val="22"/>
          <w:lang w:val="el-GR"/>
        </w:rPr>
        <w:t>3.3.2 Καταχώρηση νέων προϊόντων, φίλτρων και κατηγοριών</w:t>
      </w:r>
    </w:p>
    <w:p w14:paraId="3698EB23" w14:textId="77777777" w:rsidR="00D03816" w:rsidRPr="00D53C6F" w:rsidRDefault="00B53412" w:rsidP="00D03816">
      <w:pPr>
        <w:pStyle w:val="a6"/>
        <w:numPr>
          <w:ilvl w:val="0"/>
          <w:numId w:val="74"/>
        </w:numPr>
        <w:rPr>
          <w:rFonts w:ascii="Calibri" w:hAnsi="Calibri" w:cs="Calibri"/>
          <w:sz w:val="22"/>
          <w:szCs w:val="22"/>
          <w:lang w:val="el-GR"/>
        </w:rPr>
      </w:pPr>
      <w:r w:rsidRPr="00D53C6F">
        <w:rPr>
          <w:rFonts w:ascii="Calibri" w:hAnsi="Calibri" w:cs="Calibri"/>
          <w:sz w:val="22"/>
          <w:szCs w:val="22"/>
          <w:lang w:val="el-GR"/>
        </w:rPr>
        <w:t xml:space="preserve">Η εμπορική ομάδα στέλνει στην ομάδα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αρχείο με νέους κωδικούς και κατηγορίες προϊόντων, με περιγραφές, φωτογραφίες και τιμές και </w:t>
      </w:r>
      <w:r w:rsidR="00D03816" w:rsidRPr="00D53C6F">
        <w:rPr>
          <w:rFonts w:ascii="Calibri" w:hAnsi="Calibri" w:cs="Calibri"/>
          <w:sz w:val="22"/>
          <w:szCs w:val="22"/>
          <w:lang w:val="el-GR"/>
        </w:rPr>
        <w:t xml:space="preserve">εκείνοι το </w:t>
      </w:r>
      <w:r w:rsidRPr="00D53C6F">
        <w:rPr>
          <w:rFonts w:ascii="Calibri" w:hAnsi="Calibri" w:cs="Calibri"/>
          <w:sz w:val="22"/>
          <w:szCs w:val="22"/>
          <w:lang w:val="el-GR"/>
        </w:rPr>
        <w:t>αποστέλλ</w:t>
      </w:r>
      <w:r w:rsidR="00D03816" w:rsidRPr="00D53C6F">
        <w:rPr>
          <w:rFonts w:ascii="Calibri" w:hAnsi="Calibri" w:cs="Calibri"/>
          <w:sz w:val="22"/>
          <w:szCs w:val="22"/>
          <w:lang w:val="el-GR"/>
        </w:rPr>
        <w:t>ουν</w:t>
      </w:r>
      <w:r w:rsidRPr="00D53C6F">
        <w:rPr>
          <w:rFonts w:ascii="Calibri" w:hAnsi="Calibri" w:cs="Calibri"/>
          <w:sz w:val="22"/>
          <w:szCs w:val="22"/>
          <w:lang w:val="el-GR"/>
        </w:rPr>
        <w:t xml:space="preserve"> στην </w:t>
      </w:r>
      <w:proofErr w:type="spellStart"/>
      <w:r w:rsidRPr="00D53C6F">
        <w:rPr>
          <w:rFonts w:ascii="Calibri" w:hAnsi="Calibri" w:cs="Calibri"/>
          <w:sz w:val="22"/>
          <w:szCs w:val="22"/>
        </w:rPr>
        <w:t>Afternet</w:t>
      </w:r>
      <w:proofErr w:type="spellEnd"/>
      <w:r w:rsidR="00D03816" w:rsidRPr="00D53C6F">
        <w:rPr>
          <w:rFonts w:ascii="Calibri" w:hAnsi="Calibri" w:cs="Calibri"/>
          <w:sz w:val="22"/>
          <w:szCs w:val="22"/>
          <w:lang w:val="el-GR"/>
        </w:rPr>
        <w:t>,</w:t>
      </w:r>
      <w:r w:rsidRPr="00D53C6F">
        <w:rPr>
          <w:rFonts w:ascii="Calibri" w:hAnsi="Calibri" w:cs="Calibri"/>
          <w:sz w:val="22"/>
          <w:szCs w:val="22"/>
          <w:lang w:val="el-GR"/>
        </w:rPr>
        <w:t xml:space="preserve"> μαζί με </w:t>
      </w:r>
      <w:r w:rsidR="00D03816" w:rsidRPr="00D53C6F">
        <w:rPr>
          <w:rFonts w:ascii="Calibri" w:hAnsi="Calibri" w:cs="Calibri"/>
          <w:sz w:val="22"/>
          <w:szCs w:val="22"/>
          <w:lang w:val="el-GR"/>
        </w:rPr>
        <w:t xml:space="preserve">αίτημα για τεχνικές παρεμβάσεις όπως φίλτρα και </w:t>
      </w:r>
      <w:r w:rsidR="00D03816" w:rsidRPr="00D53C6F">
        <w:rPr>
          <w:rFonts w:ascii="Calibri" w:hAnsi="Calibri" w:cs="Calibri"/>
          <w:sz w:val="22"/>
          <w:szCs w:val="22"/>
        </w:rPr>
        <w:t>custom</w:t>
      </w:r>
      <w:r w:rsidR="00D03816" w:rsidRPr="00D53C6F">
        <w:rPr>
          <w:rFonts w:ascii="Calibri" w:hAnsi="Calibri" w:cs="Calibri"/>
          <w:sz w:val="22"/>
          <w:szCs w:val="22"/>
          <w:lang w:val="el-GR"/>
        </w:rPr>
        <w:t xml:space="preserve"> κατηγορίες</w:t>
      </w:r>
      <w:r w:rsidRPr="00D53C6F">
        <w:rPr>
          <w:rFonts w:ascii="Calibri" w:hAnsi="Calibri" w:cs="Calibri"/>
          <w:sz w:val="22"/>
          <w:szCs w:val="22"/>
          <w:lang w:val="el-GR"/>
        </w:rPr>
        <w:t>.</w:t>
      </w:r>
      <w:r w:rsidR="00D03816" w:rsidRPr="00D53C6F">
        <w:rPr>
          <w:rFonts w:ascii="Calibri" w:eastAsia="Times New Roman" w:hAnsi="Calibri" w:cs="Calibri"/>
          <w:kern w:val="0"/>
          <w:sz w:val="22"/>
          <w:szCs w:val="22"/>
          <w:lang w:val="el-GR"/>
          <w14:ligatures w14:val="none"/>
        </w:rPr>
        <w:t xml:space="preserve"> </w:t>
      </w:r>
    </w:p>
    <w:p w14:paraId="569FF7EA" w14:textId="5DB2FCCB" w:rsidR="00D03816" w:rsidRPr="00D53C6F" w:rsidRDefault="00D03816" w:rsidP="00D03816">
      <w:pPr>
        <w:pStyle w:val="a6"/>
        <w:numPr>
          <w:ilvl w:val="0"/>
          <w:numId w:val="74"/>
        </w:numPr>
        <w:rPr>
          <w:rFonts w:ascii="Calibri" w:hAnsi="Calibri" w:cs="Calibri"/>
          <w:sz w:val="22"/>
          <w:szCs w:val="22"/>
          <w:lang w:val="el-GR"/>
        </w:rPr>
      </w:pPr>
      <w:r w:rsidRPr="00D53C6F">
        <w:rPr>
          <w:rFonts w:ascii="Calibri" w:hAnsi="Calibri" w:cs="Calibri"/>
          <w:sz w:val="22"/>
          <w:szCs w:val="22"/>
          <w:lang w:val="el-GR"/>
        </w:rPr>
        <w:t xml:space="preserve">Η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εφαρμόζει τις αλλαγές στην </w:t>
      </w:r>
      <w:r w:rsidRPr="00D53C6F">
        <w:rPr>
          <w:rFonts w:ascii="Calibri" w:hAnsi="Calibri" w:cs="Calibri"/>
          <w:sz w:val="22"/>
          <w:szCs w:val="22"/>
        </w:rPr>
        <w:t>staging</w:t>
      </w:r>
      <w:r w:rsidRPr="00D53C6F">
        <w:rPr>
          <w:rFonts w:ascii="Calibri" w:hAnsi="Calibri" w:cs="Calibri"/>
          <w:sz w:val="22"/>
          <w:szCs w:val="22"/>
          <w:lang w:val="el-GR"/>
        </w:rPr>
        <w:t xml:space="preserve"> </w:t>
      </w:r>
      <w:r w:rsidRPr="00D53C6F">
        <w:rPr>
          <w:rFonts w:ascii="Calibri" w:hAnsi="Calibri" w:cs="Calibri"/>
          <w:sz w:val="22"/>
          <w:szCs w:val="22"/>
        </w:rPr>
        <w:t>version</w:t>
      </w:r>
      <w:r w:rsidRPr="00D53C6F">
        <w:rPr>
          <w:rFonts w:ascii="Calibri" w:hAnsi="Calibri" w:cs="Calibri"/>
          <w:sz w:val="22"/>
          <w:szCs w:val="22"/>
          <w:lang w:val="el-GR"/>
        </w:rPr>
        <w:t xml:space="preserve"> του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και ενημερώνει για έλεγχο.</w:t>
      </w:r>
    </w:p>
    <w:p w14:paraId="68F5808C" w14:textId="482C9175" w:rsidR="00D03816" w:rsidRPr="00D53C6F" w:rsidRDefault="00D03816" w:rsidP="00D03816">
      <w:pPr>
        <w:pStyle w:val="a6"/>
        <w:numPr>
          <w:ilvl w:val="0"/>
          <w:numId w:val="74"/>
        </w:numPr>
        <w:rPr>
          <w:rFonts w:ascii="Calibri" w:hAnsi="Calibri" w:cs="Calibri"/>
          <w:sz w:val="22"/>
          <w:szCs w:val="22"/>
          <w:lang w:val="el-GR"/>
        </w:rPr>
      </w:pPr>
      <w:r w:rsidRPr="00D53C6F">
        <w:rPr>
          <w:rFonts w:ascii="Calibri" w:hAnsi="Calibri" w:cs="Calibri"/>
          <w:sz w:val="22"/>
          <w:szCs w:val="22"/>
          <w:lang w:val="el-GR"/>
        </w:rPr>
        <w:t xml:space="preserve">Μετά από έλεγχο πληρότητας και λειτουργίας από την ομάδα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οι αλλαγές περνούν στο </w:t>
      </w:r>
      <w:r w:rsidRPr="00D53C6F">
        <w:rPr>
          <w:rFonts w:ascii="Calibri" w:hAnsi="Calibri" w:cs="Calibri"/>
          <w:sz w:val="22"/>
          <w:szCs w:val="22"/>
        </w:rPr>
        <w:t>live</w:t>
      </w:r>
      <w:r w:rsidRPr="00D53C6F">
        <w:rPr>
          <w:rFonts w:ascii="Calibri" w:hAnsi="Calibri" w:cs="Calibri"/>
          <w:sz w:val="22"/>
          <w:szCs w:val="22"/>
          <w:lang w:val="el-GR"/>
        </w:rPr>
        <w:t xml:space="preserve"> σύστημα.</w:t>
      </w:r>
    </w:p>
    <w:p w14:paraId="4CC36902" w14:textId="7F4EDAE8" w:rsidR="00A06E40" w:rsidRPr="00D53C6F" w:rsidRDefault="00D03816" w:rsidP="00332770">
      <w:pPr>
        <w:rPr>
          <w:rFonts w:ascii="Calibri" w:hAnsi="Calibri" w:cs="Calibri"/>
          <w:b/>
          <w:bCs/>
          <w:sz w:val="22"/>
          <w:szCs w:val="22"/>
          <w:lang w:val="el-GR"/>
        </w:rPr>
      </w:pPr>
      <w:r w:rsidRPr="00D53C6F">
        <w:rPr>
          <w:rFonts w:ascii="Calibri" w:hAnsi="Calibri" w:cs="Calibri"/>
          <w:b/>
          <w:bCs/>
          <w:sz w:val="22"/>
          <w:szCs w:val="22"/>
          <w:lang w:val="el-GR"/>
        </w:rPr>
        <w:t>3.3.</w:t>
      </w:r>
      <w:r w:rsidR="006A6149" w:rsidRPr="00D53C6F">
        <w:rPr>
          <w:rFonts w:ascii="Calibri" w:hAnsi="Calibri" w:cs="Calibri"/>
          <w:b/>
          <w:bCs/>
          <w:sz w:val="22"/>
          <w:szCs w:val="22"/>
          <w:lang w:val="el-GR"/>
        </w:rPr>
        <w:t>3</w:t>
      </w:r>
      <w:r w:rsidRPr="00D53C6F">
        <w:rPr>
          <w:rFonts w:ascii="Calibri" w:hAnsi="Calibri" w:cs="Calibri"/>
          <w:b/>
          <w:bCs/>
          <w:sz w:val="22"/>
          <w:szCs w:val="22"/>
          <w:lang w:val="el-GR"/>
        </w:rPr>
        <w:t xml:space="preserve"> Υποστήριξη και συντήρηση εταιρικού δικτύου και συστημάτων</w:t>
      </w:r>
    </w:p>
    <w:p w14:paraId="52AC3F5B" w14:textId="4DB70B23" w:rsidR="00D03816" w:rsidRPr="00D53C6F" w:rsidRDefault="00D03816" w:rsidP="00AD54BF">
      <w:pPr>
        <w:pStyle w:val="a6"/>
        <w:numPr>
          <w:ilvl w:val="0"/>
          <w:numId w:val="75"/>
        </w:numPr>
        <w:rPr>
          <w:rFonts w:ascii="Calibri" w:hAnsi="Calibri" w:cs="Calibri"/>
          <w:sz w:val="22"/>
          <w:szCs w:val="22"/>
          <w:lang w:val="el-GR"/>
        </w:rPr>
      </w:pPr>
      <w:r w:rsidRPr="00D53C6F">
        <w:rPr>
          <w:rFonts w:ascii="Calibri" w:hAnsi="Calibri" w:cs="Calibri"/>
          <w:sz w:val="22"/>
          <w:szCs w:val="22"/>
          <w:lang w:val="el-GR"/>
        </w:rPr>
        <w:lastRenderedPageBreak/>
        <w:t xml:space="preserve">Οι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Managers</w:t>
      </w:r>
      <w:r w:rsidRPr="00D53C6F">
        <w:rPr>
          <w:rFonts w:ascii="Calibri" w:hAnsi="Calibri" w:cs="Calibri"/>
          <w:sz w:val="22"/>
          <w:szCs w:val="22"/>
          <w:lang w:val="el-GR"/>
        </w:rPr>
        <w:t xml:space="preserve"> και οι υπεύθυνοι αποθήκης εντοπίζουν προβλήματα σύνδεσης σε </w:t>
      </w:r>
      <w:r w:rsidRPr="00D53C6F">
        <w:rPr>
          <w:rFonts w:ascii="Calibri" w:hAnsi="Calibri" w:cs="Calibri"/>
          <w:sz w:val="22"/>
          <w:szCs w:val="22"/>
        </w:rPr>
        <w:t>ERP</w:t>
      </w:r>
      <w:r w:rsidRPr="00D53C6F">
        <w:rPr>
          <w:rFonts w:ascii="Calibri" w:hAnsi="Calibri" w:cs="Calibri"/>
          <w:sz w:val="22"/>
          <w:szCs w:val="22"/>
          <w:lang w:val="el-GR"/>
        </w:rPr>
        <w:t xml:space="preserve">, </w:t>
      </w:r>
      <w:r w:rsidRPr="00D53C6F">
        <w:rPr>
          <w:rFonts w:ascii="Calibri" w:hAnsi="Calibri" w:cs="Calibri"/>
          <w:sz w:val="22"/>
          <w:szCs w:val="22"/>
        </w:rPr>
        <w:t>Wi</w:t>
      </w:r>
      <w:r w:rsidRPr="00D53C6F">
        <w:rPr>
          <w:rFonts w:ascii="Calibri" w:hAnsi="Calibri" w:cs="Calibri"/>
          <w:sz w:val="22"/>
          <w:szCs w:val="22"/>
          <w:lang w:val="el-GR"/>
        </w:rPr>
        <w:t>-</w:t>
      </w:r>
      <w:r w:rsidRPr="00D53C6F">
        <w:rPr>
          <w:rFonts w:ascii="Calibri" w:hAnsi="Calibri" w:cs="Calibri"/>
          <w:sz w:val="22"/>
          <w:szCs w:val="22"/>
        </w:rPr>
        <w:t>Fi</w:t>
      </w:r>
      <w:r w:rsidRPr="00D53C6F">
        <w:rPr>
          <w:rFonts w:ascii="Calibri" w:hAnsi="Calibri" w:cs="Calibri"/>
          <w:sz w:val="22"/>
          <w:szCs w:val="22"/>
          <w:lang w:val="el-GR"/>
        </w:rPr>
        <w:t xml:space="preserve">, </w:t>
      </w:r>
      <w:r w:rsidRPr="00D53C6F">
        <w:rPr>
          <w:rFonts w:ascii="Calibri" w:hAnsi="Calibri" w:cs="Calibri"/>
          <w:sz w:val="22"/>
          <w:szCs w:val="22"/>
        </w:rPr>
        <w:t>VPN</w:t>
      </w:r>
      <w:r w:rsidR="006A6149" w:rsidRPr="00D53C6F">
        <w:rPr>
          <w:rFonts w:ascii="Calibri" w:hAnsi="Calibri" w:cs="Calibri"/>
          <w:sz w:val="22"/>
          <w:szCs w:val="22"/>
          <w:lang w:val="el-GR"/>
        </w:rPr>
        <w:t xml:space="preserve"> και </w:t>
      </w:r>
      <w:r w:rsidRPr="00D53C6F">
        <w:rPr>
          <w:rFonts w:ascii="Calibri" w:hAnsi="Calibri" w:cs="Calibri"/>
          <w:sz w:val="22"/>
          <w:szCs w:val="22"/>
          <w:lang w:val="el-GR"/>
        </w:rPr>
        <w:t xml:space="preserve">εκτυπωτές </w:t>
      </w:r>
      <w:r w:rsidR="00104777" w:rsidRPr="00D53C6F">
        <w:rPr>
          <w:rFonts w:ascii="Calibri" w:hAnsi="Calibri" w:cs="Calibri"/>
          <w:sz w:val="22"/>
          <w:szCs w:val="22"/>
          <w:lang w:val="el-GR"/>
        </w:rPr>
        <w:t xml:space="preserve">ή θέλουν να </w:t>
      </w:r>
      <w:r w:rsidR="006A6149" w:rsidRPr="00D53C6F">
        <w:rPr>
          <w:rFonts w:ascii="Calibri" w:hAnsi="Calibri" w:cs="Calibri"/>
          <w:sz w:val="22"/>
          <w:szCs w:val="22"/>
          <w:lang w:val="el-GR"/>
        </w:rPr>
        <w:t xml:space="preserve">δημιουργήσουν/απενεργοποιήσουν λογαριασμό </w:t>
      </w:r>
      <w:r w:rsidR="006A6149" w:rsidRPr="00D53C6F">
        <w:rPr>
          <w:rFonts w:ascii="Calibri" w:hAnsi="Calibri" w:cs="Calibri"/>
          <w:sz w:val="22"/>
          <w:szCs w:val="22"/>
        </w:rPr>
        <w:t>VPN</w:t>
      </w:r>
      <w:r w:rsidR="006A6149" w:rsidRPr="00D53C6F">
        <w:rPr>
          <w:rFonts w:ascii="Calibri" w:hAnsi="Calibri" w:cs="Calibri"/>
          <w:sz w:val="22"/>
          <w:szCs w:val="22"/>
          <w:lang w:val="el-GR"/>
        </w:rPr>
        <w:t xml:space="preserve"> λόγω πρόσληψης/απόλυσης, </w:t>
      </w:r>
      <w:r w:rsidRPr="00D53C6F">
        <w:rPr>
          <w:rFonts w:ascii="Calibri" w:hAnsi="Calibri" w:cs="Calibri"/>
          <w:sz w:val="22"/>
          <w:szCs w:val="22"/>
          <w:lang w:val="el-GR"/>
        </w:rPr>
        <w:t xml:space="preserve">καταγράφουν το περιστατικό σε </w:t>
      </w:r>
      <w:r w:rsidRPr="00D53C6F">
        <w:rPr>
          <w:rFonts w:ascii="Calibri" w:hAnsi="Calibri" w:cs="Calibri"/>
          <w:sz w:val="22"/>
          <w:szCs w:val="22"/>
        </w:rPr>
        <w:t>email</w:t>
      </w:r>
      <w:r w:rsidRPr="00D53C6F">
        <w:rPr>
          <w:rFonts w:ascii="Calibri" w:hAnsi="Calibri" w:cs="Calibri"/>
          <w:sz w:val="22"/>
          <w:szCs w:val="22"/>
          <w:lang w:val="el-GR"/>
        </w:rPr>
        <w:t>.</w:t>
      </w:r>
    </w:p>
    <w:p w14:paraId="35077A93" w14:textId="06C9A9CF" w:rsidR="00D03816" w:rsidRPr="00D53C6F" w:rsidRDefault="00D03816" w:rsidP="00AD54BF">
      <w:pPr>
        <w:pStyle w:val="a6"/>
        <w:numPr>
          <w:ilvl w:val="0"/>
          <w:numId w:val="75"/>
        </w:numPr>
        <w:rPr>
          <w:rFonts w:ascii="Calibri" w:hAnsi="Calibri" w:cs="Calibri"/>
          <w:sz w:val="22"/>
          <w:szCs w:val="22"/>
          <w:lang w:val="el-GR"/>
        </w:rPr>
      </w:pPr>
      <w:r w:rsidRPr="00D53C6F">
        <w:rPr>
          <w:rFonts w:ascii="Calibri" w:hAnsi="Calibri" w:cs="Calibri"/>
          <w:sz w:val="22"/>
          <w:szCs w:val="22"/>
          <w:lang w:val="el-GR"/>
        </w:rPr>
        <w:t xml:space="preserve">Η αναφορά αποστέλλεται στην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η οποία ελέγχει απομακρυσμένα τη δικτυακή υποδομή ή προγραμματίζει επίσκεψη στα καταστήματα για φυσικό έλεγχο.</w:t>
      </w:r>
    </w:p>
    <w:p w14:paraId="7AF61E2F" w14:textId="65393434" w:rsidR="00D03816" w:rsidRPr="00D53C6F" w:rsidRDefault="00D03816" w:rsidP="00AD54BF">
      <w:pPr>
        <w:pStyle w:val="a6"/>
        <w:numPr>
          <w:ilvl w:val="0"/>
          <w:numId w:val="75"/>
        </w:numPr>
        <w:rPr>
          <w:rFonts w:ascii="Calibri" w:hAnsi="Calibri" w:cs="Calibri"/>
          <w:sz w:val="22"/>
          <w:szCs w:val="22"/>
          <w:lang w:val="el-GR"/>
        </w:rPr>
      </w:pPr>
      <w:r w:rsidRPr="00D53C6F">
        <w:rPr>
          <w:rFonts w:ascii="Calibri" w:hAnsi="Calibri" w:cs="Calibri"/>
          <w:sz w:val="22"/>
          <w:szCs w:val="22"/>
          <w:lang w:val="el-GR"/>
        </w:rPr>
        <w:t xml:space="preserve">Αν απαιτείται, η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προχωρά σε επανεκκίνηση εξοπλισμού, αλλαγή </w:t>
      </w:r>
      <w:r w:rsidRPr="00D53C6F">
        <w:rPr>
          <w:rFonts w:ascii="Calibri" w:hAnsi="Calibri" w:cs="Calibri"/>
          <w:sz w:val="22"/>
          <w:szCs w:val="22"/>
        </w:rPr>
        <w:t>router</w:t>
      </w:r>
      <w:r w:rsidRPr="00D53C6F">
        <w:rPr>
          <w:rFonts w:ascii="Calibri" w:hAnsi="Calibri" w:cs="Calibri"/>
          <w:sz w:val="22"/>
          <w:szCs w:val="22"/>
          <w:lang w:val="el-GR"/>
        </w:rPr>
        <w:t xml:space="preserve"> ή ρύθμιση πρόσβασης στο </w:t>
      </w:r>
      <w:r w:rsidRPr="00D53C6F">
        <w:rPr>
          <w:rFonts w:ascii="Calibri" w:hAnsi="Calibri" w:cs="Calibri"/>
          <w:sz w:val="22"/>
          <w:szCs w:val="22"/>
        </w:rPr>
        <w:t>VPN</w:t>
      </w:r>
      <w:r w:rsidRPr="00D53C6F">
        <w:rPr>
          <w:rFonts w:ascii="Calibri" w:hAnsi="Calibri" w:cs="Calibri"/>
          <w:sz w:val="22"/>
          <w:szCs w:val="22"/>
          <w:lang w:val="el-GR"/>
        </w:rPr>
        <w:t>.</w:t>
      </w:r>
    </w:p>
    <w:p w14:paraId="4EF0E789" w14:textId="22CA2C57" w:rsidR="00D03816" w:rsidRPr="00D53C6F" w:rsidRDefault="00D03816" w:rsidP="00AD54BF">
      <w:pPr>
        <w:pStyle w:val="a6"/>
        <w:numPr>
          <w:ilvl w:val="0"/>
          <w:numId w:val="75"/>
        </w:numPr>
        <w:rPr>
          <w:rFonts w:ascii="Calibri" w:hAnsi="Calibri" w:cs="Calibri"/>
          <w:sz w:val="22"/>
          <w:szCs w:val="22"/>
          <w:lang w:val="el-GR"/>
        </w:rPr>
      </w:pPr>
      <w:r w:rsidRPr="00D53C6F">
        <w:rPr>
          <w:rFonts w:ascii="Calibri" w:hAnsi="Calibri" w:cs="Calibri"/>
          <w:sz w:val="22"/>
          <w:szCs w:val="22"/>
          <w:lang w:val="el-GR"/>
        </w:rPr>
        <w:t>Ο υπεύθυνος του καταστήματος ενημερώνεται για την επίλυση και το αρχείο κλείνει με την τεκμηρίωση των ενεργειών.</w:t>
      </w:r>
    </w:p>
    <w:p w14:paraId="0AEF535B" w14:textId="55C3EA0E" w:rsidR="00D03816" w:rsidRPr="00D53C6F" w:rsidRDefault="00D03816" w:rsidP="00AD54BF">
      <w:pPr>
        <w:pStyle w:val="a6"/>
        <w:numPr>
          <w:ilvl w:val="0"/>
          <w:numId w:val="75"/>
        </w:numPr>
        <w:rPr>
          <w:rFonts w:ascii="Calibri" w:hAnsi="Calibri" w:cs="Calibri"/>
          <w:sz w:val="22"/>
          <w:szCs w:val="22"/>
          <w:lang w:val="el-GR"/>
        </w:rPr>
      </w:pPr>
      <w:r w:rsidRPr="00D53C6F">
        <w:rPr>
          <w:rFonts w:ascii="Calibri" w:hAnsi="Calibri" w:cs="Calibri"/>
          <w:sz w:val="22"/>
          <w:szCs w:val="22"/>
          <w:lang w:val="el-GR"/>
        </w:rPr>
        <w:t xml:space="preserve">Η ομάδα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παρέχει τριμηνιαία πρόληψη και συντήρηση, εφόσον ζητηθεί από την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w:t>
      </w:r>
    </w:p>
    <w:p w14:paraId="3A7E9D7F" w14:textId="77777777" w:rsidR="00FD0E23" w:rsidRPr="00D53C6F" w:rsidRDefault="006A6149" w:rsidP="00FD0E23">
      <w:pPr>
        <w:rPr>
          <w:rFonts w:ascii="Calibri" w:hAnsi="Calibri" w:cs="Calibri"/>
          <w:b/>
          <w:bCs/>
          <w:sz w:val="22"/>
          <w:szCs w:val="22"/>
          <w:lang w:val="el-GR"/>
        </w:rPr>
      </w:pPr>
      <w:r w:rsidRPr="00D53C6F">
        <w:rPr>
          <w:rFonts w:ascii="Calibri" w:hAnsi="Calibri" w:cs="Calibri"/>
          <w:b/>
          <w:bCs/>
          <w:sz w:val="22"/>
          <w:szCs w:val="22"/>
          <w:lang w:val="el-GR"/>
        </w:rPr>
        <w:t xml:space="preserve">3.3.4 Έλεγχος διασύνδεσης </w:t>
      </w:r>
      <w:r w:rsidRPr="00D53C6F">
        <w:rPr>
          <w:rFonts w:ascii="Calibri" w:hAnsi="Calibri" w:cs="Calibri"/>
          <w:b/>
          <w:bCs/>
          <w:sz w:val="22"/>
          <w:szCs w:val="22"/>
        </w:rPr>
        <w:t>e</w:t>
      </w:r>
      <w:r w:rsidRPr="00D53C6F">
        <w:rPr>
          <w:rFonts w:ascii="Calibri" w:hAnsi="Calibri" w:cs="Calibri"/>
          <w:b/>
          <w:bCs/>
          <w:sz w:val="22"/>
          <w:szCs w:val="22"/>
          <w:lang w:val="el-GR"/>
        </w:rPr>
        <w:t>-</w:t>
      </w:r>
      <w:r w:rsidRPr="00D53C6F">
        <w:rPr>
          <w:rFonts w:ascii="Calibri" w:hAnsi="Calibri" w:cs="Calibri"/>
          <w:b/>
          <w:bCs/>
          <w:sz w:val="22"/>
          <w:szCs w:val="22"/>
        </w:rPr>
        <w:t>shop</w:t>
      </w:r>
      <w:r w:rsidRPr="00D53C6F">
        <w:rPr>
          <w:rFonts w:ascii="Calibri" w:hAnsi="Calibri" w:cs="Calibri"/>
          <w:b/>
          <w:bCs/>
          <w:sz w:val="22"/>
          <w:szCs w:val="22"/>
          <w:lang w:val="el-GR"/>
        </w:rPr>
        <w:t xml:space="preserve"> με </w:t>
      </w:r>
      <w:r w:rsidRPr="00D53C6F">
        <w:rPr>
          <w:rFonts w:ascii="Calibri" w:hAnsi="Calibri" w:cs="Calibri"/>
          <w:b/>
          <w:bCs/>
          <w:sz w:val="22"/>
          <w:szCs w:val="22"/>
        </w:rPr>
        <w:t>ERP</w:t>
      </w:r>
      <w:r w:rsidRPr="00D53C6F">
        <w:rPr>
          <w:rFonts w:ascii="Calibri" w:hAnsi="Calibri" w:cs="Calibri"/>
          <w:b/>
          <w:bCs/>
          <w:sz w:val="22"/>
          <w:szCs w:val="22"/>
          <w:lang w:val="el-GR"/>
        </w:rPr>
        <w:t xml:space="preserve"> και αποθήκη</w:t>
      </w:r>
    </w:p>
    <w:p w14:paraId="17B4FEEC" w14:textId="2E562964" w:rsidR="00FD0E23" w:rsidRPr="00D53C6F" w:rsidRDefault="006A6149" w:rsidP="00FD0E23">
      <w:pPr>
        <w:pStyle w:val="a6"/>
        <w:numPr>
          <w:ilvl w:val="0"/>
          <w:numId w:val="76"/>
        </w:numPr>
        <w:rPr>
          <w:rFonts w:ascii="Calibri" w:hAnsi="Calibri" w:cs="Calibri"/>
          <w:b/>
          <w:bCs/>
          <w:sz w:val="22"/>
          <w:szCs w:val="22"/>
          <w:lang w:val="el-GR"/>
        </w:rPr>
      </w:pPr>
      <w:r w:rsidRPr="00D53C6F">
        <w:rPr>
          <w:rFonts w:ascii="Calibri" w:hAnsi="Calibri" w:cs="Calibri"/>
          <w:sz w:val="22"/>
          <w:szCs w:val="22"/>
          <w:lang w:val="el-GR"/>
        </w:rPr>
        <w:t xml:space="preserve">Η ομάδα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εντοπίζει περιπτώσεις σφαλμάτων ή ασυνέπειας στα δεδομένα που ανταλλάσσονται μεταξύ της πλατφόρμας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του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και των αποθεμάτων </w:t>
      </w:r>
      <w:r w:rsidR="00FD0E23" w:rsidRPr="00D53C6F">
        <w:rPr>
          <w:rFonts w:ascii="Calibri" w:hAnsi="Calibri" w:cs="Calibri"/>
          <w:sz w:val="22"/>
          <w:szCs w:val="22"/>
          <w:lang w:val="el-GR"/>
        </w:rPr>
        <w:t xml:space="preserve">τα οποία </w:t>
      </w:r>
      <w:proofErr w:type="spellStart"/>
      <w:r w:rsidR="00FD0E23" w:rsidRPr="00D53C6F">
        <w:rPr>
          <w:rFonts w:ascii="Calibri" w:hAnsi="Calibri" w:cs="Calibri"/>
          <w:sz w:val="22"/>
          <w:szCs w:val="22"/>
          <w:lang w:val="el-GR"/>
        </w:rPr>
        <w:t>σημείνωνται</w:t>
      </w:r>
      <w:proofErr w:type="spellEnd"/>
      <w:r w:rsidR="00FD0E23" w:rsidRPr="00D53C6F">
        <w:rPr>
          <w:rFonts w:ascii="Calibri" w:hAnsi="Calibri" w:cs="Calibri"/>
          <w:sz w:val="22"/>
          <w:szCs w:val="22"/>
          <w:lang w:val="el-GR"/>
        </w:rPr>
        <w:t xml:space="preserve"> σε ένα αρχείο </w:t>
      </w:r>
      <w:r w:rsidR="00FD0E23" w:rsidRPr="00D53C6F">
        <w:rPr>
          <w:rFonts w:ascii="Calibri" w:hAnsi="Calibri" w:cs="Calibri"/>
          <w:sz w:val="22"/>
          <w:szCs w:val="22"/>
        </w:rPr>
        <w:t>Doc</w:t>
      </w:r>
      <w:r w:rsidR="00FD0E23" w:rsidRPr="00D53C6F">
        <w:rPr>
          <w:rFonts w:ascii="Calibri" w:hAnsi="Calibri" w:cs="Calibri"/>
          <w:sz w:val="22"/>
          <w:szCs w:val="22"/>
          <w:lang w:val="el-GR"/>
        </w:rPr>
        <w:t xml:space="preserve"> το οποίο περιλαμβάνει περιγραφές, </w:t>
      </w:r>
      <w:r w:rsidR="00FD0E23" w:rsidRPr="00D53C6F">
        <w:rPr>
          <w:rFonts w:ascii="Calibri" w:hAnsi="Calibri" w:cs="Calibri"/>
          <w:sz w:val="22"/>
          <w:szCs w:val="22"/>
        </w:rPr>
        <w:t>screenshots</w:t>
      </w:r>
      <w:r w:rsidR="00FD0E23" w:rsidRPr="00D53C6F">
        <w:rPr>
          <w:rFonts w:ascii="Calibri" w:hAnsi="Calibri" w:cs="Calibri"/>
          <w:sz w:val="22"/>
          <w:szCs w:val="22"/>
          <w:lang w:val="el-GR"/>
        </w:rPr>
        <w:t xml:space="preserve"> και </w:t>
      </w:r>
      <w:r w:rsidR="00FD0E23" w:rsidRPr="00D53C6F">
        <w:rPr>
          <w:rFonts w:ascii="Calibri" w:hAnsi="Calibri" w:cs="Calibri"/>
          <w:sz w:val="22"/>
          <w:szCs w:val="22"/>
        </w:rPr>
        <w:t>timestamps</w:t>
      </w:r>
      <w:r w:rsidR="00FD0E23" w:rsidRPr="00D53C6F">
        <w:rPr>
          <w:rFonts w:ascii="Calibri" w:hAnsi="Calibri" w:cs="Calibri"/>
          <w:sz w:val="22"/>
          <w:szCs w:val="22"/>
          <w:lang w:val="el-GR"/>
        </w:rPr>
        <w:t>.</w:t>
      </w:r>
    </w:p>
    <w:p w14:paraId="2A968347" w14:textId="751091C4" w:rsidR="00FD0E23" w:rsidRPr="00D53C6F" w:rsidRDefault="00FD0E23" w:rsidP="00FD0E23">
      <w:pPr>
        <w:pStyle w:val="a6"/>
        <w:numPr>
          <w:ilvl w:val="0"/>
          <w:numId w:val="76"/>
        </w:numPr>
        <w:rPr>
          <w:rFonts w:ascii="Calibri" w:hAnsi="Calibri" w:cs="Calibri"/>
          <w:sz w:val="22"/>
          <w:szCs w:val="22"/>
          <w:lang w:val="el-GR"/>
        </w:rPr>
      </w:pPr>
      <w:r w:rsidRPr="00D53C6F">
        <w:rPr>
          <w:rFonts w:ascii="Calibri" w:hAnsi="Calibri" w:cs="Calibri"/>
          <w:sz w:val="22"/>
          <w:szCs w:val="22"/>
          <w:lang w:val="el-GR"/>
        </w:rPr>
        <w:t xml:space="preserve">Το αρχείο αποστέλλεται στην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μέσω </w:t>
      </w:r>
      <w:r w:rsidRPr="00D53C6F">
        <w:rPr>
          <w:rFonts w:ascii="Calibri" w:hAnsi="Calibri" w:cs="Calibri"/>
          <w:sz w:val="22"/>
          <w:szCs w:val="22"/>
        </w:rPr>
        <w:t>email</w:t>
      </w:r>
      <w:r w:rsidRPr="00D53C6F">
        <w:rPr>
          <w:rFonts w:ascii="Calibri" w:hAnsi="Calibri" w:cs="Calibri"/>
          <w:sz w:val="22"/>
          <w:szCs w:val="22"/>
          <w:lang w:val="el-GR"/>
        </w:rPr>
        <w:t xml:space="preserve"> και ορίζεται τηλεδιάσκεψη, κατά την οποία η τεχνική ομάδα της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αναλύει τις περιπτώσεις και συζητά με την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για τις πιθανές αιτίες των προβλημάτων και τις απαραίτητες ενέργειες αποκατάστασης.</w:t>
      </w:r>
    </w:p>
    <w:p w14:paraId="5675D262" w14:textId="77777777" w:rsidR="00FD0E23" w:rsidRPr="00D53C6F" w:rsidRDefault="00FD0E23" w:rsidP="00FD0E23">
      <w:pPr>
        <w:pStyle w:val="a6"/>
        <w:numPr>
          <w:ilvl w:val="0"/>
          <w:numId w:val="76"/>
        </w:numPr>
        <w:rPr>
          <w:rFonts w:ascii="Calibri" w:hAnsi="Calibri" w:cs="Calibri"/>
          <w:sz w:val="22"/>
          <w:szCs w:val="22"/>
          <w:lang w:val="el-GR"/>
        </w:rPr>
      </w:pPr>
      <w:r w:rsidRPr="00D53C6F">
        <w:rPr>
          <w:rFonts w:ascii="Calibri" w:hAnsi="Calibri" w:cs="Calibri"/>
          <w:sz w:val="22"/>
          <w:szCs w:val="22"/>
          <w:lang w:val="el-GR"/>
        </w:rPr>
        <w:t xml:space="preserve">Η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προχωρά σε τεχνικό έλεγχο της λειτουργίας των </w:t>
      </w:r>
      <w:proofErr w:type="spellStart"/>
      <w:r w:rsidRPr="00D53C6F">
        <w:rPr>
          <w:rFonts w:ascii="Calibri" w:hAnsi="Calibri" w:cs="Calibri"/>
          <w:sz w:val="22"/>
          <w:szCs w:val="22"/>
          <w:lang w:val="el-GR"/>
        </w:rPr>
        <w:t>διεπαφών</w:t>
      </w:r>
      <w:proofErr w:type="spellEnd"/>
      <w:r w:rsidRPr="00D53C6F">
        <w:rPr>
          <w:rFonts w:ascii="Calibri" w:hAnsi="Calibri" w:cs="Calibri"/>
          <w:sz w:val="22"/>
          <w:szCs w:val="22"/>
          <w:lang w:val="el-GR"/>
        </w:rPr>
        <w:t xml:space="preserve"> (</w:t>
      </w:r>
      <w:r w:rsidRPr="00D53C6F">
        <w:rPr>
          <w:rFonts w:ascii="Calibri" w:hAnsi="Calibri" w:cs="Calibri"/>
          <w:sz w:val="22"/>
          <w:szCs w:val="22"/>
        </w:rPr>
        <w:t>APIs</w:t>
      </w:r>
      <w:r w:rsidRPr="00D53C6F">
        <w:rPr>
          <w:rFonts w:ascii="Calibri" w:hAnsi="Calibri" w:cs="Calibri"/>
          <w:sz w:val="22"/>
          <w:szCs w:val="22"/>
          <w:lang w:val="el-GR"/>
        </w:rPr>
        <w:t xml:space="preserve">) μεταξύ </w:t>
      </w:r>
      <w:proofErr w:type="spellStart"/>
      <w:r w:rsidRPr="00D53C6F">
        <w:rPr>
          <w:rFonts w:ascii="Calibri" w:hAnsi="Calibri" w:cs="Calibri"/>
          <w:sz w:val="22"/>
          <w:szCs w:val="22"/>
        </w:rPr>
        <w:t>Prestashop</w:t>
      </w:r>
      <w:proofErr w:type="spellEnd"/>
      <w:r w:rsidRPr="00D53C6F">
        <w:rPr>
          <w:rFonts w:ascii="Calibri" w:hAnsi="Calibri" w:cs="Calibri"/>
          <w:sz w:val="22"/>
          <w:szCs w:val="22"/>
          <w:lang w:val="el-GR"/>
        </w:rPr>
        <w:t xml:space="preserve"> και </w:t>
      </w:r>
      <w:r w:rsidRPr="00D53C6F">
        <w:rPr>
          <w:rFonts w:ascii="Calibri" w:hAnsi="Calibri" w:cs="Calibri"/>
          <w:sz w:val="22"/>
          <w:szCs w:val="22"/>
        </w:rPr>
        <w:t>ERP</w:t>
      </w:r>
      <w:r w:rsidRPr="00D53C6F">
        <w:rPr>
          <w:rFonts w:ascii="Calibri" w:hAnsi="Calibri" w:cs="Calibri"/>
          <w:sz w:val="22"/>
          <w:szCs w:val="22"/>
          <w:lang w:val="el-GR"/>
        </w:rPr>
        <w:t xml:space="preserve"> </w:t>
      </w:r>
      <w:proofErr w:type="spellStart"/>
      <w:r w:rsidRPr="00D53C6F">
        <w:rPr>
          <w:rFonts w:ascii="Calibri" w:hAnsi="Calibri" w:cs="Calibri"/>
          <w:sz w:val="22"/>
          <w:szCs w:val="22"/>
        </w:rPr>
        <w:t>SoftOne</w:t>
      </w:r>
      <w:proofErr w:type="spellEnd"/>
      <w:r w:rsidRPr="00D53C6F">
        <w:rPr>
          <w:rFonts w:ascii="Calibri" w:hAnsi="Calibri" w:cs="Calibri"/>
          <w:sz w:val="22"/>
          <w:szCs w:val="22"/>
          <w:lang w:val="el-GR"/>
        </w:rPr>
        <w:t xml:space="preserve">. Εξετάζονται οι ρυθμίσεις σύνδεσης και οι βάσεις δεδομένων, ώστε να εντοπιστούν καθυστερήσεις ή σφάλματα στην επικοινωνία των συστημάτων. </w:t>
      </w:r>
    </w:p>
    <w:p w14:paraId="50B365D3" w14:textId="7356728F" w:rsidR="00FD0E23" w:rsidRPr="00D53C6F" w:rsidRDefault="00FD0E23" w:rsidP="00FD0E23">
      <w:pPr>
        <w:pStyle w:val="a6"/>
        <w:numPr>
          <w:ilvl w:val="0"/>
          <w:numId w:val="76"/>
        </w:numPr>
        <w:rPr>
          <w:rFonts w:ascii="Calibri" w:hAnsi="Calibri" w:cs="Calibri"/>
          <w:sz w:val="22"/>
          <w:szCs w:val="22"/>
          <w:lang w:val="el-GR"/>
        </w:rPr>
      </w:pPr>
      <w:r w:rsidRPr="00D53C6F">
        <w:rPr>
          <w:rFonts w:ascii="Calibri" w:hAnsi="Calibri" w:cs="Calibri"/>
          <w:sz w:val="22"/>
          <w:szCs w:val="22"/>
          <w:lang w:val="el-GR"/>
        </w:rPr>
        <w:t xml:space="preserve">Εφόσον απαιτείται τεχνική παρέμβαση, η </w:t>
      </w:r>
      <w:proofErr w:type="spellStart"/>
      <w:r w:rsidRPr="00D53C6F">
        <w:rPr>
          <w:rFonts w:ascii="Calibri" w:hAnsi="Calibri" w:cs="Calibri"/>
          <w:sz w:val="22"/>
          <w:szCs w:val="22"/>
        </w:rPr>
        <w:t>Afternet</w:t>
      </w:r>
      <w:proofErr w:type="spellEnd"/>
      <w:r w:rsidRPr="00D53C6F">
        <w:rPr>
          <w:rFonts w:ascii="Calibri" w:hAnsi="Calibri" w:cs="Calibri"/>
          <w:sz w:val="22"/>
          <w:szCs w:val="22"/>
          <w:lang w:val="el-GR"/>
        </w:rPr>
        <w:t xml:space="preserve"> προχωρά σε ρυθμίσεις ή </w:t>
      </w:r>
      <w:proofErr w:type="spellStart"/>
      <w:r w:rsidRPr="00D53C6F">
        <w:rPr>
          <w:rFonts w:ascii="Calibri" w:hAnsi="Calibri" w:cs="Calibri"/>
          <w:sz w:val="22"/>
          <w:szCs w:val="22"/>
          <w:lang w:val="el-GR"/>
        </w:rPr>
        <w:t>αναπρογραμματισμό</w:t>
      </w:r>
      <w:proofErr w:type="spellEnd"/>
      <w:r w:rsidRPr="00D53C6F">
        <w:rPr>
          <w:rFonts w:ascii="Calibri" w:hAnsi="Calibri" w:cs="Calibri"/>
          <w:sz w:val="22"/>
          <w:szCs w:val="22"/>
          <w:lang w:val="el-GR"/>
        </w:rPr>
        <w:t xml:space="preserve"> των ροών δεδομένων, με στόχο τη σταθερή και πλήρη ενημέρωση διαθεσιμότητας, παραγγελιών και τιμών σε πραγματικό χρόνο.</w:t>
      </w:r>
    </w:p>
    <w:p w14:paraId="15E0F4A8" w14:textId="65C38E63" w:rsidR="00FD0E23" w:rsidRPr="00D53C6F" w:rsidRDefault="00FD0E23" w:rsidP="00FD0E23">
      <w:pPr>
        <w:pStyle w:val="a6"/>
        <w:numPr>
          <w:ilvl w:val="0"/>
          <w:numId w:val="76"/>
        </w:numPr>
        <w:rPr>
          <w:rFonts w:ascii="Calibri" w:hAnsi="Calibri" w:cs="Calibri"/>
          <w:sz w:val="22"/>
          <w:szCs w:val="22"/>
          <w:lang w:val="el-GR"/>
        </w:rPr>
      </w:pPr>
      <w:r w:rsidRPr="00D53C6F">
        <w:rPr>
          <w:rFonts w:ascii="Calibri" w:hAnsi="Calibri" w:cs="Calibri"/>
          <w:sz w:val="22"/>
          <w:szCs w:val="22"/>
          <w:lang w:val="el-GR"/>
        </w:rPr>
        <w:t xml:space="preserve">Μετά την ολοκλήρωση των ενεργειών, η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εκτελεί δοκιμές λειτουργίας, δημιουργώντας εικονικές παραγγελίες και πραγματοποιώντας καταχωρήσεις προϊόντων ώστε να επιβεβαιωθεί η ομαλή διασύνδεση. </w:t>
      </w:r>
    </w:p>
    <w:p w14:paraId="06D0B9BC" w14:textId="03012834" w:rsidR="00D53C6F" w:rsidRPr="006B548C" w:rsidRDefault="00D53C6F" w:rsidP="00D53C6F">
      <w:pPr>
        <w:rPr>
          <w:rFonts w:ascii="Calibri" w:hAnsi="Calibri" w:cs="Calibri"/>
          <w:sz w:val="22"/>
          <w:szCs w:val="22"/>
          <w:lang w:val="el-GR"/>
        </w:rPr>
      </w:pPr>
    </w:p>
    <w:p w14:paraId="11981A6D" w14:textId="6B54E3FA" w:rsidR="000908B2" w:rsidRPr="00D53C6F" w:rsidRDefault="000908B2" w:rsidP="000908B2">
      <w:pPr>
        <w:rPr>
          <w:rFonts w:ascii="Calibri" w:hAnsi="Calibri" w:cs="Calibri"/>
          <w:b/>
          <w:bCs/>
          <w:lang w:val="el-GR"/>
        </w:rPr>
      </w:pPr>
      <w:r w:rsidRPr="00D53C6F">
        <w:rPr>
          <w:rFonts w:ascii="Calibri" w:hAnsi="Calibri" w:cs="Calibri"/>
          <w:b/>
          <w:bCs/>
          <w:lang w:val="el-GR"/>
        </w:rPr>
        <w:t xml:space="preserve">3.4 Υλοποίηση λογιστικών και νομικών ενεργειών με </w:t>
      </w:r>
      <w:r w:rsidRPr="00D53C6F">
        <w:rPr>
          <w:rFonts w:ascii="Calibri" w:hAnsi="Calibri" w:cs="Calibri"/>
          <w:b/>
          <w:bCs/>
        </w:rPr>
        <w:t>PWC</w:t>
      </w:r>
      <w:r w:rsidRPr="00D53C6F">
        <w:rPr>
          <w:rFonts w:ascii="Calibri" w:hAnsi="Calibri" w:cs="Calibri"/>
          <w:b/>
          <w:bCs/>
          <w:lang w:val="el-GR"/>
        </w:rPr>
        <w:t xml:space="preserve"> και εξωτερικούς νομικούς</w:t>
      </w:r>
    </w:p>
    <w:p w14:paraId="209A0AFF" w14:textId="475B99AF" w:rsidR="000908B2" w:rsidRPr="00D53C6F" w:rsidRDefault="000908B2" w:rsidP="000908B2">
      <w:pPr>
        <w:rPr>
          <w:rFonts w:ascii="Calibri" w:hAnsi="Calibri" w:cs="Calibri"/>
          <w:b/>
          <w:bCs/>
          <w:sz w:val="22"/>
          <w:szCs w:val="22"/>
          <w:lang w:val="el-GR"/>
        </w:rPr>
      </w:pPr>
      <w:r w:rsidRPr="00D53C6F">
        <w:rPr>
          <w:rFonts w:ascii="Calibri" w:hAnsi="Calibri" w:cs="Calibri"/>
          <w:b/>
          <w:bCs/>
          <w:sz w:val="22"/>
          <w:szCs w:val="22"/>
          <w:lang w:val="el-GR"/>
        </w:rPr>
        <w:t>3.4.1 Υποβολή παραστατικών και μισθολογικών στοιχείων</w:t>
      </w:r>
    </w:p>
    <w:p w14:paraId="5CD4B0F3" w14:textId="63AEB0FB" w:rsidR="00A36426" w:rsidRPr="00D53C6F" w:rsidRDefault="000908B2" w:rsidP="000908B2">
      <w:pPr>
        <w:pStyle w:val="a6"/>
        <w:numPr>
          <w:ilvl w:val="0"/>
          <w:numId w:val="77"/>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συγκεντρώνουν τα παραστατικά από τα φυσικά καταστήματα, την αποθήκη και το </w:t>
      </w:r>
      <w:r w:rsidRPr="00D53C6F">
        <w:rPr>
          <w:rFonts w:ascii="Calibri" w:hAnsi="Calibri" w:cs="Calibri"/>
          <w:sz w:val="22"/>
          <w:szCs w:val="22"/>
        </w:rPr>
        <w:t>e</w:t>
      </w:r>
      <w:r w:rsidRPr="00D53C6F">
        <w:rPr>
          <w:rFonts w:ascii="Calibri" w:hAnsi="Calibri" w:cs="Calibri"/>
          <w:sz w:val="22"/>
          <w:szCs w:val="22"/>
          <w:lang w:val="el-GR"/>
        </w:rPr>
        <w:t>-</w:t>
      </w:r>
      <w:r w:rsidRPr="00D53C6F">
        <w:rPr>
          <w:rFonts w:ascii="Calibri" w:hAnsi="Calibri" w:cs="Calibri"/>
          <w:sz w:val="22"/>
          <w:szCs w:val="22"/>
        </w:rPr>
        <w:t>shop</w:t>
      </w:r>
      <w:r w:rsidRPr="00D53C6F">
        <w:rPr>
          <w:rFonts w:ascii="Calibri" w:hAnsi="Calibri" w:cs="Calibri"/>
          <w:sz w:val="22"/>
          <w:szCs w:val="22"/>
          <w:lang w:val="el-GR"/>
        </w:rPr>
        <w:t xml:space="preserve"> και τα διαβιβάζουν ψηφιακά στην </w:t>
      </w:r>
      <w:r w:rsidRPr="00D53C6F">
        <w:rPr>
          <w:rFonts w:ascii="Calibri" w:hAnsi="Calibri" w:cs="Calibri"/>
          <w:sz w:val="22"/>
          <w:szCs w:val="22"/>
        </w:rPr>
        <w:t>PWC</w:t>
      </w:r>
      <w:r w:rsidRPr="00D53C6F">
        <w:rPr>
          <w:rFonts w:ascii="Calibri" w:hAnsi="Calibri" w:cs="Calibri"/>
          <w:sz w:val="22"/>
          <w:szCs w:val="22"/>
          <w:lang w:val="el-GR"/>
        </w:rPr>
        <w:t xml:space="preserve">, μέσω κοινόχρηστου φακέλου σε </w:t>
      </w:r>
      <w:r w:rsidRPr="00D53C6F">
        <w:rPr>
          <w:rFonts w:ascii="Calibri" w:hAnsi="Calibri" w:cs="Calibri"/>
          <w:sz w:val="22"/>
          <w:szCs w:val="22"/>
        </w:rPr>
        <w:t>Drive</w:t>
      </w:r>
      <w:r w:rsidRPr="00D53C6F">
        <w:rPr>
          <w:rFonts w:ascii="Calibri" w:hAnsi="Calibri" w:cs="Calibri"/>
          <w:sz w:val="22"/>
          <w:szCs w:val="22"/>
          <w:lang w:val="el-GR"/>
        </w:rPr>
        <w:t>.</w:t>
      </w:r>
    </w:p>
    <w:p w14:paraId="317C0994" w14:textId="3B4D9C40" w:rsidR="00C805EC" w:rsidRPr="00D53C6F" w:rsidRDefault="001930D9" w:rsidP="000908B2">
      <w:pPr>
        <w:pStyle w:val="a6"/>
        <w:numPr>
          <w:ilvl w:val="0"/>
          <w:numId w:val="77"/>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PWC</w:t>
      </w:r>
      <w:r w:rsidRPr="00D53C6F">
        <w:rPr>
          <w:rFonts w:ascii="Calibri" w:hAnsi="Calibri" w:cs="Calibri"/>
          <w:sz w:val="22"/>
          <w:szCs w:val="22"/>
          <w:lang w:val="el-GR"/>
        </w:rPr>
        <w:t xml:space="preserve"> προχωρά σε καταχωρήσεις στο λογιστικό σύστημα που διατηρεί εξωτερικά και υπολογίζει τις μισθοδοσίες με βάση τις αναφορές που λαμβάνει από τη διοίκηση.</w:t>
      </w:r>
    </w:p>
    <w:p w14:paraId="3AC5F9DB" w14:textId="30164287" w:rsidR="001930D9" w:rsidRPr="00D53C6F" w:rsidRDefault="001930D9" w:rsidP="000908B2">
      <w:pPr>
        <w:pStyle w:val="a6"/>
        <w:numPr>
          <w:ilvl w:val="0"/>
          <w:numId w:val="77"/>
        </w:numPr>
        <w:rPr>
          <w:rFonts w:ascii="Calibri" w:hAnsi="Calibri" w:cs="Calibri"/>
          <w:sz w:val="22"/>
          <w:szCs w:val="22"/>
          <w:lang w:val="el-GR"/>
        </w:rPr>
      </w:pPr>
      <w:r w:rsidRPr="00D53C6F">
        <w:rPr>
          <w:rFonts w:ascii="Calibri" w:hAnsi="Calibri" w:cs="Calibri"/>
          <w:sz w:val="22"/>
          <w:szCs w:val="22"/>
          <w:lang w:val="el-GR"/>
        </w:rPr>
        <w:t xml:space="preserve">Τα αρχεία μισθοδοσίας (σε </w:t>
      </w:r>
      <w:r w:rsidRPr="00D53C6F">
        <w:rPr>
          <w:rFonts w:ascii="Calibri" w:hAnsi="Calibri" w:cs="Calibri"/>
          <w:sz w:val="22"/>
          <w:szCs w:val="22"/>
        </w:rPr>
        <w:t>Excel</w:t>
      </w:r>
      <w:r w:rsidRPr="00D53C6F">
        <w:rPr>
          <w:rFonts w:ascii="Calibri" w:hAnsi="Calibri" w:cs="Calibri"/>
          <w:sz w:val="22"/>
          <w:szCs w:val="22"/>
          <w:lang w:val="el-GR"/>
        </w:rPr>
        <w:t xml:space="preserve">) επιστρέφονται στα κεντρικά για ενημέρωση προσωπικού και ανάρτηση σε προσωπικά </w:t>
      </w:r>
      <w:r w:rsidRPr="00D53C6F">
        <w:rPr>
          <w:rFonts w:ascii="Calibri" w:hAnsi="Calibri" w:cs="Calibri"/>
          <w:sz w:val="22"/>
          <w:szCs w:val="22"/>
        </w:rPr>
        <w:t>email</w:t>
      </w:r>
      <w:r w:rsidRPr="00D53C6F">
        <w:rPr>
          <w:rFonts w:ascii="Calibri" w:hAnsi="Calibri" w:cs="Calibri"/>
          <w:sz w:val="22"/>
          <w:szCs w:val="22"/>
          <w:lang w:val="el-GR"/>
        </w:rPr>
        <w:t xml:space="preserve"> εργαζομένων.</w:t>
      </w:r>
    </w:p>
    <w:p w14:paraId="26D5E7D6" w14:textId="77777777" w:rsidR="00C805EC" w:rsidRPr="00D53C6F" w:rsidRDefault="00C805EC" w:rsidP="00C805EC">
      <w:pPr>
        <w:rPr>
          <w:rFonts w:ascii="Calibri" w:hAnsi="Calibri" w:cs="Calibri"/>
          <w:b/>
          <w:bCs/>
          <w:sz w:val="22"/>
          <w:szCs w:val="22"/>
          <w:lang w:val="el-GR"/>
        </w:rPr>
      </w:pPr>
      <w:r w:rsidRPr="00D53C6F">
        <w:rPr>
          <w:rFonts w:ascii="Calibri" w:hAnsi="Calibri" w:cs="Calibri"/>
          <w:b/>
          <w:bCs/>
          <w:sz w:val="22"/>
          <w:szCs w:val="22"/>
          <w:lang w:val="el-GR"/>
        </w:rPr>
        <w:t>3.4.2 Υποβολή φορολογικών υποχρεώσεων και συμμόρφωση με ετήσιο φορολογικό πλάνο</w:t>
      </w:r>
    </w:p>
    <w:p w14:paraId="772BB456" w14:textId="77777777" w:rsidR="00C805EC" w:rsidRPr="00D53C6F" w:rsidRDefault="00C805EC" w:rsidP="00C805EC">
      <w:pPr>
        <w:numPr>
          <w:ilvl w:val="0"/>
          <w:numId w:val="78"/>
        </w:numPr>
        <w:rPr>
          <w:rFonts w:ascii="Calibri" w:hAnsi="Calibri" w:cs="Calibri"/>
          <w:sz w:val="22"/>
          <w:szCs w:val="22"/>
          <w:lang w:val="el-GR"/>
        </w:rPr>
      </w:pPr>
      <w:r w:rsidRPr="00D53C6F">
        <w:rPr>
          <w:rFonts w:ascii="Calibri" w:hAnsi="Calibri" w:cs="Calibri"/>
          <w:sz w:val="22"/>
          <w:szCs w:val="22"/>
          <w:lang w:val="el-GR"/>
        </w:rPr>
        <w:lastRenderedPageBreak/>
        <w:t xml:space="preserve">Η PWC, έχοντας πλήρη πρόσβαση στο ERP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xml:space="preserve"> και στο σύστημα των παραστατικών, εξάγει περιοδικά τις φορολογικές υποχρεώσεις.</w:t>
      </w:r>
    </w:p>
    <w:p w14:paraId="62B23EE7" w14:textId="02195502" w:rsidR="00C805EC" w:rsidRPr="00D53C6F" w:rsidRDefault="00C805EC" w:rsidP="00C805EC">
      <w:pPr>
        <w:numPr>
          <w:ilvl w:val="0"/>
          <w:numId w:val="78"/>
        </w:numPr>
        <w:rPr>
          <w:rFonts w:ascii="Calibri" w:hAnsi="Calibri" w:cs="Calibri"/>
          <w:sz w:val="22"/>
          <w:szCs w:val="22"/>
          <w:lang w:val="el-GR"/>
        </w:rPr>
      </w:pPr>
      <w:r w:rsidRPr="00D53C6F">
        <w:rPr>
          <w:rFonts w:ascii="Calibri" w:hAnsi="Calibri" w:cs="Calibri"/>
          <w:sz w:val="22"/>
          <w:szCs w:val="22"/>
          <w:lang w:val="el-GR"/>
        </w:rPr>
        <w:t xml:space="preserve">Συντάσσει τις δηλώσεις ΦΠΑ, φόρου εισοδήματος και λοιπών υποχρεώσεων και τις αποστέλλει στους </w:t>
      </w:r>
      <w:r w:rsidRPr="00D53C6F">
        <w:rPr>
          <w:rFonts w:ascii="Calibri" w:hAnsi="Calibri" w:cs="Calibri"/>
          <w:sz w:val="22"/>
          <w:szCs w:val="22"/>
        </w:rPr>
        <w:t>CEO</w:t>
      </w:r>
      <w:r w:rsidRPr="00D53C6F">
        <w:rPr>
          <w:rFonts w:ascii="Calibri" w:hAnsi="Calibri" w:cs="Calibri"/>
          <w:sz w:val="22"/>
          <w:szCs w:val="22"/>
          <w:lang w:val="el-GR"/>
        </w:rPr>
        <w:t xml:space="preserve"> σε </w:t>
      </w:r>
      <w:r w:rsidRPr="00D53C6F">
        <w:rPr>
          <w:rFonts w:ascii="Calibri" w:hAnsi="Calibri" w:cs="Calibri"/>
          <w:sz w:val="22"/>
          <w:szCs w:val="22"/>
        </w:rPr>
        <w:t>PDF</w:t>
      </w:r>
      <w:r w:rsidRPr="00D53C6F">
        <w:rPr>
          <w:rFonts w:ascii="Calibri" w:hAnsi="Calibri" w:cs="Calibri"/>
          <w:sz w:val="22"/>
          <w:szCs w:val="22"/>
          <w:lang w:val="el-GR"/>
        </w:rPr>
        <w:t xml:space="preserve"> για έλεγχο.</w:t>
      </w:r>
    </w:p>
    <w:p w14:paraId="609A414E" w14:textId="117280D0" w:rsidR="00C805EC" w:rsidRPr="00D53C6F" w:rsidRDefault="00C805EC" w:rsidP="00C805EC">
      <w:pPr>
        <w:numPr>
          <w:ilvl w:val="0"/>
          <w:numId w:val="78"/>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προτείνουν αλλαγές ή ζητούν διευκρινίσεις και η </w:t>
      </w:r>
      <w:r w:rsidRPr="00D53C6F">
        <w:rPr>
          <w:rFonts w:ascii="Calibri" w:hAnsi="Calibri" w:cs="Calibri"/>
          <w:sz w:val="22"/>
          <w:szCs w:val="22"/>
        </w:rPr>
        <w:t>PWC</w:t>
      </w:r>
      <w:r w:rsidRPr="00D53C6F">
        <w:rPr>
          <w:rFonts w:ascii="Calibri" w:hAnsi="Calibri" w:cs="Calibri"/>
          <w:sz w:val="22"/>
          <w:szCs w:val="22"/>
          <w:lang w:val="el-GR"/>
        </w:rPr>
        <w:t xml:space="preserve"> προσαρμόζει τα δεδομένα και </w:t>
      </w:r>
      <w:proofErr w:type="spellStart"/>
      <w:r w:rsidRPr="00D53C6F">
        <w:rPr>
          <w:rFonts w:ascii="Calibri" w:hAnsi="Calibri" w:cs="Calibri"/>
          <w:sz w:val="22"/>
          <w:szCs w:val="22"/>
          <w:lang w:val="el-GR"/>
        </w:rPr>
        <w:t>επανυποβάλλει</w:t>
      </w:r>
      <w:proofErr w:type="spellEnd"/>
      <w:r w:rsidRPr="00D53C6F">
        <w:rPr>
          <w:rFonts w:ascii="Calibri" w:hAnsi="Calibri" w:cs="Calibri"/>
          <w:sz w:val="22"/>
          <w:szCs w:val="22"/>
          <w:lang w:val="el-GR"/>
        </w:rPr>
        <w:t>.</w:t>
      </w:r>
    </w:p>
    <w:p w14:paraId="7D7AC7EA" w14:textId="552BD465" w:rsidR="00C805EC" w:rsidRPr="00D53C6F" w:rsidRDefault="00C805EC" w:rsidP="00C805EC">
      <w:pPr>
        <w:numPr>
          <w:ilvl w:val="0"/>
          <w:numId w:val="78"/>
        </w:numPr>
        <w:rPr>
          <w:rFonts w:ascii="Calibri" w:hAnsi="Calibri" w:cs="Calibri"/>
          <w:sz w:val="22"/>
          <w:szCs w:val="22"/>
          <w:lang w:val="el-GR"/>
        </w:rPr>
      </w:pPr>
      <w:r w:rsidRPr="00D53C6F">
        <w:rPr>
          <w:rFonts w:ascii="Calibri" w:hAnsi="Calibri" w:cs="Calibri"/>
          <w:sz w:val="22"/>
          <w:szCs w:val="22"/>
          <w:lang w:val="el-GR"/>
        </w:rPr>
        <w:t xml:space="preserve">Η </w:t>
      </w:r>
      <w:r w:rsidRPr="00D53C6F">
        <w:rPr>
          <w:rFonts w:ascii="Calibri" w:hAnsi="Calibri" w:cs="Calibri"/>
          <w:sz w:val="22"/>
          <w:szCs w:val="22"/>
        </w:rPr>
        <w:t>PWC</w:t>
      </w:r>
      <w:r w:rsidRPr="00D53C6F">
        <w:rPr>
          <w:rFonts w:ascii="Calibri" w:hAnsi="Calibri" w:cs="Calibri"/>
          <w:sz w:val="22"/>
          <w:szCs w:val="22"/>
          <w:lang w:val="el-GR"/>
        </w:rPr>
        <w:t xml:space="preserve"> υποβάλλει τις υποβάλλει μέσω </w:t>
      </w:r>
      <w:proofErr w:type="spellStart"/>
      <w:r w:rsidRPr="00D53C6F">
        <w:rPr>
          <w:rFonts w:ascii="Calibri" w:hAnsi="Calibri" w:cs="Calibri"/>
          <w:sz w:val="22"/>
          <w:szCs w:val="22"/>
        </w:rPr>
        <w:t>TAXISnet</w:t>
      </w:r>
      <w:proofErr w:type="spellEnd"/>
      <w:r w:rsidRPr="00D53C6F">
        <w:rPr>
          <w:rFonts w:ascii="Calibri" w:hAnsi="Calibri" w:cs="Calibri"/>
          <w:sz w:val="22"/>
          <w:szCs w:val="22"/>
          <w:lang w:val="el-GR"/>
        </w:rPr>
        <w:t xml:space="preserve"> και αποστέλλει αποδεικτικά υποβολής και φορολογικά </w:t>
      </w:r>
      <w:r w:rsidRPr="00D53C6F">
        <w:rPr>
          <w:rFonts w:ascii="Calibri" w:hAnsi="Calibri" w:cs="Calibri"/>
          <w:sz w:val="22"/>
          <w:szCs w:val="22"/>
        </w:rPr>
        <w:t>reports</w:t>
      </w:r>
      <w:r w:rsidRPr="00D53C6F">
        <w:rPr>
          <w:rFonts w:ascii="Calibri" w:hAnsi="Calibri" w:cs="Calibri"/>
          <w:sz w:val="22"/>
          <w:szCs w:val="22"/>
          <w:lang w:val="el-GR"/>
        </w:rPr>
        <w:t xml:space="preserve"> στους </w:t>
      </w:r>
      <w:r w:rsidRPr="00D53C6F">
        <w:rPr>
          <w:rFonts w:ascii="Calibri" w:hAnsi="Calibri" w:cs="Calibri"/>
          <w:sz w:val="22"/>
          <w:szCs w:val="22"/>
        </w:rPr>
        <w:t>CEO</w:t>
      </w:r>
      <w:r w:rsidRPr="00D53C6F">
        <w:rPr>
          <w:rFonts w:ascii="Calibri" w:hAnsi="Calibri" w:cs="Calibri"/>
          <w:sz w:val="22"/>
          <w:szCs w:val="22"/>
          <w:lang w:val="el-GR"/>
        </w:rPr>
        <w:t xml:space="preserve"> μέσω </w:t>
      </w:r>
      <w:r w:rsidRPr="00D53C6F">
        <w:rPr>
          <w:rFonts w:ascii="Calibri" w:hAnsi="Calibri" w:cs="Calibri"/>
          <w:sz w:val="22"/>
          <w:szCs w:val="22"/>
        </w:rPr>
        <w:t>email</w:t>
      </w:r>
      <w:r w:rsidRPr="00D53C6F">
        <w:rPr>
          <w:rFonts w:ascii="Calibri" w:hAnsi="Calibri" w:cs="Calibri"/>
          <w:sz w:val="22"/>
          <w:szCs w:val="22"/>
          <w:lang w:val="el-GR"/>
        </w:rPr>
        <w:t>.</w:t>
      </w:r>
    </w:p>
    <w:p w14:paraId="30136D38" w14:textId="0B03CD3B" w:rsidR="00C805EC" w:rsidRPr="00D53C6F" w:rsidRDefault="00C805EC" w:rsidP="00C805EC">
      <w:pPr>
        <w:numPr>
          <w:ilvl w:val="0"/>
          <w:numId w:val="78"/>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εγκρίνουν τα ποσά προς πληρωμή και η πληρωμή γίνεται από τραπεζικό λογαριασμό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 xml:space="preserve"> ή με </w:t>
      </w:r>
      <w:r w:rsidRPr="00D53C6F">
        <w:rPr>
          <w:rFonts w:ascii="Calibri" w:hAnsi="Calibri" w:cs="Calibri"/>
          <w:sz w:val="22"/>
          <w:szCs w:val="22"/>
        </w:rPr>
        <w:t>online</w:t>
      </w:r>
      <w:r w:rsidRPr="00D53C6F">
        <w:rPr>
          <w:rFonts w:ascii="Calibri" w:hAnsi="Calibri" w:cs="Calibri"/>
          <w:sz w:val="22"/>
          <w:szCs w:val="22"/>
          <w:lang w:val="el-GR"/>
        </w:rPr>
        <w:t xml:space="preserve"> εξουσιοδότηση.</w:t>
      </w:r>
    </w:p>
    <w:p w14:paraId="75BB9B73" w14:textId="77777777" w:rsidR="00C805EC" w:rsidRPr="00D53C6F" w:rsidRDefault="00C805EC" w:rsidP="00C805EC">
      <w:pPr>
        <w:rPr>
          <w:rFonts w:ascii="Calibri" w:hAnsi="Calibri" w:cs="Calibri"/>
          <w:b/>
          <w:bCs/>
          <w:sz w:val="22"/>
          <w:szCs w:val="22"/>
          <w:lang w:val="el-GR"/>
        </w:rPr>
      </w:pPr>
      <w:r w:rsidRPr="00D53C6F">
        <w:rPr>
          <w:rFonts w:ascii="Calibri" w:hAnsi="Calibri" w:cs="Calibri"/>
          <w:b/>
          <w:bCs/>
          <w:sz w:val="22"/>
          <w:szCs w:val="22"/>
          <w:lang w:val="el-GR"/>
        </w:rPr>
        <w:t>3.4.3 Έλεγχος, αναθεώρηση και διατύπωση όρων συμβάσεων συνεργασίας ή εργασίας</w:t>
      </w:r>
    </w:p>
    <w:p w14:paraId="39476FA2" w14:textId="77777777" w:rsidR="00C805EC" w:rsidRPr="00D53C6F" w:rsidRDefault="00C805EC" w:rsidP="00C805EC">
      <w:pPr>
        <w:numPr>
          <w:ilvl w:val="0"/>
          <w:numId w:val="79"/>
        </w:numPr>
        <w:rPr>
          <w:rFonts w:ascii="Calibri" w:hAnsi="Calibri" w:cs="Calibri"/>
          <w:sz w:val="22"/>
          <w:szCs w:val="22"/>
          <w:lang w:val="el-GR"/>
        </w:rPr>
      </w:pPr>
      <w:r w:rsidRPr="00D53C6F">
        <w:rPr>
          <w:rFonts w:ascii="Calibri" w:hAnsi="Calibri" w:cs="Calibri"/>
          <w:sz w:val="22"/>
          <w:szCs w:val="22"/>
          <w:lang w:val="el-GR"/>
        </w:rPr>
        <w:t>Οι CEO ετοιμάζουν τα προσχέδια των συμβάσεων συνεργασίας ή εργασίας σε αρχείο Word και τα αποστέλλουν στην PWC.</w:t>
      </w:r>
    </w:p>
    <w:p w14:paraId="04926037" w14:textId="77777777" w:rsidR="00C805EC" w:rsidRPr="00D53C6F" w:rsidRDefault="00C805EC" w:rsidP="00C805EC">
      <w:pPr>
        <w:numPr>
          <w:ilvl w:val="0"/>
          <w:numId w:val="79"/>
        </w:numPr>
        <w:rPr>
          <w:rFonts w:ascii="Calibri" w:hAnsi="Calibri" w:cs="Calibri"/>
          <w:sz w:val="22"/>
          <w:szCs w:val="22"/>
          <w:lang w:val="el-GR"/>
        </w:rPr>
      </w:pPr>
      <w:r w:rsidRPr="00D53C6F">
        <w:rPr>
          <w:rFonts w:ascii="Calibri" w:hAnsi="Calibri" w:cs="Calibri"/>
          <w:sz w:val="22"/>
          <w:szCs w:val="22"/>
          <w:lang w:val="el-GR"/>
        </w:rPr>
        <w:t>Η PWC εξετάζει τη συμβατότητα με την εργατική και εμπορική νομοθεσία και προτείνει αλλαγές ή διορθώσεις.</w:t>
      </w:r>
    </w:p>
    <w:p w14:paraId="7E81C098" w14:textId="77777777" w:rsidR="00C805EC" w:rsidRPr="00D53C6F" w:rsidRDefault="00C805EC" w:rsidP="00C805EC">
      <w:pPr>
        <w:numPr>
          <w:ilvl w:val="0"/>
          <w:numId w:val="79"/>
        </w:numPr>
        <w:rPr>
          <w:rFonts w:ascii="Calibri" w:hAnsi="Calibri" w:cs="Calibri"/>
          <w:sz w:val="22"/>
          <w:szCs w:val="22"/>
          <w:lang w:val="el-GR"/>
        </w:rPr>
      </w:pPr>
      <w:r w:rsidRPr="00D53C6F">
        <w:rPr>
          <w:rFonts w:ascii="Calibri" w:hAnsi="Calibri" w:cs="Calibri"/>
          <w:sz w:val="22"/>
          <w:szCs w:val="22"/>
          <w:lang w:val="el-GR"/>
        </w:rPr>
        <w:t xml:space="preserve">Το τελικό αρχείο Word επιστρέφεται στην </w:t>
      </w:r>
      <w:proofErr w:type="spellStart"/>
      <w:r w:rsidRPr="00D53C6F">
        <w:rPr>
          <w:rFonts w:ascii="Calibri" w:hAnsi="Calibri" w:cs="Calibri"/>
          <w:sz w:val="22"/>
          <w:szCs w:val="22"/>
          <w:lang w:val="el-GR"/>
        </w:rPr>
        <w:t>Altershops</w:t>
      </w:r>
      <w:proofErr w:type="spellEnd"/>
      <w:r w:rsidRPr="00D53C6F">
        <w:rPr>
          <w:rFonts w:ascii="Calibri" w:hAnsi="Calibri" w:cs="Calibri"/>
          <w:sz w:val="22"/>
          <w:szCs w:val="22"/>
          <w:lang w:val="el-GR"/>
        </w:rPr>
        <w:t xml:space="preserve"> και οι CEO το χρησιμοποιούν για υπογραφή με τον εκάστοτε εργαζόμενο ή συνεργάτη.</w:t>
      </w:r>
    </w:p>
    <w:p w14:paraId="52C68446" w14:textId="77777777" w:rsidR="00C805EC" w:rsidRPr="00D53C6F" w:rsidRDefault="00C805EC" w:rsidP="00C805EC">
      <w:pPr>
        <w:numPr>
          <w:ilvl w:val="0"/>
          <w:numId w:val="79"/>
        </w:numPr>
        <w:rPr>
          <w:rFonts w:ascii="Calibri" w:hAnsi="Calibri" w:cs="Calibri"/>
          <w:sz w:val="22"/>
          <w:szCs w:val="22"/>
          <w:lang w:val="el-GR"/>
        </w:rPr>
      </w:pPr>
      <w:r w:rsidRPr="00D53C6F">
        <w:rPr>
          <w:rFonts w:ascii="Calibri" w:hAnsi="Calibri" w:cs="Calibri"/>
          <w:sz w:val="22"/>
          <w:szCs w:val="22"/>
          <w:lang w:val="el-GR"/>
        </w:rPr>
        <w:t>Αν προκύψει νομική ιδιαιτερότητα, η PWC μπορεί να παραπέμψει την υπόθεση σε εξωτερικό δικηγόρο για επιπλέον γνωμοδότηση.</w:t>
      </w:r>
    </w:p>
    <w:p w14:paraId="625C88CF" w14:textId="31242721" w:rsidR="001930D9" w:rsidRPr="00D53C6F" w:rsidRDefault="001930D9" w:rsidP="001930D9">
      <w:pPr>
        <w:rPr>
          <w:rFonts w:ascii="Calibri" w:hAnsi="Calibri" w:cs="Calibri"/>
          <w:b/>
          <w:bCs/>
          <w:sz w:val="22"/>
          <w:szCs w:val="22"/>
          <w:lang w:val="el-GR"/>
        </w:rPr>
      </w:pPr>
      <w:r w:rsidRPr="00D53C6F">
        <w:rPr>
          <w:rFonts w:ascii="Calibri" w:hAnsi="Calibri" w:cs="Calibri"/>
          <w:b/>
          <w:bCs/>
          <w:sz w:val="22"/>
          <w:szCs w:val="22"/>
          <w:lang w:val="el-GR"/>
        </w:rPr>
        <w:t>3.4.4 Επικοινωνία με εξωτερικούς δικηγόρους για αντιμετώπιση νομικών ζητημάτων</w:t>
      </w:r>
    </w:p>
    <w:p w14:paraId="1C9D94B3" w14:textId="697E4393" w:rsidR="001930D9" w:rsidRPr="00D53C6F" w:rsidRDefault="001930D9" w:rsidP="001930D9">
      <w:pPr>
        <w:pStyle w:val="a6"/>
        <w:numPr>
          <w:ilvl w:val="0"/>
          <w:numId w:val="81"/>
        </w:numPr>
        <w:rPr>
          <w:rFonts w:ascii="Calibri" w:hAnsi="Calibri" w:cs="Calibri"/>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εντοπίζουν νομικά ζητήματα που σχετίζονται με εργατικά, εμπορικά ή καταναλωτικά θέματα και δημιουργούν αρχείο </w:t>
      </w:r>
      <w:r w:rsidRPr="00D53C6F">
        <w:rPr>
          <w:rFonts w:ascii="Calibri" w:hAnsi="Calibri" w:cs="Calibri"/>
          <w:sz w:val="22"/>
          <w:szCs w:val="22"/>
        </w:rPr>
        <w:t>Word</w:t>
      </w:r>
      <w:r w:rsidRPr="00D53C6F">
        <w:rPr>
          <w:rFonts w:ascii="Calibri" w:hAnsi="Calibri" w:cs="Calibri"/>
          <w:sz w:val="22"/>
          <w:szCs w:val="22"/>
          <w:lang w:val="el-GR"/>
        </w:rPr>
        <w:t xml:space="preserve"> με περίληψη της υπόθεσης και αποστέλλουν το υλικό στους εξωτερικούς δικηγόρους που συνεργάζονται μέσω </w:t>
      </w:r>
      <w:r w:rsidRPr="00D53C6F">
        <w:rPr>
          <w:rFonts w:ascii="Calibri" w:hAnsi="Calibri" w:cs="Calibri"/>
          <w:sz w:val="22"/>
          <w:szCs w:val="22"/>
        </w:rPr>
        <w:t>email</w:t>
      </w:r>
      <w:r w:rsidRPr="00D53C6F">
        <w:rPr>
          <w:rFonts w:ascii="Calibri" w:hAnsi="Calibri" w:cs="Calibri"/>
          <w:sz w:val="22"/>
          <w:szCs w:val="22"/>
          <w:lang w:val="el-GR"/>
        </w:rPr>
        <w:t>.</w:t>
      </w:r>
    </w:p>
    <w:p w14:paraId="71024DE5" w14:textId="24780F5B" w:rsidR="001930D9" w:rsidRPr="00D53C6F" w:rsidRDefault="001930D9" w:rsidP="001930D9">
      <w:pPr>
        <w:pStyle w:val="a6"/>
        <w:numPr>
          <w:ilvl w:val="0"/>
          <w:numId w:val="81"/>
        </w:numPr>
        <w:rPr>
          <w:rFonts w:ascii="Calibri" w:hAnsi="Calibri" w:cs="Calibri"/>
          <w:sz w:val="22"/>
          <w:szCs w:val="22"/>
          <w:lang w:val="el-GR"/>
        </w:rPr>
      </w:pPr>
      <w:r w:rsidRPr="00D53C6F">
        <w:rPr>
          <w:rFonts w:ascii="Calibri" w:eastAsia="Times New Roman" w:hAnsi="Calibri" w:cs="Calibri"/>
          <w:kern w:val="0"/>
          <w:sz w:val="22"/>
          <w:szCs w:val="22"/>
          <w:lang w:val="el-GR" w:eastAsia="el-GR"/>
          <w14:ligatures w14:val="none"/>
        </w:rPr>
        <w:t>Οι δικηγόροι απαντούν με γνωμοδότηση ή προτείνουν νομική στρατηγική μέσω email ή τηλεδιάσκεψης.</w:t>
      </w:r>
    </w:p>
    <w:p w14:paraId="64454E9A" w14:textId="5EC97109" w:rsidR="001930D9" w:rsidRPr="00D53C6F" w:rsidRDefault="001930D9" w:rsidP="001930D9">
      <w:pPr>
        <w:pStyle w:val="a6"/>
        <w:numPr>
          <w:ilvl w:val="0"/>
          <w:numId w:val="81"/>
        </w:numPr>
        <w:rPr>
          <w:rFonts w:ascii="Calibri" w:hAnsi="Calibri" w:cs="Calibri"/>
          <w:sz w:val="22"/>
          <w:szCs w:val="22"/>
          <w:lang w:val="el-GR"/>
        </w:rPr>
      </w:pPr>
      <w:r w:rsidRPr="00D53C6F">
        <w:rPr>
          <w:rFonts w:ascii="Calibri" w:eastAsia="Times New Roman" w:hAnsi="Calibri" w:cs="Calibri"/>
          <w:kern w:val="0"/>
          <w:sz w:val="22"/>
          <w:szCs w:val="22"/>
          <w:lang w:val="el-GR" w:eastAsia="el-GR"/>
          <w14:ligatures w14:val="none"/>
        </w:rPr>
        <w:t>Οι CEO αξιολογούν τη γνωμοδότηση και λαμβάνουν αποφάσεις για την εφαρμογή της, σε συνεννόηση με την PWC εάν απαιτείται λογιστική ή φορολογική συμβατότητα.</w:t>
      </w:r>
    </w:p>
    <w:p w14:paraId="0299C01E" w14:textId="67D2D8A4" w:rsidR="001930D9" w:rsidRPr="00D53C6F" w:rsidRDefault="001930D9" w:rsidP="001930D9">
      <w:pPr>
        <w:pStyle w:val="a6"/>
        <w:numPr>
          <w:ilvl w:val="0"/>
          <w:numId w:val="80"/>
        </w:numPr>
        <w:rPr>
          <w:rFonts w:ascii="Calibri" w:hAnsi="Calibri" w:cs="Calibri"/>
          <w:sz w:val="22"/>
          <w:szCs w:val="22"/>
          <w:lang w:val="el-GR"/>
        </w:rPr>
      </w:pPr>
      <w:r w:rsidRPr="00D53C6F">
        <w:rPr>
          <w:rFonts w:ascii="Calibri" w:hAnsi="Calibri" w:cs="Calibri"/>
          <w:sz w:val="22"/>
          <w:szCs w:val="22"/>
          <w:lang w:val="el-GR"/>
        </w:rPr>
        <w:t xml:space="preserve">Αν απαιτείται δικαστική ενέργεια ή διαμεσολάβηση, ο δικηγόρος αναλαμβάνει την πλήρη εκπροσώπηση με εξουσιοδότηση της </w:t>
      </w:r>
      <w:proofErr w:type="spellStart"/>
      <w:r w:rsidRPr="00D53C6F">
        <w:rPr>
          <w:rFonts w:ascii="Calibri" w:hAnsi="Calibri" w:cs="Calibri"/>
          <w:sz w:val="22"/>
          <w:szCs w:val="22"/>
        </w:rPr>
        <w:t>Altershops</w:t>
      </w:r>
      <w:proofErr w:type="spellEnd"/>
      <w:r w:rsidRPr="00D53C6F">
        <w:rPr>
          <w:rFonts w:ascii="Calibri" w:hAnsi="Calibri" w:cs="Calibri"/>
          <w:sz w:val="22"/>
          <w:szCs w:val="22"/>
          <w:lang w:val="el-GR"/>
        </w:rPr>
        <w:t>.</w:t>
      </w:r>
    </w:p>
    <w:p w14:paraId="7B9140B1" w14:textId="77777777" w:rsidR="00C805EC" w:rsidRPr="00D53C6F" w:rsidRDefault="00C805EC" w:rsidP="00C805EC">
      <w:pPr>
        <w:rPr>
          <w:rFonts w:ascii="Calibri" w:hAnsi="Calibri" w:cs="Calibri"/>
          <w:sz w:val="22"/>
          <w:szCs w:val="22"/>
          <w:lang w:val="el-GR"/>
        </w:rPr>
      </w:pPr>
    </w:p>
    <w:p w14:paraId="2E939E4A" w14:textId="77777777" w:rsidR="006E3E9A" w:rsidRPr="001E0A72" w:rsidRDefault="006E3E9A" w:rsidP="00C76345">
      <w:pPr>
        <w:pStyle w:val="2"/>
        <w:rPr>
          <w:rFonts w:ascii="Calibri" w:hAnsi="Calibri" w:cs="Calibri"/>
          <w:b/>
          <w:bCs/>
          <w:color w:val="auto"/>
          <w:sz w:val="24"/>
          <w:szCs w:val="24"/>
          <w:lang w:val="el-GR"/>
        </w:rPr>
      </w:pPr>
      <w:bookmarkStart w:id="20" w:name="_Toc201542590"/>
      <w:r w:rsidRPr="001E0A72">
        <w:rPr>
          <w:rFonts w:ascii="Calibri" w:hAnsi="Calibri" w:cs="Calibri"/>
          <w:b/>
          <w:bCs/>
          <w:color w:val="auto"/>
          <w:sz w:val="24"/>
          <w:szCs w:val="24"/>
          <w:lang w:val="el-GR"/>
        </w:rPr>
        <w:t>4. Διαχείριση Οικονομικών και Προσωπικού</w:t>
      </w:r>
      <w:bookmarkEnd w:id="20"/>
    </w:p>
    <w:p w14:paraId="702C4B1B" w14:textId="77777777" w:rsidR="006E3E9A" w:rsidRPr="00D53C6F" w:rsidRDefault="006E3E9A" w:rsidP="006E3E9A">
      <w:pPr>
        <w:rPr>
          <w:rFonts w:ascii="Calibri" w:hAnsi="Calibri" w:cs="Calibri"/>
          <w:sz w:val="22"/>
          <w:szCs w:val="22"/>
          <w:lang w:val="el-GR"/>
        </w:rPr>
      </w:pPr>
      <w:r w:rsidRPr="00D53C6F">
        <w:rPr>
          <w:rFonts w:ascii="Calibri" w:hAnsi="Calibri" w:cs="Calibri"/>
          <w:sz w:val="22"/>
          <w:szCs w:val="22"/>
          <w:lang w:val="el-GR"/>
        </w:rPr>
        <w:t xml:space="preserve">Σκοπός: Η διαχείριση του οικονομικού κύκλου και του κύκλου ζωής του προσωπικού της </w:t>
      </w:r>
      <w:proofErr w:type="spellStart"/>
      <w:r w:rsidRPr="00D53C6F">
        <w:rPr>
          <w:rFonts w:ascii="Calibri" w:hAnsi="Calibri" w:cs="Calibri"/>
          <w:sz w:val="22"/>
          <w:szCs w:val="22"/>
          <w:lang w:val="el-GR"/>
        </w:rPr>
        <w:t>Altershops</w:t>
      </w:r>
      <w:proofErr w:type="spellEnd"/>
      <w:r w:rsidRPr="00D53C6F">
        <w:rPr>
          <w:rFonts w:ascii="Calibri" w:hAnsi="Calibri" w:cs="Calibri"/>
          <w:sz w:val="22"/>
          <w:szCs w:val="22"/>
          <w:lang w:val="el-GR"/>
        </w:rPr>
        <w:t xml:space="preserve">, από την επιλογή και πρόσληψη έως την αποχώρηση, καθώς και η παρακολούθηση συναλλαγών και η τήρηση </w:t>
      </w:r>
      <w:r w:rsidRPr="00D53C6F">
        <w:rPr>
          <w:rFonts w:ascii="Calibri" w:hAnsi="Calibri" w:cs="Calibri"/>
          <w:sz w:val="22"/>
          <w:szCs w:val="22"/>
          <w:lang w:val="el-GR"/>
        </w:rPr>
        <w:lastRenderedPageBreak/>
        <w:t>φορολογικών και λογιστικών υποχρεώσεων, με στόχο την εύρυθμη λειτουργία, τη διαφάνεια και τη συμμόρφωση με το ισχύον νομικό και φορολογικό πλαίσιο</w:t>
      </w:r>
    </w:p>
    <w:p w14:paraId="0F7C88A4" w14:textId="77777777" w:rsidR="006E3E9A" w:rsidRPr="00D53C6F" w:rsidRDefault="006E3E9A" w:rsidP="00C805EC">
      <w:pPr>
        <w:rPr>
          <w:rFonts w:ascii="Calibri" w:hAnsi="Calibri" w:cs="Calibri"/>
          <w:sz w:val="22"/>
          <w:szCs w:val="22"/>
          <w:lang w:val="el-GR"/>
        </w:rPr>
      </w:pPr>
    </w:p>
    <w:p w14:paraId="403AFF71" w14:textId="21AF49AB" w:rsidR="008209E7" w:rsidRPr="00D53C6F" w:rsidRDefault="00700EDB" w:rsidP="008209E7">
      <w:pPr>
        <w:rPr>
          <w:rFonts w:ascii="Calibri" w:hAnsi="Calibri" w:cs="Calibri"/>
          <w:b/>
          <w:bCs/>
          <w:lang w:val="el-GR"/>
        </w:rPr>
      </w:pPr>
      <w:r w:rsidRPr="00D53C6F">
        <w:rPr>
          <w:rFonts w:ascii="Calibri" w:hAnsi="Calibri" w:cs="Calibri"/>
          <w:b/>
          <w:bCs/>
          <w:lang w:val="el-GR"/>
        </w:rPr>
        <w:t>4.1 Διαχείριση Προσωπικού</w:t>
      </w:r>
    </w:p>
    <w:p w14:paraId="258EB62D" w14:textId="77777777" w:rsidR="00700EDB" w:rsidRPr="00D53C6F" w:rsidRDefault="00700EDB" w:rsidP="00700EDB">
      <w:pPr>
        <w:rPr>
          <w:rFonts w:ascii="Calibri" w:hAnsi="Calibri" w:cs="Calibri"/>
          <w:b/>
          <w:bCs/>
          <w:sz w:val="22"/>
          <w:szCs w:val="22"/>
          <w:lang w:val="el-GR"/>
        </w:rPr>
      </w:pPr>
      <w:r w:rsidRPr="00D53C6F">
        <w:rPr>
          <w:rFonts w:ascii="Calibri" w:hAnsi="Calibri" w:cs="Calibri"/>
          <w:b/>
          <w:bCs/>
          <w:sz w:val="22"/>
          <w:szCs w:val="22"/>
          <w:lang w:val="el-GR"/>
        </w:rPr>
        <w:t>4.1.1 Σύνταξη αγγελίας και ανάλυση βιογραφικών</w:t>
      </w:r>
    </w:p>
    <w:p w14:paraId="0D771630" w14:textId="478152FA" w:rsidR="00700EDB" w:rsidRPr="00D53C6F" w:rsidRDefault="00700EDB" w:rsidP="00700EDB">
      <w:pPr>
        <w:pStyle w:val="a6"/>
        <w:numPr>
          <w:ilvl w:val="0"/>
          <w:numId w:val="80"/>
        </w:numPr>
        <w:rPr>
          <w:rFonts w:ascii="Calibri" w:hAnsi="Calibri" w:cs="Calibri"/>
          <w:b/>
          <w:bCs/>
          <w:sz w:val="22"/>
          <w:szCs w:val="22"/>
          <w:lang w:val="el-GR"/>
        </w:rPr>
      </w:pPr>
      <w:r w:rsidRPr="00D53C6F">
        <w:rPr>
          <w:rFonts w:ascii="Calibri" w:hAnsi="Calibri" w:cs="Calibri"/>
          <w:sz w:val="22"/>
          <w:szCs w:val="22"/>
          <w:lang w:val="el-GR"/>
        </w:rPr>
        <w:t xml:space="preserve">Οι </w:t>
      </w:r>
      <w:r w:rsidRPr="00D53C6F">
        <w:rPr>
          <w:rFonts w:ascii="Calibri" w:hAnsi="Calibri" w:cs="Calibri"/>
          <w:sz w:val="22"/>
          <w:szCs w:val="22"/>
        </w:rPr>
        <w:t>CEO</w:t>
      </w:r>
      <w:r w:rsidRPr="00D53C6F">
        <w:rPr>
          <w:rFonts w:ascii="Calibri" w:hAnsi="Calibri" w:cs="Calibri"/>
          <w:sz w:val="22"/>
          <w:szCs w:val="22"/>
          <w:lang w:val="el-GR"/>
        </w:rPr>
        <w:t xml:space="preserve"> κατόπιν τηλεφωνικής </w:t>
      </w:r>
      <w:proofErr w:type="spellStart"/>
      <w:r w:rsidRPr="00D53C6F">
        <w:rPr>
          <w:rFonts w:ascii="Calibri" w:hAnsi="Calibri" w:cs="Calibri"/>
          <w:sz w:val="22"/>
          <w:szCs w:val="22"/>
          <w:lang w:val="el-GR"/>
        </w:rPr>
        <w:t>συννενόησης</w:t>
      </w:r>
      <w:proofErr w:type="spellEnd"/>
      <w:r w:rsidRPr="00D53C6F">
        <w:rPr>
          <w:rFonts w:ascii="Calibri" w:hAnsi="Calibri" w:cs="Calibri"/>
          <w:sz w:val="22"/>
          <w:szCs w:val="22"/>
          <w:lang w:val="el-GR"/>
        </w:rPr>
        <w:t xml:space="preserve"> με τον </w:t>
      </w:r>
      <w:r w:rsidRPr="00D53C6F">
        <w:rPr>
          <w:rFonts w:ascii="Calibri" w:hAnsi="Calibri" w:cs="Calibri"/>
          <w:sz w:val="22"/>
          <w:szCs w:val="22"/>
        </w:rPr>
        <w:t>Store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ή τον </w:t>
      </w:r>
      <w:r w:rsidRPr="00D53C6F">
        <w:rPr>
          <w:rFonts w:ascii="Calibri" w:hAnsi="Calibri" w:cs="Calibri"/>
          <w:sz w:val="22"/>
          <w:szCs w:val="22"/>
        </w:rPr>
        <w:t>Retail</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ή τον </w:t>
      </w:r>
      <w:r w:rsidRPr="00D53C6F">
        <w:rPr>
          <w:rFonts w:ascii="Calibri" w:hAnsi="Calibri" w:cs="Calibri"/>
          <w:sz w:val="22"/>
          <w:szCs w:val="22"/>
        </w:rPr>
        <w:t>Warehouse</w:t>
      </w:r>
      <w:r w:rsidRPr="00D53C6F">
        <w:rPr>
          <w:rFonts w:ascii="Calibri" w:hAnsi="Calibri" w:cs="Calibri"/>
          <w:sz w:val="22"/>
          <w:szCs w:val="22"/>
          <w:lang w:val="el-GR"/>
        </w:rPr>
        <w:t xml:space="preserve"> </w:t>
      </w:r>
      <w:r w:rsidRPr="00D53C6F">
        <w:rPr>
          <w:rFonts w:ascii="Calibri" w:hAnsi="Calibri" w:cs="Calibri"/>
          <w:sz w:val="22"/>
          <w:szCs w:val="22"/>
        </w:rPr>
        <w:t>Manager</w:t>
      </w:r>
      <w:r w:rsidRPr="00D53C6F">
        <w:rPr>
          <w:rFonts w:ascii="Calibri" w:hAnsi="Calibri" w:cs="Calibri"/>
          <w:sz w:val="22"/>
          <w:szCs w:val="22"/>
          <w:lang w:val="el-GR"/>
        </w:rPr>
        <w:t xml:space="preserve">, αποφασίζουν για έλλειψη θέσεων εργασίας και η ανάγκη μεταφέρεται στο </w:t>
      </w:r>
      <w:r w:rsidRPr="00D53C6F">
        <w:rPr>
          <w:rFonts w:ascii="Calibri" w:hAnsi="Calibri" w:cs="Calibri"/>
          <w:sz w:val="22"/>
          <w:szCs w:val="22"/>
        </w:rPr>
        <w:t>HR</w:t>
      </w:r>
      <w:r w:rsidRPr="00D53C6F">
        <w:rPr>
          <w:rFonts w:ascii="Calibri" w:hAnsi="Calibri" w:cs="Calibri"/>
          <w:sz w:val="22"/>
          <w:szCs w:val="22"/>
          <w:lang w:val="el-GR"/>
        </w:rPr>
        <w:t>.</w:t>
      </w:r>
    </w:p>
    <w:p w14:paraId="785ED875" w14:textId="5E90854B" w:rsidR="00700EDB" w:rsidRPr="00D53C6F" w:rsidRDefault="00700EDB" w:rsidP="00700EDB">
      <w:pPr>
        <w:pStyle w:val="a6"/>
        <w:numPr>
          <w:ilvl w:val="0"/>
          <w:numId w:val="80"/>
        </w:numPr>
        <w:rPr>
          <w:rFonts w:ascii="Calibri" w:hAnsi="Calibri" w:cs="Calibri"/>
          <w:sz w:val="22"/>
          <w:szCs w:val="22"/>
          <w:lang w:val="el-GR"/>
        </w:rPr>
      </w:pPr>
      <w:r w:rsidRPr="00D53C6F">
        <w:rPr>
          <w:rFonts w:ascii="Calibri" w:hAnsi="Calibri" w:cs="Calibri"/>
          <w:sz w:val="22"/>
          <w:szCs w:val="22"/>
          <w:lang w:val="el-GR"/>
        </w:rPr>
        <w:t>Το HR συντάσσει αγγελία θέσης εργασίας σε αρχείο Word, βασισμένο σε ανάγκη προσωπικού. Η αγγελία περιλαμβάνει τον τίτλο της θέσης, τις ώρες απασχόλησης, την τοποθεσία καταστήματος, τις απαιτούμενες δεξιότητες και την ημερομηνία έναρξης.</w:t>
      </w:r>
    </w:p>
    <w:p w14:paraId="69A2FF81" w14:textId="77777777" w:rsidR="00700EDB" w:rsidRPr="00D53C6F" w:rsidRDefault="00700EDB" w:rsidP="00700EDB">
      <w:pPr>
        <w:pStyle w:val="a6"/>
        <w:numPr>
          <w:ilvl w:val="0"/>
          <w:numId w:val="80"/>
        </w:numPr>
        <w:rPr>
          <w:rFonts w:ascii="Calibri" w:hAnsi="Calibri" w:cs="Calibri"/>
          <w:sz w:val="22"/>
          <w:szCs w:val="22"/>
          <w:lang w:val="el-GR"/>
        </w:rPr>
      </w:pPr>
      <w:r w:rsidRPr="00D53C6F">
        <w:rPr>
          <w:rFonts w:ascii="Calibri" w:hAnsi="Calibri" w:cs="Calibri"/>
          <w:sz w:val="22"/>
          <w:szCs w:val="22"/>
          <w:lang w:val="el-GR"/>
        </w:rPr>
        <w:t xml:space="preserve">Η αγγελία αναρτάται σε </w:t>
      </w:r>
      <w:proofErr w:type="spellStart"/>
      <w:r w:rsidRPr="00D53C6F">
        <w:rPr>
          <w:rFonts w:ascii="Calibri" w:hAnsi="Calibri" w:cs="Calibri"/>
          <w:sz w:val="22"/>
          <w:szCs w:val="22"/>
          <w:lang w:val="el-GR"/>
        </w:rPr>
        <w:t>online</w:t>
      </w:r>
      <w:proofErr w:type="spellEnd"/>
      <w:r w:rsidRPr="00D53C6F">
        <w:rPr>
          <w:rFonts w:ascii="Calibri" w:hAnsi="Calibri" w:cs="Calibri"/>
          <w:sz w:val="22"/>
          <w:szCs w:val="22"/>
          <w:lang w:val="el-GR"/>
        </w:rPr>
        <w:t xml:space="preserve"> πλατφόρμες όπως Kariera.gr και </w:t>
      </w:r>
      <w:proofErr w:type="spellStart"/>
      <w:r w:rsidRPr="00D53C6F">
        <w:rPr>
          <w:rFonts w:ascii="Calibri" w:hAnsi="Calibri" w:cs="Calibri"/>
          <w:sz w:val="22"/>
          <w:szCs w:val="22"/>
          <w:lang w:val="el-GR"/>
        </w:rPr>
        <w:t>JobFind</w:t>
      </w:r>
      <w:proofErr w:type="spellEnd"/>
      <w:r w:rsidRPr="00D53C6F">
        <w:rPr>
          <w:rFonts w:ascii="Calibri" w:hAnsi="Calibri" w:cs="Calibri"/>
          <w:sz w:val="22"/>
          <w:szCs w:val="22"/>
          <w:lang w:val="el-GR"/>
        </w:rPr>
        <w:t xml:space="preserve">, καθώς και στα κοινωνικά δίκτυα της </w:t>
      </w:r>
      <w:proofErr w:type="spellStart"/>
      <w:r w:rsidRPr="00D53C6F">
        <w:rPr>
          <w:rFonts w:ascii="Calibri" w:hAnsi="Calibri" w:cs="Calibri"/>
          <w:sz w:val="22"/>
          <w:szCs w:val="22"/>
          <w:lang w:val="el-GR"/>
        </w:rPr>
        <w:t>Altershops</w:t>
      </w:r>
      <w:proofErr w:type="spellEnd"/>
      <w:r w:rsidRPr="00D53C6F">
        <w:rPr>
          <w:rFonts w:ascii="Calibri" w:hAnsi="Calibri" w:cs="Calibri"/>
          <w:sz w:val="22"/>
          <w:szCs w:val="22"/>
          <w:lang w:val="el-GR"/>
        </w:rPr>
        <w:t>.</w:t>
      </w:r>
    </w:p>
    <w:p w14:paraId="2D30F392" w14:textId="77777777" w:rsidR="00700EDB" w:rsidRPr="00D53C6F" w:rsidRDefault="00700EDB" w:rsidP="00700EDB">
      <w:pPr>
        <w:pStyle w:val="a6"/>
        <w:numPr>
          <w:ilvl w:val="0"/>
          <w:numId w:val="80"/>
        </w:numPr>
        <w:rPr>
          <w:rFonts w:ascii="Calibri" w:hAnsi="Calibri" w:cs="Calibri"/>
          <w:sz w:val="22"/>
          <w:szCs w:val="22"/>
          <w:lang w:val="el-GR"/>
        </w:rPr>
      </w:pPr>
      <w:r w:rsidRPr="00D53C6F">
        <w:rPr>
          <w:rFonts w:ascii="Calibri" w:hAnsi="Calibri" w:cs="Calibri"/>
          <w:sz w:val="22"/>
          <w:szCs w:val="22"/>
          <w:lang w:val="el-GR"/>
        </w:rPr>
        <w:t xml:space="preserve">Τα εισερχόμενα βιογραφικά αποθηκεύονται σε φάκελο PDF στο </w:t>
      </w:r>
      <w:proofErr w:type="spellStart"/>
      <w:r w:rsidRPr="00D53C6F">
        <w:rPr>
          <w:rFonts w:ascii="Calibri" w:hAnsi="Calibri" w:cs="Calibri"/>
          <w:sz w:val="22"/>
          <w:szCs w:val="22"/>
          <w:lang w:val="el-GR"/>
        </w:rPr>
        <w:t>Google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Drive</w:t>
      </w:r>
      <w:proofErr w:type="spellEnd"/>
      <w:r w:rsidRPr="00D53C6F">
        <w:rPr>
          <w:rFonts w:ascii="Calibri" w:hAnsi="Calibri" w:cs="Calibri"/>
          <w:sz w:val="22"/>
          <w:szCs w:val="22"/>
          <w:lang w:val="el-GR"/>
        </w:rPr>
        <w:t xml:space="preserve"> του HR και καταγράφονται σε Excel για παρακολούθηση.</w:t>
      </w:r>
    </w:p>
    <w:p w14:paraId="49FCFD9B" w14:textId="4B3434BE" w:rsidR="00700EDB" w:rsidRPr="00D53C6F" w:rsidRDefault="00700EDB" w:rsidP="00700EDB">
      <w:pPr>
        <w:pStyle w:val="a6"/>
        <w:numPr>
          <w:ilvl w:val="0"/>
          <w:numId w:val="80"/>
        </w:numPr>
        <w:rPr>
          <w:rFonts w:ascii="Calibri" w:hAnsi="Calibri" w:cs="Calibri"/>
          <w:sz w:val="22"/>
          <w:szCs w:val="22"/>
          <w:lang w:val="el-GR"/>
        </w:rPr>
      </w:pPr>
      <w:r w:rsidRPr="00D53C6F">
        <w:rPr>
          <w:rFonts w:ascii="Calibri" w:hAnsi="Calibri" w:cs="Calibri"/>
          <w:sz w:val="22"/>
          <w:szCs w:val="22"/>
          <w:lang w:val="el-GR"/>
        </w:rPr>
        <w:t>Το HR φιλτράρει τα βιογραφικά με βάση κριτήρια όπως σχετική εμπειρία, ηλικία, διαθεσιμότητα και γνώση ταμειακών συστημάτων, και συντάσσει λίστα υποψηφίων.</w:t>
      </w:r>
    </w:p>
    <w:p w14:paraId="256EA214" w14:textId="77777777" w:rsidR="00700EDB" w:rsidRPr="00D53C6F" w:rsidRDefault="00700EDB" w:rsidP="00700EDB">
      <w:pPr>
        <w:rPr>
          <w:rFonts w:ascii="Calibri" w:hAnsi="Calibri" w:cs="Calibri"/>
          <w:b/>
          <w:bCs/>
          <w:sz w:val="22"/>
          <w:szCs w:val="22"/>
          <w:lang w:val="el-GR"/>
        </w:rPr>
      </w:pPr>
      <w:r w:rsidRPr="00D53C6F">
        <w:rPr>
          <w:rFonts w:ascii="Calibri" w:hAnsi="Calibri" w:cs="Calibri"/>
          <w:b/>
          <w:bCs/>
          <w:sz w:val="22"/>
          <w:szCs w:val="22"/>
          <w:lang w:val="el-GR"/>
        </w:rPr>
        <w:t>4.1.2 Διεξαγωγή συνεντεύξεων και επιλογή υποψηφίων</w:t>
      </w:r>
    </w:p>
    <w:p w14:paraId="204C8F24" w14:textId="77777777" w:rsidR="00700EDB" w:rsidRPr="00D53C6F" w:rsidRDefault="00700EDB" w:rsidP="00700EDB">
      <w:pPr>
        <w:numPr>
          <w:ilvl w:val="0"/>
          <w:numId w:val="83"/>
        </w:numPr>
        <w:rPr>
          <w:rFonts w:ascii="Calibri" w:hAnsi="Calibri" w:cs="Calibri"/>
          <w:sz w:val="22"/>
          <w:szCs w:val="22"/>
          <w:lang w:val="el-GR"/>
        </w:rPr>
      </w:pPr>
      <w:r w:rsidRPr="00D53C6F">
        <w:rPr>
          <w:rFonts w:ascii="Calibri" w:hAnsi="Calibri" w:cs="Calibri"/>
          <w:sz w:val="22"/>
          <w:szCs w:val="22"/>
          <w:lang w:val="el-GR"/>
        </w:rPr>
        <w:t>Το HR καλεί τηλεφωνικά τους επιλεγμένους υποψηφίους και προγραμματίζει συνεντεύξεις δια ζώσης στον χώρο των κεντρικών γραφείων ή στο κατάστημα όπου προορίζεται η θέση.</w:t>
      </w:r>
    </w:p>
    <w:p w14:paraId="341C228F" w14:textId="6F7F9686" w:rsidR="00700EDB" w:rsidRPr="00D53C6F" w:rsidRDefault="00700EDB" w:rsidP="00700EDB">
      <w:pPr>
        <w:numPr>
          <w:ilvl w:val="0"/>
          <w:numId w:val="83"/>
        </w:numPr>
        <w:rPr>
          <w:rFonts w:ascii="Calibri" w:hAnsi="Calibri" w:cs="Calibri"/>
          <w:sz w:val="22"/>
          <w:szCs w:val="22"/>
          <w:lang w:val="el-GR"/>
        </w:rPr>
      </w:pPr>
      <w:r w:rsidRPr="00D53C6F">
        <w:rPr>
          <w:rFonts w:ascii="Calibri" w:hAnsi="Calibri" w:cs="Calibri"/>
          <w:sz w:val="22"/>
          <w:szCs w:val="22"/>
          <w:lang w:val="el-GR"/>
        </w:rPr>
        <w:t>Κατά τη συνέντευξη, το HR μαζί με τον αρμόδιο του τμήματος της θέσης, χρησιμοποιούν σταθερό πρότυπο φόρμας αξιολόγησης σε έντυπη μορφή και το συμπληρώνουν, το οποίο αποθηκεύεται και σε Ε</w:t>
      </w:r>
      <w:proofErr w:type="spellStart"/>
      <w:r w:rsidRPr="00D53C6F">
        <w:rPr>
          <w:rFonts w:ascii="Calibri" w:hAnsi="Calibri" w:cs="Calibri"/>
          <w:sz w:val="22"/>
          <w:szCs w:val="22"/>
        </w:rPr>
        <w:t>xcel</w:t>
      </w:r>
      <w:proofErr w:type="spellEnd"/>
      <w:r w:rsidRPr="00D53C6F">
        <w:rPr>
          <w:rFonts w:ascii="Calibri" w:hAnsi="Calibri" w:cs="Calibri"/>
          <w:sz w:val="22"/>
          <w:szCs w:val="22"/>
          <w:lang w:val="el-GR"/>
        </w:rPr>
        <w:t>.</w:t>
      </w:r>
    </w:p>
    <w:p w14:paraId="17C471CD" w14:textId="77777777" w:rsidR="00700EDB" w:rsidRPr="00D53C6F" w:rsidRDefault="00700EDB" w:rsidP="00700EDB">
      <w:pPr>
        <w:numPr>
          <w:ilvl w:val="0"/>
          <w:numId w:val="83"/>
        </w:numPr>
        <w:rPr>
          <w:rFonts w:ascii="Calibri" w:hAnsi="Calibri" w:cs="Calibri"/>
          <w:sz w:val="22"/>
          <w:szCs w:val="22"/>
          <w:lang w:val="el-GR"/>
        </w:rPr>
      </w:pPr>
      <w:r w:rsidRPr="00D53C6F">
        <w:rPr>
          <w:rFonts w:ascii="Calibri" w:hAnsi="Calibri" w:cs="Calibri"/>
          <w:sz w:val="22"/>
          <w:szCs w:val="22"/>
          <w:lang w:val="el-GR"/>
        </w:rPr>
        <w:t>Οι αξιολογήσεις αποστέλλονται με email στους CEO για τελική επιλογή.</w:t>
      </w:r>
    </w:p>
    <w:p w14:paraId="4BAD8E85" w14:textId="7F37F40C" w:rsidR="00700EDB" w:rsidRPr="00D53C6F" w:rsidRDefault="00700EDB" w:rsidP="00700EDB">
      <w:pPr>
        <w:numPr>
          <w:ilvl w:val="0"/>
          <w:numId w:val="83"/>
        </w:numPr>
        <w:rPr>
          <w:rFonts w:ascii="Calibri" w:hAnsi="Calibri" w:cs="Calibri"/>
          <w:sz w:val="22"/>
          <w:szCs w:val="22"/>
          <w:lang w:val="el-GR"/>
        </w:rPr>
      </w:pPr>
      <w:r w:rsidRPr="00D53C6F">
        <w:rPr>
          <w:rFonts w:ascii="Calibri" w:hAnsi="Calibri" w:cs="Calibri"/>
          <w:sz w:val="22"/>
          <w:szCs w:val="22"/>
          <w:lang w:val="el-GR"/>
        </w:rPr>
        <w:t>Το HR ενημερώνει τον επιλεγμένο υποψήφιο τηλεφωνικά και ζητά επιβεβαίωση αποδοχής.</w:t>
      </w:r>
    </w:p>
    <w:p w14:paraId="5E9F5724" w14:textId="77777777" w:rsidR="007F404A" w:rsidRPr="00D53C6F" w:rsidRDefault="007F404A" w:rsidP="007F404A">
      <w:pPr>
        <w:rPr>
          <w:rFonts w:ascii="Calibri" w:hAnsi="Calibri" w:cs="Calibri"/>
          <w:b/>
          <w:bCs/>
          <w:sz w:val="22"/>
          <w:szCs w:val="22"/>
          <w:lang w:val="el-GR"/>
        </w:rPr>
      </w:pPr>
      <w:r w:rsidRPr="00D53C6F">
        <w:rPr>
          <w:rFonts w:ascii="Calibri" w:hAnsi="Calibri" w:cs="Calibri"/>
          <w:b/>
          <w:bCs/>
          <w:sz w:val="22"/>
          <w:szCs w:val="22"/>
          <w:lang w:val="el-GR"/>
        </w:rPr>
        <w:t>4.1.3 Ένταξη στην εταιρεία και εκπαίδευση</w:t>
      </w:r>
    </w:p>
    <w:p w14:paraId="21DEF6B1" w14:textId="77777777" w:rsidR="007F404A" w:rsidRPr="00D53C6F" w:rsidRDefault="007F404A" w:rsidP="008737F7">
      <w:pPr>
        <w:pStyle w:val="a6"/>
        <w:numPr>
          <w:ilvl w:val="0"/>
          <w:numId w:val="85"/>
        </w:numPr>
        <w:rPr>
          <w:rFonts w:ascii="Calibri" w:hAnsi="Calibri" w:cs="Calibri"/>
          <w:sz w:val="22"/>
          <w:szCs w:val="22"/>
          <w:lang w:val="el-GR"/>
        </w:rPr>
      </w:pPr>
      <w:r w:rsidRPr="00D53C6F">
        <w:rPr>
          <w:rFonts w:ascii="Calibri" w:hAnsi="Calibri" w:cs="Calibri"/>
          <w:sz w:val="22"/>
          <w:szCs w:val="22"/>
          <w:lang w:val="el-GR"/>
        </w:rPr>
        <w:t xml:space="preserve">Το HR συντάσσει έντυπο </w:t>
      </w:r>
      <w:proofErr w:type="spellStart"/>
      <w:r w:rsidRPr="00D53C6F">
        <w:rPr>
          <w:rFonts w:ascii="Calibri" w:hAnsi="Calibri" w:cs="Calibri"/>
          <w:sz w:val="22"/>
          <w:szCs w:val="22"/>
          <w:lang w:val="el-GR"/>
        </w:rPr>
        <w:t>onboarding</w:t>
      </w:r>
      <w:proofErr w:type="spellEnd"/>
      <w:r w:rsidRPr="00D53C6F">
        <w:rPr>
          <w:rFonts w:ascii="Calibri" w:hAnsi="Calibri" w:cs="Calibri"/>
          <w:sz w:val="22"/>
          <w:szCs w:val="22"/>
          <w:lang w:val="el-GR"/>
        </w:rPr>
        <w:t xml:space="preserve"> και το παραδίδει στον νέο υπάλληλο κατά την πρώτη ημέρα.</w:t>
      </w:r>
    </w:p>
    <w:p w14:paraId="01AAAC63" w14:textId="400FC5E7" w:rsidR="007F404A" w:rsidRPr="00D53C6F" w:rsidRDefault="007F404A" w:rsidP="008737F7">
      <w:pPr>
        <w:pStyle w:val="a6"/>
        <w:numPr>
          <w:ilvl w:val="0"/>
          <w:numId w:val="85"/>
        </w:numPr>
        <w:rPr>
          <w:rFonts w:ascii="Calibri" w:hAnsi="Calibri" w:cs="Calibri"/>
          <w:sz w:val="22"/>
          <w:szCs w:val="22"/>
          <w:lang w:val="el-GR"/>
        </w:rPr>
      </w:pPr>
      <w:r w:rsidRPr="00D53C6F">
        <w:rPr>
          <w:rFonts w:ascii="Calibri" w:hAnsi="Calibri" w:cs="Calibri"/>
          <w:sz w:val="22"/>
          <w:szCs w:val="22"/>
          <w:lang w:val="el-GR"/>
        </w:rPr>
        <w:t xml:space="preserve">Το </w:t>
      </w:r>
      <w:proofErr w:type="spellStart"/>
      <w:r w:rsidRPr="00D53C6F">
        <w:rPr>
          <w:rFonts w:ascii="Calibri" w:hAnsi="Calibri" w:cs="Calibri"/>
          <w:sz w:val="22"/>
          <w:szCs w:val="22"/>
          <w:lang w:val="el-GR"/>
        </w:rPr>
        <w:t>onboarding</w:t>
      </w:r>
      <w:proofErr w:type="spellEnd"/>
      <w:r w:rsidRPr="00D53C6F">
        <w:rPr>
          <w:rFonts w:ascii="Calibri" w:hAnsi="Calibri" w:cs="Calibri"/>
          <w:sz w:val="22"/>
          <w:szCs w:val="22"/>
          <w:lang w:val="el-GR"/>
        </w:rPr>
        <w:t xml:space="preserve"> περιλαμβάνει την αποστολή εντύπου κανονισμού λειτουργίας, το ωράριο, τον υπεύθυνο και τις βασικές εσωτερικές διαδικασίες.</w:t>
      </w:r>
    </w:p>
    <w:p w14:paraId="0BA3FB67" w14:textId="52AFDA78" w:rsidR="007F404A" w:rsidRPr="00D53C6F" w:rsidRDefault="007F404A" w:rsidP="008737F7">
      <w:pPr>
        <w:pStyle w:val="a6"/>
        <w:numPr>
          <w:ilvl w:val="0"/>
          <w:numId w:val="85"/>
        </w:numPr>
        <w:rPr>
          <w:rFonts w:ascii="Calibri" w:hAnsi="Calibri" w:cs="Calibri"/>
          <w:sz w:val="22"/>
          <w:szCs w:val="22"/>
          <w:lang w:val="el-GR"/>
        </w:rPr>
      </w:pPr>
      <w:r w:rsidRPr="00D53C6F">
        <w:rPr>
          <w:rFonts w:ascii="Calibri" w:hAnsi="Calibri" w:cs="Calibri"/>
          <w:sz w:val="22"/>
          <w:szCs w:val="22"/>
          <w:lang w:val="el-GR"/>
        </w:rPr>
        <w:t xml:space="preserve">Ο υπεύθυνος του τμήματος παραδίδει εκπαίδευση ακολουθώντας </w:t>
      </w:r>
      <w:proofErr w:type="spellStart"/>
      <w:r w:rsidRPr="00D53C6F">
        <w:rPr>
          <w:rFonts w:ascii="Calibri" w:hAnsi="Calibri" w:cs="Calibri"/>
          <w:sz w:val="22"/>
          <w:szCs w:val="22"/>
          <w:lang w:val="el-GR"/>
        </w:rPr>
        <w:t>check-list</w:t>
      </w:r>
      <w:proofErr w:type="spellEnd"/>
      <w:r w:rsidRPr="00D53C6F">
        <w:rPr>
          <w:rFonts w:ascii="Calibri" w:hAnsi="Calibri" w:cs="Calibri"/>
          <w:sz w:val="22"/>
          <w:szCs w:val="22"/>
          <w:lang w:val="el-GR"/>
        </w:rPr>
        <w:t xml:space="preserve"> καθηκόντων σε αρχείο Excel.</w:t>
      </w:r>
    </w:p>
    <w:p w14:paraId="2CF0630E" w14:textId="36C9533E" w:rsidR="007F404A" w:rsidRPr="00D53C6F" w:rsidRDefault="007F404A" w:rsidP="008737F7">
      <w:pPr>
        <w:pStyle w:val="a6"/>
        <w:numPr>
          <w:ilvl w:val="0"/>
          <w:numId w:val="85"/>
        </w:numPr>
        <w:rPr>
          <w:rFonts w:ascii="Calibri" w:hAnsi="Calibri" w:cs="Calibri"/>
          <w:sz w:val="22"/>
          <w:szCs w:val="22"/>
          <w:lang w:val="el-GR"/>
        </w:rPr>
      </w:pPr>
      <w:r w:rsidRPr="00D53C6F">
        <w:rPr>
          <w:rFonts w:ascii="Calibri" w:hAnsi="Calibri" w:cs="Calibri"/>
          <w:sz w:val="22"/>
          <w:szCs w:val="22"/>
          <w:lang w:val="el-GR"/>
        </w:rPr>
        <w:t>Ο νέος υπάλληλος υπογράφει έντυπο παραλαβής υλικού και συμμετοχής στην εκπαίδευση, το οποίο αποθηκεύεται στον φυσικό φάκελο προσωπικού στο HR. Ο υπεύθυνος μπορεί να κρίνει επανεκπαίδευση αν το θεωρήσει σημαντικό.</w:t>
      </w:r>
    </w:p>
    <w:p w14:paraId="1D14E93E" w14:textId="4506A138" w:rsidR="007F404A" w:rsidRPr="00D53C6F" w:rsidRDefault="007F404A" w:rsidP="008737F7">
      <w:pPr>
        <w:pStyle w:val="a6"/>
        <w:numPr>
          <w:ilvl w:val="0"/>
          <w:numId w:val="85"/>
        </w:numPr>
        <w:rPr>
          <w:rFonts w:ascii="Calibri" w:hAnsi="Calibri" w:cs="Calibri"/>
          <w:sz w:val="22"/>
          <w:szCs w:val="22"/>
          <w:lang w:val="el-GR"/>
        </w:rPr>
      </w:pPr>
      <w:r w:rsidRPr="00D53C6F">
        <w:rPr>
          <w:rFonts w:ascii="Calibri" w:hAnsi="Calibri" w:cs="Calibri"/>
          <w:sz w:val="22"/>
          <w:szCs w:val="22"/>
          <w:lang w:val="el-GR"/>
        </w:rPr>
        <w:t xml:space="preserve">Το HR καταγράφει την ημερομηνία ένταξης και τα στοιχεία του εργαζομένου στο </w:t>
      </w:r>
      <w:proofErr w:type="spellStart"/>
      <w:r w:rsidR="00094CBE" w:rsidRPr="00D53C6F">
        <w:rPr>
          <w:rFonts w:ascii="Calibri" w:hAnsi="Calibri" w:cs="Calibri"/>
          <w:sz w:val="22"/>
          <w:szCs w:val="22"/>
        </w:rPr>
        <w:t>M</w:t>
      </w:r>
      <w:r w:rsidR="00990F0C" w:rsidRPr="00D53C6F">
        <w:rPr>
          <w:rFonts w:ascii="Calibri" w:hAnsi="Calibri" w:cs="Calibri"/>
          <w:sz w:val="22"/>
          <w:szCs w:val="22"/>
        </w:rPr>
        <w:t>yWorkplace</w:t>
      </w:r>
      <w:proofErr w:type="spellEnd"/>
      <w:r w:rsidRPr="00D53C6F">
        <w:rPr>
          <w:rFonts w:ascii="Calibri" w:hAnsi="Calibri" w:cs="Calibri"/>
          <w:sz w:val="22"/>
          <w:szCs w:val="22"/>
          <w:lang w:val="el-GR"/>
        </w:rPr>
        <w:t xml:space="preserve">. </w:t>
      </w:r>
    </w:p>
    <w:p w14:paraId="286B03DB" w14:textId="77777777" w:rsidR="008737F7" w:rsidRPr="00D53C6F" w:rsidRDefault="008737F7" w:rsidP="008737F7">
      <w:pPr>
        <w:rPr>
          <w:rFonts w:ascii="Calibri" w:hAnsi="Calibri" w:cs="Calibri"/>
          <w:b/>
          <w:bCs/>
          <w:sz w:val="22"/>
          <w:szCs w:val="22"/>
          <w:lang w:val="el-GR"/>
        </w:rPr>
      </w:pPr>
      <w:r w:rsidRPr="00D53C6F">
        <w:rPr>
          <w:rFonts w:ascii="Calibri" w:hAnsi="Calibri" w:cs="Calibri"/>
          <w:b/>
          <w:bCs/>
          <w:sz w:val="22"/>
          <w:szCs w:val="22"/>
          <w:lang w:val="el-GR"/>
        </w:rPr>
        <w:t xml:space="preserve">4.1.4 Περιοδική αξιολόγηση απόδοσης και παροχή </w:t>
      </w:r>
      <w:proofErr w:type="spellStart"/>
      <w:r w:rsidRPr="00D53C6F">
        <w:rPr>
          <w:rFonts w:ascii="Calibri" w:hAnsi="Calibri" w:cs="Calibri"/>
          <w:b/>
          <w:bCs/>
          <w:sz w:val="22"/>
          <w:szCs w:val="22"/>
          <w:lang w:val="el-GR"/>
        </w:rPr>
        <w:t>feedback</w:t>
      </w:r>
      <w:proofErr w:type="spellEnd"/>
    </w:p>
    <w:p w14:paraId="2C7FC240" w14:textId="77777777" w:rsidR="008737F7" w:rsidRPr="00D53C6F" w:rsidRDefault="008737F7" w:rsidP="008737F7">
      <w:pPr>
        <w:numPr>
          <w:ilvl w:val="0"/>
          <w:numId w:val="86"/>
        </w:numPr>
        <w:rPr>
          <w:rFonts w:ascii="Calibri" w:hAnsi="Calibri" w:cs="Calibri"/>
          <w:sz w:val="22"/>
          <w:szCs w:val="22"/>
          <w:lang w:val="el-GR"/>
        </w:rPr>
      </w:pPr>
      <w:r w:rsidRPr="00D53C6F">
        <w:rPr>
          <w:rFonts w:ascii="Calibri" w:hAnsi="Calibri" w:cs="Calibri"/>
          <w:sz w:val="22"/>
          <w:szCs w:val="22"/>
          <w:lang w:val="el-GR"/>
        </w:rPr>
        <w:lastRenderedPageBreak/>
        <w:t xml:space="preserve">Κάθε 2-3 μήνες, ο υπάλληλος συμπληρώνει </w:t>
      </w:r>
      <w:proofErr w:type="spellStart"/>
      <w:r w:rsidRPr="00D53C6F">
        <w:rPr>
          <w:rFonts w:ascii="Calibri" w:hAnsi="Calibri" w:cs="Calibri"/>
          <w:sz w:val="22"/>
          <w:szCs w:val="22"/>
          <w:lang w:val="el-GR"/>
        </w:rPr>
        <w:t>αυτοαξιολόγηση</w:t>
      </w:r>
      <w:proofErr w:type="spellEnd"/>
      <w:r w:rsidRPr="00D53C6F">
        <w:rPr>
          <w:rFonts w:ascii="Calibri" w:hAnsi="Calibri" w:cs="Calibri"/>
          <w:sz w:val="22"/>
          <w:szCs w:val="22"/>
          <w:lang w:val="el-GR"/>
        </w:rPr>
        <w:t xml:space="preserve"> στην πλατφόρμα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 xml:space="preserve">, η οποία αποστέλλεται αυτόματα στον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τον </w:t>
      </w:r>
      <w:proofErr w:type="spellStart"/>
      <w:r w:rsidRPr="00D53C6F">
        <w:rPr>
          <w:rFonts w:ascii="Calibri" w:hAnsi="Calibri" w:cs="Calibri"/>
          <w:sz w:val="22"/>
          <w:szCs w:val="22"/>
          <w:lang w:val="el-GR"/>
        </w:rPr>
        <w:t>Retail</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και το HR.</w:t>
      </w:r>
    </w:p>
    <w:p w14:paraId="3C4BE07D" w14:textId="77777777" w:rsidR="008737F7" w:rsidRPr="00D53C6F" w:rsidRDefault="008737F7" w:rsidP="008737F7">
      <w:pPr>
        <w:numPr>
          <w:ilvl w:val="0"/>
          <w:numId w:val="86"/>
        </w:numPr>
        <w:rPr>
          <w:rFonts w:ascii="Calibri" w:hAnsi="Calibri" w:cs="Calibri"/>
          <w:sz w:val="22"/>
          <w:szCs w:val="22"/>
          <w:lang w:val="el-GR"/>
        </w:rPr>
      </w:pPr>
      <w:r w:rsidRPr="00D53C6F">
        <w:rPr>
          <w:rFonts w:ascii="Calibri" w:hAnsi="Calibri" w:cs="Calibri"/>
          <w:sz w:val="22"/>
          <w:szCs w:val="22"/>
          <w:lang w:val="el-GR"/>
        </w:rPr>
        <w:t xml:space="preserve">Ο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καταχωρεί κάθε μήνα την αξιολόγηση των υπαλλήλων του στο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 βασιζόμενος σε πωλήσεις, τήρηση διαδικασιών και εσωτερική συμπεριφορά. Η αξιολόγηση αποστέλλεται στο HR.</w:t>
      </w:r>
    </w:p>
    <w:p w14:paraId="45EFE554" w14:textId="77777777" w:rsidR="008737F7" w:rsidRPr="00D53C6F" w:rsidRDefault="008737F7" w:rsidP="008737F7">
      <w:pPr>
        <w:numPr>
          <w:ilvl w:val="0"/>
          <w:numId w:val="86"/>
        </w:numPr>
        <w:rPr>
          <w:rFonts w:ascii="Calibri" w:hAnsi="Calibri" w:cs="Calibri"/>
          <w:sz w:val="22"/>
          <w:szCs w:val="22"/>
          <w:lang w:val="el-GR"/>
        </w:rPr>
      </w:pPr>
      <w:r w:rsidRPr="00D53C6F">
        <w:rPr>
          <w:rFonts w:ascii="Calibri" w:hAnsi="Calibri" w:cs="Calibri"/>
          <w:sz w:val="22"/>
          <w:szCs w:val="22"/>
          <w:lang w:val="el-GR"/>
        </w:rPr>
        <w:t xml:space="preserve">Ο </w:t>
      </w:r>
      <w:proofErr w:type="spellStart"/>
      <w:r w:rsidRPr="00D53C6F">
        <w:rPr>
          <w:rFonts w:ascii="Calibri" w:hAnsi="Calibri" w:cs="Calibri"/>
          <w:sz w:val="22"/>
          <w:szCs w:val="22"/>
          <w:lang w:val="el-GR"/>
        </w:rPr>
        <w:t>Retail</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επίσης μηνιαία, αξιολογεί την απόδοση μέσω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 με βάση τήρηση κανόνων, επαγγελματισμό και συνέπεια. Η αξιολόγηση προωθείται στο HR.</w:t>
      </w:r>
    </w:p>
    <w:p w14:paraId="1F3D9572" w14:textId="7658FC9D" w:rsidR="008737F7" w:rsidRPr="00D53C6F" w:rsidRDefault="008737F7" w:rsidP="008737F7">
      <w:pPr>
        <w:numPr>
          <w:ilvl w:val="0"/>
          <w:numId w:val="86"/>
        </w:numPr>
        <w:rPr>
          <w:rFonts w:ascii="Calibri" w:hAnsi="Calibri" w:cs="Calibri"/>
          <w:sz w:val="22"/>
          <w:szCs w:val="22"/>
          <w:lang w:val="el-GR"/>
        </w:rPr>
      </w:pPr>
      <w:r w:rsidRPr="00D53C6F">
        <w:rPr>
          <w:rFonts w:ascii="Calibri" w:hAnsi="Calibri" w:cs="Calibri"/>
          <w:sz w:val="22"/>
          <w:szCs w:val="22"/>
          <w:lang w:val="el-GR"/>
        </w:rPr>
        <w:t xml:space="preserve">Το HR συγκεντρώνει τα δεδομένα από τις τρεις πηγές, τα συνδυάζει με στοιχεία παρουσιών και παρατηρήσεων πεδίου και καταγράφει τελική βαθμολογία </w:t>
      </w:r>
      <w:r w:rsidR="00094CBE" w:rsidRPr="00D53C6F">
        <w:rPr>
          <w:rFonts w:ascii="Calibri" w:hAnsi="Calibri" w:cs="Calibri"/>
          <w:sz w:val="22"/>
          <w:szCs w:val="22"/>
          <w:lang w:val="el-GR"/>
        </w:rPr>
        <w:t xml:space="preserve">στο </w:t>
      </w:r>
      <w:proofErr w:type="spellStart"/>
      <w:r w:rsidR="00094CBE" w:rsidRPr="00D53C6F">
        <w:rPr>
          <w:rFonts w:ascii="Calibri" w:hAnsi="Calibri" w:cs="Calibri"/>
          <w:sz w:val="22"/>
          <w:szCs w:val="22"/>
        </w:rPr>
        <w:t>MyWorkplace</w:t>
      </w:r>
      <w:proofErr w:type="spellEnd"/>
      <w:r w:rsidRPr="00D53C6F">
        <w:rPr>
          <w:rFonts w:ascii="Calibri" w:hAnsi="Calibri" w:cs="Calibri"/>
          <w:sz w:val="22"/>
          <w:szCs w:val="22"/>
          <w:lang w:val="el-GR"/>
        </w:rPr>
        <w:t>.</w:t>
      </w:r>
    </w:p>
    <w:p w14:paraId="189AE64C" w14:textId="58201667" w:rsidR="008737F7" w:rsidRPr="00D53C6F" w:rsidRDefault="008737F7" w:rsidP="008737F7">
      <w:pPr>
        <w:numPr>
          <w:ilvl w:val="0"/>
          <w:numId w:val="86"/>
        </w:numPr>
        <w:rPr>
          <w:rFonts w:ascii="Calibri" w:hAnsi="Calibri" w:cs="Calibri"/>
          <w:sz w:val="22"/>
          <w:szCs w:val="22"/>
          <w:lang w:val="el-GR"/>
        </w:rPr>
      </w:pPr>
      <w:r w:rsidRPr="00D53C6F">
        <w:rPr>
          <w:rFonts w:ascii="Calibri" w:hAnsi="Calibri" w:cs="Calibri"/>
          <w:sz w:val="22"/>
          <w:szCs w:val="22"/>
          <w:lang w:val="el-GR"/>
        </w:rPr>
        <w:t xml:space="preserve">Αν η απόδοση παραμένει χαμηλή, το HR εισηγείται αποχώρηση και ζητεί έγκριση από τους CEO. Αν είναι υψηλή, προτείνει προαγωγή ή επιβράβευση. </w:t>
      </w:r>
    </w:p>
    <w:p w14:paraId="3BEB2B81" w14:textId="77777777" w:rsidR="00990F0C" w:rsidRPr="00D53C6F" w:rsidRDefault="00990F0C" w:rsidP="00990F0C">
      <w:pPr>
        <w:rPr>
          <w:rFonts w:ascii="Calibri" w:hAnsi="Calibri" w:cs="Calibri"/>
          <w:b/>
          <w:bCs/>
          <w:sz w:val="22"/>
          <w:szCs w:val="22"/>
          <w:lang w:val="el-GR"/>
        </w:rPr>
      </w:pPr>
      <w:r w:rsidRPr="00D53C6F">
        <w:rPr>
          <w:rFonts w:ascii="Calibri" w:hAnsi="Calibri" w:cs="Calibri"/>
          <w:b/>
          <w:bCs/>
          <w:sz w:val="22"/>
          <w:szCs w:val="22"/>
          <w:lang w:val="el-GR"/>
        </w:rPr>
        <w:t>4.1.5 Αναπροσαρμογή ρόλων / επανεκπαίδευση</w:t>
      </w:r>
    </w:p>
    <w:p w14:paraId="47F0D844" w14:textId="77777777" w:rsidR="00990F0C" w:rsidRPr="00D53C6F" w:rsidRDefault="00990F0C" w:rsidP="00990F0C">
      <w:pPr>
        <w:pStyle w:val="a6"/>
        <w:numPr>
          <w:ilvl w:val="0"/>
          <w:numId w:val="89"/>
        </w:numPr>
        <w:rPr>
          <w:rFonts w:ascii="Calibri" w:hAnsi="Calibri" w:cs="Calibri"/>
          <w:sz w:val="22"/>
          <w:szCs w:val="22"/>
          <w:lang w:val="el-GR"/>
        </w:rPr>
      </w:pPr>
      <w:r w:rsidRPr="00D53C6F">
        <w:rPr>
          <w:rFonts w:ascii="Calibri" w:hAnsi="Calibri" w:cs="Calibri"/>
          <w:sz w:val="22"/>
          <w:szCs w:val="22"/>
          <w:lang w:val="el-GR"/>
        </w:rPr>
        <w:t xml:space="preserve">Το HR επανεξετάζει την αξιολόγηση κάθε υπαλλήλου βάσει της βαθμολογίας στο αρχείο Excel, της συνέπειας παρουσιών και της απόδοσής του στο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w:t>
      </w:r>
    </w:p>
    <w:p w14:paraId="7DA591D3" w14:textId="4FF57F05" w:rsidR="00990F0C" w:rsidRPr="00D53C6F" w:rsidRDefault="00990F0C" w:rsidP="00990F0C">
      <w:pPr>
        <w:pStyle w:val="a6"/>
        <w:numPr>
          <w:ilvl w:val="0"/>
          <w:numId w:val="89"/>
        </w:numPr>
        <w:rPr>
          <w:rFonts w:ascii="Calibri" w:hAnsi="Calibri" w:cs="Calibri"/>
          <w:sz w:val="22"/>
          <w:szCs w:val="22"/>
          <w:lang w:val="el-GR"/>
        </w:rPr>
      </w:pPr>
      <w:r w:rsidRPr="00D53C6F">
        <w:rPr>
          <w:rFonts w:ascii="Calibri" w:hAnsi="Calibri" w:cs="Calibri"/>
          <w:sz w:val="22"/>
          <w:szCs w:val="22"/>
          <w:lang w:val="el-GR"/>
        </w:rPr>
        <w:t xml:space="preserve">Σε συνεργασία με τον </w:t>
      </w:r>
      <w:proofErr w:type="spellStart"/>
      <w:r w:rsidRPr="00D53C6F">
        <w:rPr>
          <w:rFonts w:ascii="Calibri" w:hAnsi="Calibri" w:cs="Calibri"/>
          <w:sz w:val="22"/>
          <w:szCs w:val="22"/>
          <w:lang w:val="el-GR"/>
        </w:rPr>
        <w:t>Retail</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και τον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το HR εντοπίζει ανάγκες ανακατανομής προσωπικού, όπως μετακίνηση σε άλλο κατάστημα λόγω αυξημένης κίνησης ή κενών θέσεων.</w:t>
      </w:r>
    </w:p>
    <w:p w14:paraId="53D845C9" w14:textId="0319D0FB" w:rsidR="00990F0C" w:rsidRPr="00D53C6F" w:rsidRDefault="00990F0C" w:rsidP="00990F0C">
      <w:pPr>
        <w:pStyle w:val="a6"/>
        <w:numPr>
          <w:ilvl w:val="0"/>
          <w:numId w:val="89"/>
        </w:numPr>
        <w:rPr>
          <w:rFonts w:ascii="Calibri" w:hAnsi="Calibri" w:cs="Calibri"/>
          <w:sz w:val="22"/>
          <w:szCs w:val="22"/>
          <w:lang w:val="el-GR"/>
        </w:rPr>
      </w:pPr>
      <w:r w:rsidRPr="00D53C6F">
        <w:rPr>
          <w:rFonts w:ascii="Calibri" w:hAnsi="Calibri" w:cs="Calibri"/>
          <w:sz w:val="22"/>
          <w:szCs w:val="22"/>
          <w:lang w:val="el-GR"/>
        </w:rPr>
        <w:t xml:space="preserve">Όταν διαπιστωθεί ανάγκη επανεκπαίδευσης το HR οργανώνει </w:t>
      </w:r>
      <w:proofErr w:type="spellStart"/>
      <w:r w:rsidRPr="00D53C6F">
        <w:rPr>
          <w:rFonts w:ascii="Calibri" w:hAnsi="Calibri" w:cs="Calibri"/>
          <w:sz w:val="22"/>
          <w:szCs w:val="22"/>
          <w:lang w:val="el-GR"/>
        </w:rPr>
        <w:t>ενδοεταιρική</w:t>
      </w:r>
      <w:proofErr w:type="spellEnd"/>
      <w:r w:rsidRPr="00D53C6F">
        <w:rPr>
          <w:rFonts w:ascii="Calibri" w:hAnsi="Calibri" w:cs="Calibri"/>
          <w:sz w:val="22"/>
          <w:szCs w:val="22"/>
          <w:lang w:val="el-GR"/>
        </w:rPr>
        <w:t xml:space="preserve"> εκπαίδευση με υπεύθυνο τον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w:t>
      </w:r>
    </w:p>
    <w:p w14:paraId="72AEDB5A" w14:textId="77777777" w:rsidR="00990F0C" w:rsidRPr="00D53C6F" w:rsidRDefault="00990F0C" w:rsidP="00990F0C">
      <w:pPr>
        <w:pStyle w:val="a6"/>
        <w:numPr>
          <w:ilvl w:val="0"/>
          <w:numId w:val="89"/>
        </w:numPr>
        <w:rPr>
          <w:rFonts w:ascii="Calibri" w:hAnsi="Calibri" w:cs="Calibri"/>
          <w:sz w:val="22"/>
          <w:szCs w:val="22"/>
          <w:lang w:val="el-GR"/>
        </w:rPr>
      </w:pPr>
      <w:r w:rsidRPr="00D53C6F">
        <w:rPr>
          <w:rFonts w:ascii="Calibri" w:hAnsi="Calibri" w:cs="Calibri"/>
          <w:sz w:val="22"/>
          <w:szCs w:val="22"/>
          <w:lang w:val="el-GR"/>
        </w:rPr>
        <w:t xml:space="preserve">Το πρόγραμμα επανεκπαίδευσης και η πρόοδος του υπαλλήλου στον </w:t>
      </w:r>
      <w:proofErr w:type="spellStart"/>
      <w:r w:rsidRPr="00D53C6F">
        <w:rPr>
          <w:rFonts w:ascii="Calibri" w:hAnsi="Calibri" w:cs="Calibri"/>
          <w:sz w:val="22"/>
          <w:szCs w:val="22"/>
          <w:lang w:val="el-GR"/>
        </w:rPr>
        <w:t>νεό</w:t>
      </w:r>
      <w:proofErr w:type="spellEnd"/>
      <w:r w:rsidRPr="00D53C6F">
        <w:rPr>
          <w:rFonts w:ascii="Calibri" w:hAnsi="Calibri" w:cs="Calibri"/>
          <w:sz w:val="22"/>
          <w:szCs w:val="22"/>
          <w:lang w:val="el-GR"/>
        </w:rPr>
        <w:t xml:space="preserve"> ρόλο, καταγράφονται στο αρχείο παρακολούθησης εκπαίδευσης (Excel) που διατηρεί το HR. </w:t>
      </w:r>
    </w:p>
    <w:p w14:paraId="55CC096B" w14:textId="18619571" w:rsidR="00990F0C" w:rsidRPr="00D53C6F" w:rsidRDefault="00990F0C" w:rsidP="00990F0C">
      <w:pPr>
        <w:pStyle w:val="a6"/>
        <w:numPr>
          <w:ilvl w:val="0"/>
          <w:numId w:val="89"/>
        </w:numPr>
        <w:rPr>
          <w:rFonts w:ascii="Calibri" w:hAnsi="Calibri" w:cs="Calibri"/>
          <w:sz w:val="22"/>
          <w:szCs w:val="22"/>
          <w:lang w:val="el-GR"/>
        </w:rPr>
      </w:pPr>
      <w:r w:rsidRPr="00D53C6F">
        <w:rPr>
          <w:rFonts w:ascii="Calibri" w:hAnsi="Calibri" w:cs="Calibri"/>
          <w:sz w:val="22"/>
          <w:szCs w:val="22"/>
          <w:lang w:val="el-GR"/>
        </w:rPr>
        <w:t>Σε περίπτωση σημαντικής βελτίωσης ή ανάληψης επιπλέον ευθυνών, το HR προτείνει αναβάθμιση ρόλου και ζητά έγκριση από τους CEO, με αναφορά σε αξιολογήσεις και αποτελέσματα επανεκπαίδευσης.</w:t>
      </w:r>
    </w:p>
    <w:p w14:paraId="674D93B1" w14:textId="4F5D79E2" w:rsidR="003902C5" w:rsidRPr="00D53C6F" w:rsidRDefault="003902C5" w:rsidP="003902C5">
      <w:pPr>
        <w:rPr>
          <w:rFonts w:ascii="Calibri" w:hAnsi="Calibri" w:cs="Calibri"/>
          <w:b/>
          <w:bCs/>
          <w:sz w:val="22"/>
          <w:szCs w:val="22"/>
          <w:lang w:val="el-GR"/>
        </w:rPr>
      </w:pPr>
    </w:p>
    <w:p w14:paraId="4A872310" w14:textId="61BFBAE8" w:rsidR="008737F7" w:rsidRPr="00D53C6F" w:rsidRDefault="008737F7" w:rsidP="008737F7">
      <w:pPr>
        <w:rPr>
          <w:rFonts w:ascii="Calibri" w:hAnsi="Calibri" w:cs="Calibri"/>
          <w:b/>
          <w:bCs/>
          <w:lang w:val="el-GR"/>
        </w:rPr>
      </w:pPr>
      <w:r w:rsidRPr="00D53C6F">
        <w:rPr>
          <w:rFonts w:ascii="Calibri" w:hAnsi="Calibri" w:cs="Calibri"/>
          <w:b/>
          <w:bCs/>
          <w:lang w:val="el-GR"/>
        </w:rPr>
        <w:t>4.2 Μισθοδοσία και Διοικητική Υποστήριξη Προσωπικού</w:t>
      </w:r>
    </w:p>
    <w:p w14:paraId="4C3BBE33" w14:textId="480DA857" w:rsidR="008737F7" w:rsidRPr="00D53C6F" w:rsidRDefault="00990F0C" w:rsidP="00094CBE">
      <w:pPr>
        <w:rPr>
          <w:rFonts w:ascii="Calibri" w:hAnsi="Calibri" w:cs="Calibri"/>
          <w:b/>
          <w:bCs/>
          <w:sz w:val="22"/>
          <w:szCs w:val="22"/>
          <w:lang w:val="el-GR"/>
        </w:rPr>
      </w:pPr>
      <w:r w:rsidRPr="00D53C6F">
        <w:rPr>
          <w:rFonts w:ascii="Calibri" w:hAnsi="Calibri" w:cs="Calibri"/>
          <w:b/>
          <w:bCs/>
          <w:sz w:val="22"/>
          <w:szCs w:val="22"/>
          <w:lang w:val="el-GR"/>
        </w:rPr>
        <w:t>4.2.1 Καταγραφή και έλεγχος παρουσιών</w:t>
      </w:r>
    </w:p>
    <w:p w14:paraId="6AA25C7C" w14:textId="018C5DA2" w:rsidR="00094CBE" w:rsidRPr="00D53C6F" w:rsidRDefault="00094CBE" w:rsidP="00094CBE">
      <w:pPr>
        <w:pStyle w:val="a6"/>
        <w:numPr>
          <w:ilvl w:val="0"/>
          <w:numId w:val="90"/>
        </w:numPr>
        <w:rPr>
          <w:rFonts w:ascii="Calibri" w:hAnsi="Calibri" w:cs="Calibri"/>
          <w:sz w:val="22"/>
          <w:szCs w:val="22"/>
          <w:lang w:val="el-GR"/>
        </w:rPr>
      </w:pPr>
      <w:r w:rsidRPr="00D53C6F">
        <w:rPr>
          <w:rFonts w:ascii="Calibri" w:hAnsi="Calibri" w:cs="Calibri"/>
          <w:sz w:val="22"/>
          <w:szCs w:val="22"/>
          <w:lang w:val="el-GR"/>
        </w:rPr>
        <w:t xml:space="preserve">Οι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Managers</w:t>
      </w:r>
      <w:proofErr w:type="spellEnd"/>
      <w:r w:rsidRPr="00D53C6F">
        <w:rPr>
          <w:rFonts w:ascii="Calibri" w:hAnsi="Calibri" w:cs="Calibri"/>
          <w:sz w:val="22"/>
          <w:szCs w:val="22"/>
          <w:lang w:val="el-GR"/>
        </w:rPr>
        <w:t xml:space="preserve"> και οι </w:t>
      </w:r>
      <w:proofErr w:type="spellStart"/>
      <w:r w:rsidRPr="00D53C6F">
        <w:rPr>
          <w:rFonts w:ascii="Calibri" w:hAnsi="Calibri" w:cs="Calibri"/>
          <w:sz w:val="22"/>
          <w:szCs w:val="22"/>
          <w:lang w:val="el-GR"/>
        </w:rPr>
        <w:t>Assistant</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Managers</w:t>
      </w:r>
      <w:proofErr w:type="spellEnd"/>
      <w:r w:rsidRPr="00D53C6F">
        <w:rPr>
          <w:rFonts w:ascii="Calibri" w:hAnsi="Calibri" w:cs="Calibri"/>
          <w:sz w:val="22"/>
          <w:szCs w:val="22"/>
          <w:lang w:val="el-GR"/>
        </w:rPr>
        <w:t xml:space="preserve"> καταχωρούν ημερήσιες παρουσίες, ώρες εισόδου-εξόδου, καθυστερήσεις και υπερωρίες του προσωπικού στο σύστημα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w:t>
      </w:r>
    </w:p>
    <w:p w14:paraId="4CFD477D" w14:textId="77777777" w:rsidR="00094CBE" w:rsidRPr="00D53C6F" w:rsidRDefault="00094CBE" w:rsidP="00094CBE">
      <w:pPr>
        <w:pStyle w:val="a6"/>
        <w:numPr>
          <w:ilvl w:val="0"/>
          <w:numId w:val="90"/>
        </w:numPr>
        <w:rPr>
          <w:rFonts w:ascii="Calibri" w:hAnsi="Calibri" w:cs="Calibri"/>
          <w:sz w:val="22"/>
          <w:szCs w:val="22"/>
          <w:lang w:val="el-GR"/>
        </w:rPr>
      </w:pPr>
      <w:r w:rsidRPr="00D53C6F">
        <w:rPr>
          <w:rFonts w:ascii="Calibri" w:hAnsi="Calibri" w:cs="Calibri"/>
          <w:sz w:val="22"/>
          <w:szCs w:val="22"/>
          <w:lang w:val="el-GR"/>
        </w:rPr>
        <w:t>Το HR έχει πρόσβαση στα καταχωρημένα δεδομένα και πραγματοποιεί εβδομαδιαίο έλεγχο για τυχόν αποκλίσεις ή λάθη.</w:t>
      </w:r>
    </w:p>
    <w:p w14:paraId="5CAA18BF" w14:textId="10D81729" w:rsidR="00094CBE" w:rsidRPr="00D53C6F" w:rsidRDefault="00094CBE" w:rsidP="00094CBE">
      <w:pPr>
        <w:pStyle w:val="a6"/>
        <w:numPr>
          <w:ilvl w:val="0"/>
          <w:numId w:val="90"/>
        </w:numPr>
        <w:rPr>
          <w:rFonts w:ascii="Calibri" w:hAnsi="Calibri" w:cs="Calibri"/>
          <w:sz w:val="22"/>
          <w:szCs w:val="22"/>
          <w:lang w:val="el-GR"/>
        </w:rPr>
      </w:pPr>
      <w:r w:rsidRPr="00D53C6F">
        <w:rPr>
          <w:rFonts w:ascii="Calibri" w:hAnsi="Calibri" w:cs="Calibri"/>
          <w:sz w:val="22"/>
          <w:szCs w:val="22"/>
          <w:lang w:val="el-GR"/>
        </w:rPr>
        <w:t xml:space="preserve">Σε περιπτώσεις διαφορών ή παραλείψεων, γίνεται επικοινωνία του HR με τον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για διευκρινίσεις και διορθώσεις.</w:t>
      </w:r>
    </w:p>
    <w:p w14:paraId="0484392C" w14:textId="281A02D6" w:rsidR="00094CBE" w:rsidRPr="00D53C6F" w:rsidRDefault="00094CBE" w:rsidP="00094CBE">
      <w:pPr>
        <w:pStyle w:val="a6"/>
        <w:numPr>
          <w:ilvl w:val="0"/>
          <w:numId w:val="90"/>
        </w:numPr>
        <w:rPr>
          <w:rFonts w:ascii="Calibri" w:hAnsi="Calibri" w:cs="Calibri"/>
          <w:sz w:val="22"/>
          <w:szCs w:val="22"/>
          <w:lang w:val="el-GR"/>
        </w:rPr>
      </w:pPr>
      <w:r w:rsidRPr="00D53C6F">
        <w:rPr>
          <w:rFonts w:ascii="Calibri" w:hAnsi="Calibri" w:cs="Calibri"/>
          <w:sz w:val="22"/>
          <w:szCs w:val="22"/>
          <w:lang w:val="el-GR"/>
        </w:rPr>
        <w:t>Οι καταγεγραμμένες παρουσίες εγκρίνονται στο τέλος του μήνα από το HR και εξάγονται για χρήση στη μισθοδοσία.</w:t>
      </w:r>
    </w:p>
    <w:p w14:paraId="57FC044D" w14:textId="77777777" w:rsidR="00094CBE" w:rsidRPr="00D53C6F" w:rsidRDefault="00094CBE" w:rsidP="00094CBE">
      <w:pPr>
        <w:rPr>
          <w:rFonts w:ascii="Calibri" w:hAnsi="Calibri" w:cs="Calibri"/>
          <w:b/>
          <w:bCs/>
          <w:sz w:val="22"/>
          <w:szCs w:val="22"/>
          <w:lang w:val="el-GR"/>
        </w:rPr>
      </w:pPr>
      <w:r w:rsidRPr="00D53C6F">
        <w:rPr>
          <w:rFonts w:ascii="Calibri" w:hAnsi="Calibri" w:cs="Calibri"/>
          <w:b/>
          <w:bCs/>
          <w:sz w:val="22"/>
          <w:szCs w:val="22"/>
          <w:lang w:val="el-GR"/>
        </w:rPr>
        <w:lastRenderedPageBreak/>
        <w:t>4.2.2 Διαχείριση αδειών, ασθενειών και απουσιών</w:t>
      </w:r>
    </w:p>
    <w:p w14:paraId="7A3DF0FC" w14:textId="77777777" w:rsidR="00094CBE" w:rsidRPr="00D53C6F" w:rsidRDefault="00094CBE" w:rsidP="00094CBE">
      <w:pPr>
        <w:numPr>
          <w:ilvl w:val="0"/>
          <w:numId w:val="91"/>
        </w:numPr>
        <w:rPr>
          <w:rFonts w:ascii="Calibri" w:hAnsi="Calibri" w:cs="Calibri"/>
          <w:sz w:val="22"/>
          <w:szCs w:val="22"/>
          <w:lang w:val="el-GR"/>
        </w:rPr>
      </w:pPr>
      <w:r w:rsidRPr="00D53C6F">
        <w:rPr>
          <w:rFonts w:ascii="Calibri" w:hAnsi="Calibri" w:cs="Calibri"/>
          <w:sz w:val="22"/>
          <w:szCs w:val="22"/>
          <w:lang w:val="el-GR"/>
        </w:rPr>
        <w:t xml:space="preserve">Οι εργαζόμενοι καταχωρούν αιτήματα για άδεια ή δήλωση ασθένειας μέσω της πλατφόρμας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w:t>
      </w:r>
    </w:p>
    <w:p w14:paraId="3552ECC8" w14:textId="77777777" w:rsidR="00094CBE" w:rsidRPr="00D53C6F" w:rsidRDefault="00094CBE" w:rsidP="00094CBE">
      <w:pPr>
        <w:numPr>
          <w:ilvl w:val="0"/>
          <w:numId w:val="91"/>
        </w:numPr>
        <w:rPr>
          <w:rFonts w:ascii="Calibri" w:hAnsi="Calibri" w:cs="Calibri"/>
          <w:sz w:val="22"/>
          <w:szCs w:val="22"/>
          <w:lang w:val="el-GR"/>
        </w:rPr>
      </w:pPr>
      <w:r w:rsidRPr="00D53C6F">
        <w:rPr>
          <w:rFonts w:ascii="Calibri" w:hAnsi="Calibri" w:cs="Calibri"/>
          <w:sz w:val="22"/>
          <w:szCs w:val="22"/>
          <w:lang w:val="el-GR"/>
        </w:rPr>
        <w:t xml:space="preserve">Οι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Managers</w:t>
      </w:r>
      <w:proofErr w:type="spellEnd"/>
      <w:r w:rsidRPr="00D53C6F">
        <w:rPr>
          <w:rFonts w:ascii="Calibri" w:hAnsi="Calibri" w:cs="Calibri"/>
          <w:sz w:val="22"/>
          <w:szCs w:val="22"/>
          <w:lang w:val="el-GR"/>
        </w:rPr>
        <w:t xml:space="preserve"> ή </w:t>
      </w:r>
      <w:proofErr w:type="spellStart"/>
      <w:r w:rsidRPr="00D53C6F">
        <w:rPr>
          <w:rFonts w:ascii="Calibri" w:hAnsi="Calibri" w:cs="Calibri"/>
          <w:sz w:val="22"/>
          <w:szCs w:val="22"/>
          <w:lang w:val="el-GR"/>
        </w:rPr>
        <w:t>Assistant</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Managers</w:t>
      </w:r>
      <w:proofErr w:type="spellEnd"/>
      <w:r w:rsidRPr="00D53C6F">
        <w:rPr>
          <w:rFonts w:ascii="Calibri" w:hAnsi="Calibri" w:cs="Calibri"/>
          <w:sz w:val="22"/>
          <w:szCs w:val="22"/>
          <w:lang w:val="el-GR"/>
        </w:rPr>
        <w:t xml:space="preserve"> εγκρίνουν ή απορρίπτουν τα αιτήματα με βάση την κάλυψη αναγκών του καταστήματος.</w:t>
      </w:r>
    </w:p>
    <w:p w14:paraId="49528A99" w14:textId="77777777" w:rsidR="00094CBE" w:rsidRPr="00D53C6F" w:rsidRDefault="00094CBE" w:rsidP="00094CBE">
      <w:pPr>
        <w:numPr>
          <w:ilvl w:val="0"/>
          <w:numId w:val="91"/>
        </w:numPr>
        <w:rPr>
          <w:rFonts w:ascii="Calibri" w:hAnsi="Calibri" w:cs="Calibri"/>
          <w:sz w:val="22"/>
          <w:szCs w:val="22"/>
          <w:lang w:val="el-GR"/>
        </w:rPr>
      </w:pPr>
      <w:r w:rsidRPr="00D53C6F">
        <w:rPr>
          <w:rFonts w:ascii="Calibri" w:hAnsi="Calibri" w:cs="Calibri"/>
          <w:sz w:val="22"/>
          <w:szCs w:val="22"/>
          <w:lang w:val="el-GR"/>
        </w:rPr>
        <w:t>Το HR παρακολουθεί καθημερινά τα αιτήματα και τις εγκρίσεις και ελέγχει αν τηρούνται τα εσωτερικά όρια και τα νομικά πλαίσια.</w:t>
      </w:r>
    </w:p>
    <w:p w14:paraId="49041C97" w14:textId="1627723B" w:rsidR="00094CBE" w:rsidRPr="00D53C6F" w:rsidRDefault="00094CBE" w:rsidP="00094CBE">
      <w:pPr>
        <w:numPr>
          <w:ilvl w:val="0"/>
          <w:numId w:val="91"/>
        </w:numPr>
        <w:rPr>
          <w:rFonts w:ascii="Calibri" w:hAnsi="Calibri" w:cs="Calibri"/>
          <w:sz w:val="22"/>
          <w:szCs w:val="22"/>
          <w:lang w:val="el-GR"/>
        </w:rPr>
      </w:pPr>
      <w:r w:rsidRPr="00D53C6F">
        <w:rPr>
          <w:rFonts w:ascii="Calibri" w:hAnsi="Calibri" w:cs="Calibri"/>
          <w:sz w:val="22"/>
          <w:szCs w:val="22"/>
          <w:lang w:val="el-GR"/>
        </w:rPr>
        <w:t>Όλες οι απουσίες καταγράφονται αυτόματα στο σύστημα και ενσωματώνονται στη μισθολογική διαδικασία.</w:t>
      </w:r>
    </w:p>
    <w:p w14:paraId="37158122" w14:textId="77777777" w:rsidR="00094CBE" w:rsidRPr="00D53C6F" w:rsidRDefault="00094CBE" w:rsidP="00094CBE">
      <w:pPr>
        <w:rPr>
          <w:rFonts w:ascii="Calibri" w:hAnsi="Calibri" w:cs="Calibri"/>
          <w:b/>
          <w:bCs/>
          <w:sz w:val="22"/>
          <w:szCs w:val="22"/>
          <w:lang w:val="el-GR"/>
        </w:rPr>
      </w:pPr>
      <w:r w:rsidRPr="00D53C6F">
        <w:rPr>
          <w:rFonts w:ascii="Calibri" w:hAnsi="Calibri" w:cs="Calibri"/>
          <w:b/>
          <w:bCs/>
          <w:sz w:val="22"/>
          <w:szCs w:val="22"/>
          <w:lang w:val="el-GR"/>
        </w:rPr>
        <w:t>4.2.3 Εκτέλεση μισθοδοσίας σε συνεργασία με PWC</w:t>
      </w:r>
    </w:p>
    <w:p w14:paraId="4F07D5C9" w14:textId="77777777" w:rsidR="00094CBE" w:rsidRPr="00D53C6F" w:rsidRDefault="00094CBE" w:rsidP="00094CBE">
      <w:pPr>
        <w:numPr>
          <w:ilvl w:val="0"/>
          <w:numId w:val="92"/>
        </w:numPr>
        <w:rPr>
          <w:rFonts w:ascii="Calibri" w:hAnsi="Calibri" w:cs="Calibri"/>
          <w:sz w:val="22"/>
          <w:szCs w:val="22"/>
          <w:lang w:val="el-GR"/>
        </w:rPr>
      </w:pPr>
      <w:r w:rsidRPr="00D53C6F">
        <w:rPr>
          <w:rFonts w:ascii="Calibri" w:hAnsi="Calibri" w:cs="Calibri"/>
          <w:sz w:val="22"/>
          <w:szCs w:val="22"/>
          <w:lang w:val="el-GR"/>
        </w:rPr>
        <w:t xml:space="preserve">Το HR εξάγει από το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 xml:space="preserve"> συγκεντρωτικά αρχεία παρουσιών και αδειών για κάθε εργαζόμενο στο τέλος κάθε μήνα.</w:t>
      </w:r>
    </w:p>
    <w:p w14:paraId="7AA15117" w14:textId="77777777" w:rsidR="00094CBE" w:rsidRPr="00D53C6F" w:rsidRDefault="00094CBE" w:rsidP="00094CBE">
      <w:pPr>
        <w:numPr>
          <w:ilvl w:val="0"/>
          <w:numId w:val="92"/>
        </w:numPr>
        <w:rPr>
          <w:rFonts w:ascii="Calibri" w:hAnsi="Calibri" w:cs="Calibri"/>
          <w:sz w:val="22"/>
          <w:szCs w:val="22"/>
          <w:lang w:val="el-GR"/>
        </w:rPr>
      </w:pPr>
      <w:r w:rsidRPr="00D53C6F">
        <w:rPr>
          <w:rFonts w:ascii="Calibri" w:hAnsi="Calibri" w:cs="Calibri"/>
          <w:sz w:val="22"/>
          <w:szCs w:val="22"/>
          <w:lang w:val="el-GR"/>
        </w:rPr>
        <w:t>Οι συγκεντρωμένοι πίνακες αποστέλλονται στην PWC, η οποία έχει αναλάβει πλήρως την εκτέλεση της μισθοδοσίας.</w:t>
      </w:r>
    </w:p>
    <w:p w14:paraId="19B0CDBA" w14:textId="77777777" w:rsidR="00094CBE" w:rsidRPr="00D53C6F" w:rsidRDefault="00094CBE" w:rsidP="00094CBE">
      <w:pPr>
        <w:numPr>
          <w:ilvl w:val="0"/>
          <w:numId w:val="92"/>
        </w:numPr>
        <w:rPr>
          <w:rFonts w:ascii="Calibri" w:hAnsi="Calibri" w:cs="Calibri"/>
          <w:sz w:val="22"/>
          <w:szCs w:val="22"/>
          <w:lang w:val="el-GR"/>
        </w:rPr>
      </w:pPr>
      <w:r w:rsidRPr="00D53C6F">
        <w:rPr>
          <w:rFonts w:ascii="Calibri" w:hAnsi="Calibri" w:cs="Calibri"/>
          <w:sz w:val="22"/>
          <w:szCs w:val="22"/>
          <w:lang w:val="el-GR"/>
        </w:rPr>
        <w:t>Η PWC επεξεργάζεται τα στοιχεία και υπολογίζει τους καθαρούς μισθούς, τις κρατήσεις και τις νόμιμες εισφορές.</w:t>
      </w:r>
    </w:p>
    <w:p w14:paraId="2ED1217A" w14:textId="77777777" w:rsidR="00094CBE" w:rsidRPr="00D53C6F" w:rsidRDefault="00094CBE" w:rsidP="00094CBE">
      <w:pPr>
        <w:numPr>
          <w:ilvl w:val="0"/>
          <w:numId w:val="92"/>
        </w:numPr>
        <w:rPr>
          <w:rFonts w:ascii="Calibri" w:hAnsi="Calibri" w:cs="Calibri"/>
          <w:sz w:val="22"/>
          <w:szCs w:val="22"/>
          <w:lang w:val="el-GR"/>
        </w:rPr>
      </w:pPr>
      <w:r w:rsidRPr="00D53C6F">
        <w:rPr>
          <w:rFonts w:ascii="Calibri" w:hAnsi="Calibri" w:cs="Calibri"/>
          <w:sz w:val="22"/>
          <w:szCs w:val="22"/>
          <w:lang w:val="el-GR"/>
        </w:rPr>
        <w:t>Αφού ολοκληρωθεί η διαδικασία, η PWC αποστέλλει στο HR και στους εργαζόμενους τα εκκαθαριστικά σημειώματα μέσω email.</w:t>
      </w:r>
    </w:p>
    <w:p w14:paraId="21E25323" w14:textId="77777777" w:rsidR="00094CBE" w:rsidRPr="00D53C6F" w:rsidRDefault="00094CBE" w:rsidP="00094CBE">
      <w:pPr>
        <w:rPr>
          <w:rFonts w:ascii="Calibri" w:hAnsi="Calibri" w:cs="Calibri"/>
          <w:b/>
          <w:bCs/>
          <w:sz w:val="22"/>
          <w:szCs w:val="22"/>
          <w:lang w:val="el-GR"/>
        </w:rPr>
      </w:pPr>
      <w:r w:rsidRPr="00D53C6F">
        <w:rPr>
          <w:rFonts w:ascii="Calibri" w:hAnsi="Calibri" w:cs="Calibri"/>
          <w:b/>
          <w:bCs/>
          <w:sz w:val="22"/>
          <w:szCs w:val="22"/>
          <w:lang w:val="el-GR"/>
        </w:rPr>
        <w:t>4.2.4 Τερματισμός συνεργασίας</w:t>
      </w:r>
    </w:p>
    <w:p w14:paraId="029C39B7" w14:textId="77777777" w:rsidR="00094CBE" w:rsidRPr="00D53C6F" w:rsidRDefault="00094CBE" w:rsidP="00094CBE">
      <w:pPr>
        <w:numPr>
          <w:ilvl w:val="0"/>
          <w:numId w:val="93"/>
        </w:numPr>
        <w:rPr>
          <w:rFonts w:ascii="Calibri" w:hAnsi="Calibri" w:cs="Calibri"/>
          <w:sz w:val="22"/>
          <w:szCs w:val="22"/>
          <w:lang w:val="el-GR"/>
        </w:rPr>
      </w:pPr>
      <w:r w:rsidRPr="00D53C6F">
        <w:rPr>
          <w:rFonts w:ascii="Calibri" w:hAnsi="Calibri" w:cs="Calibri"/>
          <w:sz w:val="22"/>
          <w:szCs w:val="22"/>
          <w:lang w:val="el-GR"/>
        </w:rPr>
        <w:t xml:space="preserve">Σε περίπτωση απόφασης για αποχώρηση εργαζόμενου, ο </w:t>
      </w:r>
      <w:proofErr w:type="spellStart"/>
      <w:r w:rsidRPr="00D53C6F">
        <w:rPr>
          <w:rFonts w:ascii="Calibri" w:hAnsi="Calibri" w:cs="Calibri"/>
          <w:sz w:val="22"/>
          <w:szCs w:val="22"/>
          <w:lang w:val="el-GR"/>
        </w:rPr>
        <w:t>Store</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Manager</w:t>
      </w:r>
      <w:proofErr w:type="spellEnd"/>
      <w:r w:rsidRPr="00D53C6F">
        <w:rPr>
          <w:rFonts w:ascii="Calibri" w:hAnsi="Calibri" w:cs="Calibri"/>
          <w:sz w:val="22"/>
          <w:szCs w:val="22"/>
          <w:lang w:val="el-GR"/>
        </w:rPr>
        <w:t xml:space="preserve"> ενημερώνει το HR με σχετικό αίτημα.</w:t>
      </w:r>
    </w:p>
    <w:p w14:paraId="3E5EC658" w14:textId="77777777" w:rsidR="00094CBE" w:rsidRPr="00D53C6F" w:rsidRDefault="00094CBE" w:rsidP="00094CBE">
      <w:pPr>
        <w:numPr>
          <w:ilvl w:val="0"/>
          <w:numId w:val="93"/>
        </w:numPr>
        <w:rPr>
          <w:rFonts w:ascii="Calibri" w:hAnsi="Calibri" w:cs="Calibri"/>
          <w:sz w:val="22"/>
          <w:szCs w:val="22"/>
          <w:lang w:val="el-GR"/>
        </w:rPr>
      </w:pPr>
      <w:r w:rsidRPr="00D53C6F">
        <w:rPr>
          <w:rFonts w:ascii="Calibri" w:hAnsi="Calibri" w:cs="Calibri"/>
          <w:sz w:val="22"/>
          <w:szCs w:val="22"/>
          <w:lang w:val="el-GR"/>
        </w:rPr>
        <w:t xml:space="preserve">Το HR ελέγχει τα αρχεία αξιολόγησης και παρουσιών στο </w:t>
      </w:r>
      <w:proofErr w:type="spellStart"/>
      <w:r w:rsidRPr="00D53C6F">
        <w:rPr>
          <w:rFonts w:ascii="Calibri" w:hAnsi="Calibri" w:cs="Calibri"/>
          <w:sz w:val="22"/>
          <w:szCs w:val="22"/>
          <w:lang w:val="el-GR"/>
        </w:rPr>
        <w:t>myWorkplace</w:t>
      </w:r>
      <w:proofErr w:type="spellEnd"/>
      <w:r w:rsidRPr="00D53C6F">
        <w:rPr>
          <w:rFonts w:ascii="Calibri" w:hAnsi="Calibri" w:cs="Calibri"/>
          <w:sz w:val="22"/>
          <w:szCs w:val="22"/>
          <w:lang w:val="el-GR"/>
        </w:rPr>
        <w:t xml:space="preserve"> και ετοιμάζει τον φάκελο προσωπικού για την PWC.</w:t>
      </w:r>
    </w:p>
    <w:p w14:paraId="54EC05E5" w14:textId="77777777" w:rsidR="00094CBE" w:rsidRPr="00D53C6F" w:rsidRDefault="00094CBE" w:rsidP="00094CBE">
      <w:pPr>
        <w:numPr>
          <w:ilvl w:val="0"/>
          <w:numId w:val="93"/>
        </w:numPr>
        <w:rPr>
          <w:rFonts w:ascii="Calibri" w:hAnsi="Calibri" w:cs="Calibri"/>
          <w:sz w:val="22"/>
          <w:szCs w:val="22"/>
          <w:lang w:val="el-GR"/>
        </w:rPr>
      </w:pPr>
      <w:r w:rsidRPr="00D53C6F">
        <w:rPr>
          <w:rFonts w:ascii="Calibri" w:hAnsi="Calibri" w:cs="Calibri"/>
          <w:sz w:val="22"/>
          <w:szCs w:val="22"/>
          <w:lang w:val="el-GR"/>
        </w:rPr>
        <w:t>Η PWC εκτελεί την τελική εκκαθάριση με βάση τα τελευταία δεδομένα αποδοχών, αδειών και λοιπών οφειλών.</w:t>
      </w:r>
    </w:p>
    <w:p w14:paraId="35E688B9" w14:textId="65DAF0DD" w:rsidR="00094CBE" w:rsidRPr="00D53C6F" w:rsidRDefault="00094CBE" w:rsidP="00094CBE">
      <w:pPr>
        <w:numPr>
          <w:ilvl w:val="0"/>
          <w:numId w:val="93"/>
        </w:numPr>
        <w:rPr>
          <w:rFonts w:ascii="Calibri" w:hAnsi="Calibri" w:cs="Calibri"/>
          <w:sz w:val="22"/>
          <w:szCs w:val="22"/>
          <w:lang w:val="el-GR"/>
        </w:rPr>
      </w:pPr>
      <w:r w:rsidRPr="00D53C6F">
        <w:rPr>
          <w:rFonts w:ascii="Calibri" w:hAnsi="Calibri" w:cs="Calibri"/>
          <w:sz w:val="22"/>
          <w:szCs w:val="22"/>
          <w:lang w:val="el-GR"/>
        </w:rPr>
        <w:t>Ο εργαζόμενος ενημερώνεται για την ολοκλήρωση της διαδικασίας και παραλαμβάνει επίσημο αποδεικτικό αποχώρησης.</w:t>
      </w:r>
    </w:p>
    <w:p w14:paraId="2F6CEDB2" w14:textId="77777777" w:rsidR="00D53C6F" w:rsidRPr="00D53C6F" w:rsidRDefault="00D53C6F" w:rsidP="00D53C6F">
      <w:pPr>
        <w:ind w:left="360"/>
        <w:rPr>
          <w:rFonts w:ascii="Calibri" w:hAnsi="Calibri" w:cs="Calibri"/>
          <w:sz w:val="22"/>
          <w:szCs w:val="22"/>
          <w:lang w:val="el-GR"/>
        </w:rPr>
      </w:pPr>
    </w:p>
    <w:p w14:paraId="0854D80D" w14:textId="7C128EC5" w:rsidR="008737F7" w:rsidRPr="00D53C6F" w:rsidRDefault="008737F7" w:rsidP="008737F7">
      <w:pPr>
        <w:rPr>
          <w:rFonts w:ascii="Calibri" w:hAnsi="Calibri" w:cs="Calibri"/>
          <w:b/>
          <w:bCs/>
          <w:lang w:val="el-GR"/>
        </w:rPr>
      </w:pPr>
      <w:r w:rsidRPr="00D53C6F">
        <w:rPr>
          <w:rFonts w:ascii="Calibri" w:hAnsi="Calibri" w:cs="Calibri"/>
          <w:b/>
          <w:bCs/>
          <w:lang w:val="el-GR"/>
        </w:rPr>
        <w:t>4.3 Παρακολούθηση Συναλλαγών</w:t>
      </w:r>
    </w:p>
    <w:p w14:paraId="28A5265B" w14:textId="77777777" w:rsidR="00ED168F" w:rsidRPr="00D53C6F" w:rsidRDefault="00ED168F" w:rsidP="00ED168F">
      <w:pPr>
        <w:rPr>
          <w:rFonts w:ascii="Calibri" w:hAnsi="Calibri" w:cs="Calibri"/>
          <w:b/>
          <w:bCs/>
          <w:sz w:val="22"/>
          <w:szCs w:val="22"/>
          <w:lang w:val="el-GR"/>
        </w:rPr>
      </w:pPr>
      <w:r w:rsidRPr="00D53C6F">
        <w:rPr>
          <w:rFonts w:ascii="Calibri" w:hAnsi="Calibri" w:cs="Calibri"/>
          <w:b/>
          <w:bCs/>
          <w:sz w:val="22"/>
          <w:szCs w:val="22"/>
          <w:lang w:val="el-GR"/>
        </w:rPr>
        <w:t>4.3.1 Έλεγχος καταχώρησης τιμολογίων σε ERP</w:t>
      </w:r>
    </w:p>
    <w:p w14:paraId="62BD39BD" w14:textId="77777777" w:rsidR="00ED168F" w:rsidRPr="00D53C6F" w:rsidRDefault="00ED168F" w:rsidP="00ED168F">
      <w:pPr>
        <w:pStyle w:val="a6"/>
        <w:numPr>
          <w:ilvl w:val="0"/>
          <w:numId w:val="99"/>
        </w:numPr>
        <w:rPr>
          <w:rFonts w:ascii="Calibri" w:hAnsi="Calibri" w:cs="Calibri"/>
          <w:sz w:val="22"/>
          <w:szCs w:val="22"/>
          <w:lang w:val="el-GR"/>
        </w:rPr>
      </w:pPr>
      <w:r w:rsidRPr="00D53C6F">
        <w:rPr>
          <w:rFonts w:ascii="Calibri" w:hAnsi="Calibri" w:cs="Calibri"/>
          <w:sz w:val="22"/>
          <w:szCs w:val="22"/>
          <w:lang w:val="el-GR"/>
        </w:rPr>
        <w:t>Οι υπεύθυνοι καταστημάτων, της αποθήκης και του e-</w:t>
      </w:r>
      <w:proofErr w:type="spellStart"/>
      <w:r w:rsidRPr="00D53C6F">
        <w:rPr>
          <w:rFonts w:ascii="Calibri" w:hAnsi="Calibri" w:cs="Calibri"/>
          <w:sz w:val="22"/>
          <w:szCs w:val="22"/>
          <w:lang w:val="el-GR"/>
        </w:rPr>
        <w:t>shop</w:t>
      </w:r>
      <w:proofErr w:type="spellEnd"/>
      <w:r w:rsidRPr="00D53C6F">
        <w:rPr>
          <w:rFonts w:ascii="Calibri" w:hAnsi="Calibri" w:cs="Calibri"/>
          <w:sz w:val="22"/>
          <w:szCs w:val="22"/>
          <w:lang w:val="el-GR"/>
        </w:rPr>
        <w:t xml:space="preserve"> καταχωρούν τα τιμολόγια αγορών και επιστροφών απευθείας στο ERP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xml:space="preserve"> κατά τη στιγμή της παραλαβής.</w:t>
      </w:r>
    </w:p>
    <w:p w14:paraId="105CE8D8" w14:textId="77777777" w:rsidR="00ED168F" w:rsidRPr="00D53C6F" w:rsidRDefault="00ED168F" w:rsidP="00ED168F">
      <w:pPr>
        <w:pStyle w:val="a6"/>
        <w:numPr>
          <w:ilvl w:val="0"/>
          <w:numId w:val="99"/>
        </w:numPr>
        <w:rPr>
          <w:rFonts w:ascii="Calibri" w:hAnsi="Calibri" w:cs="Calibri"/>
          <w:sz w:val="22"/>
          <w:szCs w:val="22"/>
          <w:lang w:val="el-GR"/>
        </w:rPr>
      </w:pPr>
      <w:r w:rsidRPr="00D53C6F">
        <w:rPr>
          <w:rFonts w:ascii="Calibri" w:hAnsi="Calibri" w:cs="Calibri"/>
          <w:sz w:val="22"/>
          <w:szCs w:val="22"/>
          <w:lang w:val="el-GR"/>
        </w:rPr>
        <w:lastRenderedPageBreak/>
        <w:t xml:space="preserve">Οι </w:t>
      </w:r>
      <w:proofErr w:type="spellStart"/>
      <w:r w:rsidRPr="00D53C6F">
        <w:rPr>
          <w:rFonts w:ascii="Calibri" w:hAnsi="Calibri" w:cs="Calibri"/>
          <w:sz w:val="22"/>
          <w:szCs w:val="22"/>
          <w:lang w:val="el-GR"/>
        </w:rPr>
        <w:t>Stock</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Controllers</w:t>
      </w:r>
      <w:proofErr w:type="spellEnd"/>
      <w:r w:rsidRPr="00D53C6F">
        <w:rPr>
          <w:rFonts w:ascii="Calibri" w:hAnsi="Calibri" w:cs="Calibri"/>
          <w:sz w:val="22"/>
          <w:szCs w:val="22"/>
          <w:lang w:val="el-GR"/>
        </w:rPr>
        <w:t xml:space="preserve"> και το εμπορικό τμήμα πραγματοποιούν εβδομαδιαία επιβεβαίωση ότι οι τιμές, οι ποσότητες και οι ημερομηνίες των παραστατικών συμφωνούν με τις αντίστοιχες </w:t>
      </w:r>
      <w:proofErr w:type="spellStart"/>
      <w:r w:rsidRPr="00D53C6F">
        <w:rPr>
          <w:rFonts w:ascii="Calibri" w:hAnsi="Calibri" w:cs="Calibri"/>
          <w:sz w:val="22"/>
          <w:szCs w:val="22"/>
          <w:lang w:val="el-GR"/>
        </w:rPr>
        <w:t>ενδοδιακινήσεις</w:t>
      </w:r>
      <w:proofErr w:type="spellEnd"/>
      <w:r w:rsidRPr="00D53C6F">
        <w:rPr>
          <w:rFonts w:ascii="Calibri" w:hAnsi="Calibri" w:cs="Calibri"/>
          <w:sz w:val="22"/>
          <w:szCs w:val="22"/>
          <w:lang w:val="el-GR"/>
        </w:rPr>
        <w:t xml:space="preserve"> ή παραγγελίες.</w:t>
      </w:r>
    </w:p>
    <w:p w14:paraId="575D707F" w14:textId="77777777" w:rsidR="00ED168F" w:rsidRPr="00D53C6F" w:rsidRDefault="00ED168F" w:rsidP="00ED168F">
      <w:pPr>
        <w:pStyle w:val="a6"/>
        <w:numPr>
          <w:ilvl w:val="0"/>
          <w:numId w:val="99"/>
        </w:numPr>
        <w:rPr>
          <w:rFonts w:ascii="Calibri" w:hAnsi="Calibri" w:cs="Calibri"/>
          <w:sz w:val="22"/>
          <w:szCs w:val="22"/>
          <w:lang w:val="el-GR"/>
        </w:rPr>
      </w:pPr>
      <w:r w:rsidRPr="00D53C6F">
        <w:rPr>
          <w:rFonts w:ascii="Calibri" w:hAnsi="Calibri" w:cs="Calibri"/>
          <w:sz w:val="22"/>
          <w:szCs w:val="22"/>
          <w:lang w:val="el-GR"/>
        </w:rPr>
        <w:t xml:space="preserve">Όταν εντοπίζονται αποκλίσεις, καταγράφονται σε αρχείο Excel και προστίθεται </w:t>
      </w:r>
      <w:proofErr w:type="spellStart"/>
      <w:r w:rsidRPr="00D53C6F">
        <w:rPr>
          <w:rFonts w:ascii="Calibri" w:hAnsi="Calibri" w:cs="Calibri"/>
          <w:sz w:val="22"/>
          <w:szCs w:val="22"/>
          <w:lang w:val="el-GR"/>
        </w:rPr>
        <w:t>screenshot</w:t>
      </w:r>
      <w:proofErr w:type="spellEnd"/>
      <w:r w:rsidRPr="00D53C6F">
        <w:rPr>
          <w:rFonts w:ascii="Calibri" w:hAnsi="Calibri" w:cs="Calibri"/>
          <w:sz w:val="22"/>
          <w:szCs w:val="22"/>
          <w:lang w:val="el-GR"/>
        </w:rPr>
        <w:t xml:space="preserve"> από το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xml:space="preserve"> για τεκμηρίωση.</w:t>
      </w:r>
    </w:p>
    <w:p w14:paraId="36B1A3A9" w14:textId="77777777" w:rsidR="00ED168F" w:rsidRPr="00D53C6F" w:rsidRDefault="00ED168F" w:rsidP="00ED168F">
      <w:pPr>
        <w:pStyle w:val="a6"/>
        <w:numPr>
          <w:ilvl w:val="0"/>
          <w:numId w:val="99"/>
        </w:numPr>
        <w:rPr>
          <w:rFonts w:ascii="Calibri" w:hAnsi="Calibri" w:cs="Calibri"/>
          <w:sz w:val="22"/>
          <w:szCs w:val="22"/>
          <w:lang w:val="el-GR"/>
        </w:rPr>
      </w:pPr>
      <w:r w:rsidRPr="00D53C6F">
        <w:rPr>
          <w:rFonts w:ascii="Calibri" w:hAnsi="Calibri" w:cs="Calibri"/>
          <w:sz w:val="22"/>
          <w:szCs w:val="22"/>
          <w:lang w:val="el-GR"/>
        </w:rPr>
        <w:t>Το συγκεντρωμένο αρχείο σφαλμάτων αποστέλλεται μέσω email στους CEO και κοινοποιείται στην PWC για τελικό λογιστικό έλεγχο και διορθώσεις στο σύστημα της.</w:t>
      </w:r>
    </w:p>
    <w:p w14:paraId="54755A5C" w14:textId="6645098E" w:rsidR="00ED168F" w:rsidRPr="00D53C6F" w:rsidRDefault="00ED168F" w:rsidP="00ED168F">
      <w:pPr>
        <w:rPr>
          <w:rFonts w:ascii="Calibri" w:hAnsi="Calibri" w:cs="Calibri"/>
          <w:b/>
          <w:bCs/>
          <w:sz w:val="22"/>
          <w:szCs w:val="22"/>
          <w:lang w:val="el-GR"/>
        </w:rPr>
      </w:pPr>
      <w:r w:rsidRPr="00D53C6F">
        <w:rPr>
          <w:rFonts w:ascii="Calibri" w:hAnsi="Calibri" w:cs="Calibri"/>
          <w:b/>
          <w:bCs/>
          <w:sz w:val="22"/>
          <w:szCs w:val="22"/>
          <w:lang w:val="el-GR"/>
        </w:rPr>
        <w:t>4.3.2 Συμφωνία αποθέματος, πωλήσεων, εσόδων και πληρωμών</w:t>
      </w:r>
    </w:p>
    <w:p w14:paraId="35185556" w14:textId="77777777" w:rsidR="00ED168F" w:rsidRPr="00D53C6F" w:rsidRDefault="00ED168F" w:rsidP="00ED168F">
      <w:pPr>
        <w:pStyle w:val="a6"/>
        <w:numPr>
          <w:ilvl w:val="0"/>
          <w:numId w:val="98"/>
        </w:numPr>
        <w:rPr>
          <w:rFonts w:ascii="Calibri" w:hAnsi="Calibri" w:cs="Calibri"/>
          <w:sz w:val="22"/>
          <w:szCs w:val="22"/>
          <w:lang w:val="el-GR"/>
        </w:rPr>
      </w:pPr>
      <w:r w:rsidRPr="00D53C6F">
        <w:rPr>
          <w:rFonts w:ascii="Calibri" w:hAnsi="Calibri" w:cs="Calibri"/>
          <w:sz w:val="22"/>
          <w:szCs w:val="22"/>
          <w:lang w:val="el-GR"/>
        </w:rPr>
        <w:t xml:space="preserve">Οι </w:t>
      </w:r>
      <w:proofErr w:type="spellStart"/>
      <w:r w:rsidRPr="00D53C6F">
        <w:rPr>
          <w:rFonts w:ascii="Calibri" w:hAnsi="Calibri" w:cs="Calibri"/>
          <w:sz w:val="22"/>
          <w:szCs w:val="22"/>
          <w:lang w:val="el-GR"/>
        </w:rPr>
        <w:t>Stock</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Controllers</w:t>
      </w:r>
      <w:proofErr w:type="spellEnd"/>
      <w:r w:rsidRPr="00D53C6F">
        <w:rPr>
          <w:rFonts w:ascii="Calibri" w:hAnsi="Calibri" w:cs="Calibri"/>
          <w:sz w:val="22"/>
          <w:szCs w:val="22"/>
          <w:lang w:val="el-GR"/>
        </w:rPr>
        <w:t xml:space="preserve"> εκτελούν μηνιαία απογραφή σε φυσική μορφή και καταχωρούν τα αποτελέσματα στο ERP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διασταυρώνοντας τα με τις ηλεκτρονικές ποσότητες.</w:t>
      </w:r>
    </w:p>
    <w:p w14:paraId="018E9CE3" w14:textId="77777777" w:rsidR="00ED168F" w:rsidRPr="00D53C6F" w:rsidRDefault="00ED168F" w:rsidP="00ED168F">
      <w:pPr>
        <w:pStyle w:val="a6"/>
        <w:numPr>
          <w:ilvl w:val="0"/>
          <w:numId w:val="98"/>
        </w:numPr>
        <w:rPr>
          <w:rFonts w:ascii="Calibri" w:hAnsi="Calibri" w:cs="Calibri"/>
          <w:sz w:val="22"/>
          <w:szCs w:val="22"/>
          <w:lang w:val="el-GR"/>
        </w:rPr>
      </w:pPr>
      <w:r w:rsidRPr="00D53C6F">
        <w:rPr>
          <w:rFonts w:ascii="Calibri" w:hAnsi="Calibri" w:cs="Calibri"/>
          <w:sz w:val="22"/>
          <w:szCs w:val="22"/>
          <w:lang w:val="el-GR"/>
        </w:rPr>
        <w:t xml:space="preserve">Το εμπορικό τμήμα εξάγει συγκεντρωτικές αναφορές πωλήσεων, τιμών και πληρωμών από το ERP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xml:space="preserve"> και το e-</w:t>
      </w:r>
      <w:proofErr w:type="spellStart"/>
      <w:r w:rsidRPr="00D53C6F">
        <w:rPr>
          <w:rFonts w:ascii="Calibri" w:hAnsi="Calibri" w:cs="Calibri"/>
          <w:sz w:val="22"/>
          <w:szCs w:val="22"/>
          <w:lang w:val="el-GR"/>
        </w:rPr>
        <w:t>shop</w:t>
      </w:r>
      <w:proofErr w:type="spellEnd"/>
      <w:r w:rsidRPr="00D53C6F">
        <w:rPr>
          <w:rFonts w:ascii="Calibri" w:hAnsi="Calibri" w:cs="Calibri"/>
          <w:sz w:val="22"/>
          <w:szCs w:val="22"/>
          <w:lang w:val="el-GR"/>
        </w:rPr>
        <w:t xml:space="preserve"> (</w:t>
      </w:r>
      <w:proofErr w:type="spellStart"/>
      <w:r w:rsidRPr="00D53C6F">
        <w:rPr>
          <w:rFonts w:ascii="Calibri" w:hAnsi="Calibri" w:cs="Calibri"/>
          <w:sz w:val="22"/>
          <w:szCs w:val="22"/>
          <w:lang w:val="el-GR"/>
        </w:rPr>
        <w:t>PrestaShop</w:t>
      </w:r>
      <w:proofErr w:type="spellEnd"/>
      <w:r w:rsidRPr="00D53C6F">
        <w:rPr>
          <w:rFonts w:ascii="Calibri" w:hAnsi="Calibri" w:cs="Calibri"/>
          <w:sz w:val="22"/>
          <w:szCs w:val="22"/>
          <w:lang w:val="el-GR"/>
        </w:rPr>
        <w:t>), τις οποίες διασταυρώνει ως προς την ορθότητα.</w:t>
      </w:r>
    </w:p>
    <w:p w14:paraId="57255F5E" w14:textId="77777777" w:rsidR="00ED168F" w:rsidRPr="00D53C6F" w:rsidRDefault="00ED168F" w:rsidP="00ED168F">
      <w:pPr>
        <w:pStyle w:val="a6"/>
        <w:numPr>
          <w:ilvl w:val="0"/>
          <w:numId w:val="98"/>
        </w:numPr>
        <w:rPr>
          <w:rFonts w:ascii="Calibri" w:hAnsi="Calibri" w:cs="Calibri"/>
          <w:sz w:val="22"/>
          <w:szCs w:val="22"/>
          <w:lang w:val="el-GR"/>
        </w:rPr>
      </w:pPr>
      <w:r w:rsidRPr="00D53C6F">
        <w:rPr>
          <w:rFonts w:ascii="Calibri" w:hAnsi="Calibri" w:cs="Calibri"/>
          <w:sz w:val="22"/>
          <w:szCs w:val="22"/>
          <w:lang w:val="el-GR"/>
        </w:rPr>
        <w:t>Οι αποκλίσεις ανάμεσα σε πωλήσεις, αποθέματα και έσοδα καταγράφονται σε έγγραφο τύπου Excel με τεκμηρίωση της αιτίας και προτεινόμενες διορθώσεις.</w:t>
      </w:r>
    </w:p>
    <w:p w14:paraId="4FC88E1D" w14:textId="77777777" w:rsidR="00ED168F" w:rsidRPr="00D53C6F" w:rsidRDefault="00ED168F" w:rsidP="00ED168F">
      <w:pPr>
        <w:pStyle w:val="a6"/>
        <w:numPr>
          <w:ilvl w:val="0"/>
          <w:numId w:val="98"/>
        </w:numPr>
        <w:rPr>
          <w:rFonts w:ascii="Calibri" w:hAnsi="Calibri" w:cs="Calibri"/>
          <w:sz w:val="22"/>
          <w:szCs w:val="22"/>
          <w:lang w:val="el-GR"/>
        </w:rPr>
      </w:pPr>
      <w:r w:rsidRPr="00D53C6F">
        <w:rPr>
          <w:rFonts w:ascii="Calibri" w:hAnsi="Calibri" w:cs="Calibri"/>
          <w:sz w:val="22"/>
          <w:szCs w:val="22"/>
          <w:lang w:val="el-GR"/>
        </w:rPr>
        <w:t>Η PWC λαμβάνει τις αναφορές, διασταυρώνει τις πληρωμές που έχουν περαστεί λογιστικά, και αποστέλλει σχετική αναφορά συμφωνίας στους CEO.</w:t>
      </w:r>
    </w:p>
    <w:p w14:paraId="5C00C23B" w14:textId="77777777" w:rsidR="00ED168F" w:rsidRPr="00D53C6F" w:rsidRDefault="00ED168F" w:rsidP="00ED168F">
      <w:pPr>
        <w:pStyle w:val="a6"/>
        <w:numPr>
          <w:ilvl w:val="0"/>
          <w:numId w:val="98"/>
        </w:numPr>
        <w:rPr>
          <w:rFonts w:ascii="Calibri" w:hAnsi="Calibri" w:cs="Calibri"/>
          <w:sz w:val="22"/>
          <w:szCs w:val="22"/>
          <w:lang w:val="el-GR"/>
        </w:rPr>
      </w:pPr>
      <w:r w:rsidRPr="00D53C6F">
        <w:rPr>
          <w:rFonts w:ascii="Calibri" w:hAnsi="Calibri" w:cs="Calibri"/>
          <w:sz w:val="22"/>
          <w:szCs w:val="22"/>
          <w:lang w:val="el-GR"/>
        </w:rPr>
        <w:t xml:space="preserve">Σε περίπτωση σημαντικής απόκλισης, οι CEO ζητούν επανέλεγχο ή περαιτέρω ανάλυση, και αν απαιτείται, αναλαμβάνεται διορθωτική κίνηση στο ERP από εξουσιοδοτημένα μέλη της </w:t>
      </w:r>
      <w:proofErr w:type="spellStart"/>
      <w:r w:rsidRPr="00D53C6F">
        <w:rPr>
          <w:rFonts w:ascii="Calibri" w:hAnsi="Calibri" w:cs="Calibri"/>
          <w:sz w:val="22"/>
          <w:szCs w:val="22"/>
          <w:lang w:val="el-GR"/>
        </w:rPr>
        <w:t>Altershops</w:t>
      </w:r>
      <w:proofErr w:type="spellEnd"/>
      <w:r w:rsidRPr="00D53C6F">
        <w:rPr>
          <w:rFonts w:ascii="Calibri" w:hAnsi="Calibri" w:cs="Calibri"/>
          <w:sz w:val="22"/>
          <w:szCs w:val="22"/>
          <w:lang w:val="el-GR"/>
        </w:rPr>
        <w:t xml:space="preserve"> ή την PWC.</w:t>
      </w:r>
    </w:p>
    <w:p w14:paraId="3372D537" w14:textId="04A399DB" w:rsidR="00ED168F" w:rsidRPr="00D53C6F" w:rsidRDefault="00ED168F" w:rsidP="00ED168F">
      <w:pPr>
        <w:rPr>
          <w:rFonts w:ascii="Calibri" w:hAnsi="Calibri" w:cs="Calibri"/>
          <w:b/>
          <w:bCs/>
          <w:sz w:val="22"/>
          <w:szCs w:val="22"/>
          <w:lang w:val="el-GR"/>
        </w:rPr>
      </w:pPr>
      <w:r w:rsidRPr="00D53C6F">
        <w:rPr>
          <w:rFonts w:ascii="Calibri" w:hAnsi="Calibri" w:cs="Calibri"/>
          <w:b/>
          <w:bCs/>
          <w:sz w:val="22"/>
          <w:szCs w:val="22"/>
          <w:lang w:val="el-GR"/>
        </w:rPr>
        <w:t xml:space="preserve">4.3.3 Παραγωγή </w:t>
      </w:r>
      <w:proofErr w:type="spellStart"/>
      <w:r w:rsidRPr="00D53C6F">
        <w:rPr>
          <w:rFonts w:ascii="Calibri" w:hAnsi="Calibri" w:cs="Calibri"/>
          <w:b/>
          <w:bCs/>
          <w:sz w:val="22"/>
          <w:szCs w:val="22"/>
          <w:lang w:val="el-GR"/>
        </w:rPr>
        <w:t>reports</w:t>
      </w:r>
      <w:proofErr w:type="spellEnd"/>
      <w:r w:rsidRPr="00D53C6F">
        <w:rPr>
          <w:rFonts w:ascii="Calibri" w:hAnsi="Calibri" w:cs="Calibri"/>
          <w:b/>
          <w:bCs/>
          <w:sz w:val="22"/>
          <w:szCs w:val="22"/>
          <w:lang w:val="el-GR"/>
        </w:rPr>
        <w:t xml:space="preserve"> διαχείρισης και αξιολόγηση εμπορικής απόδοσης</w:t>
      </w:r>
    </w:p>
    <w:p w14:paraId="576A74D9" w14:textId="77777777" w:rsidR="00ED168F" w:rsidRPr="00D53C6F" w:rsidRDefault="00ED168F" w:rsidP="00ED168F">
      <w:pPr>
        <w:pStyle w:val="a6"/>
        <w:numPr>
          <w:ilvl w:val="0"/>
          <w:numId w:val="97"/>
        </w:numPr>
        <w:rPr>
          <w:rFonts w:ascii="Calibri" w:hAnsi="Calibri" w:cs="Calibri"/>
          <w:sz w:val="22"/>
          <w:szCs w:val="22"/>
          <w:lang w:val="el-GR"/>
        </w:rPr>
      </w:pPr>
      <w:r w:rsidRPr="00D53C6F">
        <w:rPr>
          <w:rFonts w:ascii="Calibri" w:hAnsi="Calibri" w:cs="Calibri"/>
          <w:sz w:val="22"/>
          <w:szCs w:val="22"/>
          <w:lang w:val="el-GR"/>
        </w:rPr>
        <w:t xml:space="preserve">Οι CEO, με τη συνδρομή του εμπορικού τμήματος, εξάγουν ανά σεζόν συγκεντρωτικά </w:t>
      </w:r>
      <w:proofErr w:type="spellStart"/>
      <w:r w:rsidRPr="00D53C6F">
        <w:rPr>
          <w:rFonts w:ascii="Calibri" w:hAnsi="Calibri" w:cs="Calibri"/>
          <w:sz w:val="22"/>
          <w:szCs w:val="22"/>
          <w:lang w:val="el-GR"/>
        </w:rPr>
        <w:t>reports</w:t>
      </w:r>
      <w:proofErr w:type="spellEnd"/>
      <w:r w:rsidRPr="00D53C6F">
        <w:rPr>
          <w:rFonts w:ascii="Calibri" w:hAnsi="Calibri" w:cs="Calibri"/>
          <w:sz w:val="22"/>
          <w:szCs w:val="22"/>
          <w:lang w:val="el-GR"/>
        </w:rPr>
        <w:t xml:space="preserve"> από το ERP </w:t>
      </w:r>
      <w:proofErr w:type="spellStart"/>
      <w:r w:rsidRPr="00D53C6F">
        <w:rPr>
          <w:rFonts w:ascii="Calibri" w:hAnsi="Calibri" w:cs="Calibri"/>
          <w:sz w:val="22"/>
          <w:szCs w:val="22"/>
          <w:lang w:val="el-GR"/>
        </w:rPr>
        <w:t>SoftOne</w:t>
      </w:r>
      <w:proofErr w:type="spellEnd"/>
      <w:r w:rsidRPr="00D53C6F">
        <w:rPr>
          <w:rFonts w:ascii="Calibri" w:hAnsi="Calibri" w:cs="Calibri"/>
          <w:sz w:val="22"/>
          <w:szCs w:val="22"/>
          <w:lang w:val="el-GR"/>
        </w:rPr>
        <w:t>, σχετικά με πωλήσεις, ποσοστά έκπτωσης, και ταχύτητα ρευστοποίησης προϊόντων.</w:t>
      </w:r>
    </w:p>
    <w:p w14:paraId="2A1188D1" w14:textId="77777777" w:rsidR="00ED168F" w:rsidRPr="00D53C6F" w:rsidRDefault="00ED168F" w:rsidP="00ED168F">
      <w:pPr>
        <w:pStyle w:val="a6"/>
        <w:numPr>
          <w:ilvl w:val="0"/>
          <w:numId w:val="97"/>
        </w:numPr>
        <w:rPr>
          <w:rFonts w:ascii="Calibri" w:hAnsi="Calibri" w:cs="Calibri"/>
          <w:sz w:val="22"/>
          <w:szCs w:val="22"/>
          <w:lang w:val="el-GR"/>
        </w:rPr>
      </w:pPr>
      <w:r w:rsidRPr="00D53C6F">
        <w:rPr>
          <w:rFonts w:ascii="Calibri" w:hAnsi="Calibri" w:cs="Calibri"/>
          <w:sz w:val="22"/>
          <w:szCs w:val="22"/>
          <w:lang w:val="el-GR"/>
        </w:rPr>
        <w:t xml:space="preserve">Τα </w:t>
      </w:r>
      <w:proofErr w:type="spellStart"/>
      <w:r w:rsidRPr="00D53C6F">
        <w:rPr>
          <w:rFonts w:ascii="Calibri" w:hAnsi="Calibri" w:cs="Calibri"/>
          <w:sz w:val="22"/>
          <w:szCs w:val="22"/>
          <w:lang w:val="el-GR"/>
        </w:rPr>
        <w:t>reports</w:t>
      </w:r>
      <w:proofErr w:type="spellEnd"/>
      <w:r w:rsidRPr="00D53C6F">
        <w:rPr>
          <w:rFonts w:ascii="Calibri" w:hAnsi="Calibri" w:cs="Calibri"/>
          <w:sz w:val="22"/>
          <w:szCs w:val="22"/>
          <w:lang w:val="el-GR"/>
        </w:rPr>
        <w:t xml:space="preserve"> εξάγονται σε αρχεία Excel, διαμορφώνονται με </w:t>
      </w:r>
      <w:proofErr w:type="spellStart"/>
      <w:r w:rsidRPr="00D53C6F">
        <w:rPr>
          <w:rFonts w:ascii="Calibri" w:hAnsi="Calibri" w:cs="Calibri"/>
          <w:sz w:val="22"/>
          <w:szCs w:val="22"/>
          <w:lang w:val="el-GR"/>
        </w:rPr>
        <w:t>Pivot</w:t>
      </w:r>
      <w:proofErr w:type="spellEnd"/>
      <w:r w:rsidRPr="00D53C6F">
        <w:rPr>
          <w:rFonts w:ascii="Calibri" w:hAnsi="Calibri" w:cs="Calibri"/>
          <w:sz w:val="22"/>
          <w:szCs w:val="22"/>
          <w:lang w:val="el-GR"/>
        </w:rPr>
        <w:t xml:space="preserve"> πίνακες και φίλτρα, και χρησιμοποιούνται για την αποτίμηση των εμπορικών επιλογών και τον προγραμματισμό μελλοντικών παραγγελιών.</w:t>
      </w:r>
    </w:p>
    <w:p w14:paraId="7DBA878C" w14:textId="77777777" w:rsidR="00ED168F" w:rsidRPr="00D53C6F" w:rsidRDefault="00ED168F" w:rsidP="00ED168F">
      <w:pPr>
        <w:pStyle w:val="a6"/>
        <w:numPr>
          <w:ilvl w:val="0"/>
          <w:numId w:val="97"/>
        </w:numPr>
        <w:rPr>
          <w:rFonts w:ascii="Calibri" w:hAnsi="Calibri" w:cs="Calibri"/>
          <w:sz w:val="22"/>
          <w:szCs w:val="22"/>
          <w:lang w:val="el-GR"/>
        </w:rPr>
      </w:pPr>
      <w:r w:rsidRPr="00D53C6F">
        <w:rPr>
          <w:rFonts w:ascii="Calibri" w:hAnsi="Calibri" w:cs="Calibri"/>
          <w:sz w:val="22"/>
          <w:szCs w:val="22"/>
          <w:lang w:val="el-GR"/>
        </w:rPr>
        <w:t>Τα δεδομένα αποστέλλονται μέσω email στην PWC, ώστε να ενσωματωθούν στις ετήσιες οικονομικές εκθέσεις και τις αναφορές απόδοσης.</w:t>
      </w:r>
    </w:p>
    <w:p w14:paraId="77EF0CF4" w14:textId="77777777" w:rsidR="00ED168F" w:rsidRPr="00D53C6F" w:rsidRDefault="00ED168F" w:rsidP="00ED168F">
      <w:pPr>
        <w:pStyle w:val="a6"/>
        <w:numPr>
          <w:ilvl w:val="0"/>
          <w:numId w:val="97"/>
        </w:numPr>
        <w:rPr>
          <w:rFonts w:ascii="Calibri" w:hAnsi="Calibri" w:cs="Calibri"/>
          <w:sz w:val="22"/>
          <w:szCs w:val="22"/>
          <w:lang w:val="el-GR"/>
        </w:rPr>
      </w:pPr>
      <w:r w:rsidRPr="00D53C6F">
        <w:rPr>
          <w:rFonts w:ascii="Calibri" w:hAnsi="Calibri" w:cs="Calibri"/>
          <w:sz w:val="22"/>
          <w:szCs w:val="22"/>
          <w:lang w:val="el-GR"/>
        </w:rPr>
        <w:t>Οι αναφορές αυτές επανεξετάζονται από τους CEO και χρησιμοποιούνται για αποφάσεις στρατηγικού επιπέδου, όπως αλλαγή γκάμας προϊόντων ή αναθεώρηση εμπορικών συνεργασιών.</w:t>
      </w:r>
    </w:p>
    <w:p w14:paraId="28D0D9AA" w14:textId="77777777" w:rsidR="00ED168F" w:rsidRPr="00D53C6F" w:rsidRDefault="00ED168F" w:rsidP="00ED168F">
      <w:pPr>
        <w:pStyle w:val="a6"/>
        <w:numPr>
          <w:ilvl w:val="0"/>
          <w:numId w:val="97"/>
        </w:numPr>
        <w:rPr>
          <w:rFonts w:ascii="Calibri" w:hAnsi="Calibri" w:cs="Calibri"/>
          <w:b/>
          <w:bCs/>
          <w:sz w:val="22"/>
          <w:szCs w:val="22"/>
          <w:lang w:val="el-GR"/>
        </w:rPr>
      </w:pPr>
      <w:r w:rsidRPr="00D53C6F">
        <w:rPr>
          <w:rFonts w:ascii="Calibri" w:hAnsi="Calibri" w:cs="Calibri"/>
          <w:sz w:val="22"/>
          <w:szCs w:val="22"/>
          <w:lang w:val="el-GR"/>
        </w:rPr>
        <w:t xml:space="preserve">Το τελικό αρχείο καταχωρείται σε κοινόχρηστο φάκελο </w:t>
      </w:r>
      <w:proofErr w:type="spellStart"/>
      <w:r w:rsidRPr="00D53C6F">
        <w:rPr>
          <w:rFonts w:ascii="Calibri" w:hAnsi="Calibri" w:cs="Calibri"/>
          <w:sz w:val="22"/>
          <w:szCs w:val="22"/>
          <w:lang w:val="el-GR"/>
        </w:rPr>
        <w:t>Drive</w:t>
      </w:r>
      <w:proofErr w:type="spellEnd"/>
      <w:r w:rsidRPr="00D53C6F">
        <w:rPr>
          <w:rFonts w:ascii="Calibri" w:hAnsi="Calibri" w:cs="Calibri"/>
          <w:sz w:val="22"/>
          <w:szCs w:val="22"/>
          <w:lang w:val="el-GR"/>
        </w:rPr>
        <w:t xml:space="preserve"> με περιορισμένη πρόσβαση</w:t>
      </w:r>
    </w:p>
    <w:p w14:paraId="7DA0414B" w14:textId="77777777" w:rsidR="008737F7" w:rsidRPr="00ED168F" w:rsidRDefault="008737F7" w:rsidP="00ED168F">
      <w:pPr>
        <w:rPr>
          <w:rFonts w:ascii="Calibri" w:hAnsi="Calibri" w:cs="Calibri"/>
          <w:b/>
          <w:bCs/>
          <w:lang w:val="el-GR"/>
        </w:rPr>
      </w:pPr>
    </w:p>
    <w:p w14:paraId="11D32379" w14:textId="77777777" w:rsidR="008737F7" w:rsidRPr="008737F7" w:rsidRDefault="008737F7" w:rsidP="008737F7">
      <w:pPr>
        <w:rPr>
          <w:rFonts w:ascii="Calibri" w:hAnsi="Calibri" w:cs="Calibri"/>
          <w:lang w:val="el-GR"/>
        </w:rPr>
      </w:pPr>
    </w:p>
    <w:p w14:paraId="635958E8" w14:textId="77777777" w:rsidR="008737F7" w:rsidRPr="007F404A" w:rsidRDefault="008737F7" w:rsidP="007F404A">
      <w:pPr>
        <w:ind w:left="360"/>
        <w:rPr>
          <w:rFonts w:ascii="Calibri" w:hAnsi="Calibri" w:cs="Calibri"/>
          <w:lang w:val="el-GR"/>
        </w:rPr>
      </w:pPr>
    </w:p>
    <w:p w14:paraId="50A3C99C" w14:textId="77777777" w:rsidR="007F404A" w:rsidRPr="007F404A" w:rsidRDefault="007F404A" w:rsidP="007F404A">
      <w:pPr>
        <w:rPr>
          <w:rFonts w:ascii="Calibri" w:hAnsi="Calibri" w:cs="Calibri"/>
          <w:b/>
          <w:bCs/>
          <w:lang w:val="el-GR"/>
        </w:rPr>
      </w:pPr>
    </w:p>
    <w:p w14:paraId="3960FA3C" w14:textId="77777777" w:rsidR="00182C2E" w:rsidRPr="006B548C" w:rsidRDefault="00182C2E" w:rsidP="00EE0C76">
      <w:pPr>
        <w:rPr>
          <w:rFonts w:ascii="Calibri" w:hAnsi="Calibri" w:cs="Calibri"/>
          <w:b/>
          <w:bCs/>
          <w:lang w:val="el-GR"/>
        </w:rPr>
      </w:pPr>
    </w:p>
    <w:p w14:paraId="2E782ADF" w14:textId="73F744AF" w:rsidR="00EE0C76" w:rsidRPr="001E0A72" w:rsidRDefault="00E92206" w:rsidP="00C76345">
      <w:pPr>
        <w:pStyle w:val="1"/>
        <w:rPr>
          <w:rFonts w:ascii="Calibri" w:hAnsi="Calibri" w:cs="Calibri"/>
          <w:b/>
          <w:bCs/>
          <w:color w:val="auto"/>
          <w:sz w:val="28"/>
          <w:szCs w:val="28"/>
          <w:lang w:val="el-GR"/>
        </w:rPr>
      </w:pPr>
      <w:bookmarkStart w:id="21" w:name="_Toc201542591"/>
      <w:r w:rsidRPr="001E0A72">
        <w:rPr>
          <w:rFonts w:ascii="Calibri" w:hAnsi="Calibri" w:cs="Calibri"/>
          <w:b/>
          <w:bCs/>
          <w:color w:val="auto"/>
          <w:sz w:val="28"/>
          <w:szCs w:val="28"/>
          <w:lang w:val="el-GR"/>
        </w:rPr>
        <w:lastRenderedPageBreak/>
        <w:t>4</w:t>
      </w:r>
      <w:r w:rsidR="00ED168F" w:rsidRPr="001E0A72">
        <w:rPr>
          <w:rFonts w:ascii="Calibri" w:hAnsi="Calibri" w:cs="Calibri"/>
          <w:b/>
          <w:bCs/>
          <w:color w:val="auto"/>
          <w:sz w:val="28"/>
          <w:szCs w:val="28"/>
          <w:lang w:val="el-GR"/>
        </w:rPr>
        <w:t>.</w:t>
      </w:r>
      <w:r w:rsidR="00EE0C76" w:rsidRPr="001E0A72">
        <w:rPr>
          <w:rFonts w:ascii="Calibri" w:hAnsi="Calibri" w:cs="Calibri"/>
          <w:b/>
          <w:bCs/>
          <w:color w:val="auto"/>
          <w:sz w:val="28"/>
          <w:szCs w:val="28"/>
          <w:lang w:val="el-GR"/>
        </w:rPr>
        <w:t xml:space="preserve"> Ανάλυση της πληροφοριακής αρχιτεκτονικής της </w:t>
      </w:r>
      <w:proofErr w:type="spellStart"/>
      <w:r w:rsidR="00EE0C76" w:rsidRPr="001E0A72">
        <w:rPr>
          <w:rFonts w:ascii="Calibri" w:hAnsi="Calibri" w:cs="Calibri"/>
          <w:b/>
          <w:bCs/>
          <w:color w:val="auto"/>
          <w:sz w:val="28"/>
          <w:szCs w:val="28"/>
        </w:rPr>
        <w:t>Altershops</w:t>
      </w:r>
      <w:bookmarkEnd w:id="21"/>
      <w:proofErr w:type="spellEnd"/>
    </w:p>
    <w:p w14:paraId="1C5BCE7F" w14:textId="6EE2CB9F"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 xml:space="preserve">Η αποτύπωση των βασικών πληροφοριακών οντοτήτων του συστήματος της </w:t>
      </w:r>
      <w:proofErr w:type="spellStart"/>
      <w:r w:rsidRPr="00182C2E">
        <w:rPr>
          <w:rFonts w:ascii="Calibri" w:hAnsi="Calibri" w:cs="Calibri"/>
          <w:iCs/>
          <w:sz w:val="22"/>
          <w:szCs w:val="22"/>
          <w:lang w:val="el-GR"/>
        </w:rPr>
        <w:t>Altershops</w:t>
      </w:r>
      <w:proofErr w:type="spellEnd"/>
      <w:r w:rsidRPr="00182C2E">
        <w:rPr>
          <w:rFonts w:ascii="Calibri" w:hAnsi="Calibri" w:cs="Calibri"/>
          <w:iCs/>
          <w:sz w:val="22"/>
          <w:szCs w:val="22"/>
          <w:lang w:val="el-GR"/>
        </w:rPr>
        <w:t xml:space="preserve"> και των βασικών χαρακτηριστικών τους, ώστε να κατανοηθεί η δομή της πληροφορίας που παράγεται, χρησιμοποιείται και αποθηκεύεται από τα πληροφοριακά της συστήματα.</w:t>
      </w:r>
    </w:p>
    <w:p w14:paraId="090D9FA1" w14:textId="77777777"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Πληροφοριακές οντότητες και χαρακτηριστικά:</w:t>
      </w:r>
    </w:p>
    <w:p w14:paraId="30B9ED8D"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Προϊόντα (</w:t>
      </w:r>
      <w:proofErr w:type="spellStart"/>
      <w:r w:rsidRPr="00182C2E">
        <w:rPr>
          <w:rFonts w:ascii="Calibri" w:hAnsi="Calibri" w:cs="Calibri"/>
          <w:b/>
          <w:bCs/>
          <w:iCs/>
          <w:lang w:val="el-GR"/>
        </w:rPr>
        <w:t>Master</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66595195" w14:textId="5126780F"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προϊόντος, Όνομα / Περιγραφή</w:t>
      </w:r>
    </w:p>
    <w:p w14:paraId="4641033D" w14:textId="08B3F29E" w:rsidR="00424934" w:rsidRPr="00182C2E" w:rsidRDefault="00424934" w:rsidP="00182C2E">
      <w:pPr>
        <w:spacing w:line="276" w:lineRule="auto"/>
        <w:rPr>
          <w:rFonts w:ascii="Calibri" w:hAnsi="Calibri" w:cs="Calibri"/>
          <w:iCs/>
          <w:sz w:val="22"/>
          <w:szCs w:val="22"/>
          <w:lang w:val="el-GR"/>
        </w:rPr>
      </w:pPr>
      <w:proofErr w:type="spellStart"/>
      <w:r w:rsidRPr="00182C2E">
        <w:rPr>
          <w:rFonts w:ascii="Calibri" w:hAnsi="Calibri" w:cs="Calibri"/>
          <w:iCs/>
          <w:sz w:val="22"/>
          <w:szCs w:val="22"/>
          <w:lang w:val="el-GR"/>
        </w:rPr>
        <w:t>Brand</w:t>
      </w:r>
      <w:proofErr w:type="spellEnd"/>
      <w:r w:rsidRPr="00182C2E">
        <w:rPr>
          <w:rFonts w:ascii="Calibri" w:hAnsi="Calibri" w:cs="Calibri"/>
          <w:iCs/>
          <w:sz w:val="22"/>
          <w:szCs w:val="22"/>
          <w:lang w:val="el-GR"/>
        </w:rPr>
        <w:t>, Κατηγορία (ένδυση, υπόδηση, αξεσουάρ), Μέγεθος / Χρώμα, Τιμή λιανικής / χονδρικής, Περιθώριο κέρδους, Κατάσταση αποθέματος (ενεργό, προς παραλαβή, ανενεργό)</w:t>
      </w:r>
    </w:p>
    <w:p w14:paraId="47260F61"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Προμηθευτές (</w:t>
      </w:r>
      <w:proofErr w:type="spellStart"/>
      <w:r w:rsidRPr="00182C2E">
        <w:rPr>
          <w:rFonts w:ascii="Calibri" w:hAnsi="Calibri" w:cs="Calibri"/>
          <w:b/>
          <w:bCs/>
          <w:iCs/>
          <w:lang w:val="el-GR"/>
        </w:rPr>
        <w:t>Master</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3934837B" w14:textId="2C201AC9"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προμηθευτή, Επωνυμία / Στοιχεία επικοινωνίας, Τύπος συνεργασίας (εισαγωγή, διανομή, αντιπροσώπευση), Όροι συνεργασίας (πληρωμής, έκπτωσης), Ιστορικό παραγγελιών / παραδόσεων</w:t>
      </w:r>
    </w:p>
    <w:p w14:paraId="2EA4C659" w14:textId="128D393F"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Πελάτες (</w:t>
      </w:r>
      <w:r w:rsidRPr="00182C2E">
        <w:rPr>
          <w:rFonts w:ascii="Calibri" w:hAnsi="Calibri" w:cs="Calibri"/>
          <w:b/>
          <w:bCs/>
          <w:iCs/>
        </w:rPr>
        <w:t>Transaction</w:t>
      </w:r>
      <w:r w:rsidRPr="00182C2E">
        <w:rPr>
          <w:rFonts w:ascii="Calibri" w:hAnsi="Calibri" w:cs="Calibri"/>
          <w:b/>
          <w:bCs/>
          <w:iCs/>
          <w:lang w:val="el-GR"/>
        </w:rPr>
        <w:t xml:space="preserve"> </w:t>
      </w:r>
      <w:r w:rsidRPr="00182C2E">
        <w:rPr>
          <w:rFonts w:ascii="Calibri" w:hAnsi="Calibri" w:cs="Calibri"/>
          <w:b/>
          <w:bCs/>
          <w:iCs/>
        </w:rPr>
        <w:t>Data</w:t>
      </w:r>
      <w:r w:rsidRPr="00182C2E">
        <w:rPr>
          <w:rFonts w:ascii="Calibri" w:hAnsi="Calibri" w:cs="Calibri"/>
          <w:b/>
          <w:bCs/>
          <w:iCs/>
          <w:lang w:val="el-GR"/>
        </w:rPr>
        <w:t>)</w:t>
      </w:r>
    </w:p>
    <w:p w14:paraId="1073F3CC" w14:textId="0C3DBD79"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 xml:space="preserve">Κωδικός πελάτη (για </w:t>
      </w:r>
      <w:proofErr w:type="spellStart"/>
      <w:r w:rsidRPr="00182C2E">
        <w:rPr>
          <w:rFonts w:ascii="Calibri" w:hAnsi="Calibri" w:cs="Calibri"/>
          <w:iCs/>
          <w:sz w:val="22"/>
          <w:szCs w:val="22"/>
          <w:lang w:val="el-GR"/>
        </w:rPr>
        <w:t>loyalty</w:t>
      </w:r>
      <w:proofErr w:type="spellEnd"/>
      <w:r w:rsidRPr="00182C2E">
        <w:rPr>
          <w:rFonts w:ascii="Calibri" w:hAnsi="Calibri" w:cs="Calibri"/>
          <w:iCs/>
          <w:sz w:val="22"/>
          <w:szCs w:val="22"/>
          <w:lang w:val="el-GR"/>
        </w:rPr>
        <w:t xml:space="preserve"> / e-</w:t>
      </w:r>
      <w:proofErr w:type="spellStart"/>
      <w:r w:rsidRPr="00182C2E">
        <w:rPr>
          <w:rFonts w:ascii="Calibri" w:hAnsi="Calibri" w:cs="Calibri"/>
          <w:iCs/>
          <w:sz w:val="22"/>
          <w:szCs w:val="22"/>
          <w:lang w:val="el-GR"/>
        </w:rPr>
        <w:t>shop</w:t>
      </w:r>
      <w:proofErr w:type="spellEnd"/>
      <w:r w:rsidRPr="00182C2E">
        <w:rPr>
          <w:rFonts w:ascii="Calibri" w:hAnsi="Calibri" w:cs="Calibri"/>
          <w:iCs/>
          <w:sz w:val="22"/>
          <w:szCs w:val="22"/>
          <w:lang w:val="el-GR"/>
        </w:rPr>
        <w:t xml:space="preserve">), Στοιχεία επικοινωνίας, Ιστορικό παραγγελιών, Συμμετοχή σε προγράμματα </w:t>
      </w:r>
      <w:proofErr w:type="spellStart"/>
      <w:r w:rsidRPr="00182C2E">
        <w:rPr>
          <w:rFonts w:ascii="Calibri" w:hAnsi="Calibri" w:cs="Calibri"/>
          <w:iCs/>
          <w:sz w:val="22"/>
          <w:szCs w:val="22"/>
          <w:lang w:val="el-GR"/>
        </w:rPr>
        <w:t>επιβράβευσηςΠροτιμήσεις</w:t>
      </w:r>
      <w:proofErr w:type="spellEnd"/>
      <w:r w:rsidRPr="00182C2E">
        <w:rPr>
          <w:rFonts w:ascii="Calibri" w:hAnsi="Calibri" w:cs="Calibri"/>
          <w:iCs/>
          <w:sz w:val="22"/>
          <w:szCs w:val="22"/>
          <w:lang w:val="el-GR"/>
        </w:rPr>
        <w:t xml:space="preserve"> αγορών (εφόσον καταγράφονται)</w:t>
      </w:r>
    </w:p>
    <w:p w14:paraId="4B5C84DE"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Συναλλαγές (</w:t>
      </w:r>
      <w:proofErr w:type="spellStart"/>
      <w:r w:rsidRPr="00182C2E">
        <w:rPr>
          <w:rFonts w:ascii="Calibri" w:hAnsi="Calibri" w:cs="Calibri"/>
          <w:b/>
          <w:bCs/>
          <w:iCs/>
          <w:lang w:val="el-GR"/>
        </w:rPr>
        <w:t>Transaction</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1C175883" w14:textId="40708773"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παραστατικού, Ημερομηνία συναλλαγής, Τρόπος πληρωμής, Λεπτομέρειες προϊόντων (κωδικός, ποσότητα, τιμή), Στοιχεία καταστήματος / e-</w:t>
      </w:r>
      <w:proofErr w:type="spellStart"/>
      <w:r w:rsidRPr="00182C2E">
        <w:rPr>
          <w:rFonts w:ascii="Calibri" w:hAnsi="Calibri" w:cs="Calibri"/>
          <w:iCs/>
          <w:sz w:val="22"/>
          <w:szCs w:val="22"/>
          <w:lang w:val="el-GR"/>
        </w:rPr>
        <w:t>shop</w:t>
      </w:r>
      <w:proofErr w:type="spellEnd"/>
    </w:p>
    <w:p w14:paraId="46AB52FC"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Αποθέματα (</w:t>
      </w:r>
      <w:proofErr w:type="spellStart"/>
      <w:r w:rsidRPr="00182C2E">
        <w:rPr>
          <w:rFonts w:ascii="Calibri" w:hAnsi="Calibri" w:cs="Calibri"/>
          <w:b/>
          <w:bCs/>
          <w:iCs/>
          <w:lang w:val="el-GR"/>
        </w:rPr>
        <w:t>Transaction</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0C7286BB" w14:textId="2FF834C2"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προϊόντος, Ποσότητα ανά σημείο, Τύπος κίνησης (εισαγωγή, διακίνηση, επιστροφή), Ημερομηνία κίνησης</w:t>
      </w:r>
    </w:p>
    <w:p w14:paraId="20A76F5B"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Προσωπικό (</w:t>
      </w:r>
      <w:proofErr w:type="spellStart"/>
      <w:r w:rsidRPr="00182C2E">
        <w:rPr>
          <w:rFonts w:ascii="Calibri" w:hAnsi="Calibri" w:cs="Calibri"/>
          <w:b/>
          <w:bCs/>
          <w:iCs/>
          <w:lang w:val="el-GR"/>
        </w:rPr>
        <w:t>Master</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75034108" w14:textId="7F7F0B99" w:rsidR="00424934"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εργαζόμενου, Ονοματεπώνυμο, Θέση / Τμήμα / Κατάστημα, Ιστορικό παρουσιών / αδειών / αξιολογήσεων, Συμβατικά στοιχεία (είδος σύμβασης, ημερομηνία πρόσληψης)</w:t>
      </w:r>
    </w:p>
    <w:p w14:paraId="18E2D5A8" w14:textId="77777777" w:rsidR="00424934" w:rsidRPr="00182C2E" w:rsidRDefault="00424934" w:rsidP="00182C2E">
      <w:pPr>
        <w:spacing w:line="276" w:lineRule="auto"/>
        <w:rPr>
          <w:rFonts w:ascii="Calibri" w:hAnsi="Calibri" w:cs="Calibri"/>
          <w:b/>
          <w:bCs/>
          <w:iCs/>
          <w:lang w:val="el-GR"/>
        </w:rPr>
      </w:pPr>
      <w:r w:rsidRPr="00182C2E">
        <w:rPr>
          <w:rFonts w:ascii="Calibri" w:hAnsi="Calibri" w:cs="Calibri"/>
          <w:b/>
          <w:bCs/>
          <w:iCs/>
          <w:lang w:val="el-GR"/>
        </w:rPr>
        <w:t>Παραστατικά και λογιστικά στοιχεία (</w:t>
      </w:r>
      <w:proofErr w:type="spellStart"/>
      <w:r w:rsidRPr="00182C2E">
        <w:rPr>
          <w:rFonts w:ascii="Calibri" w:hAnsi="Calibri" w:cs="Calibri"/>
          <w:b/>
          <w:bCs/>
          <w:iCs/>
          <w:lang w:val="el-GR"/>
        </w:rPr>
        <w:t>Transaction</w:t>
      </w:r>
      <w:proofErr w:type="spellEnd"/>
      <w:r w:rsidRPr="00182C2E">
        <w:rPr>
          <w:rFonts w:ascii="Calibri" w:hAnsi="Calibri" w:cs="Calibri"/>
          <w:b/>
          <w:bCs/>
          <w:iCs/>
          <w:lang w:val="el-GR"/>
        </w:rPr>
        <w:t xml:space="preserve"> </w:t>
      </w:r>
      <w:proofErr w:type="spellStart"/>
      <w:r w:rsidRPr="00182C2E">
        <w:rPr>
          <w:rFonts w:ascii="Calibri" w:hAnsi="Calibri" w:cs="Calibri"/>
          <w:b/>
          <w:bCs/>
          <w:iCs/>
          <w:lang w:val="el-GR"/>
        </w:rPr>
        <w:t>Data</w:t>
      </w:r>
      <w:proofErr w:type="spellEnd"/>
      <w:r w:rsidRPr="00182C2E">
        <w:rPr>
          <w:rFonts w:ascii="Calibri" w:hAnsi="Calibri" w:cs="Calibri"/>
          <w:b/>
          <w:bCs/>
          <w:iCs/>
          <w:lang w:val="el-GR"/>
        </w:rPr>
        <w:t>)</w:t>
      </w:r>
    </w:p>
    <w:p w14:paraId="028DB858" w14:textId="2413D074" w:rsidR="00D66F91" w:rsidRPr="00182C2E" w:rsidRDefault="00424934" w:rsidP="00182C2E">
      <w:pPr>
        <w:spacing w:line="276" w:lineRule="auto"/>
        <w:rPr>
          <w:rFonts w:ascii="Calibri" w:hAnsi="Calibri" w:cs="Calibri"/>
          <w:iCs/>
          <w:sz w:val="22"/>
          <w:szCs w:val="22"/>
          <w:lang w:val="el-GR"/>
        </w:rPr>
      </w:pPr>
      <w:r w:rsidRPr="00182C2E">
        <w:rPr>
          <w:rFonts w:ascii="Calibri" w:hAnsi="Calibri" w:cs="Calibri"/>
          <w:iCs/>
          <w:sz w:val="22"/>
          <w:szCs w:val="22"/>
          <w:lang w:val="el-GR"/>
        </w:rPr>
        <w:t>Κωδικός παραστατικού, Είδος παραστατικού, Σχετιζόμενα προϊόντα και ποσότητες, Αντισυμβαλλόμενος, Ημερομηνία έκδοσης</w:t>
      </w:r>
    </w:p>
    <w:p w14:paraId="32C293B4" w14:textId="77777777" w:rsidR="00D66F91" w:rsidRPr="00182C2E" w:rsidRDefault="00D66F91" w:rsidP="00EE0C76">
      <w:pPr>
        <w:rPr>
          <w:rFonts w:ascii="Calibri" w:hAnsi="Calibri" w:cs="Calibri"/>
          <w:b/>
          <w:bCs/>
          <w:sz w:val="22"/>
          <w:szCs w:val="22"/>
          <w:u w:val="single"/>
          <w:lang w:val="el-GR"/>
        </w:rPr>
      </w:pPr>
    </w:p>
    <w:p w14:paraId="61435CC1" w14:textId="77777777" w:rsidR="00152788" w:rsidRPr="006B548C" w:rsidRDefault="00152788" w:rsidP="00EE0C76">
      <w:pPr>
        <w:rPr>
          <w:rFonts w:ascii="Calibri" w:hAnsi="Calibri" w:cs="Calibri"/>
          <w:b/>
          <w:bCs/>
          <w:sz w:val="22"/>
          <w:szCs w:val="22"/>
          <w:u w:val="single"/>
          <w:lang w:val="el-GR"/>
        </w:rPr>
      </w:pPr>
    </w:p>
    <w:p w14:paraId="67A4C793" w14:textId="77777777" w:rsidR="00182C2E" w:rsidRPr="006B548C" w:rsidRDefault="00182C2E" w:rsidP="00EE0C76">
      <w:pPr>
        <w:rPr>
          <w:rFonts w:ascii="Calibri" w:hAnsi="Calibri" w:cs="Calibri"/>
          <w:b/>
          <w:bCs/>
          <w:sz w:val="22"/>
          <w:szCs w:val="22"/>
          <w:u w:val="single"/>
          <w:lang w:val="el-GR"/>
        </w:rPr>
      </w:pPr>
    </w:p>
    <w:p w14:paraId="06D96D0D" w14:textId="1FA64F26" w:rsidR="00EE0C76" w:rsidRPr="001E0A72" w:rsidRDefault="00E92206" w:rsidP="00C76345">
      <w:pPr>
        <w:pStyle w:val="1"/>
        <w:rPr>
          <w:rFonts w:ascii="Calibri" w:hAnsi="Calibri" w:cs="Calibri"/>
          <w:b/>
          <w:bCs/>
          <w:color w:val="auto"/>
          <w:sz w:val="28"/>
          <w:szCs w:val="28"/>
          <w:lang w:val="el-GR"/>
        </w:rPr>
      </w:pPr>
      <w:bookmarkStart w:id="22" w:name="_Toc201542592"/>
      <w:r w:rsidRPr="001E0A72">
        <w:rPr>
          <w:rFonts w:ascii="Calibri" w:hAnsi="Calibri" w:cs="Calibri"/>
          <w:b/>
          <w:bCs/>
          <w:color w:val="auto"/>
          <w:sz w:val="28"/>
          <w:szCs w:val="28"/>
          <w:lang w:val="el-GR"/>
        </w:rPr>
        <w:lastRenderedPageBreak/>
        <w:t>5</w:t>
      </w:r>
      <w:r w:rsidR="00EE0C76" w:rsidRPr="001E0A72">
        <w:rPr>
          <w:rFonts w:ascii="Calibri" w:hAnsi="Calibri" w:cs="Calibri"/>
          <w:b/>
          <w:bCs/>
          <w:color w:val="auto"/>
          <w:sz w:val="28"/>
          <w:szCs w:val="28"/>
          <w:lang w:val="el-GR"/>
        </w:rPr>
        <w:t xml:space="preserve">. Ανάλυση των επιχειρησιακών τεχνολογιών της </w:t>
      </w:r>
      <w:proofErr w:type="spellStart"/>
      <w:r w:rsidR="00EE0C76" w:rsidRPr="001E0A72">
        <w:rPr>
          <w:rFonts w:ascii="Calibri" w:hAnsi="Calibri" w:cs="Calibri"/>
          <w:b/>
          <w:bCs/>
          <w:color w:val="auto"/>
          <w:sz w:val="28"/>
          <w:szCs w:val="28"/>
        </w:rPr>
        <w:t>Altershops</w:t>
      </w:r>
      <w:bookmarkEnd w:id="22"/>
      <w:proofErr w:type="spellEnd"/>
    </w:p>
    <w:p w14:paraId="420D8C28" w14:textId="77777777" w:rsidR="00AA14BF" w:rsidRPr="00182C2E" w:rsidRDefault="00EE0C76" w:rsidP="00AA14BF">
      <w:pPr>
        <w:rPr>
          <w:rFonts w:ascii="Calibri" w:hAnsi="Calibri" w:cs="Calibri"/>
          <w:sz w:val="22"/>
          <w:szCs w:val="22"/>
          <w:lang w:val="el-GR"/>
        </w:rPr>
      </w:pPr>
      <w:r w:rsidRPr="00182C2E">
        <w:rPr>
          <w:rFonts w:ascii="Calibri" w:hAnsi="Calibri" w:cs="Calibri"/>
          <w:sz w:val="22"/>
          <w:szCs w:val="22"/>
          <w:lang w:val="el-GR"/>
        </w:rPr>
        <w:t xml:space="preserve"> </w:t>
      </w:r>
      <w:r w:rsidR="00AA14BF" w:rsidRPr="00182C2E">
        <w:rPr>
          <w:rFonts w:ascii="Calibri" w:hAnsi="Calibri" w:cs="Calibri"/>
          <w:sz w:val="22"/>
          <w:szCs w:val="22"/>
          <w:lang w:val="el-GR"/>
        </w:rPr>
        <w:t xml:space="preserve">Η αποτύπωση των βασικών επιχειρησιακών εφαρμογών που χρησιμοποιεί η </w:t>
      </w:r>
      <w:proofErr w:type="spellStart"/>
      <w:r w:rsidR="00AA14BF" w:rsidRPr="00182C2E">
        <w:rPr>
          <w:rFonts w:ascii="Calibri" w:hAnsi="Calibri" w:cs="Calibri"/>
          <w:sz w:val="22"/>
          <w:szCs w:val="22"/>
          <w:lang w:val="el-GR"/>
        </w:rPr>
        <w:t>Altershops</w:t>
      </w:r>
      <w:proofErr w:type="spellEnd"/>
      <w:r w:rsidR="00AA14BF" w:rsidRPr="00182C2E">
        <w:rPr>
          <w:rFonts w:ascii="Calibri" w:hAnsi="Calibri" w:cs="Calibri"/>
          <w:sz w:val="22"/>
          <w:szCs w:val="22"/>
          <w:lang w:val="el-GR"/>
        </w:rPr>
        <w:t>, των λειτουργιών τους και της μεταξύ τους διασύνδεσης, με στόχο την κατανόηση του πληροφοριακού οικοσυστήματος που υποστηρίζει τη λειτουργία της επιχείρησης.</w:t>
      </w:r>
    </w:p>
    <w:p w14:paraId="7A52FF34" w14:textId="77777777" w:rsidR="00AA14BF" w:rsidRPr="00551660" w:rsidRDefault="00AA14BF" w:rsidP="00AA14BF">
      <w:pPr>
        <w:rPr>
          <w:rFonts w:ascii="Calibri" w:hAnsi="Calibri" w:cs="Calibri"/>
          <w:lang w:val="el-GR"/>
        </w:rPr>
      </w:pPr>
      <w:r w:rsidRPr="00551660">
        <w:rPr>
          <w:rFonts w:ascii="Calibri" w:hAnsi="Calibri" w:cs="Calibri"/>
          <w:b/>
          <w:bCs/>
          <w:lang w:val="el-GR"/>
        </w:rPr>
        <w:t>Κύριες επιχειρησιακές εφαρμογές και λειτουργικότητες:</w:t>
      </w:r>
    </w:p>
    <w:p w14:paraId="5D15561D" w14:textId="77777777" w:rsidR="00AA14BF" w:rsidRPr="00551660" w:rsidRDefault="00AA14BF" w:rsidP="00AA14BF">
      <w:pPr>
        <w:pStyle w:val="a6"/>
        <w:numPr>
          <w:ilvl w:val="0"/>
          <w:numId w:val="103"/>
        </w:numPr>
        <w:rPr>
          <w:rFonts w:ascii="Calibri" w:hAnsi="Calibri" w:cs="Calibri"/>
          <w:lang w:val="el-GR"/>
        </w:rPr>
      </w:pPr>
      <w:proofErr w:type="spellStart"/>
      <w:r w:rsidRPr="00551660">
        <w:rPr>
          <w:rFonts w:ascii="Calibri" w:hAnsi="Calibri" w:cs="Calibri"/>
          <w:b/>
          <w:bCs/>
          <w:lang w:val="el-GR"/>
        </w:rPr>
        <w:t>SoftOne</w:t>
      </w:r>
      <w:proofErr w:type="spellEnd"/>
      <w:r w:rsidRPr="00551660">
        <w:rPr>
          <w:rFonts w:ascii="Calibri" w:hAnsi="Calibri" w:cs="Calibri"/>
          <w:b/>
          <w:bCs/>
          <w:lang w:val="el-GR"/>
        </w:rPr>
        <w:t xml:space="preserve"> ERP</w:t>
      </w:r>
    </w:p>
    <w:p w14:paraId="3A29CD89" w14:textId="42933E37" w:rsidR="00AA14BF" w:rsidRPr="00182C2E" w:rsidRDefault="00AA14BF" w:rsidP="00AA14BF">
      <w:pPr>
        <w:rPr>
          <w:rFonts w:ascii="Calibri" w:hAnsi="Calibri" w:cs="Calibri"/>
          <w:sz w:val="22"/>
          <w:szCs w:val="22"/>
          <w:lang w:val="el-GR"/>
        </w:rPr>
      </w:pPr>
      <w:r w:rsidRPr="00182C2E">
        <w:rPr>
          <w:rFonts w:ascii="Calibri" w:hAnsi="Calibri" w:cs="Calibri"/>
          <w:sz w:val="22"/>
          <w:szCs w:val="22"/>
          <w:lang w:val="el-GR"/>
        </w:rPr>
        <w:t>Διαχείριση εμπορικών συναλλαγών, αποθεμάτων, παραστατικών, αγορών και πωλήσεων.</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 xml:space="preserve">Παρακολούθηση αποθεμάτων σε πραγματικό χρόνο και </w:t>
      </w:r>
      <w:proofErr w:type="spellStart"/>
      <w:r w:rsidRPr="00182C2E">
        <w:rPr>
          <w:rFonts w:ascii="Calibri" w:hAnsi="Calibri" w:cs="Calibri"/>
          <w:sz w:val="22"/>
          <w:szCs w:val="22"/>
          <w:lang w:val="el-GR"/>
        </w:rPr>
        <w:t>ενδοδιακινήσεις</w:t>
      </w:r>
      <w:proofErr w:type="spellEnd"/>
      <w:r w:rsidRPr="00182C2E">
        <w:rPr>
          <w:rFonts w:ascii="Calibri" w:hAnsi="Calibri" w:cs="Calibri"/>
          <w:sz w:val="22"/>
          <w:szCs w:val="22"/>
          <w:lang w:val="el-GR"/>
        </w:rPr>
        <w:t>.</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Καταγραφή και επεξεργασία παραγγελιών προς προμηθευτές και πελάτες.</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Οικονομική διαχείριση, διαχείριση παραστατικών και σύνδεση με μισθοδοσία (σε συνεργασία με PWC).</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Βάση δεδομένων: SQL (</w:t>
      </w:r>
      <w:proofErr w:type="spellStart"/>
      <w:r w:rsidRPr="00182C2E">
        <w:rPr>
          <w:rFonts w:ascii="Calibri" w:hAnsi="Calibri" w:cs="Calibri"/>
          <w:sz w:val="22"/>
          <w:szCs w:val="22"/>
          <w:lang w:val="el-GR"/>
        </w:rPr>
        <w:t>MySQL</w:t>
      </w:r>
      <w:proofErr w:type="spellEnd"/>
      <w:r w:rsidRPr="00182C2E">
        <w:rPr>
          <w:rFonts w:ascii="Calibri" w:hAnsi="Calibri" w:cs="Calibri"/>
          <w:sz w:val="22"/>
          <w:szCs w:val="22"/>
          <w:lang w:val="el-GR"/>
        </w:rPr>
        <w:t>) για αποθήκευση δεδομένων.</w:t>
      </w:r>
    </w:p>
    <w:p w14:paraId="70BED25D" w14:textId="77777777" w:rsidR="00AA14BF" w:rsidRPr="00551660" w:rsidRDefault="00AA14BF" w:rsidP="00AA14BF">
      <w:pPr>
        <w:pStyle w:val="a6"/>
        <w:numPr>
          <w:ilvl w:val="0"/>
          <w:numId w:val="103"/>
        </w:numPr>
        <w:rPr>
          <w:rFonts w:ascii="Calibri" w:hAnsi="Calibri" w:cs="Calibri"/>
          <w:lang w:val="el-GR"/>
        </w:rPr>
      </w:pPr>
      <w:r w:rsidRPr="00551660">
        <w:rPr>
          <w:rFonts w:ascii="Calibri" w:hAnsi="Calibri" w:cs="Calibri"/>
          <w:b/>
          <w:bCs/>
          <w:lang w:val="el-GR"/>
        </w:rPr>
        <w:t xml:space="preserve">SAP </w:t>
      </w:r>
      <w:proofErr w:type="spellStart"/>
      <w:r w:rsidRPr="00551660">
        <w:rPr>
          <w:rFonts w:ascii="Calibri" w:hAnsi="Calibri" w:cs="Calibri"/>
          <w:b/>
          <w:bCs/>
          <w:lang w:val="el-GR"/>
        </w:rPr>
        <w:t>BusinessObjects</w:t>
      </w:r>
      <w:proofErr w:type="spellEnd"/>
    </w:p>
    <w:p w14:paraId="387AEA58" w14:textId="47AA3348" w:rsidR="00AA14BF" w:rsidRPr="00182C2E" w:rsidRDefault="00AA14BF" w:rsidP="00AA14BF">
      <w:pPr>
        <w:rPr>
          <w:rFonts w:ascii="Calibri" w:hAnsi="Calibri" w:cs="Calibri"/>
          <w:sz w:val="22"/>
          <w:szCs w:val="22"/>
          <w:lang w:val="el-GR"/>
        </w:rPr>
      </w:pPr>
      <w:r w:rsidRPr="00182C2E">
        <w:rPr>
          <w:rFonts w:ascii="Calibri" w:hAnsi="Calibri" w:cs="Calibri"/>
          <w:sz w:val="22"/>
          <w:szCs w:val="22"/>
          <w:lang w:val="el-GR"/>
        </w:rPr>
        <w:t>Ανάλυση δεδομένων πωλήσεων, αποθεμάτων και απόδοσης προϊόντων / καταστημάτων.</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 xml:space="preserve">Δημιουργία προσαρμοσμένων </w:t>
      </w:r>
      <w:proofErr w:type="spellStart"/>
      <w:r w:rsidRPr="00182C2E">
        <w:rPr>
          <w:rFonts w:ascii="Calibri" w:hAnsi="Calibri" w:cs="Calibri"/>
          <w:sz w:val="22"/>
          <w:szCs w:val="22"/>
          <w:lang w:val="el-GR"/>
        </w:rPr>
        <w:t>reports</w:t>
      </w:r>
      <w:proofErr w:type="spellEnd"/>
      <w:r w:rsidRPr="00182C2E">
        <w:rPr>
          <w:rFonts w:ascii="Calibri" w:hAnsi="Calibri" w:cs="Calibri"/>
          <w:sz w:val="22"/>
          <w:szCs w:val="22"/>
          <w:lang w:val="el-GR"/>
        </w:rPr>
        <w:t xml:space="preserve"> και </w:t>
      </w:r>
      <w:proofErr w:type="spellStart"/>
      <w:r w:rsidRPr="00182C2E">
        <w:rPr>
          <w:rFonts w:ascii="Calibri" w:hAnsi="Calibri" w:cs="Calibri"/>
          <w:sz w:val="22"/>
          <w:szCs w:val="22"/>
          <w:lang w:val="el-GR"/>
        </w:rPr>
        <w:t>KPIs</w:t>
      </w:r>
      <w:proofErr w:type="spellEnd"/>
      <w:r w:rsidRPr="00182C2E">
        <w:rPr>
          <w:rFonts w:ascii="Calibri" w:hAnsi="Calibri" w:cs="Calibri"/>
          <w:sz w:val="22"/>
          <w:szCs w:val="22"/>
          <w:lang w:val="el-GR"/>
        </w:rPr>
        <w:t xml:space="preserve"> για τη διοίκηση.</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Υποστήριξη στη λήψη στρατηγικών αποφάσεων μέσω BI εργαλείων.</w:t>
      </w:r>
    </w:p>
    <w:p w14:paraId="063BAA31" w14:textId="77777777" w:rsidR="00AA14BF" w:rsidRPr="00551660" w:rsidRDefault="00AA14BF" w:rsidP="00AA14BF">
      <w:pPr>
        <w:pStyle w:val="a6"/>
        <w:numPr>
          <w:ilvl w:val="0"/>
          <w:numId w:val="103"/>
        </w:numPr>
        <w:rPr>
          <w:rFonts w:ascii="Calibri" w:hAnsi="Calibri" w:cs="Calibri"/>
          <w:lang w:val="el-GR"/>
        </w:rPr>
      </w:pPr>
      <w:proofErr w:type="spellStart"/>
      <w:r w:rsidRPr="00551660">
        <w:rPr>
          <w:rFonts w:ascii="Calibri" w:hAnsi="Calibri" w:cs="Calibri"/>
          <w:b/>
          <w:bCs/>
          <w:lang w:val="el-GR"/>
        </w:rPr>
        <w:t>PrestaShop</w:t>
      </w:r>
      <w:proofErr w:type="spellEnd"/>
    </w:p>
    <w:p w14:paraId="4ADA02A5" w14:textId="0347939E" w:rsidR="00AA14BF" w:rsidRPr="00182C2E" w:rsidRDefault="00AA14BF" w:rsidP="00AA14BF">
      <w:pPr>
        <w:rPr>
          <w:rFonts w:ascii="Calibri" w:hAnsi="Calibri" w:cs="Calibri"/>
          <w:sz w:val="22"/>
          <w:szCs w:val="22"/>
          <w:lang w:val="el-GR"/>
        </w:rPr>
      </w:pPr>
      <w:r w:rsidRPr="00182C2E">
        <w:rPr>
          <w:rFonts w:ascii="Calibri" w:hAnsi="Calibri" w:cs="Calibri"/>
          <w:sz w:val="22"/>
          <w:szCs w:val="22"/>
          <w:lang w:val="el-GR"/>
        </w:rPr>
        <w:t>Διαχείριση του ηλεκτρονικού καταστήματος και του ψηφιακού καλαθιού αγορών.</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Παρακολούθηση παραγγελιών και πελατών e-</w:t>
      </w:r>
      <w:proofErr w:type="spellStart"/>
      <w:r w:rsidRPr="00182C2E">
        <w:rPr>
          <w:rFonts w:ascii="Calibri" w:hAnsi="Calibri" w:cs="Calibri"/>
          <w:sz w:val="22"/>
          <w:szCs w:val="22"/>
          <w:lang w:val="el-GR"/>
        </w:rPr>
        <w:t>shop</w:t>
      </w:r>
      <w:proofErr w:type="spellEnd"/>
      <w:r w:rsidRPr="00182C2E">
        <w:rPr>
          <w:rFonts w:ascii="Calibri" w:hAnsi="Calibri" w:cs="Calibri"/>
          <w:sz w:val="22"/>
          <w:szCs w:val="22"/>
          <w:lang w:val="el-GR"/>
        </w:rPr>
        <w:t>.</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Σύνδεση με ERP για συγχρονισμό αποθεμάτων, τιμών και παραγγελιών.</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 xml:space="preserve">Υποστήριξη </w:t>
      </w:r>
      <w:r w:rsidRPr="00182C2E">
        <w:rPr>
          <w:rFonts w:ascii="Calibri" w:hAnsi="Calibri" w:cs="Calibri"/>
          <w:sz w:val="22"/>
          <w:szCs w:val="22"/>
        </w:rPr>
        <w:t>SEO</w:t>
      </w:r>
      <w:r w:rsidRPr="00182C2E">
        <w:rPr>
          <w:rFonts w:ascii="Calibri" w:hAnsi="Calibri" w:cs="Calibri"/>
          <w:sz w:val="22"/>
          <w:szCs w:val="22"/>
          <w:lang w:val="el-GR"/>
        </w:rPr>
        <w:t xml:space="preserve"> και </w:t>
      </w:r>
      <w:r w:rsidRPr="00182C2E">
        <w:rPr>
          <w:rFonts w:ascii="Calibri" w:hAnsi="Calibri" w:cs="Calibri"/>
          <w:sz w:val="22"/>
          <w:szCs w:val="22"/>
        </w:rPr>
        <w:t>e</w:t>
      </w:r>
      <w:r w:rsidRPr="00182C2E">
        <w:rPr>
          <w:rFonts w:ascii="Calibri" w:hAnsi="Calibri" w:cs="Calibri"/>
          <w:sz w:val="22"/>
          <w:szCs w:val="22"/>
          <w:lang w:val="el-GR"/>
        </w:rPr>
        <w:t>-</w:t>
      </w:r>
      <w:r w:rsidRPr="00182C2E">
        <w:rPr>
          <w:rFonts w:ascii="Calibri" w:hAnsi="Calibri" w:cs="Calibri"/>
          <w:sz w:val="22"/>
          <w:szCs w:val="22"/>
        </w:rPr>
        <w:t>commerce</w:t>
      </w:r>
      <w:r w:rsidRPr="00182C2E">
        <w:rPr>
          <w:rFonts w:ascii="Calibri" w:hAnsi="Calibri" w:cs="Calibri"/>
          <w:sz w:val="22"/>
          <w:szCs w:val="22"/>
          <w:lang w:val="el-GR"/>
        </w:rPr>
        <w:t xml:space="preserve"> </w:t>
      </w:r>
      <w:r w:rsidRPr="00182C2E">
        <w:rPr>
          <w:rFonts w:ascii="Calibri" w:hAnsi="Calibri" w:cs="Calibri"/>
          <w:sz w:val="22"/>
          <w:szCs w:val="22"/>
        </w:rPr>
        <w:t>analytics</w:t>
      </w:r>
      <w:r w:rsidRPr="00182C2E">
        <w:rPr>
          <w:rFonts w:ascii="Calibri" w:hAnsi="Calibri" w:cs="Calibri"/>
          <w:sz w:val="22"/>
          <w:szCs w:val="22"/>
          <w:lang w:val="el-GR"/>
        </w:rPr>
        <w:t>.</w:t>
      </w:r>
    </w:p>
    <w:p w14:paraId="28A44072" w14:textId="77777777" w:rsidR="00AA14BF" w:rsidRPr="00551660" w:rsidRDefault="00AA14BF" w:rsidP="00AA14BF">
      <w:pPr>
        <w:pStyle w:val="a6"/>
        <w:numPr>
          <w:ilvl w:val="0"/>
          <w:numId w:val="103"/>
        </w:numPr>
        <w:rPr>
          <w:rFonts w:ascii="Calibri" w:hAnsi="Calibri" w:cs="Calibri"/>
          <w:lang w:val="el-GR"/>
        </w:rPr>
      </w:pPr>
      <w:proofErr w:type="spellStart"/>
      <w:r w:rsidRPr="00551660">
        <w:rPr>
          <w:rFonts w:ascii="Calibri" w:hAnsi="Calibri" w:cs="Calibri"/>
          <w:b/>
          <w:bCs/>
          <w:lang w:val="el-GR"/>
        </w:rPr>
        <w:t>MyWorkplace</w:t>
      </w:r>
      <w:proofErr w:type="spellEnd"/>
    </w:p>
    <w:p w14:paraId="4F84A65E" w14:textId="75CEC901" w:rsidR="00AA14BF" w:rsidRPr="00182C2E" w:rsidRDefault="00AA14BF" w:rsidP="00AA14BF">
      <w:pPr>
        <w:rPr>
          <w:rFonts w:ascii="Calibri" w:hAnsi="Calibri" w:cs="Calibri"/>
          <w:sz w:val="22"/>
          <w:szCs w:val="22"/>
          <w:lang w:val="el-GR"/>
        </w:rPr>
      </w:pPr>
      <w:r w:rsidRPr="00182C2E">
        <w:rPr>
          <w:rFonts w:ascii="Calibri" w:hAnsi="Calibri" w:cs="Calibri"/>
          <w:sz w:val="22"/>
          <w:szCs w:val="22"/>
          <w:lang w:val="el-GR"/>
        </w:rPr>
        <w:t>Παρακολούθηση παρουσιών, αδειών, ασθενειών και αξιολογήσεων προσωπικού.</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Υποστήριξη στη διαδικασία μισθοδοσίας μέσω εξαγωγής δεδομένων για PWC.</w:t>
      </w:r>
    </w:p>
    <w:p w14:paraId="2EEF3C6A" w14:textId="77777777" w:rsidR="00AA14BF" w:rsidRPr="00551660" w:rsidRDefault="00AA14BF" w:rsidP="00AA14BF">
      <w:pPr>
        <w:pStyle w:val="a6"/>
        <w:numPr>
          <w:ilvl w:val="0"/>
          <w:numId w:val="103"/>
        </w:numPr>
        <w:rPr>
          <w:rFonts w:ascii="Calibri" w:hAnsi="Calibri" w:cs="Calibri"/>
          <w:lang w:val="el-GR"/>
        </w:rPr>
      </w:pPr>
      <w:r w:rsidRPr="00551660">
        <w:rPr>
          <w:rFonts w:ascii="Calibri" w:hAnsi="Calibri" w:cs="Calibri"/>
          <w:b/>
          <w:bCs/>
          <w:lang w:val="el-GR"/>
        </w:rPr>
        <w:t>Εξωτερικές πλατφόρμες και εργαλεία</w:t>
      </w:r>
    </w:p>
    <w:p w14:paraId="578B8548" w14:textId="303A4906" w:rsidR="00AA14BF" w:rsidRPr="00182C2E" w:rsidRDefault="00AA14BF" w:rsidP="00AA14BF">
      <w:pPr>
        <w:rPr>
          <w:rFonts w:ascii="Calibri" w:hAnsi="Calibri" w:cs="Calibri"/>
          <w:sz w:val="22"/>
          <w:szCs w:val="22"/>
          <w:lang w:val="el-GR"/>
        </w:rPr>
      </w:pPr>
      <w:proofErr w:type="spellStart"/>
      <w:r w:rsidRPr="00182C2E">
        <w:rPr>
          <w:rFonts w:ascii="Calibri" w:hAnsi="Calibri" w:cs="Calibri"/>
          <w:sz w:val="22"/>
          <w:szCs w:val="22"/>
          <w:lang w:val="el-GR"/>
        </w:rPr>
        <w:t>Google</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Ads</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Meta</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Ads</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Looker</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Studio</w:t>
      </w:r>
      <w:proofErr w:type="spellEnd"/>
      <w:r w:rsidRPr="00182C2E">
        <w:rPr>
          <w:rFonts w:ascii="Calibri" w:hAnsi="Calibri" w:cs="Calibri"/>
          <w:sz w:val="22"/>
          <w:szCs w:val="22"/>
          <w:lang w:val="el-GR"/>
        </w:rPr>
        <w:t xml:space="preserve">: Διαχείριση διαφημιστικών καμπανιών, παρακολούθηση ψηφιακών </w:t>
      </w:r>
      <w:proofErr w:type="spellStart"/>
      <w:r w:rsidRPr="00182C2E">
        <w:rPr>
          <w:rFonts w:ascii="Calibri" w:hAnsi="Calibri" w:cs="Calibri"/>
          <w:sz w:val="22"/>
          <w:szCs w:val="22"/>
          <w:lang w:val="el-GR"/>
        </w:rPr>
        <w:t>KPIs</w:t>
      </w:r>
      <w:proofErr w:type="spellEnd"/>
      <w:r w:rsidRPr="00182C2E">
        <w:rPr>
          <w:rFonts w:ascii="Calibri" w:hAnsi="Calibri" w:cs="Calibri"/>
          <w:sz w:val="22"/>
          <w:szCs w:val="22"/>
          <w:lang w:val="el-GR"/>
        </w:rPr>
        <w:t>.</w:t>
      </w:r>
      <w:r w:rsidR="00CD2035" w:rsidRPr="00182C2E">
        <w:rPr>
          <w:rFonts w:ascii="Calibri" w:hAnsi="Calibri" w:cs="Calibri"/>
          <w:sz w:val="22"/>
          <w:szCs w:val="22"/>
          <w:lang w:val="el-GR"/>
        </w:rPr>
        <w:t xml:space="preserve"> </w:t>
      </w:r>
      <w:r w:rsidRPr="00182C2E">
        <w:rPr>
          <w:rFonts w:ascii="Calibri" w:hAnsi="Calibri" w:cs="Calibri"/>
          <w:sz w:val="22"/>
          <w:szCs w:val="22"/>
          <w:lang w:val="el-GR"/>
        </w:rPr>
        <w:t xml:space="preserve">Microsoft </w:t>
      </w:r>
      <w:proofErr w:type="spellStart"/>
      <w:r w:rsidRPr="00182C2E">
        <w:rPr>
          <w:rFonts w:ascii="Calibri" w:hAnsi="Calibri" w:cs="Calibri"/>
          <w:sz w:val="22"/>
          <w:szCs w:val="22"/>
          <w:lang w:val="el-GR"/>
        </w:rPr>
        <w:t>Teams</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Gmail</w:t>
      </w:r>
      <w:proofErr w:type="spellEnd"/>
      <w:r w:rsidRPr="00182C2E">
        <w:rPr>
          <w:rFonts w:ascii="Calibri" w:hAnsi="Calibri" w:cs="Calibri"/>
          <w:sz w:val="22"/>
          <w:szCs w:val="22"/>
          <w:lang w:val="el-GR"/>
        </w:rPr>
        <w:t>: Εσωτερική επικοινωνία και συντονισμός ομάδων.</w:t>
      </w:r>
      <w:r w:rsidR="00CD2035"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Google</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Drive</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Docs</w:t>
      </w:r>
      <w:proofErr w:type="spellEnd"/>
      <w:r w:rsidRPr="00182C2E">
        <w:rPr>
          <w:rFonts w:ascii="Calibri" w:hAnsi="Calibri" w:cs="Calibri"/>
          <w:sz w:val="22"/>
          <w:szCs w:val="22"/>
          <w:lang w:val="el-GR"/>
        </w:rPr>
        <w:t xml:space="preserve">, Excel: Αποθήκευση, επεξεργασία και κοινοποίηση εγγράφων, </w:t>
      </w:r>
      <w:proofErr w:type="spellStart"/>
      <w:r w:rsidRPr="00182C2E">
        <w:rPr>
          <w:rFonts w:ascii="Calibri" w:hAnsi="Calibri" w:cs="Calibri"/>
          <w:sz w:val="22"/>
          <w:szCs w:val="22"/>
          <w:lang w:val="el-GR"/>
        </w:rPr>
        <w:t>reports</w:t>
      </w:r>
      <w:proofErr w:type="spellEnd"/>
      <w:r w:rsidRPr="00182C2E">
        <w:rPr>
          <w:rFonts w:ascii="Calibri" w:hAnsi="Calibri" w:cs="Calibri"/>
          <w:sz w:val="22"/>
          <w:szCs w:val="22"/>
          <w:lang w:val="el-GR"/>
        </w:rPr>
        <w:t xml:space="preserve"> και </w:t>
      </w:r>
      <w:proofErr w:type="spellStart"/>
      <w:r w:rsidRPr="00182C2E">
        <w:rPr>
          <w:rFonts w:ascii="Calibri" w:hAnsi="Calibri" w:cs="Calibri"/>
          <w:sz w:val="22"/>
          <w:szCs w:val="22"/>
          <w:lang w:val="el-GR"/>
        </w:rPr>
        <w:t>templates</w:t>
      </w:r>
      <w:proofErr w:type="spellEnd"/>
      <w:r w:rsidRPr="00182C2E">
        <w:rPr>
          <w:rFonts w:ascii="Calibri" w:hAnsi="Calibri" w:cs="Calibri"/>
          <w:sz w:val="22"/>
          <w:szCs w:val="22"/>
          <w:lang w:val="el-GR"/>
        </w:rPr>
        <w:t>.</w:t>
      </w:r>
    </w:p>
    <w:p w14:paraId="4E073C06" w14:textId="5EB82BB3" w:rsidR="00CE59E2" w:rsidRPr="006B548C" w:rsidRDefault="00AA14BF" w:rsidP="00513D64">
      <w:pPr>
        <w:rPr>
          <w:rFonts w:ascii="Calibri" w:hAnsi="Calibri" w:cs="Calibri"/>
          <w:sz w:val="22"/>
          <w:szCs w:val="22"/>
          <w:lang w:val="el-GR"/>
        </w:rPr>
      </w:pPr>
      <w:r w:rsidRPr="00551660">
        <w:rPr>
          <w:rFonts w:ascii="Calibri" w:hAnsi="Calibri" w:cs="Calibri"/>
          <w:b/>
          <w:bCs/>
          <w:lang w:val="el-GR"/>
        </w:rPr>
        <w:t>Διασύνδεση εφαρμογών:</w:t>
      </w:r>
      <w:r w:rsidRPr="00182C2E">
        <w:rPr>
          <w:rFonts w:ascii="Calibri" w:hAnsi="Calibri" w:cs="Calibri"/>
          <w:sz w:val="22"/>
          <w:szCs w:val="22"/>
          <w:lang w:val="el-GR"/>
        </w:rPr>
        <w:br/>
        <w:t xml:space="preserve">Όλα τα συστήματα διασυνδέονται με το </w:t>
      </w:r>
      <w:proofErr w:type="spellStart"/>
      <w:r w:rsidRPr="00182C2E">
        <w:rPr>
          <w:rFonts w:ascii="Calibri" w:hAnsi="Calibri" w:cs="Calibri"/>
          <w:sz w:val="22"/>
          <w:szCs w:val="22"/>
          <w:lang w:val="el-GR"/>
        </w:rPr>
        <w:t>SoftOne</w:t>
      </w:r>
      <w:proofErr w:type="spellEnd"/>
      <w:r w:rsidRPr="00182C2E">
        <w:rPr>
          <w:rFonts w:ascii="Calibri" w:hAnsi="Calibri" w:cs="Calibri"/>
          <w:sz w:val="22"/>
          <w:szCs w:val="22"/>
          <w:lang w:val="el-GR"/>
        </w:rPr>
        <w:t xml:space="preserve"> ERP ως κεντρικό πυρήνα, εξασφαλίζοντας ενοποιημένη διαχείριση αποθεμάτων, παραστατικών και δεδομένων συναλλαγών. Το </w:t>
      </w:r>
      <w:proofErr w:type="spellStart"/>
      <w:r w:rsidRPr="00182C2E">
        <w:rPr>
          <w:rFonts w:ascii="Calibri" w:hAnsi="Calibri" w:cs="Calibri"/>
          <w:sz w:val="22"/>
          <w:szCs w:val="22"/>
          <w:lang w:val="el-GR"/>
        </w:rPr>
        <w:t>PrestaShop</w:t>
      </w:r>
      <w:proofErr w:type="spellEnd"/>
      <w:r w:rsidRPr="00182C2E">
        <w:rPr>
          <w:rFonts w:ascii="Calibri" w:hAnsi="Calibri" w:cs="Calibri"/>
          <w:sz w:val="22"/>
          <w:szCs w:val="22"/>
          <w:lang w:val="el-GR"/>
        </w:rPr>
        <w:t xml:space="preserve"> συνδέεται με το ERP για συγχρονισμό αποθεμάτων και τιμών σε πραγματικό χρόνο. Οι βάσεις δεδομένων (</w:t>
      </w:r>
      <w:proofErr w:type="spellStart"/>
      <w:r w:rsidRPr="00182C2E">
        <w:rPr>
          <w:rFonts w:ascii="Calibri" w:hAnsi="Calibri" w:cs="Calibri"/>
          <w:sz w:val="22"/>
          <w:szCs w:val="22"/>
          <w:lang w:val="el-GR"/>
        </w:rPr>
        <w:t>MySQL</w:t>
      </w:r>
      <w:proofErr w:type="spellEnd"/>
      <w:r w:rsidRPr="00182C2E">
        <w:rPr>
          <w:rFonts w:ascii="Calibri" w:hAnsi="Calibri" w:cs="Calibri"/>
          <w:sz w:val="22"/>
          <w:szCs w:val="22"/>
          <w:lang w:val="el-GR"/>
        </w:rPr>
        <w:t>) υποστηρίζουν την αποθήκευση και ροή πληροφοριών μεταξύ ERP, e-</w:t>
      </w:r>
      <w:proofErr w:type="spellStart"/>
      <w:r w:rsidRPr="00182C2E">
        <w:rPr>
          <w:rFonts w:ascii="Calibri" w:hAnsi="Calibri" w:cs="Calibri"/>
          <w:sz w:val="22"/>
          <w:szCs w:val="22"/>
          <w:lang w:val="el-GR"/>
        </w:rPr>
        <w:t>shop</w:t>
      </w:r>
      <w:proofErr w:type="spellEnd"/>
      <w:r w:rsidRPr="00182C2E">
        <w:rPr>
          <w:rFonts w:ascii="Calibri" w:hAnsi="Calibri" w:cs="Calibri"/>
          <w:sz w:val="22"/>
          <w:szCs w:val="22"/>
          <w:lang w:val="el-GR"/>
        </w:rPr>
        <w:t xml:space="preserve"> και BI εργαλείων. Οι εξωτερικές πλατφόρμες ενσωματώνονται στις λειτουργίες μέσω </w:t>
      </w:r>
      <w:proofErr w:type="spellStart"/>
      <w:r w:rsidRPr="00182C2E">
        <w:rPr>
          <w:rFonts w:ascii="Calibri" w:hAnsi="Calibri" w:cs="Calibri"/>
          <w:sz w:val="22"/>
          <w:szCs w:val="22"/>
          <w:lang w:val="el-GR"/>
        </w:rPr>
        <w:t>exports</w:t>
      </w:r>
      <w:proofErr w:type="spellEnd"/>
      <w:r w:rsidRPr="00182C2E">
        <w:rPr>
          <w:rFonts w:ascii="Calibri" w:hAnsi="Calibri" w:cs="Calibri"/>
          <w:sz w:val="22"/>
          <w:szCs w:val="22"/>
          <w:lang w:val="el-GR"/>
        </w:rPr>
        <w:t xml:space="preserve">, </w:t>
      </w:r>
      <w:proofErr w:type="spellStart"/>
      <w:r w:rsidRPr="00182C2E">
        <w:rPr>
          <w:rFonts w:ascii="Calibri" w:hAnsi="Calibri" w:cs="Calibri"/>
          <w:sz w:val="22"/>
          <w:szCs w:val="22"/>
          <w:lang w:val="el-GR"/>
        </w:rPr>
        <w:t>APIs</w:t>
      </w:r>
      <w:proofErr w:type="spellEnd"/>
      <w:r w:rsidRPr="00182C2E">
        <w:rPr>
          <w:rFonts w:ascii="Calibri" w:hAnsi="Calibri" w:cs="Calibri"/>
          <w:sz w:val="22"/>
          <w:szCs w:val="22"/>
          <w:lang w:val="el-GR"/>
        </w:rPr>
        <w:t xml:space="preserve"> και κοινόχρηστων αρχείων για αναφορές και ανάλυση.</w:t>
      </w:r>
    </w:p>
    <w:p w14:paraId="48304D0B" w14:textId="77777777" w:rsidR="00551660" w:rsidRPr="006B548C" w:rsidRDefault="00551660" w:rsidP="00513D64">
      <w:pPr>
        <w:rPr>
          <w:rFonts w:ascii="Calibri" w:hAnsi="Calibri" w:cs="Calibri"/>
          <w:sz w:val="22"/>
          <w:szCs w:val="22"/>
          <w:lang w:val="el-GR"/>
        </w:rPr>
      </w:pPr>
    </w:p>
    <w:p w14:paraId="48A5E466" w14:textId="3FE1C5DC" w:rsidR="00CD6367" w:rsidRPr="001E0A72" w:rsidRDefault="00E92206" w:rsidP="00C76345">
      <w:pPr>
        <w:pStyle w:val="1"/>
        <w:rPr>
          <w:rFonts w:ascii="Calibri" w:hAnsi="Calibri" w:cs="Calibri"/>
          <w:b/>
          <w:bCs/>
          <w:color w:val="auto"/>
          <w:sz w:val="28"/>
          <w:szCs w:val="28"/>
          <w:lang w:val="el-GR"/>
        </w:rPr>
      </w:pPr>
      <w:bookmarkStart w:id="23" w:name="_Toc201542593"/>
      <w:r w:rsidRPr="001E0A72">
        <w:rPr>
          <w:rFonts w:ascii="Calibri" w:hAnsi="Calibri" w:cs="Calibri"/>
          <w:b/>
          <w:bCs/>
          <w:color w:val="auto"/>
          <w:sz w:val="28"/>
          <w:szCs w:val="28"/>
          <w:lang w:val="el-GR"/>
        </w:rPr>
        <w:lastRenderedPageBreak/>
        <w:t>6</w:t>
      </w:r>
      <w:r w:rsidR="00513D64" w:rsidRPr="001E0A72">
        <w:rPr>
          <w:rFonts w:ascii="Calibri" w:hAnsi="Calibri" w:cs="Calibri"/>
          <w:b/>
          <w:bCs/>
          <w:color w:val="auto"/>
          <w:sz w:val="28"/>
          <w:szCs w:val="28"/>
          <w:lang w:val="el-GR"/>
        </w:rPr>
        <w:t xml:space="preserve">. Στιγμιότυπο </w:t>
      </w:r>
      <w:proofErr w:type="spellStart"/>
      <w:r w:rsidR="00513D64" w:rsidRPr="001E0A72">
        <w:rPr>
          <w:rFonts w:ascii="Calibri" w:hAnsi="Calibri" w:cs="Calibri"/>
          <w:b/>
          <w:bCs/>
          <w:color w:val="auto"/>
          <w:sz w:val="28"/>
          <w:szCs w:val="28"/>
        </w:rPr>
        <w:t>Altershops</w:t>
      </w:r>
      <w:bookmarkEnd w:id="23"/>
      <w:proofErr w:type="spellEnd"/>
    </w:p>
    <w:p w14:paraId="6FD22456" w14:textId="77777777" w:rsidR="00513D64" w:rsidRPr="00551660" w:rsidRDefault="00513D64" w:rsidP="00513D64">
      <w:pPr>
        <w:rPr>
          <w:rFonts w:ascii="Calibri" w:hAnsi="Calibri" w:cs="Calibri"/>
          <w:lang w:val="el-GR"/>
        </w:rPr>
      </w:pPr>
      <w:r w:rsidRPr="00551660">
        <w:rPr>
          <w:rFonts w:ascii="Calibri" w:hAnsi="Calibri" w:cs="Calibri"/>
          <w:b/>
          <w:bCs/>
          <w:lang w:val="el-GR"/>
        </w:rPr>
        <w:t xml:space="preserve">Πελάτης: </w:t>
      </w:r>
      <w:r w:rsidRPr="00551660">
        <w:rPr>
          <w:rFonts w:ascii="Calibri" w:hAnsi="Calibri" w:cs="Calibri"/>
          <w:sz w:val="22"/>
          <w:szCs w:val="22"/>
          <w:lang w:val="el-GR"/>
        </w:rPr>
        <w:t>Καταναλωτές ένδυσης, καταναλωτές υπόδησης, καταναλωτές αξεσουάρ.</w:t>
      </w:r>
      <w:r w:rsidRPr="00551660">
        <w:rPr>
          <w:rFonts w:ascii="Calibri" w:hAnsi="Calibri" w:cs="Calibri"/>
        </w:rPr>
        <w:t> </w:t>
      </w:r>
    </w:p>
    <w:p w14:paraId="6BC8DFB1" w14:textId="77777777" w:rsidR="00513D64" w:rsidRPr="00551660" w:rsidRDefault="00513D64" w:rsidP="00513D64">
      <w:pPr>
        <w:rPr>
          <w:rFonts w:ascii="Calibri" w:hAnsi="Calibri" w:cs="Calibri"/>
          <w:lang w:val="el-GR"/>
        </w:rPr>
      </w:pPr>
      <w:r w:rsidRPr="00551660">
        <w:rPr>
          <w:rFonts w:ascii="Calibri" w:hAnsi="Calibri" w:cs="Calibri"/>
          <w:b/>
          <w:bCs/>
          <w:lang w:val="el-GR"/>
        </w:rPr>
        <w:t xml:space="preserve">Προϊόν: </w:t>
      </w:r>
      <w:r w:rsidRPr="00551660">
        <w:rPr>
          <w:rFonts w:ascii="Calibri" w:hAnsi="Calibri" w:cs="Calibri"/>
          <w:sz w:val="22"/>
          <w:szCs w:val="22"/>
          <w:lang w:val="el-GR"/>
        </w:rPr>
        <w:t xml:space="preserve">Εμπορία ενδυμάτων, υποδημάτων, αξεσουάρ από διεθνή </w:t>
      </w:r>
      <w:r w:rsidRPr="00551660">
        <w:rPr>
          <w:rFonts w:ascii="Calibri" w:hAnsi="Calibri" w:cs="Calibri"/>
          <w:sz w:val="22"/>
          <w:szCs w:val="22"/>
        </w:rPr>
        <w:t>brands</w:t>
      </w:r>
      <w:r w:rsidRPr="00551660">
        <w:rPr>
          <w:rFonts w:ascii="Calibri" w:hAnsi="Calibri" w:cs="Calibri"/>
          <w:sz w:val="22"/>
          <w:szCs w:val="22"/>
          <w:lang w:val="el-GR"/>
        </w:rPr>
        <w:t xml:space="preserve"> μέσω φυσικών καταστημάτων και </w:t>
      </w:r>
      <w:r w:rsidRPr="00551660">
        <w:rPr>
          <w:rFonts w:ascii="Calibri" w:hAnsi="Calibri" w:cs="Calibri"/>
          <w:sz w:val="22"/>
          <w:szCs w:val="22"/>
        </w:rPr>
        <w:t>e</w:t>
      </w:r>
      <w:r w:rsidRPr="00551660">
        <w:rPr>
          <w:rFonts w:ascii="Calibri" w:hAnsi="Calibri" w:cs="Calibri"/>
          <w:sz w:val="22"/>
          <w:szCs w:val="22"/>
          <w:lang w:val="el-GR"/>
        </w:rPr>
        <w:t>-</w:t>
      </w:r>
      <w:r w:rsidRPr="00551660">
        <w:rPr>
          <w:rFonts w:ascii="Calibri" w:hAnsi="Calibri" w:cs="Calibri"/>
          <w:sz w:val="22"/>
          <w:szCs w:val="22"/>
        </w:rPr>
        <w:t>shop</w:t>
      </w:r>
      <w:r w:rsidRPr="00551660">
        <w:rPr>
          <w:rFonts w:ascii="Calibri" w:hAnsi="Calibri" w:cs="Calibri"/>
          <w:sz w:val="22"/>
          <w:szCs w:val="22"/>
          <w:lang w:val="el-GR"/>
        </w:rPr>
        <w:t>.</w:t>
      </w:r>
    </w:p>
    <w:p w14:paraId="143A6B3C" w14:textId="227052FE" w:rsidR="00513D64" w:rsidRPr="00551660" w:rsidRDefault="00513D64" w:rsidP="00513D64">
      <w:pPr>
        <w:rPr>
          <w:rFonts w:ascii="Calibri" w:hAnsi="Calibri" w:cs="Calibri"/>
          <w:lang w:val="el-GR"/>
        </w:rPr>
      </w:pPr>
      <w:r w:rsidRPr="00551660">
        <w:rPr>
          <w:rFonts w:ascii="Calibri" w:hAnsi="Calibri" w:cs="Calibri"/>
          <w:b/>
          <w:bCs/>
          <w:lang w:val="el-GR"/>
        </w:rPr>
        <w:t xml:space="preserve">Επιχειρηματικές διαδικασίες: </w:t>
      </w:r>
      <w:r w:rsidRPr="00551660">
        <w:rPr>
          <w:rFonts w:ascii="Calibri" w:hAnsi="Calibri" w:cs="Calibri"/>
          <w:sz w:val="22"/>
          <w:szCs w:val="22"/>
          <w:lang w:val="el-GR"/>
        </w:rPr>
        <w:t>Εμπορικός Σχεδιασμός &amp; Κύκλος Παραγγελιών, Διαχείριση Πωλήσεων και Εξυπηρέτησης σε Φυσικά και Ψηφιακά Καταστήματα, Εκτέλεση Επιχειρησιακών Υπηρεσιών μέσω Εξωτερικών Συνεργατών, Διαχείριση Οικονομικών και Προσωπικού.</w:t>
      </w:r>
    </w:p>
    <w:p w14:paraId="20309FDC" w14:textId="0551791A" w:rsidR="00513D64" w:rsidRPr="00551660" w:rsidRDefault="00513D64" w:rsidP="00513D64">
      <w:pPr>
        <w:rPr>
          <w:rFonts w:ascii="Calibri" w:hAnsi="Calibri" w:cs="Calibri"/>
        </w:rPr>
      </w:pPr>
      <w:r w:rsidRPr="00551660">
        <w:rPr>
          <w:rFonts w:ascii="Calibri" w:hAnsi="Calibri" w:cs="Calibri"/>
          <w:b/>
          <w:bCs/>
          <w:lang w:val="el-GR"/>
        </w:rPr>
        <w:t>Συμμετέχοντες</w:t>
      </w:r>
      <w:r w:rsidRPr="00551660">
        <w:rPr>
          <w:rFonts w:ascii="Calibri" w:hAnsi="Calibri" w:cs="Calibri"/>
          <w:b/>
          <w:bCs/>
        </w:rPr>
        <w:t xml:space="preserve">: </w:t>
      </w:r>
      <w:r w:rsidR="000766FE" w:rsidRPr="00551660">
        <w:rPr>
          <w:rFonts w:ascii="Calibri" w:hAnsi="Calibri" w:cs="Calibri"/>
          <w:sz w:val="22"/>
          <w:szCs w:val="22"/>
        </w:rPr>
        <w:t xml:space="preserve">CEO, </w:t>
      </w:r>
      <w:proofErr w:type="spellStart"/>
      <w:r w:rsidR="000766FE" w:rsidRPr="00551660">
        <w:rPr>
          <w:rFonts w:ascii="Calibri" w:hAnsi="Calibri" w:cs="Calibri"/>
          <w:sz w:val="22"/>
          <w:szCs w:val="22"/>
        </w:rPr>
        <w:t>εμ</w:t>
      </w:r>
      <w:proofErr w:type="spellEnd"/>
      <w:r w:rsidR="000766FE" w:rsidRPr="00551660">
        <w:rPr>
          <w:rFonts w:ascii="Calibri" w:hAnsi="Calibri" w:cs="Calibri"/>
          <w:sz w:val="22"/>
          <w:szCs w:val="22"/>
        </w:rPr>
        <w:t xml:space="preserve">πορικό </w:t>
      </w:r>
      <w:proofErr w:type="spellStart"/>
      <w:r w:rsidR="000766FE" w:rsidRPr="00551660">
        <w:rPr>
          <w:rFonts w:ascii="Calibri" w:hAnsi="Calibri" w:cs="Calibri"/>
          <w:sz w:val="22"/>
          <w:szCs w:val="22"/>
        </w:rPr>
        <w:t>τμήμ</w:t>
      </w:r>
      <w:proofErr w:type="spellEnd"/>
      <w:r w:rsidR="000766FE" w:rsidRPr="00551660">
        <w:rPr>
          <w:rFonts w:ascii="Calibri" w:hAnsi="Calibri" w:cs="Calibri"/>
          <w:sz w:val="22"/>
          <w:szCs w:val="22"/>
        </w:rPr>
        <w:t xml:space="preserve">α, Retail Manager, Warehouse Manager, Stock Controllers, Packaging Staff, Shipping Coordinator, Store Managers, Assistant Store Managers, Salesmen, </w:t>
      </w:r>
      <w:proofErr w:type="spellStart"/>
      <w:r w:rsidR="000766FE" w:rsidRPr="00551660">
        <w:rPr>
          <w:rFonts w:ascii="Calibri" w:hAnsi="Calibri" w:cs="Calibri"/>
          <w:sz w:val="22"/>
          <w:szCs w:val="22"/>
        </w:rPr>
        <w:t>ομάδ</w:t>
      </w:r>
      <w:proofErr w:type="spellEnd"/>
      <w:r w:rsidR="000766FE" w:rsidRPr="00551660">
        <w:rPr>
          <w:rFonts w:ascii="Calibri" w:hAnsi="Calibri" w:cs="Calibri"/>
          <w:sz w:val="22"/>
          <w:szCs w:val="22"/>
        </w:rPr>
        <w:t>α e-shop management, Customer Service, υπ</w:t>
      </w:r>
      <w:proofErr w:type="spellStart"/>
      <w:r w:rsidR="000766FE" w:rsidRPr="00551660">
        <w:rPr>
          <w:rFonts w:ascii="Calibri" w:hAnsi="Calibri" w:cs="Calibri"/>
          <w:sz w:val="22"/>
          <w:szCs w:val="22"/>
        </w:rPr>
        <w:t>εύθυνοι</w:t>
      </w:r>
      <w:proofErr w:type="spellEnd"/>
      <w:r w:rsidR="000766FE" w:rsidRPr="00551660">
        <w:rPr>
          <w:rFonts w:ascii="Calibri" w:hAnsi="Calibri" w:cs="Calibri"/>
          <w:sz w:val="22"/>
          <w:szCs w:val="22"/>
        </w:rPr>
        <w:t xml:space="preserve"> HR, Wizard Digital Agency, </w:t>
      </w:r>
      <w:proofErr w:type="spellStart"/>
      <w:r w:rsidR="000766FE" w:rsidRPr="00551660">
        <w:rPr>
          <w:rFonts w:ascii="Calibri" w:hAnsi="Calibri" w:cs="Calibri"/>
          <w:sz w:val="22"/>
          <w:szCs w:val="22"/>
        </w:rPr>
        <w:t>Foxline</w:t>
      </w:r>
      <w:proofErr w:type="spellEnd"/>
      <w:r w:rsidR="000766FE" w:rsidRPr="00551660">
        <w:rPr>
          <w:rFonts w:ascii="Calibri" w:hAnsi="Calibri" w:cs="Calibri"/>
          <w:sz w:val="22"/>
          <w:szCs w:val="22"/>
        </w:rPr>
        <w:t xml:space="preserve">, </w:t>
      </w:r>
      <w:proofErr w:type="spellStart"/>
      <w:r w:rsidR="000766FE" w:rsidRPr="00551660">
        <w:rPr>
          <w:rFonts w:ascii="Calibri" w:hAnsi="Calibri" w:cs="Calibri"/>
          <w:sz w:val="22"/>
          <w:szCs w:val="22"/>
        </w:rPr>
        <w:t>Afternet</w:t>
      </w:r>
      <w:proofErr w:type="spellEnd"/>
      <w:r w:rsidR="000766FE" w:rsidRPr="00551660">
        <w:rPr>
          <w:rFonts w:ascii="Calibri" w:hAnsi="Calibri" w:cs="Calibri"/>
          <w:sz w:val="22"/>
          <w:szCs w:val="22"/>
        </w:rPr>
        <w:t xml:space="preserve">, PWC, </w:t>
      </w:r>
      <w:proofErr w:type="spellStart"/>
      <w:r w:rsidR="000766FE" w:rsidRPr="00551660">
        <w:rPr>
          <w:rFonts w:ascii="Calibri" w:hAnsi="Calibri" w:cs="Calibri"/>
          <w:sz w:val="22"/>
          <w:szCs w:val="22"/>
        </w:rPr>
        <w:t>εξωτερικοί</w:t>
      </w:r>
      <w:proofErr w:type="spellEnd"/>
      <w:r w:rsidR="000766FE" w:rsidRPr="00551660">
        <w:rPr>
          <w:rFonts w:ascii="Calibri" w:hAnsi="Calibri" w:cs="Calibri"/>
          <w:sz w:val="22"/>
          <w:szCs w:val="22"/>
        </w:rPr>
        <w:t xml:space="preserve"> </w:t>
      </w:r>
      <w:proofErr w:type="spellStart"/>
      <w:r w:rsidR="000766FE" w:rsidRPr="00551660">
        <w:rPr>
          <w:rFonts w:ascii="Calibri" w:hAnsi="Calibri" w:cs="Calibri"/>
          <w:sz w:val="22"/>
          <w:szCs w:val="22"/>
        </w:rPr>
        <w:t>νομικοί</w:t>
      </w:r>
      <w:proofErr w:type="spellEnd"/>
      <w:r w:rsidR="000766FE" w:rsidRPr="00551660">
        <w:rPr>
          <w:rFonts w:ascii="Calibri" w:hAnsi="Calibri" w:cs="Calibri"/>
          <w:sz w:val="22"/>
          <w:szCs w:val="22"/>
        </w:rPr>
        <w:t xml:space="preserve"> </w:t>
      </w:r>
      <w:proofErr w:type="spellStart"/>
      <w:r w:rsidR="000766FE" w:rsidRPr="00551660">
        <w:rPr>
          <w:rFonts w:ascii="Calibri" w:hAnsi="Calibri" w:cs="Calibri"/>
          <w:sz w:val="22"/>
          <w:szCs w:val="22"/>
        </w:rPr>
        <w:t>σύμ</w:t>
      </w:r>
      <w:proofErr w:type="spellEnd"/>
      <w:r w:rsidR="000766FE" w:rsidRPr="00551660">
        <w:rPr>
          <w:rFonts w:ascii="Calibri" w:hAnsi="Calibri" w:cs="Calibri"/>
          <w:sz w:val="22"/>
          <w:szCs w:val="22"/>
        </w:rPr>
        <w:t xml:space="preserve">βουλοι, </w:t>
      </w:r>
      <w:proofErr w:type="spellStart"/>
      <w:r w:rsidR="000766FE" w:rsidRPr="00551660">
        <w:rPr>
          <w:rFonts w:ascii="Calibri" w:hAnsi="Calibri" w:cs="Calibri"/>
          <w:sz w:val="22"/>
          <w:szCs w:val="22"/>
        </w:rPr>
        <w:t>συνεργ</w:t>
      </w:r>
      <w:proofErr w:type="spellEnd"/>
      <w:r w:rsidR="000766FE" w:rsidRPr="00551660">
        <w:rPr>
          <w:rFonts w:ascii="Calibri" w:hAnsi="Calibri" w:cs="Calibri"/>
          <w:sz w:val="22"/>
          <w:szCs w:val="22"/>
        </w:rPr>
        <w:t>αζόμενες courier</w:t>
      </w:r>
      <w:r w:rsidRPr="00551660">
        <w:rPr>
          <w:rFonts w:ascii="Calibri" w:hAnsi="Calibri" w:cs="Calibri"/>
          <w:sz w:val="22"/>
          <w:szCs w:val="22"/>
        </w:rPr>
        <w:t>.</w:t>
      </w:r>
    </w:p>
    <w:p w14:paraId="55854572" w14:textId="2692AEDB" w:rsidR="00345C01" w:rsidRPr="006B548C" w:rsidRDefault="00513D64" w:rsidP="00513D64">
      <w:pPr>
        <w:rPr>
          <w:rFonts w:ascii="Calibri" w:hAnsi="Calibri" w:cs="Calibri"/>
          <w:lang w:val="el-GR"/>
        </w:rPr>
      </w:pPr>
      <w:r w:rsidRPr="00551660">
        <w:rPr>
          <w:rFonts w:ascii="Calibri" w:hAnsi="Calibri" w:cs="Calibri"/>
          <w:b/>
          <w:bCs/>
          <w:lang w:val="el-GR"/>
        </w:rPr>
        <w:t xml:space="preserve">Πληροφορία: </w:t>
      </w:r>
      <w:r w:rsidR="00345C01" w:rsidRPr="00551660">
        <w:rPr>
          <w:rFonts w:ascii="Calibri" w:hAnsi="Calibri" w:cs="Calibri"/>
          <w:sz w:val="22"/>
          <w:szCs w:val="22"/>
          <w:lang w:val="el-GR"/>
        </w:rPr>
        <w:t xml:space="preserve">Στοιχεία πωλήσεων ανά κατάστημα, κανάλι, κωδικό, </w:t>
      </w:r>
      <w:r w:rsidR="00345C01" w:rsidRPr="00551660">
        <w:rPr>
          <w:rFonts w:ascii="Calibri" w:hAnsi="Calibri" w:cs="Calibri"/>
          <w:sz w:val="22"/>
          <w:szCs w:val="22"/>
        </w:rPr>
        <w:t>brand</w:t>
      </w:r>
      <w:r w:rsidR="00345C01" w:rsidRPr="00551660">
        <w:rPr>
          <w:rFonts w:ascii="Calibri" w:hAnsi="Calibri" w:cs="Calibri"/>
          <w:sz w:val="22"/>
          <w:szCs w:val="22"/>
          <w:lang w:val="el-GR"/>
        </w:rPr>
        <w:t xml:space="preserve">, μέγεθος, χρώμα και περίοδο. Ποσοστά έκπτωσης, περιθώρια κέρδους, ταχύτητα ρευστοποίησης, αποθέματα σε πραγματικό χρόνο. Παραγγελίες προς και από προμηθευτές, εμπορικοί όροι, ιστορικά συμφωνιών και παραδόσεων. Παραστατικά (τιμολόγια, δελτία αποστολής, επιστροφές, παραστατικά ζήτησης, συμφωνητικά). Ιστορικά επιστροφών και αλλαγών, λόγοι επιστροφών. Παρουσίες, άδειες, ασθένειες, αξιολογήσεις, </w:t>
      </w:r>
      <w:proofErr w:type="spellStart"/>
      <w:r w:rsidR="00345C01" w:rsidRPr="00551660">
        <w:rPr>
          <w:rFonts w:ascii="Calibri" w:hAnsi="Calibri" w:cs="Calibri"/>
          <w:sz w:val="22"/>
          <w:szCs w:val="22"/>
          <w:lang w:val="el-GR"/>
        </w:rPr>
        <w:t>αυτοαξιολογήσεις</w:t>
      </w:r>
      <w:proofErr w:type="spellEnd"/>
      <w:r w:rsidR="00345C01" w:rsidRPr="00551660">
        <w:rPr>
          <w:rFonts w:ascii="Calibri" w:hAnsi="Calibri" w:cs="Calibri"/>
          <w:sz w:val="22"/>
          <w:szCs w:val="22"/>
          <w:lang w:val="el-GR"/>
        </w:rPr>
        <w:t xml:space="preserve">, επανεκπαιδεύσεις, αναπροσαρμογές ρόλων. Στοιχεία παραγγελιών πελατών, συμπεριφορές χρήσης </w:t>
      </w:r>
      <w:r w:rsidR="00345C01" w:rsidRPr="00551660">
        <w:rPr>
          <w:rFonts w:ascii="Calibri" w:hAnsi="Calibri" w:cs="Calibri"/>
          <w:sz w:val="22"/>
          <w:szCs w:val="22"/>
        </w:rPr>
        <w:t>e</w:t>
      </w:r>
      <w:r w:rsidR="00345C01" w:rsidRPr="00551660">
        <w:rPr>
          <w:rFonts w:ascii="Calibri" w:hAnsi="Calibri" w:cs="Calibri"/>
          <w:sz w:val="22"/>
          <w:szCs w:val="22"/>
          <w:lang w:val="el-GR"/>
        </w:rPr>
        <w:t>-</w:t>
      </w:r>
      <w:r w:rsidR="00345C01" w:rsidRPr="00551660">
        <w:rPr>
          <w:rFonts w:ascii="Calibri" w:hAnsi="Calibri" w:cs="Calibri"/>
          <w:sz w:val="22"/>
          <w:szCs w:val="22"/>
        </w:rPr>
        <w:t>shop</w:t>
      </w:r>
      <w:r w:rsidR="00345C01" w:rsidRPr="00551660">
        <w:rPr>
          <w:rFonts w:ascii="Calibri" w:hAnsi="Calibri" w:cs="Calibri"/>
          <w:sz w:val="22"/>
          <w:szCs w:val="22"/>
          <w:lang w:val="el-GR"/>
        </w:rPr>
        <w:t xml:space="preserve">, </w:t>
      </w:r>
      <w:r w:rsidR="00345C01" w:rsidRPr="00551660">
        <w:rPr>
          <w:rFonts w:ascii="Calibri" w:hAnsi="Calibri" w:cs="Calibri"/>
          <w:sz w:val="22"/>
          <w:szCs w:val="22"/>
        </w:rPr>
        <w:t>KPIs</w:t>
      </w:r>
      <w:r w:rsidR="00345C01" w:rsidRPr="00551660">
        <w:rPr>
          <w:rFonts w:ascii="Calibri" w:hAnsi="Calibri" w:cs="Calibri"/>
          <w:sz w:val="22"/>
          <w:szCs w:val="22"/>
          <w:lang w:val="el-GR"/>
        </w:rPr>
        <w:t xml:space="preserve"> απόδοσης προϊόντων, </w:t>
      </w:r>
      <w:r w:rsidR="00345C01" w:rsidRPr="00551660">
        <w:rPr>
          <w:rFonts w:ascii="Calibri" w:hAnsi="Calibri" w:cs="Calibri"/>
          <w:sz w:val="22"/>
          <w:szCs w:val="22"/>
        </w:rPr>
        <w:t>brands</w:t>
      </w:r>
      <w:r w:rsidR="00345C01" w:rsidRPr="00551660">
        <w:rPr>
          <w:rFonts w:ascii="Calibri" w:hAnsi="Calibri" w:cs="Calibri"/>
          <w:sz w:val="22"/>
          <w:szCs w:val="22"/>
          <w:lang w:val="el-GR"/>
        </w:rPr>
        <w:t xml:space="preserve">, καμπανιών. Φορολογικά δεδομένα, δηλώσεις, μισθοδοσίες, λογιστικά στοιχεία, εσωτερικές και εξωτερικές αναφορές συμμόρφωσης. Αναφορές διασύνδεσης </w:t>
      </w:r>
      <w:r w:rsidR="00345C01" w:rsidRPr="00551660">
        <w:rPr>
          <w:rFonts w:ascii="Calibri" w:hAnsi="Calibri" w:cs="Calibri"/>
          <w:sz w:val="22"/>
          <w:szCs w:val="22"/>
        </w:rPr>
        <w:t>ERP</w:t>
      </w:r>
      <w:r w:rsidR="00345C01" w:rsidRPr="00551660">
        <w:rPr>
          <w:rFonts w:ascii="Calibri" w:hAnsi="Calibri" w:cs="Calibri"/>
          <w:sz w:val="22"/>
          <w:szCs w:val="22"/>
          <w:lang w:val="el-GR"/>
        </w:rPr>
        <w:t xml:space="preserve"> με </w:t>
      </w:r>
      <w:r w:rsidR="00345C01" w:rsidRPr="00551660">
        <w:rPr>
          <w:rFonts w:ascii="Calibri" w:hAnsi="Calibri" w:cs="Calibri"/>
          <w:sz w:val="22"/>
          <w:szCs w:val="22"/>
        </w:rPr>
        <w:t>e</w:t>
      </w:r>
      <w:r w:rsidR="00345C01" w:rsidRPr="00551660">
        <w:rPr>
          <w:rFonts w:ascii="Calibri" w:hAnsi="Calibri" w:cs="Calibri"/>
          <w:sz w:val="22"/>
          <w:szCs w:val="22"/>
          <w:lang w:val="el-GR"/>
        </w:rPr>
        <w:t>-</w:t>
      </w:r>
      <w:r w:rsidR="00345C01" w:rsidRPr="00551660">
        <w:rPr>
          <w:rFonts w:ascii="Calibri" w:hAnsi="Calibri" w:cs="Calibri"/>
          <w:sz w:val="22"/>
          <w:szCs w:val="22"/>
        </w:rPr>
        <w:t>shop</w:t>
      </w:r>
      <w:r w:rsidR="00345C01" w:rsidRPr="00551660">
        <w:rPr>
          <w:rFonts w:ascii="Calibri" w:hAnsi="Calibri" w:cs="Calibri"/>
          <w:sz w:val="22"/>
          <w:szCs w:val="22"/>
          <w:lang w:val="el-GR"/>
        </w:rPr>
        <w:t xml:space="preserve"> και αποθήκη, τεχνικά </w:t>
      </w:r>
      <w:r w:rsidR="00345C01" w:rsidRPr="00551660">
        <w:rPr>
          <w:rFonts w:ascii="Calibri" w:hAnsi="Calibri" w:cs="Calibri"/>
          <w:sz w:val="22"/>
          <w:szCs w:val="22"/>
        </w:rPr>
        <w:t>logs</w:t>
      </w:r>
      <w:r w:rsidR="00345C01" w:rsidRPr="00551660">
        <w:rPr>
          <w:rFonts w:ascii="Calibri" w:hAnsi="Calibri" w:cs="Calibri"/>
          <w:sz w:val="22"/>
          <w:szCs w:val="22"/>
          <w:lang w:val="el-GR"/>
        </w:rPr>
        <w:t xml:space="preserve">, </w:t>
      </w:r>
      <w:r w:rsidR="00345C01" w:rsidRPr="00551660">
        <w:rPr>
          <w:rFonts w:ascii="Calibri" w:hAnsi="Calibri" w:cs="Calibri"/>
          <w:sz w:val="22"/>
          <w:szCs w:val="22"/>
        </w:rPr>
        <w:t>reports</w:t>
      </w:r>
      <w:r w:rsidR="00345C01" w:rsidRPr="00551660">
        <w:rPr>
          <w:rFonts w:ascii="Calibri" w:hAnsi="Calibri" w:cs="Calibri"/>
          <w:sz w:val="22"/>
          <w:szCs w:val="22"/>
          <w:lang w:val="el-GR"/>
        </w:rPr>
        <w:t xml:space="preserve"> επιδόσεων συνεργατών. Προγράμματα </w:t>
      </w:r>
      <w:proofErr w:type="spellStart"/>
      <w:r w:rsidR="00345C01" w:rsidRPr="00551660">
        <w:rPr>
          <w:rFonts w:ascii="Calibri" w:hAnsi="Calibri" w:cs="Calibri"/>
          <w:sz w:val="22"/>
          <w:szCs w:val="22"/>
          <w:lang w:val="el-GR"/>
        </w:rPr>
        <w:t>ενδοδιακινήσεων</w:t>
      </w:r>
      <w:proofErr w:type="spellEnd"/>
      <w:r w:rsidR="00345C01" w:rsidRPr="00551660">
        <w:rPr>
          <w:rFonts w:ascii="Calibri" w:hAnsi="Calibri" w:cs="Calibri"/>
          <w:sz w:val="22"/>
          <w:szCs w:val="22"/>
          <w:lang w:val="el-GR"/>
        </w:rPr>
        <w:t xml:space="preserve">, </w:t>
      </w:r>
      <w:r w:rsidR="00345C01" w:rsidRPr="00551660">
        <w:rPr>
          <w:rFonts w:ascii="Calibri" w:hAnsi="Calibri" w:cs="Calibri"/>
          <w:sz w:val="22"/>
          <w:szCs w:val="22"/>
        </w:rPr>
        <w:t>reports</w:t>
      </w:r>
      <w:r w:rsidR="00345C01" w:rsidRPr="00551660">
        <w:rPr>
          <w:rFonts w:ascii="Calibri" w:hAnsi="Calibri" w:cs="Calibri"/>
          <w:sz w:val="22"/>
          <w:szCs w:val="22"/>
          <w:lang w:val="el-GR"/>
        </w:rPr>
        <w:t xml:space="preserve"> ισορροπίας αποθέματος. Προτάσεις και </w:t>
      </w:r>
      <w:r w:rsidR="00345C01" w:rsidRPr="00551660">
        <w:rPr>
          <w:rFonts w:ascii="Calibri" w:hAnsi="Calibri" w:cs="Calibri"/>
          <w:sz w:val="22"/>
          <w:szCs w:val="22"/>
        </w:rPr>
        <w:t>feedback</w:t>
      </w:r>
      <w:r w:rsidR="00345C01" w:rsidRPr="00551660">
        <w:rPr>
          <w:rFonts w:ascii="Calibri" w:hAnsi="Calibri" w:cs="Calibri"/>
          <w:sz w:val="22"/>
          <w:szCs w:val="22"/>
          <w:lang w:val="el-GR"/>
        </w:rPr>
        <w:t xml:space="preserve"> εξωτερικών συνεργατών</w:t>
      </w:r>
      <w:r w:rsidR="00551660" w:rsidRPr="006B548C">
        <w:rPr>
          <w:rFonts w:ascii="Calibri" w:hAnsi="Calibri" w:cs="Calibri"/>
          <w:sz w:val="22"/>
          <w:szCs w:val="22"/>
          <w:lang w:val="el-GR"/>
        </w:rPr>
        <w:t>.</w:t>
      </w:r>
    </w:p>
    <w:p w14:paraId="11E98B19" w14:textId="50D06F95" w:rsidR="00513D64" w:rsidRPr="006B548C" w:rsidRDefault="00513D64" w:rsidP="00513D64">
      <w:pPr>
        <w:rPr>
          <w:rFonts w:ascii="Calibri" w:hAnsi="Calibri" w:cs="Calibri"/>
        </w:rPr>
      </w:pPr>
      <w:r w:rsidRPr="00551660">
        <w:rPr>
          <w:rFonts w:ascii="Calibri" w:hAnsi="Calibri" w:cs="Calibri"/>
          <w:b/>
          <w:bCs/>
          <w:lang w:val="el-GR"/>
        </w:rPr>
        <w:t>Τεχνολογία</w:t>
      </w:r>
      <w:r w:rsidRPr="006B548C">
        <w:rPr>
          <w:rFonts w:ascii="Calibri" w:hAnsi="Calibri" w:cs="Calibri"/>
          <w:b/>
          <w:bCs/>
        </w:rPr>
        <w:t xml:space="preserve">: </w:t>
      </w:r>
      <w:proofErr w:type="spellStart"/>
      <w:r w:rsidRPr="00551660">
        <w:rPr>
          <w:rFonts w:ascii="Calibri" w:hAnsi="Calibri" w:cs="Calibri"/>
          <w:sz w:val="22"/>
          <w:szCs w:val="22"/>
        </w:rPr>
        <w:t>SoftOne</w:t>
      </w:r>
      <w:proofErr w:type="spellEnd"/>
      <w:r w:rsidRPr="006B548C">
        <w:rPr>
          <w:rFonts w:ascii="Calibri" w:hAnsi="Calibri" w:cs="Calibri"/>
          <w:sz w:val="22"/>
          <w:szCs w:val="22"/>
        </w:rPr>
        <w:t xml:space="preserve">, </w:t>
      </w:r>
      <w:r w:rsidRPr="00551660">
        <w:rPr>
          <w:rFonts w:ascii="Calibri" w:hAnsi="Calibri" w:cs="Calibri"/>
          <w:sz w:val="22"/>
          <w:szCs w:val="22"/>
        </w:rPr>
        <w:t>SAP</w:t>
      </w:r>
      <w:r w:rsidRPr="006B548C">
        <w:rPr>
          <w:rFonts w:ascii="Calibri" w:hAnsi="Calibri" w:cs="Calibri"/>
          <w:sz w:val="22"/>
          <w:szCs w:val="22"/>
        </w:rPr>
        <w:t xml:space="preserve"> </w:t>
      </w:r>
      <w:r w:rsidRPr="00551660">
        <w:rPr>
          <w:rFonts w:ascii="Calibri" w:hAnsi="Calibri" w:cs="Calibri"/>
          <w:sz w:val="22"/>
          <w:szCs w:val="22"/>
        </w:rPr>
        <w:t>BusinessObjects</w:t>
      </w:r>
      <w:r w:rsidRPr="006B548C">
        <w:rPr>
          <w:rFonts w:ascii="Calibri" w:hAnsi="Calibri" w:cs="Calibri"/>
          <w:sz w:val="22"/>
          <w:szCs w:val="22"/>
        </w:rPr>
        <w:t xml:space="preserve">, </w:t>
      </w:r>
      <w:r w:rsidRPr="00551660">
        <w:rPr>
          <w:rFonts w:ascii="Calibri" w:hAnsi="Calibri" w:cs="Calibri"/>
          <w:sz w:val="22"/>
          <w:szCs w:val="22"/>
        </w:rPr>
        <w:t>MySQL</w:t>
      </w:r>
      <w:r w:rsidRPr="006B548C">
        <w:rPr>
          <w:rFonts w:ascii="Calibri" w:hAnsi="Calibri" w:cs="Calibri"/>
          <w:sz w:val="22"/>
          <w:szCs w:val="22"/>
        </w:rPr>
        <w:t xml:space="preserve">, </w:t>
      </w:r>
      <w:proofErr w:type="spellStart"/>
      <w:r w:rsidRPr="00551660">
        <w:rPr>
          <w:rFonts w:ascii="Calibri" w:hAnsi="Calibri" w:cs="Calibri"/>
          <w:sz w:val="22"/>
          <w:szCs w:val="22"/>
        </w:rPr>
        <w:t>PrestaShop</w:t>
      </w:r>
      <w:proofErr w:type="spellEnd"/>
      <w:r w:rsidRPr="006B548C">
        <w:rPr>
          <w:rFonts w:ascii="Calibri" w:hAnsi="Calibri" w:cs="Calibri"/>
          <w:sz w:val="22"/>
          <w:szCs w:val="22"/>
        </w:rPr>
        <w:t xml:space="preserve">, </w:t>
      </w:r>
      <w:proofErr w:type="spellStart"/>
      <w:r w:rsidRPr="00551660">
        <w:rPr>
          <w:rFonts w:ascii="Calibri" w:hAnsi="Calibri" w:cs="Calibri"/>
          <w:sz w:val="22"/>
          <w:szCs w:val="22"/>
        </w:rPr>
        <w:t>MyWorkplace</w:t>
      </w:r>
      <w:proofErr w:type="spellEnd"/>
      <w:r w:rsidRPr="006B548C">
        <w:rPr>
          <w:rFonts w:ascii="Calibri" w:hAnsi="Calibri" w:cs="Calibri"/>
          <w:sz w:val="22"/>
          <w:szCs w:val="22"/>
        </w:rPr>
        <w:t xml:space="preserve">, </w:t>
      </w:r>
      <w:r w:rsidRPr="00551660">
        <w:rPr>
          <w:rFonts w:ascii="Calibri" w:hAnsi="Calibri" w:cs="Calibri"/>
          <w:sz w:val="22"/>
          <w:szCs w:val="22"/>
        </w:rPr>
        <w:t>Google</w:t>
      </w:r>
      <w:r w:rsidR="00345C01" w:rsidRPr="006B548C">
        <w:rPr>
          <w:rFonts w:ascii="Calibri" w:hAnsi="Calibri" w:cs="Calibri"/>
          <w:sz w:val="22"/>
          <w:szCs w:val="22"/>
        </w:rPr>
        <w:t xml:space="preserve"> </w:t>
      </w:r>
      <w:r w:rsidR="00345C01" w:rsidRPr="00551660">
        <w:rPr>
          <w:rFonts w:ascii="Calibri" w:hAnsi="Calibri" w:cs="Calibri"/>
          <w:sz w:val="22"/>
          <w:szCs w:val="22"/>
        </w:rPr>
        <w:t>Ads</w:t>
      </w:r>
      <w:r w:rsidR="00345C01" w:rsidRPr="006B548C">
        <w:rPr>
          <w:rFonts w:ascii="Calibri" w:hAnsi="Calibri" w:cs="Calibri"/>
          <w:sz w:val="22"/>
          <w:szCs w:val="22"/>
        </w:rPr>
        <w:t xml:space="preserve">, </w:t>
      </w:r>
      <w:proofErr w:type="spellStart"/>
      <w:r w:rsidR="00345C01" w:rsidRPr="00551660">
        <w:rPr>
          <w:rFonts w:ascii="Calibri" w:hAnsi="Calibri" w:cs="Calibri"/>
          <w:sz w:val="22"/>
          <w:szCs w:val="22"/>
        </w:rPr>
        <w:t>LookerStudio</w:t>
      </w:r>
      <w:proofErr w:type="spellEnd"/>
      <w:r w:rsidRPr="006B548C">
        <w:rPr>
          <w:rFonts w:ascii="Calibri" w:hAnsi="Calibri" w:cs="Calibri"/>
          <w:sz w:val="22"/>
          <w:szCs w:val="22"/>
        </w:rPr>
        <w:t xml:space="preserve">, </w:t>
      </w:r>
      <w:r w:rsidRPr="00551660">
        <w:rPr>
          <w:rFonts w:ascii="Calibri" w:hAnsi="Calibri" w:cs="Calibri"/>
          <w:sz w:val="22"/>
          <w:szCs w:val="22"/>
        </w:rPr>
        <w:t>Meta</w:t>
      </w:r>
      <w:r w:rsidR="000766FE" w:rsidRPr="006B548C">
        <w:rPr>
          <w:rFonts w:ascii="Calibri" w:hAnsi="Calibri" w:cs="Calibri"/>
          <w:sz w:val="22"/>
          <w:szCs w:val="22"/>
        </w:rPr>
        <w:t xml:space="preserve">, </w:t>
      </w:r>
      <w:r w:rsidR="000766FE" w:rsidRPr="00551660">
        <w:rPr>
          <w:rFonts w:ascii="Calibri" w:hAnsi="Calibri" w:cs="Calibri"/>
          <w:sz w:val="22"/>
          <w:szCs w:val="22"/>
        </w:rPr>
        <w:t>Drive</w:t>
      </w:r>
      <w:r w:rsidR="000766FE" w:rsidRPr="006B548C">
        <w:rPr>
          <w:rFonts w:ascii="Calibri" w:hAnsi="Calibri" w:cs="Calibri"/>
          <w:sz w:val="22"/>
          <w:szCs w:val="22"/>
        </w:rPr>
        <w:t xml:space="preserve">, </w:t>
      </w:r>
      <w:r w:rsidR="000766FE" w:rsidRPr="00551660">
        <w:rPr>
          <w:rFonts w:ascii="Calibri" w:hAnsi="Calibri" w:cs="Calibri"/>
          <w:sz w:val="22"/>
          <w:szCs w:val="22"/>
        </w:rPr>
        <w:t>Docs</w:t>
      </w:r>
      <w:r w:rsidR="000766FE" w:rsidRPr="006B548C">
        <w:rPr>
          <w:rFonts w:ascii="Calibri" w:hAnsi="Calibri" w:cs="Calibri"/>
          <w:sz w:val="22"/>
          <w:szCs w:val="22"/>
        </w:rPr>
        <w:t xml:space="preserve">, </w:t>
      </w:r>
      <w:r w:rsidR="000766FE" w:rsidRPr="00551660">
        <w:rPr>
          <w:rFonts w:ascii="Calibri" w:hAnsi="Calibri" w:cs="Calibri"/>
          <w:sz w:val="22"/>
          <w:szCs w:val="22"/>
        </w:rPr>
        <w:t>Excel</w:t>
      </w:r>
      <w:r w:rsidR="007D2EE1" w:rsidRPr="006B548C">
        <w:rPr>
          <w:rFonts w:ascii="Calibri" w:hAnsi="Calibri" w:cs="Calibri"/>
          <w:sz w:val="22"/>
          <w:szCs w:val="22"/>
        </w:rPr>
        <w:t xml:space="preserve">, </w:t>
      </w:r>
      <w:r w:rsidR="007D2EE1" w:rsidRPr="00551660">
        <w:rPr>
          <w:rFonts w:ascii="Calibri" w:hAnsi="Calibri" w:cs="Calibri"/>
          <w:sz w:val="22"/>
          <w:szCs w:val="22"/>
        </w:rPr>
        <w:t>Barcode</w:t>
      </w:r>
      <w:r w:rsidR="007D2EE1" w:rsidRPr="006B548C">
        <w:rPr>
          <w:rFonts w:ascii="Calibri" w:hAnsi="Calibri" w:cs="Calibri"/>
          <w:sz w:val="22"/>
          <w:szCs w:val="22"/>
        </w:rPr>
        <w:t xml:space="preserve"> </w:t>
      </w:r>
      <w:r w:rsidR="007D2EE1" w:rsidRPr="00551660">
        <w:rPr>
          <w:rFonts w:ascii="Calibri" w:hAnsi="Calibri" w:cs="Calibri"/>
          <w:sz w:val="22"/>
          <w:szCs w:val="22"/>
        </w:rPr>
        <w:t>systems</w:t>
      </w:r>
      <w:r w:rsidR="007D2EE1" w:rsidRPr="006B548C">
        <w:rPr>
          <w:rFonts w:ascii="Calibri" w:hAnsi="Calibri" w:cs="Calibri"/>
          <w:sz w:val="22"/>
          <w:szCs w:val="22"/>
        </w:rPr>
        <w:t xml:space="preserve">, </w:t>
      </w:r>
      <w:r w:rsidR="007D2EE1" w:rsidRPr="00551660">
        <w:rPr>
          <w:rFonts w:ascii="Calibri" w:hAnsi="Calibri" w:cs="Calibri"/>
          <w:sz w:val="22"/>
          <w:szCs w:val="22"/>
        </w:rPr>
        <w:t>POS</w:t>
      </w:r>
      <w:r w:rsidR="007D2EE1" w:rsidRPr="006B548C">
        <w:rPr>
          <w:rFonts w:ascii="Calibri" w:hAnsi="Calibri" w:cs="Calibri"/>
          <w:sz w:val="22"/>
          <w:szCs w:val="22"/>
        </w:rPr>
        <w:t xml:space="preserve">, </w:t>
      </w:r>
      <w:r w:rsidR="007D2EE1" w:rsidRPr="00551660">
        <w:rPr>
          <w:rFonts w:ascii="Calibri" w:hAnsi="Calibri" w:cs="Calibri"/>
          <w:sz w:val="22"/>
          <w:szCs w:val="22"/>
        </w:rPr>
        <w:t>Microsoft</w:t>
      </w:r>
      <w:r w:rsidR="007D2EE1" w:rsidRPr="006B548C">
        <w:rPr>
          <w:rFonts w:ascii="Calibri" w:hAnsi="Calibri" w:cs="Calibri"/>
          <w:sz w:val="22"/>
          <w:szCs w:val="22"/>
        </w:rPr>
        <w:t xml:space="preserve"> </w:t>
      </w:r>
      <w:r w:rsidR="007D2EE1" w:rsidRPr="00551660">
        <w:rPr>
          <w:rFonts w:ascii="Calibri" w:hAnsi="Calibri" w:cs="Calibri"/>
          <w:sz w:val="22"/>
          <w:szCs w:val="22"/>
        </w:rPr>
        <w:t>Teams</w:t>
      </w:r>
      <w:r w:rsidR="00345C01" w:rsidRPr="006B548C">
        <w:rPr>
          <w:rFonts w:ascii="Calibri" w:hAnsi="Calibri" w:cs="Calibri"/>
          <w:sz w:val="22"/>
          <w:szCs w:val="22"/>
        </w:rPr>
        <w:t xml:space="preserve">, </w:t>
      </w:r>
      <w:r w:rsidR="00345C01" w:rsidRPr="00551660">
        <w:rPr>
          <w:rFonts w:ascii="Calibri" w:hAnsi="Calibri" w:cs="Calibri"/>
          <w:sz w:val="22"/>
          <w:szCs w:val="22"/>
        </w:rPr>
        <w:t>VPN</w:t>
      </w:r>
      <w:r w:rsidR="00E36E1D" w:rsidRPr="006B548C">
        <w:rPr>
          <w:rFonts w:ascii="Calibri" w:hAnsi="Calibri" w:cs="Calibri"/>
          <w:sz w:val="22"/>
          <w:szCs w:val="22"/>
        </w:rPr>
        <w:t xml:space="preserve"> </w:t>
      </w:r>
      <w:r w:rsidR="00E36E1D" w:rsidRPr="00551660">
        <w:rPr>
          <w:rFonts w:ascii="Calibri" w:hAnsi="Calibri" w:cs="Calibri"/>
          <w:sz w:val="22"/>
          <w:szCs w:val="22"/>
          <w:lang w:val="el-GR"/>
        </w:rPr>
        <w:t>δίκτυα</w:t>
      </w:r>
      <w:r w:rsidR="00345C01" w:rsidRPr="006B548C">
        <w:rPr>
          <w:rFonts w:ascii="Calibri" w:hAnsi="Calibri" w:cs="Calibri"/>
          <w:sz w:val="22"/>
          <w:szCs w:val="22"/>
        </w:rPr>
        <w:t xml:space="preserve">, </w:t>
      </w:r>
      <w:r w:rsidR="00345C01" w:rsidRPr="00551660">
        <w:rPr>
          <w:rFonts w:ascii="Calibri" w:hAnsi="Calibri" w:cs="Calibri"/>
          <w:sz w:val="22"/>
          <w:szCs w:val="22"/>
        </w:rPr>
        <w:t>Gmail</w:t>
      </w:r>
      <w:r w:rsidRPr="006B548C">
        <w:rPr>
          <w:rFonts w:ascii="Calibri" w:hAnsi="Calibri" w:cs="Calibri"/>
          <w:sz w:val="22"/>
          <w:szCs w:val="22"/>
        </w:rPr>
        <w:t>.</w:t>
      </w:r>
    </w:p>
    <w:p w14:paraId="4789E725" w14:textId="77777777" w:rsidR="00513D64" w:rsidRPr="00551660" w:rsidRDefault="00513D64" w:rsidP="00513D64">
      <w:pPr>
        <w:rPr>
          <w:rFonts w:ascii="Calibri" w:hAnsi="Calibri" w:cs="Calibri"/>
          <w:lang w:val="el-GR"/>
        </w:rPr>
      </w:pPr>
      <w:r w:rsidRPr="00551660">
        <w:rPr>
          <w:rFonts w:ascii="Calibri" w:hAnsi="Calibri" w:cs="Calibri"/>
          <w:b/>
          <w:bCs/>
          <w:lang w:val="el-GR"/>
        </w:rPr>
        <w:t xml:space="preserve">Πλαίσιο: </w:t>
      </w:r>
      <w:r w:rsidRPr="00551660">
        <w:rPr>
          <w:rFonts w:ascii="Calibri" w:hAnsi="Calibri" w:cs="Calibri"/>
          <w:sz w:val="22"/>
          <w:szCs w:val="22"/>
          <w:lang w:val="el-GR"/>
        </w:rPr>
        <w:t xml:space="preserve">Κλάδος της λιανικής μόδας με αυξημένο ανταγωνισμό από διεθνείς και ελληνικές αλυσίδες φυσικής αλλά και ψηφιακής παρουσίας, κανονισμοί προστασίας καταναλωτών και νομοθετικό πλαίσιο </w:t>
      </w:r>
      <w:r w:rsidRPr="00551660">
        <w:rPr>
          <w:rFonts w:ascii="Calibri" w:hAnsi="Calibri" w:cs="Calibri"/>
          <w:sz w:val="22"/>
          <w:szCs w:val="22"/>
        </w:rPr>
        <w:t>GDPR</w:t>
      </w:r>
      <w:r w:rsidRPr="00551660">
        <w:rPr>
          <w:rFonts w:ascii="Calibri" w:hAnsi="Calibri" w:cs="Calibri"/>
          <w:sz w:val="22"/>
          <w:szCs w:val="22"/>
          <w:lang w:val="el-GR"/>
        </w:rPr>
        <w:t>, καταναλωτική συμπεριφορά εξαρτώμενη από εποχικότητα και τάσεις των κοινωνικών μέσων.</w:t>
      </w:r>
    </w:p>
    <w:p w14:paraId="10753E9A" w14:textId="77777777" w:rsidR="00513D64" w:rsidRPr="00551660" w:rsidRDefault="00513D64" w:rsidP="00513D64">
      <w:pPr>
        <w:rPr>
          <w:rFonts w:ascii="Calibri" w:hAnsi="Calibri" w:cs="Calibri"/>
          <w:lang w:val="el-GR"/>
        </w:rPr>
      </w:pPr>
      <w:r w:rsidRPr="00551660">
        <w:rPr>
          <w:rFonts w:ascii="Calibri" w:hAnsi="Calibri" w:cs="Calibri"/>
          <w:b/>
          <w:bCs/>
          <w:lang w:val="el-GR"/>
        </w:rPr>
        <w:t xml:space="preserve">Υποδομή: </w:t>
      </w:r>
      <w:r w:rsidRPr="00551660">
        <w:rPr>
          <w:rFonts w:ascii="Calibri" w:hAnsi="Calibri" w:cs="Calibri"/>
          <w:sz w:val="22"/>
          <w:szCs w:val="22"/>
          <w:lang w:val="el-GR"/>
        </w:rPr>
        <w:t>10 φυσικά καταστήματα, κεντρική αποθήκη, κεντρικά γραφεία, ψηφιακό κατάστημα.</w:t>
      </w:r>
    </w:p>
    <w:p w14:paraId="7CEF4A58" w14:textId="77777777" w:rsidR="00513D64" w:rsidRPr="006B548C" w:rsidRDefault="00513D64" w:rsidP="00513D64">
      <w:pPr>
        <w:rPr>
          <w:rFonts w:ascii="Calibri" w:hAnsi="Calibri" w:cs="Calibri"/>
          <w:lang w:val="el-GR"/>
        </w:rPr>
      </w:pPr>
      <w:r w:rsidRPr="00551660">
        <w:rPr>
          <w:rFonts w:ascii="Calibri" w:hAnsi="Calibri" w:cs="Calibri"/>
          <w:b/>
          <w:bCs/>
          <w:lang w:val="el-GR"/>
        </w:rPr>
        <w:t xml:space="preserve">Στρατηγική: </w:t>
      </w:r>
      <w:r w:rsidRPr="00551660">
        <w:rPr>
          <w:rFonts w:ascii="Calibri" w:hAnsi="Calibri" w:cs="Calibri"/>
          <w:sz w:val="22"/>
          <w:szCs w:val="22"/>
          <w:lang w:val="el-GR"/>
        </w:rPr>
        <w:t xml:space="preserve">Φυσική παρουσία σε εμπορικά σημεία υψηλής προβολής, διευρυμένη ποικιλία προϊόντων και πελατολογίου, ψηφιακή παρουσία, εξωτερική ανάθεση δραστηριοτήτων σε ειδικούς, </w:t>
      </w:r>
      <w:r w:rsidRPr="00551660">
        <w:rPr>
          <w:rFonts w:ascii="Calibri" w:hAnsi="Calibri" w:cs="Calibri"/>
          <w:sz w:val="22"/>
          <w:szCs w:val="22"/>
        </w:rPr>
        <w:t>Data</w:t>
      </w:r>
      <w:r w:rsidRPr="00551660">
        <w:rPr>
          <w:rFonts w:ascii="Calibri" w:hAnsi="Calibri" w:cs="Calibri"/>
          <w:sz w:val="22"/>
          <w:szCs w:val="22"/>
          <w:lang w:val="el-GR"/>
        </w:rPr>
        <w:t>-</w:t>
      </w:r>
      <w:r w:rsidRPr="00551660">
        <w:rPr>
          <w:rFonts w:ascii="Calibri" w:hAnsi="Calibri" w:cs="Calibri"/>
          <w:sz w:val="22"/>
          <w:szCs w:val="22"/>
        </w:rPr>
        <w:t>driven</w:t>
      </w:r>
      <w:r w:rsidRPr="00551660">
        <w:rPr>
          <w:rFonts w:ascii="Calibri" w:hAnsi="Calibri" w:cs="Calibri"/>
          <w:sz w:val="22"/>
          <w:szCs w:val="22"/>
          <w:lang w:val="el-GR"/>
        </w:rPr>
        <w:t xml:space="preserve"> αναπροσαρμογή στρατηγικής ανά σεζόν.</w:t>
      </w:r>
    </w:p>
    <w:p w14:paraId="1818FF20" w14:textId="77777777" w:rsidR="00152788" w:rsidRPr="006B548C" w:rsidRDefault="00152788" w:rsidP="00513D64">
      <w:pPr>
        <w:rPr>
          <w:rFonts w:ascii="Calibri" w:hAnsi="Calibri" w:cs="Calibri"/>
          <w:lang w:val="el-GR"/>
        </w:rPr>
      </w:pPr>
    </w:p>
    <w:p w14:paraId="04CF6C4A" w14:textId="77777777" w:rsidR="00E51BBF" w:rsidRDefault="00E51BBF" w:rsidP="00152788">
      <w:pPr>
        <w:jc w:val="both"/>
        <w:rPr>
          <w:lang w:val="el-GR"/>
        </w:rPr>
      </w:pPr>
    </w:p>
    <w:p w14:paraId="45FA3ADF" w14:textId="77777777" w:rsidR="00CD6367" w:rsidRPr="00CD6367" w:rsidRDefault="00CD6367" w:rsidP="00152788">
      <w:pPr>
        <w:jc w:val="both"/>
        <w:rPr>
          <w:lang w:val="el-GR"/>
        </w:rPr>
      </w:pPr>
    </w:p>
    <w:p w14:paraId="3D408788" w14:textId="71BF95EC" w:rsidR="00CD6367" w:rsidRPr="001E0A72" w:rsidRDefault="00CD6367" w:rsidP="00C76345">
      <w:pPr>
        <w:pStyle w:val="1"/>
        <w:rPr>
          <w:rFonts w:ascii="Calibri" w:hAnsi="Calibri" w:cs="Calibri"/>
          <w:b/>
          <w:bCs/>
          <w:color w:val="auto"/>
          <w:sz w:val="28"/>
          <w:szCs w:val="28"/>
          <w:lang w:val="el-GR"/>
        </w:rPr>
      </w:pPr>
      <w:bookmarkStart w:id="24" w:name="_Toc201542594"/>
      <w:r w:rsidRPr="001E0A72">
        <w:rPr>
          <w:rFonts w:ascii="Calibri" w:hAnsi="Calibri" w:cs="Calibri"/>
          <w:b/>
          <w:bCs/>
          <w:color w:val="auto"/>
          <w:sz w:val="28"/>
          <w:szCs w:val="28"/>
          <w:lang w:val="el-GR"/>
        </w:rPr>
        <w:lastRenderedPageBreak/>
        <w:t>Μέρος Β</w:t>
      </w:r>
      <w:r w:rsidRPr="006B548C">
        <w:rPr>
          <w:rFonts w:ascii="Calibri" w:eastAsia="Times New Roman" w:hAnsi="Calibri" w:cs="Calibri"/>
          <w:b/>
          <w:bCs/>
          <w:color w:val="auto"/>
          <w:spacing w:val="-1"/>
          <w:sz w:val="28"/>
          <w:szCs w:val="28"/>
          <w:lang w:val="el-GR" w:eastAsia="el-GR"/>
        </w:rPr>
        <w:t>’</w:t>
      </w:r>
      <w:r w:rsidRPr="001E0A72">
        <w:rPr>
          <w:rFonts w:ascii="Calibri" w:eastAsia="Times New Roman" w:hAnsi="Calibri" w:cs="Calibri"/>
          <w:b/>
          <w:bCs/>
          <w:color w:val="auto"/>
          <w:spacing w:val="-1"/>
          <w:sz w:val="28"/>
          <w:szCs w:val="28"/>
          <w:lang w:val="el-GR" w:eastAsia="el-GR"/>
        </w:rPr>
        <w:t xml:space="preserve"> </w:t>
      </w:r>
      <w:r w:rsidR="008F0766" w:rsidRPr="001E0A72">
        <w:rPr>
          <w:rFonts w:ascii="Calibri" w:hAnsi="Calibri" w:cs="Calibri"/>
          <w:b/>
          <w:bCs/>
          <w:color w:val="auto"/>
          <w:sz w:val="28"/>
          <w:szCs w:val="28"/>
          <w:lang w:val="el-GR"/>
        </w:rPr>
        <w:t>Αξιολόγηση</w:t>
      </w:r>
      <w:r w:rsidR="00152788" w:rsidRPr="001E0A72">
        <w:rPr>
          <w:rFonts w:ascii="Calibri" w:hAnsi="Calibri" w:cs="Calibri"/>
          <w:b/>
          <w:bCs/>
          <w:color w:val="auto"/>
          <w:sz w:val="28"/>
          <w:szCs w:val="28"/>
          <w:lang w:val="el-GR"/>
        </w:rPr>
        <w:t xml:space="preserve"> </w:t>
      </w:r>
      <w:proofErr w:type="spellStart"/>
      <w:r w:rsidR="00152788" w:rsidRPr="001E0A72">
        <w:rPr>
          <w:rFonts w:ascii="Calibri" w:hAnsi="Calibri" w:cs="Calibri"/>
          <w:b/>
          <w:bCs/>
          <w:color w:val="auto"/>
          <w:sz w:val="28"/>
          <w:szCs w:val="28"/>
        </w:rPr>
        <w:t>Altershops</w:t>
      </w:r>
      <w:bookmarkEnd w:id="24"/>
      <w:proofErr w:type="spellEnd"/>
    </w:p>
    <w:p w14:paraId="2F415454" w14:textId="01A689C6" w:rsidR="00152788" w:rsidRPr="00CD6367" w:rsidRDefault="00152788" w:rsidP="00152788">
      <w:pPr>
        <w:jc w:val="both"/>
        <w:rPr>
          <w:rFonts w:ascii="Calibri" w:hAnsi="Calibri" w:cs="Calibri"/>
          <w:lang w:val="el-GR"/>
        </w:rPr>
      </w:pPr>
      <w:r w:rsidRPr="00CD6367">
        <w:rPr>
          <w:rFonts w:ascii="Calibri" w:hAnsi="Calibri" w:cs="Calibri"/>
          <w:b/>
          <w:bCs/>
          <w:lang w:val="el-GR"/>
        </w:rPr>
        <w:t>1</w:t>
      </w:r>
      <w:r w:rsidR="00CD6367">
        <w:rPr>
          <w:rFonts w:ascii="Calibri" w:hAnsi="Calibri" w:cs="Calibri"/>
          <w:b/>
          <w:bCs/>
          <w:lang w:val="el-GR"/>
        </w:rPr>
        <w:t>.</w:t>
      </w:r>
      <w:r w:rsidRPr="00CD6367">
        <w:rPr>
          <w:rFonts w:ascii="Calibri" w:hAnsi="Calibri" w:cs="Calibri"/>
          <w:b/>
          <w:bCs/>
          <w:lang w:val="el-GR"/>
        </w:rPr>
        <w:t xml:space="preserve"> Αρχιτεκτονική θεώρηση του πελάτη για το προϊόν – Κύκλος εμπλοκής του πελάτη</w:t>
      </w:r>
    </w:p>
    <w:p w14:paraId="784CEDAF" w14:textId="77777777" w:rsidR="00152788" w:rsidRPr="00CD6367" w:rsidRDefault="00152788" w:rsidP="00152788">
      <w:pPr>
        <w:jc w:val="both"/>
        <w:rPr>
          <w:rFonts w:ascii="Calibri" w:hAnsi="Calibri" w:cs="Calibri"/>
          <w:b/>
          <w:bCs/>
          <w:sz w:val="22"/>
          <w:szCs w:val="22"/>
          <w:lang w:val="el-GR"/>
        </w:rPr>
      </w:pPr>
      <w:r w:rsidRPr="00CD6367">
        <w:rPr>
          <w:rFonts w:ascii="Calibri" w:hAnsi="Calibri" w:cs="Calibri"/>
          <w:sz w:val="22"/>
          <w:szCs w:val="22"/>
          <w:lang w:val="el-GR"/>
        </w:rPr>
        <w:t xml:space="preserve">Οι πελάτες της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ζητούν ευρύ </w:t>
      </w:r>
      <w:proofErr w:type="spellStart"/>
      <w:r w:rsidRPr="00CD6367">
        <w:rPr>
          <w:rFonts w:ascii="Calibri" w:hAnsi="Calibri" w:cs="Calibri"/>
          <w:sz w:val="22"/>
          <w:szCs w:val="22"/>
          <w:lang w:val="el-GR"/>
        </w:rPr>
        <w:t>προϊοντικό</w:t>
      </w:r>
      <w:proofErr w:type="spellEnd"/>
      <w:r w:rsidRPr="00CD6367">
        <w:rPr>
          <w:rFonts w:ascii="Calibri" w:hAnsi="Calibri" w:cs="Calibri"/>
          <w:sz w:val="22"/>
          <w:szCs w:val="22"/>
          <w:lang w:val="el-GR"/>
        </w:rPr>
        <w:t xml:space="preserve"> χαρτοφυλάκιο (11.000 κωδικοί από 60 </w:t>
      </w:r>
      <w:r w:rsidRPr="00CD6367">
        <w:rPr>
          <w:rFonts w:ascii="Calibri" w:hAnsi="Calibri" w:cs="Calibri"/>
          <w:sz w:val="22"/>
          <w:szCs w:val="22"/>
        </w:rPr>
        <w:t>brands</w:t>
      </w:r>
      <w:r w:rsidRPr="00CD6367">
        <w:rPr>
          <w:rFonts w:ascii="Calibri" w:hAnsi="Calibri" w:cs="Calibri"/>
          <w:sz w:val="22"/>
          <w:szCs w:val="22"/>
          <w:lang w:val="el-GR"/>
        </w:rPr>
        <w:t xml:space="preserve">), κυρίως </w:t>
      </w:r>
      <w:r w:rsidRPr="00CD6367">
        <w:rPr>
          <w:rFonts w:ascii="Calibri" w:hAnsi="Calibri" w:cs="Calibri"/>
          <w:sz w:val="22"/>
          <w:szCs w:val="22"/>
        </w:rPr>
        <w:t>lifestyle</w:t>
      </w:r>
      <w:r w:rsidRPr="00CD6367">
        <w:rPr>
          <w:rFonts w:ascii="Calibri" w:hAnsi="Calibri" w:cs="Calibri"/>
          <w:sz w:val="22"/>
          <w:szCs w:val="22"/>
          <w:lang w:val="el-GR"/>
        </w:rPr>
        <w:t xml:space="preserve"> και </w:t>
      </w:r>
      <w:r w:rsidRPr="00CD6367">
        <w:rPr>
          <w:rFonts w:ascii="Calibri" w:hAnsi="Calibri" w:cs="Calibri"/>
          <w:sz w:val="22"/>
          <w:szCs w:val="22"/>
        </w:rPr>
        <w:t>sportswear</w:t>
      </w:r>
      <w:r w:rsidRPr="00CD6367">
        <w:rPr>
          <w:rFonts w:ascii="Calibri" w:hAnsi="Calibri" w:cs="Calibri"/>
          <w:sz w:val="22"/>
          <w:szCs w:val="22"/>
          <w:lang w:val="el-GR"/>
        </w:rPr>
        <w:t xml:space="preserve"> υποδήματα, ένδυση και αξεσουάρ, διαθέσιμα σε φυσικά καταστήματα και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Η έλλειψη συλλογής εξατομικευμένων απαιτήσεων περιορίζει όμως την προσαρμογή των προϊόντων στις ατομικές ανάγκες.</w:t>
      </w:r>
    </w:p>
    <w:p w14:paraId="3A47443E" w14:textId="77777777" w:rsidR="00152788" w:rsidRPr="00CD6367" w:rsidRDefault="00152788" w:rsidP="00152788">
      <w:pPr>
        <w:jc w:val="both"/>
        <w:rPr>
          <w:rFonts w:ascii="Calibri" w:hAnsi="Calibri" w:cs="Calibri"/>
          <w:b/>
          <w:bCs/>
          <w:sz w:val="22"/>
          <w:szCs w:val="22"/>
          <w:lang w:val="el-GR"/>
        </w:rPr>
      </w:pPr>
      <w:r w:rsidRPr="00CD6367">
        <w:rPr>
          <w:rFonts w:ascii="Calibri" w:hAnsi="Calibri" w:cs="Calibri"/>
          <w:sz w:val="22"/>
          <w:szCs w:val="22"/>
          <w:lang w:val="el-GR"/>
        </w:rPr>
        <w:t xml:space="preserve">Η απόκτηση προϊόντων γίνεται κυρίως από φυσικά καταστήματα (82%) και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(18%), με υπηρεσία </w:t>
      </w:r>
      <w:r w:rsidRPr="00CD6367">
        <w:rPr>
          <w:rFonts w:ascii="Calibri" w:hAnsi="Calibri" w:cs="Calibri"/>
          <w:sz w:val="22"/>
          <w:szCs w:val="22"/>
        </w:rPr>
        <w:t>Click</w:t>
      </w:r>
      <w:r w:rsidRPr="00CD6367">
        <w:rPr>
          <w:rFonts w:ascii="Calibri" w:hAnsi="Calibri" w:cs="Calibri"/>
          <w:sz w:val="22"/>
          <w:szCs w:val="22"/>
          <w:lang w:val="el-GR"/>
        </w:rPr>
        <w:t xml:space="preserve"> &amp; </w:t>
      </w:r>
      <w:r w:rsidRPr="00CD6367">
        <w:rPr>
          <w:rFonts w:ascii="Calibri" w:hAnsi="Calibri" w:cs="Calibri"/>
          <w:sz w:val="22"/>
          <w:szCs w:val="22"/>
        </w:rPr>
        <w:t>Collect</w:t>
      </w:r>
      <w:r w:rsidRPr="00CD6367">
        <w:rPr>
          <w:rFonts w:ascii="Calibri" w:hAnsi="Calibri" w:cs="Calibri"/>
          <w:sz w:val="22"/>
          <w:szCs w:val="22"/>
          <w:lang w:val="el-GR"/>
        </w:rPr>
        <w:t xml:space="preserve">. Η ολοκληρωμένη διασύνδεση </w:t>
      </w:r>
      <w:r w:rsidRPr="00CD6367">
        <w:rPr>
          <w:rFonts w:ascii="Calibri" w:hAnsi="Calibri" w:cs="Calibri"/>
          <w:sz w:val="22"/>
          <w:szCs w:val="22"/>
        </w:rPr>
        <w:t>POS</w:t>
      </w:r>
      <w:r w:rsidRPr="00CD6367">
        <w:rPr>
          <w:rFonts w:ascii="Calibri" w:hAnsi="Calibri" w:cs="Calibri"/>
          <w:sz w:val="22"/>
          <w:szCs w:val="22"/>
          <w:lang w:val="el-GR"/>
        </w:rPr>
        <w:t>-</w:t>
      </w:r>
      <w:r w:rsidRPr="00CD6367">
        <w:rPr>
          <w:rFonts w:ascii="Calibri" w:hAnsi="Calibri" w:cs="Calibri"/>
          <w:sz w:val="22"/>
          <w:szCs w:val="22"/>
        </w:rPr>
        <w:t>ERP</w:t>
      </w:r>
      <w:r w:rsidRPr="00CD6367">
        <w:rPr>
          <w:rFonts w:ascii="Calibri" w:hAnsi="Calibri" w:cs="Calibri"/>
          <w:sz w:val="22"/>
          <w:szCs w:val="22"/>
          <w:lang w:val="el-GR"/>
        </w:rPr>
        <w:t>-</w:t>
      </w:r>
      <w:proofErr w:type="spellStart"/>
      <w:r w:rsidRPr="00CD6367">
        <w:rPr>
          <w:rFonts w:ascii="Calibri" w:hAnsi="Calibri" w:cs="Calibri"/>
          <w:sz w:val="22"/>
          <w:szCs w:val="22"/>
        </w:rPr>
        <w:t>PrestaShop</w:t>
      </w:r>
      <w:proofErr w:type="spellEnd"/>
      <w:r w:rsidRPr="00CD6367">
        <w:rPr>
          <w:rFonts w:ascii="Calibri" w:hAnsi="Calibri" w:cs="Calibri"/>
          <w:sz w:val="22"/>
          <w:szCs w:val="22"/>
          <w:lang w:val="el-GR"/>
        </w:rPr>
        <w:t xml:space="preserve"> εξασφαλίζει σωστή εκτέλεση συναλλαγών και διαφάνεια σε τιμές, αποθέματα και παραστατικά. Η διαθεσιμότητα παρακολουθείται σε πραγματικό χρόνο μέσω </w:t>
      </w:r>
      <w:r w:rsidRPr="00CD6367">
        <w:rPr>
          <w:rFonts w:ascii="Calibri" w:hAnsi="Calibri" w:cs="Calibri"/>
          <w:sz w:val="22"/>
          <w:szCs w:val="22"/>
        </w:rPr>
        <w:t>ERP</w:t>
      </w:r>
      <w:r w:rsidRPr="00CD6367">
        <w:rPr>
          <w:rFonts w:ascii="Calibri" w:hAnsi="Calibri" w:cs="Calibri"/>
          <w:sz w:val="22"/>
          <w:szCs w:val="22"/>
          <w:lang w:val="el-GR"/>
        </w:rPr>
        <w:t xml:space="preserve">. Δεν υποστηρίζονται </w:t>
      </w:r>
      <w:r w:rsidRPr="00CD6367">
        <w:rPr>
          <w:rFonts w:ascii="Calibri" w:hAnsi="Calibri" w:cs="Calibri"/>
          <w:sz w:val="22"/>
          <w:szCs w:val="22"/>
        </w:rPr>
        <w:t>loyalty</w:t>
      </w:r>
      <w:r w:rsidRPr="00CD6367">
        <w:rPr>
          <w:rFonts w:ascii="Calibri" w:hAnsi="Calibri" w:cs="Calibri"/>
          <w:sz w:val="22"/>
          <w:szCs w:val="22"/>
          <w:lang w:val="el-GR"/>
        </w:rPr>
        <w:t xml:space="preserve"> προγράμματα ή προσωποποιημένες προσφορές που θα ενίσχυαν τις πωλήσεις.</w:t>
      </w:r>
    </w:p>
    <w:p w14:paraId="5B11C721" w14:textId="77777777" w:rsidR="00152788" w:rsidRPr="00CD6367" w:rsidRDefault="00152788" w:rsidP="00152788">
      <w:pPr>
        <w:jc w:val="both"/>
        <w:rPr>
          <w:rFonts w:ascii="Calibri" w:hAnsi="Calibri" w:cs="Calibri"/>
          <w:b/>
          <w:bCs/>
          <w:sz w:val="22"/>
          <w:szCs w:val="22"/>
          <w:lang w:val="el-GR"/>
        </w:rPr>
      </w:pPr>
      <w:r w:rsidRPr="00CD6367">
        <w:rPr>
          <w:rFonts w:ascii="Calibri" w:hAnsi="Calibri" w:cs="Calibri"/>
          <w:sz w:val="22"/>
          <w:szCs w:val="22"/>
          <w:lang w:val="el-GR"/>
        </w:rPr>
        <w:t xml:space="preserve">Η χρήση των προϊόντων υποστηρίζεται από πωλητές στα καταστήματα και διευκολύνεται με δοκιμαστήρια και καθίσματα. Στο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παρέχονται πληροφορίες και υποστήριξη μέσω </w:t>
      </w:r>
      <w:r w:rsidRPr="00CD6367">
        <w:rPr>
          <w:rFonts w:ascii="Calibri" w:hAnsi="Calibri" w:cs="Calibri"/>
          <w:sz w:val="22"/>
          <w:szCs w:val="22"/>
        </w:rPr>
        <w:t>customer</w:t>
      </w:r>
      <w:r w:rsidRPr="00CD6367">
        <w:rPr>
          <w:rFonts w:ascii="Calibri" w:hAnsi="Calibri" w:cs="Calibri"/>
          <w:sz w:val="22"/>
          <w:szCs w:val="22"/>
          <w:lang w:val="el-GR"/>
        </w:rPr>
        <w:t xml:space="preserve"> </w:t>
      </w:r>
      <w:r w:rsidRPr="00CD6367">
        <w:rPr>
          <w:rFonts w:ascii="Calibri" w:hAnsi="Calibri" w:cs="Calibri"/>
          <w:sz w:val="22"/>
          <w:szCs w:val="22"/>
        </w:rPr>
        <w:t>service</w:t>
      </w:r>
      <w:r w:rsidRPr="00CD6367">
        <w:rPr>
          <w:rFonts w:ascii="Calibri" w:hAnsi="Calibri" w:cs="Calibri"/>
          <w:sz w:val="22"/>
          <w:szCs w:val="22"/>
          <w:lang w:val="el-GR"/>
        </w:rPr>
        <w:t xml:space="preserve">. Η εμπειρία είναι θετική, αλλά θα μπορούσαν να προστεθούν εργαλεία όπως </w:t>
      </w:r>
      <w:r w:rsidRPr="00CD6367">
        <w:rPr>
          <w:rFonts w:ascii="Calibri" w:hAnsi="Calibri" w:cs="Calibri"/>
          <w:sz w:val="22"/>
          <w:szCs w:val="22"/>
        </w:rPr>
        <w:t>online</w:t>
      </w:r>
      <w:r w:rsidRPr="00CD6367">
        <w:rPr>
          <w:rFonts w:ascii="Calibri" w:hAnsi="Calibri" w:cs="Calibri"/>
          <w:sz w:val="22"/>
          <w:szCs w:val="22"/>
          <w:lang w:val="el-GR"/>
        </w:rPr>
        <w:t xml:space="preserve"> </w:t>
      </w:r>
      <w:r w:rsidRPr="00CD6367">
        <w:rPr>
          <w:rFonts w:ascii="Calibri" w:hAnsi="Calibri" w:cs="Calibri"/>
          <w:sz w:val="22"/>
          <w:szCs w:val="22"/>
        </w:rPr>
        <w:t>tutorials</w:t>
      </w:r>
      <w:r w:rsidRPr="00CD6367">
        <w:rPr>
          <w:rFonts w:ascii="Calibri" w:hAnsi="Calibri" w:cs="Calibri"/>
          <w:sz w:val="22"/>
          <w:szCs w:val="22"/>
          <w:lang w:val="el-GR"/>
        </w:rPr>
        <w:t xml:space="preserve"> για συνδυασμούς προϊόντων.</w:t>
      </w:r>
    </w:p>
    <w:p w14:paraId="54111733" w14:textId="77777777" w:rsidR="00152788" w:rsidRPr="00CD6367" w:rsidRDefault="00152788" w:rsidP="00152788">
      <w:pPr>
        <w:jc w:val="both"/>
        <w:rPr>
          <w:rFonts w:ascii="Calibri" w:hAnsi="Calibri" w:cs="Calibri"/>
          <w:b/>
          <w:bCs/>
          <w:sz w:val="22"/>
          <w:szCs w:val="22"/>
          <w:lang w:val="el-GR"/>
        </w:rPr>
      </w:pPr>
      <w:r w:rsidRPr="00CD6367">
        <w:rPr>
          <w:rFonts w:ascii="Calibri" w:hAnsi="Calibri" w:cs="Calibri"/>
          <w:sz w:val="22"/>
          <w:szCs w:val="22"/>
          <w:lang w:val="el-GR"/>
        </w:rPr>
        <w:t xml:space="preserve">Η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δεν προσφέρει οργανωμένες υπηρεσίες συντήρησης προϊόντων, αφήνοντας τον πελάτη να φροντίζει μόνος του τα είδη του. Αυτό δημιουργεί κενό στην εμπλοκή, καθώς δεν παρέχονται υπηρεσίες ή καθοδήγηση (π.χ. συνεργασίες με καθαριστήρια, </w:t>
      </w:r>
      <w:r w:rsidRPr="00CD6367">
        <w:rPr>
          <w:rFonts w:ascii="Calibri" w:hAnsi="Calibri" w:cs="Calibri"/>
          <w:sz w:val="22"/>
          <w:szCs w:val="22"/>
        </w:rPr>
        <w:t>service</w:t>
      </w:r>
      <w:r w:rsidRPr="00CD6367">
        <w:rPr>
          <w:rFonts w:ascii="Calibri" w:hAnsi="Calibri" w:cs="Calibri"/>
          <w:sz w:val="22"/>
          <w:szCs w:val="22"/>
          <w:lang w:val="el-GR"/>
        </w:rPr>
        <w:t xml:space="preserve"> υπόδησης, </w:t>
      </w:r>
      <w:r w:rsidRPr="00CD6367">
        <w:rPr>
          <w:rFonts w:ascii="Calibri" w:hAnsi="Calibri" w:cs="Calibri"/>
          <w:sz w:val="22"/>
          <w:szCs w:val="22"/>
        </w:rPr>
        <w:t>online</w:t>
      </w:r>
      <w:r w:rsidRPr="00CD6367">
        <w:rPr>
          <w:rFonts w:ascii="Calibri" w:hAnsi="Calibri" w:cs="Calibri"/>
          <w:sz w:val="22"/>
          <w:szCs w:val="22"/>
          <w:lang w:val="el-GR"/>
        </w:rPr>
        <w:t xml:space="preserve"> οδηγίες) που θα μπορούσαν να αυξήσουν τη διάρκεια ζωής των προϊόντων και την εμπιστοσύνη των πελατών.</w:t>
      </w:r>
    </w:p>
    <w:p w14:paraId="2EB3F40B" w14:textId="77777777" w:rsidR="00152788" w:rsidRPr="00CD6367" w:rsidRDefault="00152788" w:rsidP="00152788">
      <w:pPr>
        <w:jc w:val="both"/>
        <w:rPr>
          <w:rFonts w:ascii="Calibri" w:hAnsi="Calibri" w:cs="Calibri"/>
          <w:b/>
          <w:bCs/>
          <w:sz w:val="22"/>
          <w:szCs w:val="22"/>
          <w:lang w:val="el-GR"/>
        </w:rPr>
      </w:pPr>
      <w:r w:rsidRPr="00CD6367">
        <w:rPr>
          <w:rFonts w:ascii="Calibri" w:hAnsi="Calibri" w:cs="Calibri"/>
          <w:sz w:val="22"/>
          <w:szCs w:val="22"/>
          <w:lang w:val="el-GR"/>
        </w:rPr>
        <w:t>Δεν υπάρχουν οργανωμένα προγράμματα απόσυρσης, ανακύκλωσης ή επιστροφής χρησιμοποιημένων προϊόντων, με τον πελάτη να αναλαμβάνει τη διαχείρισή τους. Η υιοθέτηση τέτοιων προγραμμάτων θα βελτίωνε τη βιωσιμότητα της εταιρείας, τη σχέση με τον πελάτη και θα ενθάρρυνε επαναλαμβανόμενες αγορές.</w:t>
      </w:r>
    </w:p>
    <w:p w14:paraId="48A60EC8" w14:textId="04816F21" w:rsidR="00152788" w:rsidRPr="00CD6367" w:rsidRDefault="00152788" w:rsidP="00152788">
      <w:pPr>
        <w:jc w:val="both"/>
        <w:rPr>
          <w:rFonts w:ascii="Calibri" w:hAnsi="Calibri" w:cs="Calibri"/>
          <w:lang w:val="el-GR"/>
        </w:rPr>
      </w:pPr>
      <w:r w:rsidRPr="00CD6367">
        <w:rPr>
          <w:rFonts w:ascii="Calibri" w:hAnsi="Calibri" w:cs="Calibri"/>
          <w:b/>
          <w:bCs/>
          <w:lang w:val="el-GR"/>
        </w:rPr>
        <w:t>2</w:t>
      </w:r>
      <w:r w:rsidR="00CD6367">
        <w:rPr>
          <w:rFonts w:ascii="Calibri" w:hAnsi="Calibri" w:cs="Calibri"/>
          <w:b/>
          <w:bCs/>
          <w:lang w:val="el-GR"/>
        </w:rPr>
        <w:t xml:space="preserve">. </w:t>
      </w:r>
      <w:r w:rsidRPr="00CD6367">
        <w:rPr>
          <w:rFonts w:ascii="Calibri" w:hAnsi="Calibri" w:cs="Calibri"/>
          <w:b/>
          <w:bCs/>
          <w:lang w:val="el-GR"/>
        </w:rPr>
        <w:t>Αρχιτεκτονική του προϊόντος</w:t>
      </w:r>
    </w:p>
    <w:p w14:paraId="2591DEC2"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Το βασικό προϊόν περιλαμβάνει ένδυση, υπόδηση και αξεσουάρ από διεθνή </w:t>
      </w:r>
      <w:r w:rsidRPr="00CD6367">
        <w:rPr>
          <w:rFonts w:ascii="Calibri" w:hAnsi="Calibri" w:cs="Calibri"/>
          <w:sz w:val="22"/>
          <w:szCs w:val="22"/>
        </w:rPr>
        <w:t>brands</w:t>
      </w:r>
      <w:r w:rsidRPr="00CD6367">
        <w:rPr>
          <w:rFonts w:ascii="Calibri" w:hAnsi="Calibri" w:cs="Calibri"/>
          <w:sz w:val="22"/>
          <w:szCs w:val="22"/>
          <w:lang w:val="el-GR"/>
        </w:rPr>
        <w:t xml:space="preserve">, διαθέσιμα σε καταστήματα και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Συνοδεύεται από πληροφορίες όπως περιγραφές, τιμές, μεγέθη, χρώματα, κωδικούς και εμπορικά στοιχεία, που παρέχονται μέσω ετικετών, </w:t>
      </w:r>
      <w:r w:rsidRPr="00CD6367">
        <w:rPr>
          <w:rFonts w:ascii="Calibri" w:hAnsi="Calibri" w:cs="Calibri"/>
          <w:sz w:val="22"/>
          <w:szCs w:val="22"/>
        </w:rPr>
        <w:t>POS</w:t>
      </w:r>
      <w:r w:rsidRPr="00CD6367">
        <w:rPr>
          <w:rFonts w:ascii="Calibri" w:hAnsi="Calibri" w:cs="Calibri"/>
          <w:sz w:val="22"/>
          <w:szCs w:val="22"/>
          <w:lang w:val="el-GR"/>
        </w:rPr>
        <w:t xml:space="preserve">,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και ενημερώσεων. Η διαθεσιμότητα και η εξέλιξη των παραγγελιών παρακολουθούνται σε πραγματικό χρόνο μέσω </w:t>
      </w:r>
      <w:r w:rsidRPr="00CD6367">
        <w:rPr>
          <w:rFonts w:ascii="Calibri" w:hAnsi="Calibri" w:cs="Calibri"/>
          <w:sz w:val="22"/>
          <w:szCs w:val="22"/>
        </w:rPr>
        <w:t>ERP</w:t>
      </w:r>
      <w:r w:rsidRPr="00CD6367">
        <w:rPr>
          <w:rFonts w:ascii="Calibri" w:hAnsi="Calibri" w:cs="Calibri"/>
          <w:sz w:val="22"/>
          <w:szCs w:val="22"/>
          <w:lang w:val="el-GR"/>
        </w:rPr>
        <w:t xml:space="preserve"> και </w:t>
      </w:r>
      <w:proofErr w:type="spellStart"/>
      <w:r w:rsidRPr="00CD6367">
        <w:rPr>
          <w:rFonts w:ascii="Calibri" w:hAnsi="Calibri" w:cs="Calibri"/>
          <w:sz w:val="22"/>
          <w:szCs w:val="22"/>
        </w:rPr>
        <w:t>PrestaShop</w:t>
      </w:r>
      <w:proofErr w:type="spellEnd"/>
      <w:r w:rsidRPr="00CD6367">
        <w:rPr>
          <w:rFonts w:ascii="Calibri" w:hAnsi="Calibri" w:cs="Calibri"/>
          <w:sz w:val="22"/>
          <w:szCs w:val="22"/>
          <w:lang w:val="el-GR"/>
        </w:rPr>
        <w:t>.</w:t>
      </w:r>
    </w:p>
    <w:p w14:paraId="681B729E"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Παρέχεται εξυπηρέτηση πελάτη με καθοδήγηση στα καταστήματα και υποστήριξη μέσω τηλεφώνου ή </w:t>
      </w:r>
      <w:r w:rsidRPr="00CD6367">
        <w:rPr>
          <w:rFonts w:ascii="Calibri" w:hAnsi="Calibri" w:cs="Calibri"/>
          <w:sz w:val="22"/>
          <w:szCs w:val="22"/>
        </w:rPr>
        <w:t>email</w:t>
      </w:r>
      <w:r w:rsidRPr="00CD6367">
        <w:rPr>
          <w:rFonts w:ascii="Calibri" w:hAnsi="Calibri" w:cs="Calibri"/>
          <w:sz w:val="22"/>
          <w:szCs w:val="22"/>
          <w:lang w:val="el-GR"/>
        </w:rPr>
        <w:t xml:space="preserve"> για παραγγελίες και επιστροφές. Υπάρχει παράδοση μέσω συνεργαζόμενων </w:t>
      </w:r>
      <w:r w:rsidRPr="00CD6367">
        <w:rPr>
          <w:rFonts w:ascii="Calibri" w:hAnsi="Calibri" w:cs="Calibri"/>
          <w:sz w:val="22"/>
          <w:szCs w:val="22"/>
        </w:rPr>
        <w:t>courier</w:t>
      </w:r>
      <w:r w:rsidRPr="00CD6367">
        <w:rPr>
          <w:rFonts w:ascii="Calibri" w:hAnsi="Calibri" w:cs="Calibri"/>
          <w:sz w:val="22"/>
          <w:szCs w:val="22"/>
          <w:lang w:val="el-GR"/>
        </w:rPr>
        <w:t xml:space="preserve"> και </w:t>
      </w:r>
      <w:r w:rsidRPr="00CD6367">
        <w:rPr>
          <w:rFonts w:ascii="Calibri" w:hAnsi="Calibri" w:cs="Calibri"/>
          <w:sz w:val="22"/>
          <w:szCs w:val="22"/>
        </w:rPr>
        <w:t>Click</w:t>
      </w:r>
      <w:r w:rsidRPr="00CD6367">
        <w:rPr>
          <w:rFonts w:ascii="Calibri" w:hAnsi="Calibri" w:cs="Calibri"/>
          <w:sz w:val="22"/>
          <w:szCs w:val="22"/>
          <w:lang w:val="el-GR"/>
        </w:rPr>
        <w:t xml:space="preserve"> </w:t>
      </w:r>
      <w:r w:rsidRPr="00CD6367">
        <w:rPr>
          <w:rFonts w:ascii="Calibri" w:hAnsi="Calibri" w:cs="Calibri"/>
          <w:sz w:val="22"/>
          <w:szCs w:val="22"/>
        </w:rPr>
        <w:t>and</w:t>
      </w:r>
      <w:r w:rsidRPr="00CD6367">
        <w:rPr>
          <w:rFonts w:ascii="Calibri" w:hAnsi="Calibri" w:cs="Calibri"/>
          <w:sz w:val="22"/>
          <w:szCs w:val="22"/>
          <w:lang w:val="el-GR"/>
        </w:rPr>
        <w:t xml:space="preserve"> </w:t>
      </w:r>
      <w:r w:rsidRPr="00CD6367">
        <w:rPr>
          <w:rFonts w:ascii="Calibri" w:hAnsi="Calibri" w:cs="Calibri"/>
          <w:sz w:val="22"/>
          <w:szCs w:val="22"/>
        </w:rPr>
        <w:t>Collect</w:t>
      </w:r>
      <w:r w:rsidRPr="00CD6367">
        <w:rPr>
          <w:rFonts w:ascii="Calibri" w:hAnsi="Calibri" w:cs="Calibri"/>
          <w:sz w:val="22"/>
          <w:szCs w:val="22"/>
          <w:lang w:val="el-GR"/>
        </w:rPr>
        <w:t>. Δεν προσφέρονται υπηρεσίες συντήρησης, ανακύκλωσης, εκπαίδευσης ή προγράμματα επαναχρησιμοποίησης, που θα ενίσχυαν την εμπειρία και διαφοροποίηση της πρότασης αξίας.</w:t>
      </w:r>
    </w:p>
    <w:p w14:paraId="000915CF" w14:textId="77777777" w:rsidR="00152788" w:rsidRPr="00CD6367" w:rsidRDefault="00152788" w:rsidP="00152788">
      <w:pPr>
        <w:jc w:val="both"/>
        <w:rPr>
          <w:rFonts w:ascii="Calibri" w:hAnsi="Calibri" w:cs="Calibri"/>
          <w:b/>
          <w:bCs/>
          <w:sz w:val="22"/>
          <w:szCs w:val="22"/>
          <w:lang w:val="el-GR"/>
        </w:rPr>
      </w:pPr>
    </w:p>
    <w:p w14:paraId="779643B8" w14:textId="77777777" w:rsidR="00152788" w:rsidRPr="00CD6367" w:rsidRDefault="00152788" w:rsidP="00152788">
      <w:pPr>
        <w:jc w:val="both"/>
        <w:rPr>
          <w:rFonts w:ascii="Calibri" w:hAnsi="Calibri" w:cs="Calibri"/>
          <w:lang w:val="el-GR"/>
        </w:rPr>
      </w:pPr>
      <w:r w:rsidRPr="00CD6367">
        <w:rPr>
          <w:rFonts w:ascii="Calibri" w:hAnsi="Calibri" w:cs="Calibri"/>
          <w:b/>
          <w:bCs/>
          <w:lang w:val="el-GR"/>
        </w:rPr>
        <w:t>3. Αρχιτεκτονική επιχειρηματικών διαδικασιών</w:t>
      </w:r>
    </w:p>
    <w:p w14:paraId="5AB0D969"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b/>
          <w:bCs/>
          <w:sz w:val="22"/>
          <w:szCs w:val="22"/>
          <w:lang w:val="el-GR"/>
        </w:rPr>
        <w:t>3.1 Βαθμός Δόμησης</w:t>
      </w:r>
    </w:p>
    <w:p w14:paraId="4D918A74"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lastRenderedPageBreak/>
        <w:t xml:space="preserve">Οι πλήρως δομημένες διαδικασίες της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αφορούν την τιμολόγηση, την παρακολούθηση συναλλαγών. Επίσης αφορούν την διαχείριση και μεταφορά αποθεμάτων, τόσο για </w:t>
      </w:r>
      <w:proofErr w:type="spellStart"/>
      <w:r w:rsidRPr="00CD6367">
        <w:rPr>
          <w:rFonts w:ascii="Calibri" w:hAnsi="Calibri" w:cs="Calibri"/>
          <w:sz w:val="22"/>
          <w:szCs w:val="22"/>
          <w:lang w:val="el-GR"/>
        </w:rPr>
        <w:t>ενδοδιακινήσεις</w:t>
      </w:r>
      <w:proofErr w:type="spellEnd"/>
      <w:r w:rsidRPr="00CD6367">
        <w:rPr>
          <w:rFonts w:ascii="Calibri" w:hAnsi="Calibri" w:cs="Calibri"/>
          <w:sz w:val="22"/>
          <w:szCs w:val="22"/>
          <w:lang w:val="el-GR"/>
        </w:rPr>
        <w:t xml:space="preserve"> όσο και για ηλεκτρονικές παραγγελίες.</w:t>
      </w:r>
    </w:p>
    <w:p w14:paraId="637960E6"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Οι διαδικασίες διαχείρισης εξωτερικών συνεργατών είναι </w:t>
      </w:r>
      <w:proofErr w:type="spellStart"/>
      <w:r w:rsidRPr="00CD6367">
        <w:rPr>
          <w:rFonts w:ascii="Calibri" w:hAnsi="Calibri" w:cs="Calibri"/>
          <w:sz w:val="22"/>
          <w:szCs w:val="22"/>
          <w:lang w:val="el-GR"/>
        </w:rPr>
        <w:t>ημιδομημένες</w:t>
      </w:r>
      <w:proofErr w:type="spellEnd"/>
      <w:r w:rsidRPr="00CD6367">
        <w:rPr>
          <w:rFonts w:ascii="Calibri" w:hAnsi="Calibri" w:cs="Calibri"/>
          <w:sz w:val="22"/>
          <w:szCs w:val="22"/>
          <w:lang w:val="el-GR"/>
        </w:rPr>
        <w:t xml:space="preserve">, με καθορισμένους υπεύθυνους και επαναλαμβανόμενες διαδικασίες, αλλά προσαρμόζονται συχνά ανάλογα με τις ανάγκες, όπου η ανθρώπινη κρίση παίζει σημαντικό ρόλο. Η ανάλυση και ο σχεδιασμός παραγγελιών νέας σεζόν, εμπορικής επίδοσης και δειγματισμού βασίζονται σε τυποποιημένες διαδικασίες μέσω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και </w:t>
      </w:r>
      <w:r w:rsidRPr="00CD6367">
        <w:rPr>
          <w:rFonts w:ascii="Calibri" w:hAnsi="Calibri" w:cs="Calibri"/>
          <w:sz w:val="22"/>
          <w:szCs w:val="22"/>
        </w:rPr>
        <w:t>KPIs</w:t>
      </w:r>
      <w:r w:rsidRPr="00CD6367">
        <w:rPr>
          <w:rFonts w:ascii="Calibri" w:hAnsi="Calibri" w:cs="Calibri"/>
          <w:sz w:val="22"/>
          <w:szCs w:val="22"/>
          <w:lang w:val="el-GR"/>
        </w:rPr>
        <w:t xml:space="preserve">, όμως περιλαμβάνουν και την υποκειμενική κρίση των </w:t>
      </w:r>
      <w:r w:rsidRPr="00CD6367">
        <w:rPr>
          <w:rFonts w:ascii="Calibri" w:hAnsi="Calibri" w:cs="Calibri"/>
          <w:sz w:val="22"/>
          <w:szCs w:val="22"/>
        </w:rPr>
        <w:t>CEO</w:t>
      </w:r>
      <w:r w:rsidRPr="00CD6367">
        <w:rPr>
          <w:rFonts w:ascii="Calibri" w:hAnsi="Calibri" w:cs="Calibri"/>
          <w:sz w:val="22"/>
          <w:szCs w:val="22"/>
          <w:lang w:val="el-GR"/>
        </w:rPr>
        <w:t xml:space="preserve"> και </w:t>
      </w:r>
      <w:r w:rsidRPr="00CD6367">
        <w:rPr>
          <w:rFonts w:ascii="Calibri" w:hAnsi="Calibri" w:cs="Calibri"/>
          <w:sz w:val="22"/>
          <w:szCs w:val="22"/>
        </w:rPr>
        <w:t>Retail</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Οι πωλήσεις σε φυσικό κατάστημα είναι </w:t>
      </w:r>
      <w:proofErr w:type="spellStart"/>
      <w:r w:rsidRPr="00CD6367">
        <w:rPr>
          <w:rFonts w:ascii="Calibri" w:hAnsi="Calibri" w:cs="Calibri"/>
          <w:sz w:val="22"/>
          <w:szCs w:val="22"/>
          <w:lang w:val="el-GR"/>
        </w:rPr>
        <w:t>ημιδομημένες</w:t>
      </w:r>
      <w:proofErr w:type="spellEnd"/>
      <w:r w:rsidRPr="00CD6367">
        <w:rPr>
          <w:rFonts w:ascii="Calibri" w:hAnsi="Calibri" w:cs="Calibri"/>
          <w:sz w:val="22"/>
          <w:szCs w:val="22"/>
          <w:lang w:val="el-GR"/>
        </w:rPr>
        <w:t>, λόγω αβεβαιότητας για τον υπεύθυνο πώλησης, τιμολόγησης και παραλαβών. Η διαχείριση προσωπικού ακολουθεί βασικές διαδικασίες πρόσληψης, εκπαίδευσης και αξιολόγησης, αλλά προσαρμόζεται συχνά στις ανάγκες της στιγμής, με αλλαγές και ανθρώπινη κρίση.</w:t>
      </w:r>
    </w:p>
    <w:p w14:paraId="428752D0"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Αδόμητες διαδικασίες αποτελούν η διαπραγμάτευση και η καταχώρηση παραγγελιών, καθώς διαφοροποιούνται ανάλογα με τον προμηθευτή και στηρίζονται σε μεγάλο βαθμό στην ανθρώπινη κρίση και τις αποφάσεις των </w:t>
      </w:r>
      <w:r w:rsidRPr="00CD6367">
        <w:rPr>
          <w:rFonts w:ascii="Calibri" w:hAnsi="Calibri" w:cs="Calibri"/>
          <w:sz w:val="22"/>
          <w:szCs w:val="22"/>
        </w:rPr>
        <w:t>CEO</w:t>
      </w:r>
      <w:r w:rsidRPr="00CD6367">
        <w:rPr>
          <w:rFonts w:ascii="Calibri" w:hAnsi="Calibri" w:cs="Calibri"/>
          <w:sz w:val="22"/>
          <w:szCs w:val="22"/>
          <w:lang w:val="el-GR"/>
        </w:rPr>
        <w:t>.</w:t>
      </w:r>
    </w:p>
    <w:p w14:paraId="5C80C7AF"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b/>
          <w:bCs/>
          <w:sz w:val="22"/>
          <w:szCs w:val="22"/>
          <w:lang w:val="el-GR"/>
        </w:rPr>
        <w:t>3.2 Εύρος Συμμετοχής</w:t>
      </w:r>
    </w:p>
    <w:p w14:paraId="53796169"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Στον εμπορικό σχεδιασμό συμμετέχουν οι </w:t>
      </w:r>
      <w:r w:rsidRPr="00CD6367">
        <w:rPr>
          <w:rFonts w:ascii="Calibri" w:hAnsi="Calibri" w:cs="Calibri"/>
          <w:sz w:val="22"/>
          <w:szCs w:val="22"/>
        </w:rPr>
        <w:t>CEO</w:t>
      </w:r>
      <w:r w:rsidRPr="00CD6367">
        <w:rPr>
          <w:rFonts w:ascii="Calibri" w:hAnsi="Calibri" w:cs="Calibri"/>
          <w:sz w:val="22"/>
          <w:szCs w:val="22"/>
          <w:lang w:val="el-GR"/>
        </w:rPr>
        <w:t xml:space="preserve"> και ο </w:t>
      </w:r>
      <w:r w:rsidRPr="00CD6367">
        <w:rPr>
          <w:rFonts w:ascii="Calibri" w:hAnsi="Calibri" w:cs="Calibri"/>
          <w:sz w:val="22"/>
          <w:szCs w:val="22"/>
        </w:rPr>
        <w:t>Retail</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ενώ στον κύκλο παραγγελιών μόνο οι δύο </w:t>
      </w:r>
      <w:r w:rsidRPr="00CD6367">
        <w:rPr>
          <w:rFonts w:ascii="Calibri" w:hAnsi="Calibri" w:cs="Calibri"/>
          <w:sz w:val="22"/>
          <w:szCs w:val="22"/>
        </w:rPr>
        <w:t>CEO</w:t>
      </w:r>
      <w:r w:rsidRPr="00CD6367">
        <w:rPr>
          <w:rFonts w:ascii="Calibri" w:hAnsi="Calibri" w:cs="Calibri"/>
          <w:sz w:val="22"/>
          <w:szCs w:val="22"/>
          <w:lang w:val="el-GR"/>
        </w:rPr>
        <w:t>. Η περιορισμένη συμμετοχή διευκολύνει την επικοινωνία και τη ροή πληροφοριών, αλλά μειώνει την ποικιλία απόψεων. Οι διαδικασίες παραγγελιών απαιτούν ειδικές γνώσεις, χρόνο και εμπειρία.</w:t>
      </w:r>
    </w:p>
    <w:p w14:paraId="729AD501"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Στο φυσικό κατάστημα συμμετέχουν πωλητές, </w:t>
      </w:r>
      <w:r w:rsidRPr="00CD6367">
        <w:rPr>
          <w:rFonts w:ascii="Calibri" w:hAnsi="Calibri" w:cs="Calibri"/>
          <w:sz w:val="22"/>
          <w:szCs w:val="22"/>
        </w:rPr>
        <w:t>Store</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και </w:t>
      </w:r>
      <w:r w:rsidRPr="00CD6367">
        <w:rPr>
          <w:rFonts w:ascii="Calibri" w:hAnsi="Calibri" w:cs="Calibri"/>
          <w:sz w:val="22"/>
          <w:szCs w:val="22"/>
        </w:rPr>
        <w:t>Assistant</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Κάθε πώληση και τιμολόγηση γίνεται από τον πωλητή, προσφέροντας πλήρη προσαρμογή στις ανάγκες του πελάτη. Ο πελάτης εξυπηρετείται από διαθέσιμο πωλητή, ενώ αν δεν υπάρχει πωλητής στο ταμείο, η τιμολόγηση αναλαμβάνεται από τον ίδιο πωλητή, γεγονός που μπορεί να προκαλέσει ασάφειες και καθυστερήσεις.</w:t>
      </w:r>
    </w:p>
    <w:p w14:paraId="38EA7BBA"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Στις </w:t>
      </w:r>
      <w:proofErr w:type="spellStart"/>
      <w:r w:rsidRPr="00CD6367">
        <w:rPr>
          <w:rFonts w:ascii="Calibri" w:hAnsi="Calibri" w:cs="Calibri"/>
          <w:sz w:val="22"/>
          <w:szCs w:val="22"/>
          <w:lang w:val="el-GR"/>
        </w:rPr>
        <w:t>ενδοδιακινήσεις</w:t>
      </w:r>
      <w:proofErr w:type="spellEnd"/>
      <w:r w:rsidRPr="00CD6367">
        <w:rPr>
          <w:rFonts w:ascii="Calibri" w:hAnsi="Calibri" w:cs="Calibri"/>
          <w:sz w:val="22"/>
          <w:szCs w:val="22"/>
          <w:lang w:val="el-GR"/>
        </w:rPr>
        <w:t xml:space="preserve"> και τις ηλεκτρονικές παραγγελίες συμμετέχουν εργαζόμενοι αποθήκης, οδηγός και συνεργάτης αποστολών. Οι διαδικασίες είναι καλά δομημένες και το </w:t>
      </w:r>
      <w:r w:rsidRPr="00CD6367">
        <w:rPr>
          <w:rFonts w:ascii="Calibri" w:hAnsi="Calibri" w:cs="Calibri"/>
          <w:sz w:val="22"/>
          <w:szCs w:val="22"/>
        </w:rPr>
        <w:t>ERP</w:t>
      </w:r>
      <w:r w:rsidRPr="00CD6367">
        <w:rPr>
          <w:rFonts w:ascii="Calibri" w:hAnsi="Calibri" w:cs="Calibri"/>
          <w:sz w:val="22"/>
          <w:szCs w:val="22"/>
          <w:lang w:val="el-GR"/>
        </w:rPr>
        <w:t xml:space="preserve">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παρέχει ενημέρωση για κάθε στάδιο. Στο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εμπλέκονται η ομάδα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w:t>
      </w:r>
      <w:r w:rsidRPr="00CD6367">
        <w:rPr>
          <w:rFonts w:ascii="Calibri" w:hAnsi="Calibri" w:cs="Calibri"/>
          <w:sz w:val="22"/>
          <w:szCs w:val="22"/>
        </w:rPr>
        <w:t>Management</w:t>
      </w:r>
      <w:r w:rsidRPr="00CD6367">
        <w:rPr>
          <w:rFonts w:ascii="Calibri" w:hAnsi="Calibri" w:cs="Calibri"/>
          <w:sz w:val="22"/>
          <w:szCs w:val="22"/>
          <w:lang w:val="el-GR"/>
        </w:rPr>
        <w:t xml:space="preserve">, οι εργαζόμενοι του </w:t>
      </w:r>
      <w:r w:rsidRPr="00CD6367">
        <w:rPr>
          <w:rFonts w:ascii="Calibri" w:hAnsi="Calibri" w:cs="Calibri"/>
          <w:sz w:val="22"/>
          <w:szCs w:val="22"/>
        </w:rPr>
        <w:t>customer</w:t>
      </w:r>
      <w:r w:rsidRPr="00CD6367">
        <w:rPr>
          <w:rFonts w:ascii="Calibri" w:hAnsi="Calibri" w:cs="Calibri"/>
          <w:sz w:val="22"/>
          <w:szCs w:val="22"/>
          <w:lang w:val="el-GR"/>
        </w:rPr>
        <w:t xml:space="preserve"> </w:t>
      </w:r>
      <w:r w:rsidRPr="00CD6367">
        <w:rPr>
          <w:rFonts w:ascii="Calibri" w:hAnsi="Calibri" w:cs="Calibri"/>
          <w:sz w:val="22"/>
          <w:szCs w:val="22"/>
        </w:rPr>
        <w:t>service</w:t>
      </w:r>
      <w:r w:rsidRPr="00CD6367">
        <w:rPr>
          <w:rFonts w:ascii="Calibri" w:hAnsi="Calibri" w:cs="Calibri"/>
          <w:sz w:val="22"/>
          <w:szCs w:val="22"/>
          <w:lang w:val="el-GR"/>
        </w:rPr>
        <w:t xml:space="preserve"> και ο εξωτερικός συνεργάτης </w:t>
      </w:r>
      <w:proofErr w:type="spellStart"/>
      <w:r w:rsidRPr="00CD6367">
        <w:rPr>
          <w:rFonts w:ascii="Calibri" w:hAnsi="Calibri" w:cs="Calibri"/>
          <w:sz w:val="22"/>
          <w:szCs w:val="22"/>
        </w:rPr>
        <w:t>AfterNet</w:t>
      </w:r>
      <w:proofErr w:type="spellEnd"/>
      <w:r w:rsidRPr="00CD6367">
        <w:rPr>
          <w:rFonts w:ascii="Calibri" w:hAnsi="Calibri" w:cs="Calibri"/>
          <w:sz w:val="22"/>
          <w:szCs w:val="22"/>
          <w:lang w:val="el-GR"/>
        </w:rPr>
        <w:t>.</w:t>
      </w:r>
    </w:p>
    <w:p w14:paraId="16996BDC"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Οι αυτοματοποιημένες διαδικασίες, όπως καταχώρηση παραγγελιών και εγγραφή πελατών, απαιτούν ελάχιστη ανθρώπινη παρέμβαση. Αντίθετα, πιο σύνθετες ενέργειες όπως βελτιώσεις στο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αναβαθμίσεις </w:t>
      </w:r>
      <w:r w:rsidRPr="00CD6367">
        <w:rPr>
          <w:rFonts w:ascii="Calibri" w:hAnsi="Calibri" w:cs="Calibri"/>
          <w:sz w:val="22"/>
          <w:szCs w:val="22"/>
        </w:rPr>
        <w:t>ERP</w:t>
      </w:r>
      <w:r w:rsidRPr="00CD6367">
        <w:rPr>
          <w:rFonts w:ascii="Calibri" w:hAnsi="Calibri" w:cs="Calibri"/>
          <w:sz w:val="22"/>
          <w:szCs w:val="22"/>
          <w:lang w:val="el-GR"/>
        </w:rPr>
        <w:t>, διορθώσεις σφαλμάτων και επιστροφές, απαιτούν ενεργό συμμετοχή από εξωτερικούς συνεργάτες και πολλούς εσωτερικούς ρόλους, με αυξημένες ανάγκες συντονισμού και πληροφόρησης.</w:t>
      </w:r>
    </w:p>
    <w:p w14:paraId="16CB8FDF" w14:textId="77777777" w:rsidR="00152788" w:rsidRPr="00CD6367" w:rsidRDefault="00152788" w:rsidP="00152788">
      <w:pPr>
        <w:rPr>
          <w:rFonts w:ascii="Calibri" w:hAnsi="Calibri" w:cs="Calibri"/>
          <w:b/>
          <w:bCs/>
          <w:sz w:val="22"/>
          <w:szCs w:val="22"/>
          <w:lang w:val="el-GR"/>
        </w:rPr>
      </w:pPr>
      <w:r w:rsidRPr="00CD6367">
        <w:rPr>
          <w:rFonts w:ascii="Calibri" w:hAnsi="Calibri" w:cs="Calibri"/>
          <w:b/>
          <w:bCs/>
          <w:sz w:val="22"/>
          <w:szCs w:val="22"/>
          <w:lang w:val="el-GR"/>
        </w:rPr>
        <w:t xml:space="preserve">3.3 Επίπεδο Ενοποίησης </w:t>
      </w:r>
      <w:r w:rsidRPr="00CD6367">
        <w:rPr>
          <w:rFonts w:ascii="Calibri" w:hAnsi="Calibri" w:cs="Calibri"/>
          <w:b/>
          <w:bCs/>
          <w:sz w:val="22"/>
          <w:szCs w:val="22"/>
          <w:lang w:val="el-GR"/>
        </w:rPr>
        <w:br/>
      </w:r>
      <w:r w:rsidRPr="00CD6367">
        <w:rPr>
          <w:rFonts w:ascii="Calibri" w:hAnsi="Calibri" w:cs="Calibri"/>
          <w:sz w:val="22"/>
          <w:szCs w:val="22"/>
          <w:lang w:val="el-GR"/>
        </w:rPr>
        <w:t xml:space="preserve">Στην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υπάρχει κοινή κουλτούρα και ορολογία σε όλους τους ρόλους, με μικρές διαφοροποιήσεις ανά θέση. Στη συνεργασία με εξωτερικούς συνεργάτες επιδιώκεται κοινή κουλτούρα, αλλά συχνά υπάρχουν προβλήματα στην ανταλλαγή πληροφορίας, συντονισμό και συνεργασία. Η διαχείριση αποθεμάτων είναι ενοποιημένη μέσω </w:t>
      </w:r>
      <w:r w:rsidRPr="00CD6367">
        <w:rPr>
          <w:rFonts w:ascii="Calibri" w:hAnsi="Calibri" w:cs="Calibri"/>
          <w:sz w:val="22"/>
          <w:szCs w:val="22"/>
        </w:rPr>
        <w:t>ERP</w:t>
      </w:r>
      <w:r w:rsidRPr="00CD6367">
        <w:rPr>
          <w:rFonts w:ascii="Calibri" w:hAnsi="Calibri" w:cs="Calibri"/>
          <w:sz w:val="22"/>
          <w:szCs w:val="22"/>
          <w:lang w:val="el-GR"/>
        </w:rPr>
        <w:t xml:space="preserve">, εξασφαλίζοντας </w:t>
      </w:r>
      <w:r w:rsidRPr="00CD6367">
        <w:rPr>
          <w:rFonts w:ascii="Calibri" w:hAnsi="Calibri" w:cs="Calibri"/>
          <w:sz w:val="22"/>
          <w:szCs w:val="22"/>
        </w:rPr>
        <w:t>real</w:t>
      </w:r>
      <w:r w:rsidRPr="00CD6367">
        <w:rPr>
          <w:rFonts w:ascii="Calibri" w:hAnsi="Calibri" w:cs="Calibri"/>
          <w:sz w:val="22"/>
          <w:szCs w:val="22"/>
          <w:lang w:val="el-GR"/>
        </w:rPr>
        <w:t>-</w:t>
      </w:r>
      <w:r w:rsidRPr="00CD6367">
        <w:rPr>
          <w:rFonts w:ascii="Calibri" w:hAnsi="Calibri" w:cs="Calibri"/>
          <w:sz w:val="22"/>
          <w:szCs w:val="22"/>
        </w:rPr>
        <w:t>time</w:t>
      </w:r>
      <w:r w:rsidRPr="00CD6367">
        <w:rPr>
          <w:rFonts w:ascii="Calibri" w:hAnsi="Calibri" w:cs="Calibri"/>
          <w:sz w:val="22"/>
          <w:szCs w:val="22"/>
          <w:lang w:val="el-GR"/>
        </w:rPr>
        <w:t xml:space="preserve"> πληροφόρηση και συντονισμό.</w:t>
      </w:r>
      <w:r w:rsidRPr="00CD6367">
        <w:rPr>
          <w:rFonts w:ascii="Calibri" w:hAnsi="Calibri" w:cs="Calibri"/>
          <w:sz w:val="22"/>
          <w:szCs w:val="22"/>
        </w:rPr>
        <w:t> </w:t>
      </w:r>
    </w:p>
    <w:p w14:paraId="1A5B134A"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Το τμήμα προσωπικού λαμβάνει πληροφορίες για την επίδοση των εργαζομένων μέσω αυτοματοποιημένων </w:t>
      </w:r>
      <w:r w:rsidRPr="00CD6367">
        <w:rPr>
          <w:rFonts w:ascii="Calibri" w:hAnsi="Calibri" w:cs="Calibri"/>
          <w:sz w:val="22"/>
          <w:szCs w:val="22"/>
        </w:rPr>
        <w:t>reports</w:t>
      </w:r>
      <w:r w:rsidRPr="00CD6367">
        <w:rPr>
          <w:rFonts w:ascii="Calibri" w:hAnsi="Calibri" w:cs="Calibri"/>
          <w:sz w:val="22"/>
          <w:szCs w:val="22"/>
          <w:lang w:val="el-GR"/>
        </w:rPr>
        <w:t xml:space="preserve"> του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προσφέροντας γρήγορη και αντικειμενική πληροφόρηση. Σε πιο ειδικές </w:t>
      </w:r>
      <w:r w:rsidRPr="00CD6367">
        <w:rPr>
          <w:rFonts w:ascii="Calibri" w:hAnsi="Calibri" w:cs="Calibri"/>
          <w:sz w:val="22"/>
          <w:szCs w:val="22"/>
          <w:lang w:val="el-GR"/>
        </w:rPr>
        <w:lastRenderedPageBreak/>
        <w:t>περιπτώσεις απαιτείται άμεση επικοινωνία με τα φυσικά καταστήματα ή την κεντρική διοίκηση, καθώς η επικοινωνία δεν βασίζεται αποκλειστικά στο σύστημα.</w:t>
      </w:r>
    </w:p>
    <w:p w14:paraId="32FFB6FB" w14:textId="77777777" w:rsidR="00152788" w:rsidRPr="00CD6367" w:rsidRDefault="00152788" w:rsidP="00152788">
      <w:pPr>
        <w:rPr>
          <w:rFonts w:ascii="Calibri" w:hAnsi="Calibri" w:cs="Calibri"/>
          <w:sz w:val="22"/>
          <w:szCs w:val="22"/>
          <w:lang w:val="el-GR"/>
        </w:rPr>
      </w:pPr>
      <w:r w:rsidRPr="00CD6367">
        <w:rPr>
          <w:rFonts w:ascii="Calibri" w:hAnsi="Calibri" w:cs="Calibri"/>
          <w:b/>
          <w:bCs/>
          <w:sz w:val="22"/>
          <w:szCs w:val="22"/>
          <w:lang w:val="el-GR"/>
        </w:rPr>
        <w:t>3.4 Πολυπλοκότητα</w:t>
      </w:r>
      <w:r w:rsidRPr="00CD6367">
        <w:rPr>
          <w:rFonts w:ascii="Calibri" w:hAnsi="Calibri" w:cs="Calibri"/>
          <w:b/>
          <w:bCs/>
          <w:sz w:val="22"/>
          <w:szCs w:val="22"/>
          <w:lang w:val="el-GR"/>
        </w:rPr>
        <w:br/>
      </w:r>
      <w:r w:rsidRPr="00CD6367">
        <w:rPr>
          <w:rFonts w:ascii="Calibri" w:hAnsi="Calibri" w:cs="Calibri"/>
          <w:sz w:val="22"/>
          <w:szCs w:val="22"/>
          <w:lang w:val="el-GR"/>
        </w:rPr>
        <w:t xml:space="preserve">Η συνεργασία με πολλούς εξωτερικούς συνεργάτες, η επικοινωνία με </w:t>
      </w:r>
      <w:proofErr w:type="spellStart"/>
      <w:r w:rsidRPr="00CD6367">
        <w:rPr>
          <w:rFonts w:ascii="Calibri" w:hAnsi="Calibri" w:cs="Calibri"/>
          <w:sz w:val="22"/>
          <w:szCs w:val="22"/>
          <w:lang w:val="el-GR"/>
        </w:rPr>
        <w:t>αυτους</w:t>
      </w:r>
      <w:proofErr w:type="spellEnd"/>
      <w:r w:rsidRPr="00CD6367">
        <w:rPr>
          <w:rFonts w:ascii="Calibri" w:hAnsi="Calibri" w:cs="Calibri"/>
          <w:sz w:val="22"/>
          <w:szCs w:val="22"/>
          <w:lang w:val="el-GR"/>
        </w:rPr>
        <w:t xml:space="preserve">, η αποτελεσματική συνεργασία, συντονισμός και έλεγχος κατέχει πολυπλοκότητα. Αντίστοιχα οι πολλοί και διαφορετικών ειδών προμηθευτές, καθώς και τα πολλαπλά </w:t>
      </w:r>
      <w:r w:rsidRPr="00CD6367">
        <w:rPr>
          <w:rFonts w:ascii="Calibri" w:hAnsi="Calibri" w:cs="Calibri"/>
          <w:sz w:val="22"/>
          <w:szCs w:val="22"/>
        </w:rPr>
        <w:t>brands</w:t>
      </w:r>
      <w:r w:rsidRPr="00CD6367">
        <w:rPr>
          <w:rFonts w:ascii="Calibri" w:hAnsi="Calibri" w:cs="Calibri"/>
          <w:sz w:val="22"/>
          <w:szCs w:val="22"/>
          <w:lang w:val="el-GR"/>
        </w:rPr>
        <w:t xml:space="preserve"> περιέχουν επίσης υψηλή πολυπλοκότητα. Η πολυπλοκότητα τόσο με τη συνεργασία με εξωτερικούς συνεργάτες και προμηθευτές δεν έχει καταπολεμηθεί, βασίζεται κυρίως στην ανθρώπινη κρίση και ειδικό χειρισμό των εμπλεκόμενων. Το </w:t>
      </w:r>
      <w:proofErr w:type="spellStart"/>
      <w:r w:rsidRPr="00CD6367">
        <w:rPr>
          <w:rFonts w:ascii="Calibri" w:hAnsi="Calibri" w:cs="Calibri"/>
          <w:sz w:val="22"/>
          <w:szCs w:val="22"/>
        </w:rPr>
        <w:t>Eshop</w:t>
      </w:r>
      <w:proofErr w:type="spellEnd"/>
      <w:r w:rsidRPr="00CD6367">
        <w:rPr>
          <w:rFonts w:ascii="Calibri" w:hAnsi="Calibri" w:cs="Calibri"/>
          <w:sz w:val="22"/>
          <w:szCs w:val="22"/>
          <w:lang w:val="el-GR"/>
        </w:rPr>
        <w:t xml:space="preserve">, το </w:t>
      </w:r>
      <w:r w:rsidRPr="00CD6367">
        <w:rPr>
          <w:rFonts w:ascii="Calibri" w:hAnsi="Calibri" w:cs="Calibri"/>
          <w:sz w:val="22"/>
          <w:szCs w:val="22"/>
        </w:rPr>
        <w:t>Marketing</w:t>
      </w:r>
      <w:r w:rsidRPr="00CD6367">
        <w:rPr>
          <w:rFonts w:ascii="Calibri" w:hAnsi="Calibri" w:cs="Calibri"/>
          <w:sz w:val="22"/>
          <w:szCs w:val="22"/>
          <w:lang w:val="el-GR"/>
        </w:rPr>
        <w:t xml:space="preserve"> και το </w:t>
      </w:r>
      <w:r w:rsidRPr="00CD6367">
        <w:rPr>
          <w:rFonts w:ascii="Calibri" w:hAnsi="Calibri" w:cs="Calibri"/>
          <w:sz w:val="22"/>
          <w:szCs w:val="22"/>
        </w:rPr>
        <w:t>ERP</w:t>
      </w:r>
      <w:r w:rsidRPr="00CD6367">
        <w:rPr>
          <w:rFonts w:ascii="Calibri" w:hAnsi="Calibri" w:cs="Calibri"/>
          <w:sz w:val="22"/>
          <w:szCs w:val="22"/>
          <w:lang w:val="el-GR"/>
        </w:rPr>
        <w:t xml:space="preserve"> παρουσιάζουν μια μέση πολυπλοκότητα, όμως αποτελούν αντικείμενο εργασίας κυρίως των εξωτερικών συνεργατών.</w:t>
      </w:r>
    </w:p>
    <w:p w14:paraId="171B7E66"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διαχείριση, διάχυση των αποθεμάτων αποτελεί διαδικασία με υψηλή πολυπλοκότητα επίσης, έχει μειωθεί όμως το επίπεδο δυσκολίας λόγω αυτοματοποίηση μέσω του </w:t>
      </w:r>
      <w:r w:rsidRPr="00CD6367">
        <w:rPr>
          <w:rFonts w:ascii="Calibri" w:hAnsi="Calibri" w:cs="Calibri"/>
          <w:sz w:val="22"/>
          <w:szCs w:val="22"/>
        </w:rPr>
        <w:t>ERP</w:t>
      </w:r>
      <w:r w:rsidRPr="00CD6367">
        <w:rPr>
          <w:rFonts w:ascii="Calibri" w:hAnsi="Calibri" w:cs="Calibri"/>
          <w:sz w:val="22"/>
          <w:szCs w:val="22"/>
          <w:lang w:val="el-GR"/>
        </w:rPr>
        <w:t xml:space="preserve">. Στα φυσικά καταστήματα επικρατεί μέση/χαμηλή πολυπλοκότητα αφού δεν υπάρχουν σημαντικές ασάφειες και δυσκολίες και συνήθως όπου υπάρχουν δυσκολίες λύνονται τα προβλήματα με μεσολάβηση του </w:t>
      </w:r>
      <w:r w:rsidRPr="00CD6367">
        <w:rPr>
          <w:rFonts w:ascii="Calibri" w:hAnsi="Calibri" w:cs="Calibri"/>
          <w:sz w:val="22"/>
          <w:szCs w:val="22"/>
        </w:rPr>
        <w:t>store</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w:t>
      </w:r>
      <w:r w:rsidRPr="00CD6367">
        <w:rPr>
          <w:rFonts w:ascii="Calibri" w:hAnsi="Calibri" w:cs="Calibri"/>
          <w:sz w:val="22"/>
          <w:szCs w:val="22"/>
        </w:rPr>
        <w:t> </w:t>
      </w:r>
    </w:p>
    <w:p w14:paraId="14CCBFE9" w14:textId="77777777" w:rsidR="00152788" w:rsidRPr="00CD6367" w:rsidRDefault="00152788" w:rsidP="00152788">
      <w:pPr>
        <w:rPr>
          <w:rFonts w:ascii="Calibri" w:hAnsi="Calibri" w:cs="Calibri"/>
          <w:sz w:val="22"/>
          <w:szCs w:val="22"/>
          <w:lang w:val="el-GR"/>
        </w:rPr>
      </w:pPr>
      <w:r w:rsidRPr="00CD6367">
        <w:rPr>
          <w:rFonts w:ascii="Calibri" w:hAnsi="Calibri" w:cs="Calibri"/>
          <w:b/>
          <w:bCs/>
          <w:sz w:val="22"/>
          <w:szCs w:val="22"/>
          <w:lang w:val="el-GR"/>
        </w:rPr>
        <w:t>3.5 Βαθμός Εξάρτησης από τις Μηχανές</w:t>
      </w:r>
      <w:r w:rsidRPr="00CD6367">
        <w:rPr>
          <w:rFonts w:ascii="Calibri" w:hAnsi="Calibri" w:cs="Calibri"/>
          <w:b/>
          <w:bCs/>
          <w:sz w:val="22"/>
          <w:szCs w:val="22"/>
          <w:lang w:val="el-GR"/>
        </w:rPr>
        <w:br/>
      </w:r>
      <w:r w:rsidRPr="00CD6367">
        <w:rPr>
          <w:rFonts w:ascii="Calibri" w:hAnsi="Calibri" w:cs="Calibri"/>
          <w:sz w:val="22"/>
          <w:szCs w:val="22"/>
          <w:lang w:val="el-GR"/>
        </w:rPr>
        <w:t xml:space="preserve">Υπάρχει υψηλή εξάρτηση από τα Πληροφοριακό σύστημα </w:t>
      </w:r>
      <w:r w:rsidRPr="00CD6367">
        <w:rPr>
          <w:rFonts w:ascii="Calibri" w:hAnsi="Calibri" w:cs="Calibri"/>
          <w:sz w:val="22"/>
          <w:szCs w:val="22"/>
        </w:rPr>
        <w:t>ERP</w:t>
      </w:r>
      <w:r w:rsidRPr="00CD6367">
        <w:rPr>
          <w:rFonts w:ascii="Calibri" w:hAnsi="Calibri" w:cs="Calibri"/>
          <w:sz w:val="22"/>
          <w:szCs w:val="22"/>
          <w:lang w:val="el-GR"/>
        </w:rPr>
        <w:t xml:space="preserve">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σε </w:t>
      </w:r>
      <w:r w:rsidRPr="00CD6367">
        <w:rPr>
          <w:rFonts w:ascii="Calibri" w:hAnsi="Calibri" w:cs="Calibri"/>
          <w:sz w:val="22"/>
          <w:szCs w:val="22"/>
        </w:rPr>
        <w:t>logistics</w:t>
      </w:r>
      <w:r w:rsidRPr="00CD6367">
        <w:rPr>
          <w:rFonts w:ascii="Calibri" w:hAnsi="Calibri" w:cs="Calibri"/>
          <w:sz w:val="22"/>
          <w:szCs w:val="22"/>
          <w:lang w:val="el-GR"/>
        </w:rPr>
        <w:t xml:space="preserve"> και αποθέματα και φυσικά καταστήματα. Επίσης. για την διεκπεραίωση παραγγελιών από ηλεκτρονικό κατάστημα υπάρχει μεγάλος βαθμός εξάρτησης σε </w:t>
      </w:r>
      <w:r w:rsidRPr="00CD6367">
        <w:rPr>
          <w:rFonts w:ascii="Calibri" w:hAnsi="Calibri" w:cs="Calibri"/>
          <w:sz w:val="22"/>
          <w:szCs w:val="22"/>
        </w:rPr>
        <w:t>ERP</w:t>
      </w:r>
      <w:r w:rsidRPr="00CD6367">
        <w:rPr>
          <w:rFonts w:ascii="Calibri" w:hAnsi="Calibri" w:cs="Calibri"/>
          <w:sz w:val="22"/>
          <w:szCs w:val="22"/>
          <w:lang w:val="el-GR"/>
        </w:rPr>
        <w:t xml:space="preserve">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και πλατφόρμα </w:t>
      </w:r>
      <w:proofErr w:type="spellStart"/>
      <w:r w:rsidRPr="00CD6367">
        <w:rPr>
          <w:rFonts w:ascii="Calibri" w:hAnsi="Calibri" w:cs="Calibri"/>
          <w:sz w:val="22"/>
          <w:szCs w:val="22"/>
        </w:rPr>
        <w:t>Eshop</w:t>
      </w:r>
      <w:proofErr w:type="spellEnd"/>
      <w:r w:rsidRPr="00CD6367">
        <w:rPr>
          <w:rFonts w:ascii="Calibri" w:hAnsi="Calibri" w:cs="Calibri"/>
          <w:sz w:val="22"/>
          <w:szCs w:val="22"/>
          <w:lang w:val="el-GR"/>
        </w:rPr>
        <w:t xml:space="preserve"> (</w:t>
      </w:r>
      <w:proofErr w:type="spellStart"/>
      <w:r w:rsidRPr="00CD6367">
        <w:rPr>
          <w:rFonts w:ascii="Calibri" w:hAnsi="Calibri" w:cs="Calibri"/>
          <w:sz w:val="22"/>
          <w:szCs w:val="22"/>
        </w:rPr>
        <w:t>Prestashop</w:t>
      </w:r>
      <w:proofErr w:type="spellEnd"/>
      <w:r w:rsidRPr="00CD6367">
        <w:rPr>
          <w:rFonts w:ascii="Calibri" w:hAnsi="Calibri" w:cs="Calibri"/>
          <w:sz w:val="22"/>
          <w:szCs w:val="22"/>
          <w:lang w:val="el-GR"/>
        </w:rPr>
        <w:t xml:space="preserve">). Υπάρχει επίσης αρκετή εξάρτηση από το πληροφοριακό σύστημα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για τις διοικητικές αποφάσεις, εμπορικό σχεδιασμό, </w:t>
      </w:r>
      <w:proofErr w:type="spellStart"/>
      <w:r w:rsidRPr="00CD6367">
        <w:rPr>
          <w:rFonts w:ascii="Calibri" w:hAnsi="Calibri" w:cs="Calibri"/>
          <w:sz w:val="22"/>
          <w:szCs w:val="22"/>
          <w:lang w:val="el-GR"/>
        </w:rPr>
        <w:t>κυκλου</w:t>
      </w:r>
      <w:proofErr w:type="spellEnd"/>
      <w:r w:rsidRPr="00CD6367">
        <w:rPr>
          <w:rFonts w:ascii="Calibri" w:hAnsi="Calibri" w:cs="Calibri"/>
          <w:sz w:val="22"/>
          <w:szCs w:val="22"/>
          <w:lang w:val="el-GR"/>
        </w:rPr>
        <w:t xml:space="preserve"> παραγγελιών και το </w:t>
      </w:r>
      <w:proofErr w:type="spellStart"/>
      <w:r w:rsidRPr="00CD6367">
        <w:rPr>
          <w:rFonts w:ascii="Calibri" w:hAnsi="Calibri" w:cs="Calibri"/>
          <w:sz w:val="22"/>
          <w:szCs w:val="22"/>
        </w:rPr>
        <w:t>myWorkplace</w:t>
      </w:r>
      <w:proofErr w:type="spellEnd"/>
      <w:r w:rsidRPr="00CD6367">
        <w:rPr>
          <w:rFonts w:ascii="Calibri" w:hAnsi="Calibri" w:cs="Calibri"/>
          <w:sz w:val="22"/>
          <w:szCs w:val="22"/>
          <w:lang w:val="el-GR"/>
        </w:rPr>
        <w:t xml:space="preserve"> την διαχείριση ανθρώπινων πόρων. Διαδικασίες που δεν υποστηρίζονται επαρκώς από μηχανές είναι ο κύκλος παραγγελιών, καθώς δεν υπάρχει αλγόριθμος πρόβλεψης ζήτησης με βάση τα δεδομένα των παραγγελιών από το φυσικό και το ηλεκτρονικό κατάστημα.</w:t>
      </w:r>
    </w:p>
    <w:p w14:paraId="0DEB119C"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b/>
          <w:bCs/>
          <w:sz w:val="22"/>
          <w:szCs w:val="22"/>
          <w:lang w:val="el-GR"/>
        </w:rPr>
        <w:t>3.6 Έμφαση σε Σχεδιασμό, Εκτέλεση, Έλεγχο</w:t>
      </w:r>
    </w:p>
    <w:p w14:paraId="0E0F377C"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Για τον έλεγχο των εργαζόμενων των φυσικών καταστημάτων, των παραγγελιών από φυσικά και ηλεκτρονικό κατάστημα, χρηματοοικονομικοί μετρικές και δείκτες </w:t>
      </w:r>
      <w:proofErr w:type="spellStart"/>
      <w:r w:rsidRPr="00CD6367">
        <w:rPr>
          <w:rFonts w:ascii="Calibri" w:hAnsi="Calibri" w:cs="Calibri"/>
          <w:sz w:val="22"/>
          <w:szCs w:val="22"/>
          <w:lang w:val="el-GR"/>
        </w:rPr>
        <w:t>γινονται</w:t>
      </w:r>
      <w:proofErr w:type="spellEnd"/>
      <w:r w:rsidRPr="00CD6367">
        <w:rPr>
          <w:rFonts w:ascii="Calibri" w:hAnsi="Calibri" w:cs="Calibri"/>
          <w:sz w:val="22"/>
          <w:szCs w:val="22"/>
          <w:lang w:val="el-GR"/>
        </w:rPr>
        <w:t xml:space="preserve"> </w:t>
      </w:r>
      <w:proofErr w:type="spellStart"/>
      <w:r w:rsidRPr="00CD6367">
        <w:rPr>
          <w:rFonts w:ascii="Calibri" w:hAnsi="Calibri" w:cs="Calibri"/>
          <w:sz w:val="22"/>
          <w:szCs w:val="22"/>
          <w:lang w:val="el-GR"/>
        </w:rPr>
        <w:t>απο</w:t>
      </w:r>
      <w:proofErr w:type="spellEnd"/>
      <w:r w:rsidRPr="00CD6367">
        <w:rPr>
          <w:rFonts w:ascii="Calibri" w:hAnsi="Calibri" w:cs="Calibri"/>
          <w:sz w:val="22"/>
          <w:szCs w:val="22"/>
          <w:lang w:val="el-GR"/>
        </w:rPr>
        <w:t xml:space="preserve"> το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Σύμφωνα με τα δεδομένα εντοπίζονται προβλήματα, γίνεται ανασχεδιασμός και πληροφόρηση της κατάστασης. </w:t>
      </w:r>
    </w:p>
    <w:p w14:paraId="78D05128"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Μέσω του </w:t>
      </w:r>
      <w:r w:rsidRPr="00CD6367">
        <w:rPr>
          <w:rFonts w:ascii="Calibri" w:hAnsi="Calibri" w:cs="Calibri"/>
          <w:sz w:val="22"/>
          <w:szCs w:val="22"/>
        </w:rPr>
        <w:t>ERP</w:t>
      </w:r>
      <w:r w:rsidRPr="00CD6367">
        <w:rPr>
          <w:rFonts w:ascii="Calibri" w:hAnsi="Calibri" w:cs="Calibri"/>
          <w:sz w:val="22"/>
          <w:szCs w:val="22"/>
          <w:lang w:val="el-GR"/>
        </w:rPr>
        <w:t xml:space="preserve"> πραγματοποιείται έλεγχος όλων των διαδικασιών που σχετίζονται με τα αποθέματα. Επιπλέον, με τη χρήση των αλγορίθμων του, υποστηρίζονται λειτουργίες όπως η ενημέρωση για απαιτούμενες </w:t>
      </w:r>
      <w:proofErr w:type="spellStart"/>
      <w:r w:rsidRPr="00CD6367">
        <w:rPr>
          <w:rFonts w:ascii="Calibri" w:hAnsi="Calibri" w:cs="Calibri"/>
          <w:sz w:val="22"/>
          <w:szCs w:val="22"/>
          <w:lang w:val="el-GR"/>
        </w:rPr>
        <w:t>ενδοδιακινήσεις</w:t>
      </w:r>
      <w:proofErr w:type="spellEnd"/>
      <w:r w:rsidRPr="00CD6367">
        <w:rPr>
          <w:rFonts w:ascii="Calibri" w:hAnsi="Calibri" w:cs="Calibri"/>
          <w:sz w:val="22"/>
          <w:szCs w:val="22"/>
          <w:lang w:val="el-GR"/>
        </w:rPr>
        <w:t xml:space="preserve"> και παραγγελίες του ηλεκτρονικού καταστήματος για αποθέματα τοποθετημένα σε </w:t>
      </w:r>
      <w:proofErr w:type="spellStart"/>
      <w:r w:rsidRPr="00CD6367">
        <w:rPr>
          <w:rFonts w:ascii="Calibri" w:hAnsi="Calibri" w:cs="Calibri"/>
          <w:sz w:val="22"/>
          <w:szCs w:val="22"/>
          <w:lang w:val="el-GR"/>
        </w:rPr>
        <w:t>φυσικα</w:t>
      </w:r>
      <w:proofErr w:type="spellEnd"/>
      <w:r w:rsidRPr="00CD6367">
        <w:rPr>
          <w:rFonts w:ascii="Calibri" w:hAnsi="Calibri" w:cs="Calibri"/>
          <w:sz w:val="22"/>
          <w:szCs w:val="22"/>
          <w:lang w:val="el-GR"/>
        </w:rPr>
        <w:t xml:space="preserve"> </w:t>
      </w:r>
      <w:proofErr w:type="spellStart"/>
      <w:r w:rsidRPr="00CD6367">
        <w:rPr>
          <w:rFonts w:ascii="Calibri" w:hAnsi="Calibri" w:cs="Calibri"/>
          <w:sz w:val="22"/>
          <w:szCs w:val="22"/>
          <w:lang w:val="el-GR"/>
        </w:rPr>
        <w:t>καταστηματα</w:t>
      </w:r>
      <w:proofErr w:type="spellEnd"/>
      <w:r w:rsidRPr="00CD6367">
        <w:rPr>
          <w:rFonts w:ascii="Calibri" w:hAnsi="Calibri" w:cs="Calibri"/>
          <w:sz w:val="22"/>
          <w:szCs w:val="22"/>
          <w:lang w:val="el-GR"/>
        </w:rPr>
        <w:t>. Πρόκειται για μια αποτελεσματική αξιοποίηση εργαλείων που ενισχύει τον έλεγχο, τη λήψη αποφάσεων και τη συνολική λειτουργικότητα της επιχείρησης.</w:t>
      </w:r>
    </w:p>
    <w:p w14:paraId="6AC665D0"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b/>
          <w:bCs/>
          <w:sz w:val="22"/>
          <w:szCs w:val="22"/>
          <w:lang w:val="el-GR"/>
        </w:rPr>
        <w:t>3.7 Έμφαση σε Εξαιρέσεις, Λάθη και Δυσλειτουργίες</w:t>
      </w:r>
    </w:p>
    <w:p w14:paraId="583CC72F"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Το </w:t>
      </w:r>
      <w:r w:rsidRPr="00CD6367">
        <w:rPr>
          <w:rFonts w:ascii="Calibri" w:hAnsi="Calibri" w:cs="Calibri"/>
          <w:sz w:val="22"/>
          <w:szCs w:val="22"/>
        </w:rPr>
        <w:t>customer</w:t>
      </w:r>
      <w:r w:rsidRPr="00CD6367">
        <w:rPr>
          <w:rFonts w:ascii="Calibri" w:hAnsi="Calibri" w:cs="Calibri"/>
          <w:sz w:val="22"/>
          <w:szCs w:val="22"/>
          <w:lang w:val="el-GR"/>
        </w:rPr>
        <w:t xml:space="preserve"> </w:t>
      </w:r>
      <w:r w:rsidRPr="00CD6367">
        <w:rPr>
          <w:rFonts w:ascii="Calibri" w:hAnsi="Calibri" w:cs="Calibri"/>
          <w:sz w:val="22"/>
          <w:szCs w:val="22"/>
        </w:rPr>
        <w:t>support</w:t>
      </w:r>
      <w:r w:rsidRPr="00CD6367">
        <w:rPr>
          <w:rFonts w:ascii="Calibri" w:hAnsi="Calibri" w:cs="Calibri"/>
          <w:sz w:val="22"/>
          <w:szCs w:val="22"/>
          <w:lang w:val="el-GR"/>
        </w:rPr>
        <w:t xml:space="preserve"> του ηλεκτρονικού καταστήματος έχει δημιουργηθεί </w:t>
      </w:r>
      <w:proofErr w:type="spellStart"/>
      <w:r w:rsidRPr="00CD6367">
        <w:rPr>
          <w:rFonts w:ascii="Calibri" w:hAnsi="Calibri" w:cs="Calibri"/>
          <w:sz w:val="22"/>
          <w:szCs w:val="22"/>
          <w:lang w:val="el-GR"/>
        </w:rPr>
        <w:t>ωστέ</w:t>
      </w:r>
      <w:proofErr w:type="spellEnd"/>
      <w:r w:rsidRPr="00CD6367">
        <w:rPr>
          <w:rFonts w:ascii="Calibri" w:hAnsi="Calibri" w:cs="Calibri"/>
          <w:sz w:val="22"/>
          <w:szCs w:val="22"/>
          <w:lang w:val="el-GR"/>
        </w:rPr>
        <w:t xml:space="preserve"> να ενημερώνονται και επιλύουν προβλήματα ή λάθη στις ηλεκτρονικές παραγγελίες. Το </w:t>
      </w:r>
      <w:r w:rsidRPr="00CD6367">
        <w:rPr>
          <w:rFonts w:ascii="Calibri" w:hAnsi="Calibri" w:cs="Calibri"/>
          <w:sz w:val="22"/>
          <w:szCs w:val="22"/>
        </w:rPr>
        <w:t>customer</w:t>
      </w:r>
      <w:r w:rsidRPr="00CD6367">
        <w:rPr>
          <w:rFonts w:ascii="Calibri" w:hAnsi="Calibri" w:cs="Calibri"/>
          <w:sz w:val="22"/>
          <w:szCs w:val="22"/>
          <w:lang w:val="el-GR"/>
        </w:rPr>
        <w:t xml:space="preserve"> </w:t>
      </w:r>
      <w:r w:rsidRPr="00CD6367">
        <w:rPr>
          <w:rFonts w:ascii="Calibri" w:hAnsi="Calibri" w:cs="Calibri"/>
          <w:sz w:val="22"/>
          <w:szCs w:val="22"/>
        </w:rPr>
        <w:t>support</w:t>
      </w:r>
      <w:r w:rsidRPr="00CD6367">
        <w:rPr>
          <w:rFonts w:ascii="Calibri" w:hAnsi="Calibri" w:cs="Calibri"/>
          <w:sz w:val="22"/>
          <w:szCs w:val="22"/>
          <w:lang w:val="el-GR"/>
        </w:rPr>
        <w:t xml:space="preserve"> δεν λειτουργεί αποκλειστικά για τις παραγγελίες </w:t>
      </w:r>
      <w:proofErr w:type="spellStart"/>
      <w:r w:rsidRPr="00CD6367">
        <w:rPr>
          <w:rFonts w:ascii="Calibri" w:hAnsi="Calibri" w:cs="Calibri"/>
          <w:sz w:val="22"/>
          <w:szCs w:val="22"/>
          <w:lang w:val="el-GR"/>
        </w:rPr>
        <w:t>απο</w:t>
      </w:r>
      <w:proofErr w:type="spellEnd"/>
      <w:r w:rsidRPr="00CD6367">
        <w:rPr>
          <w:rFonts w:ascii="Calibri" w:hAnsi="Calibri" w:cs="Calibri"/>
          <w:sz w:val="22"/>
          <w:szCs w:val="22"/>
          <w:lang w:val="el-GR"/>
        </w:rPr>
        <w:t xml:space="preserve"> το ηλεκτρονικό κατάστημα, σε ορισμένες περιπτώσεις μεσολαβεί για την επικοινωνία με φυσικό κατάστημα. Στα φυσικά καταστήματα οι πωλητές αλλά κυρίως ο </w:t>
      </w:r>
      <w:r w:rsidRPr="00CD6367">
        <w:rPr>
          <w:rFonts w:ascii="Calibri" w:hAnsi="Calibri" w:cs="Calibri"/>
          <w:sz w:val="22"/>
          <w:szCs w:val="22"/>
        </w:rPr>
        <w:t>store</w:t>
      </w:r>
      <w:r w:rsidRPr="00CD6367">
        <w:rPr>
          <w:rFonts w:ascii="Calibri" w:hAnsi="Calibri" w:cs="Calibri"/>
          <w:sz w:val="22"/>
          <w:szCs w:val="22"/>
          <w:lang w:val="el-GR"/>
        </w:rPr>
        <w:t xml:space="preserve"> και </w:t>
      </w:r>
      <w:r w:rsidRPr="00CD6367">
        <w:rPr>
          <w:rFonts w:ascii="Calibri" w:hAnsi="Calibri" w:cs="Calibri"/>
          <w:sz w:val="22"/>
          <w:szCs w:val="22"/>
        </w:rPr>
        <w:t>assistant</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επιλύουν προβλήματα ή </w:t>
      </w:r>
      <w:proofErr w:type="spellStart"/>
      <w:r w:rsidRPr="00CD6367">
        <w:rPr>
          <w:rFonts w:ascii="Calibri" w:hAnsi="Calibri" w:cs="Calibri"/>
          <w:sz w:val="22"/>
          <w:szCs w:val="22"/>
          <w:lang w:val="el-GR"/>
        </w:rPr>
        <w:t>λαθη</w:t>
      </w:r>
      <w:proofErr w:type="spellEnd"/>
      <w:r w:rsidRPr="00CD6367">
        <w:rPr>
          <w:rFonts w:ascii="Calibri" w:hAnsi="Calibri" w:cs="Calibri"/>
          <w:sz w:val="22"/>
          <w:szCs w:val="22"/>
          <w:lang w:val="el-GR"/>
        </w:rPr>
        <w:t xml:space="preserve"> που αφορούν εργαζόμενους, πελάτες, αποθέματα, ζημιές, δυσλειτουργίες. Στην αποθήκη καθώς μεταφέρονται και τοποθετούνται αποθέματα γίνεται ταυτόχρονα ένας “ποιοτικός έλεγχος”, δεν </w:t>
      </w:r>
      <w:r w:rsidRPr="00CD6367">
        <w:rPr>
          <w:rFonts w:ascii="Calibri" w:hAnsi="Calibri" w:cs="Calibri"/>
          <w:sz w:val="22"/>
          <w:szCs w:val="22"/>
          <w:lang w:val="el-GR"/>
        </w:rPr>
        <w:lastRenderedPageBreak/>
        <w:t>υπάρχουν τυποποιημένες διαδικασίες που αφορούν ποιοτικούς ελέγχους αλλά αν παρατηρηθεί κάτι γίνονται οι κατάλληλες ενέργειες ανάλογα την κατάσταση.</w:t>
      </w:r>
    </w:p>
    <w:p w14:paraId="2EB24232" w14:textId="7490FE15" w:rsidR="00152788" w:rsidRPr="00CD6367" w:rsidRDefault="00152788" w:rsidP="00152788">
      <w:pPr>
        <w:jc w:val="both"/>
        <w:rPr>
          <w:rFonts w:ascii="Calibri" w:hAnsi="Calibri" w:cs="Calibri"/>
          <w:b/>
          <w:bCs/>
          <w:lang w:val="el-GR"/>
        </w:rPr>
      </w:pPr>
      <w:r w:rsidRPr="00CD6367">
        <w:rPr>
          <w:rFonts w:ascii="Calibri" w:hAnsi="Calibri" w:cs="Calibri"/>
          <w:b/>
          <w:bCs/>
          <w:lang w:val="el-GR"/>
        </w:rPr>
        <w:t>4</w:t>
      </w:r>
      <w:r w:rsidR="00CD6367">
        <w:rPr>
          <w:rFonts w:ascii="Calibri" w:hAnsi="Calibri" w:cs="Calibri"/>
          <w:b/>
          <w:bCs/>
          <w:lang w:val="el-GR"/>
        </w:rPr>
        <w:t>.</w:t>
      </w:r>
      <w:r w:rsidRPr="00CD6367">
        <w:rPr>
          <w:rFonts w:ascii="Calibri" w:hAnsi="Calibri" w:cs="Calibri"/>
          <w:b/>
          <w:bCs/>
          <w:lang w:val="el-GR"/>
        </w:rPr>
        <w:t xml:space="preserve"> Αρχιτεκτονική συμμετεχόντων</w:t>
      </w:r>
    </w:p>
    <w:p w14:paraId="07A25621"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Παρά τη σαφή ύπαρξη αρμοδιοτήτων σε κάθε λειτουργική περιοχή της εταιρίας, στα υψηλότερα ιεραρχικά επίπεδα, όπως στη διοίκηση, στην </w:t>
      </w:r>
      <w:proofErr w:type="spellStart"/>
      <w:r w:rsidRPr="00CD6367">
        <w:rPr>
          <w:rFonts w:ascii="Calibri" w:hAnsi="Calibri" w:cs="Calibri"/>
          <w:sz w:val="22"/>
          <w:szCs w:val="22"/>
          <w:lang w:val="el-GR"/>
        </w:rPr>
        <w:t>αναπτυξη</w:t>
      </w:r>
      <w:proofErr w:type="spellEnd"/>
      <w:r w:rsidRPr="00CD6367">
        <w:rPr>
          <w:rFonts w:ascii="Calibri" w:hAnsi="Calibri" w:cs="Calibri"/>
          <w:sz w:val="22"/>
          <w:szCs w:val="22"/>
          <w:lang w:val="el-GR"/>
        </w:rPr>
        <w:t xml:space="preserve"> στρατηγικής, λειτουργίες </w:t>
      </w:r>
      <w:proofErr w:type="spellStart"/>
      <w:r w:rsidRPr="00CD6367">
        <w:rPr>
          <w:rFonts w:ascii="Calibri" w:hAnsi="Calibri" w:cs="Calibri"/>
          <w:sz w:val="22"/>
          <w:szCs w:val="22"/>
          <w:lang w:val="el-GR"/>
        </w:rPr>
        <w:t>επεκτατικότητας</w:t>
      </w:r>
      <w:proofErr w:type="spellEnd"/>
      <w:r w:rsidRPr="00CD6367">
        <w:rPr>
          <w:rFonts w:ascii="Calibri" w:hAnsi="Calibri" w:cs="Calibri"/>
          <w:sz w:val="22"/>
          <w:szCs w:val="22"/>
          <w:lang w:val="el-GR"/>
        </w:rPr>
        <w:t>, γενική διαχείριση, νομικές συγκρούσεις και συμμόρφωση. Επίσης στο εμπορικό τμήμα, παρατηρείται έλλειψη αυστηρής δομής και καθορισμένων διαδικασιών, τόσο για την γενική διαχείριση και στρατηγική των φυσικών καταστημάτων, της επικοινωνίας με τους υπεύθυνους καταστήματος και διοίκησης.</w:t>
      </w:r>
      <w:r w:rsidRPr="00CD6367">
        <w:rPr>
          <w:rFonts w:ascii="Calibri" w:hAnsi="Calibri" w:cs="Calibri"/>
          <w:sz w:val="22"/>
          <w:szCs w:val="22"/>
        </w:rPr>
        <w:t> </w:t>
      </w:r>
    </w:p>
    <w:p w14:paraId="79CEDAEB" w14:textId="79705533" w:rsidR="00152788" w:rsidRPr="00CD6367" w:rsidRDefault="00152788" w:rsidP="00152788">
      <w:pPr>
        <w:jc w:val="both"/>
        <w:rPr>
          <w:rFonts w:ascii="Calibri" w:hAnsi="Calibri" w:cs="Calibri"/>
          <w:b/>
          <w:bCs/>
          <w:lang w:val="el-GR"/>
        </w:rPr>
      </w:pPr>
      <w:r w:rsidRPr="00CD6367">
        <w:rPr>
          <w:rFonts w:ascii="Calibri" w:hAnsi="Calibri" w:cs="Calibri"/>
          <w:b/>
          <w:bCs/>
          <w:lang w:val="el-GR"/>
        </w:rPr>
        <w:t>5</w:t>
      </w:r>
      <w:r w:rsidR="00CD6367">
        <w:rPr>
          <w:rFonts w:ascii="Calibri" w:hAnsi="Calibri" w:cs="Calibri"/>
          <w:b/>
          <w:bCs/>
          <w:lang w:val="el-GR"/>
        </w:rPr>
        <w:t>.</w:t>
      </w:r>
      <w:r w:rsidRPr="00CD6367">
        <w:rPr>
          <w:rFonts w:ascii="Calibri" w:hAnsi="Calibri" w:cs="Calibri"/>
          <w:b/>
          <w:bCs/>
          <w:lang w:val="el-GR"/>
        </w:rPr>
        <w:t xml:space="preserve"> Αρχιτεκτονική πληροφορίας</w:t>
      </w:r>
    </w:p>
    <w:p w14:paraId="0FB16CA6"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πληροφορία στην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είναι πλήρως οργανωμένη γύρω από το </w:t>
      </w:r>
      <w:r w:rsidRPr="00CD6367">
        <w:rPr>
          <w:rFonts w:ascii="Calibri" w:hAnsi="Calibri" w:cs="Calibri"/>
          <w:sz w:val="22"/>
          <w:szCs w:val="22"/>
        </w:rPr>
        <w:t>ERP</w:t>
      </w:r>
      <w:r w:rsidRPr="00CD6367">
        <w:rPr>
          <w:rFonts w:ascii="Calibri" w:hAnsi="Calibri" w:cs="Calibri"/>
          <w:sz w:val="22"/>
          <w:szCs w:val="22"/>
          <w:lang w:val="el-GR"/>
        </w:rPr>
        <w:t xml:space="preserve">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το οποίο λειτουργεί ως κεντρικό σύστημα διαχείρισης όλων των επιχειρησιακών δεδομένων. Τα προϊόντα καταγράφονται με πλήρη χαρακτηριστικά (κωδικός, </w:t>
      </w:r>
      <w:r w:rsidRPr="00CD6367">
        <w:rPr>
          <w:rFonts w:ascii="Calibri" w:hAnsi="Calibri" w:cs="Calibri"/>
          <w:sz w:val="22"/>
          <w:szCs w:val="22"/>
        </w:rPr>
        <w:t>brand</w:t>
      </w:r>
      <w:r w:rsidRPr="00CD6367">
        <w:rPr>
          <w:rFonts w:ascii="Calibri" w:hAnsi="Calibri" w:cs="Calibri"/>
          <w:sz w:val="22"/>
          <w:szCs w:val="22"/>
          <w:lang w:val="el-GR"/>
        </w:rPr>
        <w:t xml:space="preserve">, κατηγορία, μέγεθος, χρώμα, τιμή, απόθεμα, κύκλος ζωής), ενώ αντίστοιχα οργανωμένα είναι τα δεδομένα για προμηθευτές, πελάτες, συναλλαγές, αποθέματα, προσωπικό και παραστατικά. </w:t>
      </w:r>
    </w:p>
    <w:p w14:paraId="24A1D8C6"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πληροφορία ρέει ενιαία και σε πραγματικό χρόνο, με το </w:t>
      </w:r>
      <w:r w:rsidRPr="00CD6367">
        <w:rPr>
          <w:rFonts w:ascii="Calibri" w:hAnsi="Calibri" w:cs="Calibri"/>
          <w:sz w:val="22"/>
          <w:szCs w:val="22"/>
        </w:rPr>
        <w:t>ERP</w:t>
      </w:r>
      <w:r w:rsidRPr="00CD6367">
        <w:rPr>
          <w:rFonts w:ascii="Calibri" w:hAnsi="Calibri" w:cs="Calibri"/>
          <w:sz w:val="22"/>
          <w:szCs w:val="22"/>
          <w:lang w:val="el-GR"/>
        </w:rPr>
        <w:t xml:space="preserve"> να διαχειρίζεται εμπορικά και αποθεματικά δεδομένα, το </w:t>
      </w:r>
      <w:proofErr w:type="spellStart"/>
      <w:r w:rsidRPr="00CD6367">
        <w:rPr>
          <w:rFonts w:ascii="Calibri" w:hAnsi="Calibri" w:cs="Calibri"/>
          <w:sz w:val="22"/>
          <w:szCs w:val="22"/>
        </w:rPr>
        <w:t>PrestaShop</w:t>
      </w:r>
      <w:proofErr w:type="spellEnd"/>
      <w:r w:rsidRPr="00CD6367">
        <w:rPr>
          <w:rFonts w:ascii="Calibri" w:hAnsi="Calibri" w:cs="Calibri"/>
          <w:sz w:val="22"/>
          <w:szCs w:val="22"/>
          <w:lang w:val="el-GR"/>
        </w:rPr>
        <w:t xml:space="preserve"> να καλύπτει 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το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τις αναλύσεις και το </w:t>
      </w:r>
      <w:proofErr w:type="spellStart"/>
      <w:r w:rsidRPr="00CD6367">
        <w:rPr>
          <w:rFonts w:ascii="Calibri" w:hAnsi="Calibri" w:cs="Calibri"/>
          <w:sz w:val="22"/>
          <w:szCs w:val="22"/>
        </w:rPr>
        <w:t>MyWorkplace</w:t>
      </w:r>
      <w:proofErr w:type="spellEnd"/>
      <w:r w:rsidRPr="00CD6367">
        <w:rPr>
          <w:rFonts w:ascii="Calibri" w:hAnsi="Calibri" w:cs="Calibri"/>
          <w:sz w:val="22"/>
          <w:szCs w:val="22"/>
          <w:lang w:val="el-GR"/>
        </w:rPr>
        <w:t xml:space="preserve"> το προσωπικό. Η τεκμηρίωση γίνεται μέσω </w:t>
      </w:r>
      <w:r w:rsidRPr="00CD6367">
        <w:rPr>
          <w:rFonts w:ascii="Calibri" w:hAnsi="Calibri" w:cs="Calibri"/>
          <w:sz w:val="22"/>
          <w:szCs w:val="22"/>
        </w:rPr>
        <w:t>reports</w:t>
      </w:r>
      <w:r w:rsidRPr="00CD6367">
        <w:rPr>
          <w:rFonts w:ascii="Calibri" w:hAnsi="Calibri" w:cs="Calibri"/>
          <w:sz w:val="22"/>
          <w:szCs w:val="22"/>
          <w:lang w:val="el-GR"/>
        </w:rPr>
        <w:t xml:space="preserve"> και </w:t>
      </w:r>
      <w:r w:rsidRPr="00CD6367">
        <w:rPr>
          <w:rFonts w:ascii="Calibri" w:hAnsi="Calibri" w:cs="Calibri"/>
          <w:sz w:val="22"/>
          <w:szCs w:val="22"/>
        </w:rPr>
        <w:t>templates</w:t>
      </w:r>
      <w:r w:rsidRPr="00CD6367">
        <w:rPr>
          <w:rFonts w:ascii="Calibri" w:hAnsi="Calibri" w:cs="Calibri"/>
          <w:sz w:val="22"/>
          <w:szCs w:val="22"/>
          <w:lang w:val="el-GR"/>
        </w:rPr>
        <w:t xml:space="preserve">, αν και υπάρχει περιορισμένη χρήση προτυποποίησης ή αυτοματοποιημένων προβλέψεων. Πρόκειται για ένα καλά δομημένο πληροφοριακό σύστημα, που υποστηρίζει τη λειτουργική συνέπεια και τον αποτελεσματικό συντονισμό μεταξύ φυσικού και ηλεκτρονικού καταστήματος. Ωστόσο, η αξιοποίηση πιο προηγμένων μεθόδων, όπως προγνωστικά </w:t>
      </w:r>
      <w:r w:rsidRPr="00CD6367">
        <w:rPr>
          <w:rFonts w:ascii="Calibri" w:hAnsi="Calibri" w:cs="Calibri"/>
          <w:sz w:val="22"/>
          <w:szCs w:val="22"/>
        </w:rPr>
        <w:t>analytics</w:t>
      </w:r>
      <w:r w:rsidRPr="00CD6367">
        <w:rPr>
          <w:rFonts w:ascii="Calibri" w:hAnsi="Calibri" w:cs="Calibri"/>
          <w:sz w:val="22"/>
          <w:szCs w:val="22"/>
          <w:lang w:val="el-GR"/>
        </w:rPr>
        <w:t>, θα μπορούσε να ενισχύσει περαιτέρω την απόδοση και την προληπτική λήψη αποφάσεων.</w:t>
      </w:r>
    </w:p>
    <w:p w14:paraId="7005EDCE" w14:textId="33CD0978" w:rsidR="00152788" w:rsidRPr="00CD6367" w:rsidRDefault="00152788" w:rsidP="00152788">
      <w:pPr>
        <w:jc w:val="both"/>
        <w:rPr>
          <w:rFonts w:ascii="Calibri" w:hAnsi="Calibri" w:cs="Calibri"/>
          <w:lang w:val="el-GR"/>
        </w:rPr>
      </w:pPr>
      <w:r w:rsidRPr="00CD6367">
        <w:rPr>
          <w:rFonts w:ascii="Calibri" w:hAnsi="Calibri" w:cs="Calibri"/>
          <w:b/>
          <w:bCs/>
          <w:lang w:val="el-GR"/>
        </w:rPr>
        <w:t>6</w:t>
      </w:r>
      <w:r w:rsidR="00CD6367">
        <w:rPr>
          <w:rFonts w:ascii="Calibri" w:hAnsi="Calibri" w:cs="Calibri"/>
          <w:b/>
          <w:bCs/>
          <w:lang w:val="el-GR"/>
        </w:rPr>
        <w:t>.</w:t>
      </w:r>
      <w:r w:rsidRPr="00CD6367">
        <w:rPr>
          <w:rFonts w:ascii="Calibri" w:hAnsi="Calibri" w:cs="Calibri"/>
          <w:b/>
          <w:bCs/>
          <w:lang w:val="el-GR"/>
        </w:rPr>
        <w:t xml:space="preserve"> Αρχιτεκτονική τεχνολογίας</w:t>
      </w:r>
    </w:p>
    <w:p w14:paraId="2E80FBC9"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τεχνολογική αρχιτεκτονική της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βασίζεται σε διασυνδεδεμένα συστήματα που καλύπτουν πλήρως τις ανάγκες του οργανισμού. Το </w:t>
      </w:r>
      <w:proofErr w:type="spellStart"/>
      <w:r w:rsidRPr="00CD6367">
        <w:rPr>
          <w:rFonts w:ascii="Calibri" w:hAnsi="Calibri" w:cs="Calibri"/>
          <w:sz w:val="22"/>
          <w:szCs w:val="22"/>
        </w:rPr>
        <w:t>PrestaShop</w:t>
      </w:r>
      <w:proofErr w:type="spellEnd"/>
      <w:r w:rsidRPr="00CD6367">
        <w:rPr>
          <w:rFonts w:ascii="Calibri" w:hAnsi="Calibri" w:cs="Calibri"/>
          <w:sz w:val="22"/>
          <w:szCs w:val="22"/>
          <w:lang w:val="el-GR"/>
        </w:rPr>
        <w:t xml:space="preserve"> (σε </w:t>
      </w:r>
      <w:r w:rsidRPr="00CD6367">
        <w:rPr>
          <w:rFonts w:ascii="Calibri" w:hAnsi="Calibri" w:cs="Calibri"/>
          <w:sz w:val="22"/>
          <w:szCs w:val="22"/>
        </w:rPr>
        <w:t>cloud</w:t>
      </w:r>
      <w:r w:rsidRPr="00CD6367">
        <w:rPr>
          <w:rFonts w:ascii="Calibri" w:hAnsi="Calibri" w:cs="Calibri"/>
          <w:sz w:val="22"/>
          <w:szCs w:val="22"/>
          <w:lang w:val="el-GR"/>
        </w:rPr>
        <w:t xml:space="preserve">) διαχειρίζεται 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ενώ το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w:t>
      </w:r>
      <w:r w:rsidRPr="00CD6367">
        <w:rPr>
          <w:rFonts w:ascii="Calibri" w:hAnsi="Calibri" w:cs="Calibri"/>
          <w:sz w:val="22"/>
          <w:szCs w:val="22"/>
        </w:rPr>
        <w:t>ERP</w:t>
      </w:r>
      <w:r w:rsidRPr="00CD6367">
        <w:rPr>
          <w:rFonts w:ascii="Calibri" w:hAnsi="Calibri" w:cs="Calibri"/>
          <w:sz w:val="22"/>
          <w:szCs w:val="22"/>
          <w:lang w:val="el-GR"/>
        </w:rPr>
        <w:t xml:space="preserve"> αποτελεί τον πυρήνα για εμπορική και οικονομική διαχείριση. Το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χρησιμοποιείται για αναλύσεις, το </w:t>
      </w:r>
      <w:proofErr w:type="spellStart"/>
      <w:r w:rsidRPr="00CD6367">
        <w:rPr>
          <w:rFonts w:ascii="Calibri" w:hAnsi="Calibri" w:cs="Calibri"/>
          <w:sz w:val="22"/>
          <w:szCs w:val="22"/>
        </w:rPr>
        <w:t>MyWorkplace</w:t>
      </w:r>
      <w:proofErr w:type="spellEnd"/>
      <w:r w:rsidRPr="00CD6367">
        <w:rPr>
          <w:rFonts w:ascii="Calibri" w:hAnsi="Calibri" w:cs="Calibri"/>
          <w:sz w:val="22"/>
          <w:szCs w:val="22"/>
          <w:lang w:val="el-GR"/>
        </w:rPr>
        <w:t xml:space="preserve"> για το προσωπικό, και τα εργαλεία της </w:t>
      </w:r>
      <w:r w:rsidRPr="00CD6367">
        <w:rPr>
          <w:rFonts w:ascii="Calibri" w:hAnsi="Calibri" w:cs="Calibri"/>
          <w:sz w:val="22"/>
          <w:szCs w:val="22"/>
        </w:rPr>
        <w:t>Google</w:t>
      </w:r>
      <w:r w:rsidRPr="00CD6367">
        <w:rPr>
          <w:rFonts w:ascii="Calibri" w:hAnsi="Calibri" w:cs="Calibri"/>
          <w:sz w:val="22"/>
          <w:szCs w:val="22"/>
          <w:lang w:val="el-GR"/>
        </w:rPr>
        <w:t xml:space="preserve"> (</w:t>
      </w:r>
      <w:r w:rsidRPr="00CD6367">
        <w:rPr>
          <w:rFonts w:ascii="Calibri" w:hAnsi="Calibri" w:cs="Calibri"/>
          <w:sz w:val="22"/>
          <w:szCs w:val="22"/>
        </w:rPr>
        <w:t>Drive</w:t>
      </w:r>
      <w:r w:rsidRPr="00CD6367">
        <w:rPr>
          <w:rFonts w:ascii="Calibri" w:hAnsi="Calibri" w:cs="Calibri"/>
          <w:sz w:val="22"/>
          <w:szCs w:val="22"/>
          <w:lang w:val="el-GR"/>
        </w:rPr>
        <w:t xml:space="preserve">, </w:t>
      </w:r>
      <w:r w:rsidRPr="00CD6367">
        <w:rPr>
          <w:rFonts w:ascii="Calibri" w:hAnsi="Calibri" w:cs="Calibri"/>
          <w:sz w:val="22"/>
          <w:szCs w:val="22"/>
        </w:rPr>
        <w:t>Docs</w:t>
      </w:r>
      <w:r w:rsidRPr="00CD6367">
        <w:rPr>
          <w:rFonts w:ascii="Calibri" w:hAnsi="Calibri" w:cs="Calibri"/>
          <w:sz w:val="22"/>
          <w:szCs w:val="22"/>
          <w:lang w:val="el-GR"/>
        </w:rPr>
        <w:t xml:space="preserve">, </w:t>
      </w:r>
      <w:r w:rsidRPr="00CD6367">
        <w:rPr>
          <w:rFonts w:ascii="Calibri" w:hAnsi="Calibri" w:cs="Calibri"/>
          <w:sz w:val="22"/>
          <w:szCs w:val="22"/>
        </w:rPr>
        <w:t>Excel</w:t>
      </w:r>
      <w:r w:rsidRPr="00CD6367">
        <w:rPr>
          <w:rFonts w:ascii="Calibri" w:hAnsi="Calibri" w:cs="Calibri"/>
          <w:sz w:val="22"/>
          <w:szCs w:val="22"/>
          <w:lang w:val="el-GR"/>
        </w:rPr>
        <w:t xml:space="preserve">) για αρχεία και </w:t>
      </w:r>
      <w:r w:rsidRPr="00CD6367">
        <w:rPr>
          <w:rFonts w:ascii="Calibri" w:hAnsi="Calibri" w:cs="Calibri"/>
          <w:sz w:val="22"/>
          <w:szCs w:val="22"/>
        </w:rPr>
        <w:t>templates</w:t>
      </w:r>
      <w:r w:rsidRPr="00CD6367">
        <w:rPr>
          <w:rFonts w:ascii="Calibri" w:hAnsi="Calibri" w:cs="Calibri"/>
          <w:sz w:val="22"/>
          <w:szCs w:val="22"/>
          <w:lang w:val="el-GR"/>
        </w:rPr>
        <w:t xml:space="preserve">. Οι χρήστες </w:t>
      </w:r>
      <w:proofErr w:type="spellStart"/>
      <w:r w:rsidRPr="00CD6367">
        <w:rPr>
          <w:rFonts w:ascii="Calibri" w:hAnsi="Calibri" w:cs="Calibri"/>
          <w:sz w:val="22"/>
          <w:szCs w:val="22"/>
          <w:lang w:val="el-GR"/>
        </w:rPr>
        <w:t>αλληλεπιδρούν</w:t>
      </w:r>
      <w:proofErr w:type="spellEnd"/>
      <w:r w:rsidRPr="00CD6367">
        <w:rPr>
          <w:rFonts w:ascii="Calibri" w:hAnsi="Calibri" w:cs="Calibri"/>
          <w:sz w:val="22"/>
          <w:szCs w:val="22"/>
          <w:lang w:val="el-GR"/>
        </w:rPr>
        <w:t xml:space="preserve"> μέσω του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των </w:t>
      </w:r>
      <w:r w:rsidRPr="00CD6367">
        <w:rPr>
          <w:rFonts w:ascii="Calibri" w:hAnsi="Calibri" w:cs="Calibri"/>
          <w:sz w:val="22"/>
          <w:szCs w:val="22"/>
        </w:rPr>
        <w:t>POS</w:t>
      </w:r>
      <w:r w:rsidRPr="00CD6367">
        <w:rPr>
          <w:rFonts w:ascii="Calibri" w:hAnsi="Calibri" w:cs="Calibri"/>
          <w:sz w:val="22"/>
          <w:szCs w:val="22"/>
          <w:lang w:val="el-GR"/>
        </w:rPr>
        <w:t xml:space="preserve">, του </w:t>
      </w:r>
      <w:r w:rsidRPr="00CD6367">
        <w:rPr>
          <w:rFonts w:ascii="Calibri" w:hAnsi="Calibri" w:cs="Calibri"/>
          <w:sz w:val="22"/>
          <w:szCs w:val="22"/>
        </w:rPr>
        <w:t>ERP</w:t>
      </w:r>
      <w:r w:rsidRPr="00CD6367">
        <w:rPr>
          <w:rFonts w:ascii="Calibri" w:hAnsi="Calibri" w:cs="Calibri"/>
          <w:sz w:val="22"/>
          <w:szCs w:val="22"/>
          <w:lang w:val="el-GR"/>
        </w:rPr>
        <w:t xml:space="preserve">, </w:t>
      </w:r>
      <w:r w:rsidRPr="00CD6367">
        <w:rPr>
          <w:rFonts w:ascii="Calibri" w:hAnsi="Calibri" w:cs="Calibri"/>
          <w:sz w:val="22"/>
          <w:szCs w:val="22"/>
        </w:rPr>
        <w:t>barcode</w:t>
      </w:r>
      <w:r w:rsidRPr="00CD6367">
        <w:rPr>
          <w:rFonts w:ascii="Calibri" w:hAnsi="Calibri" w:cs="Calibri"/>
          <w:sz w:val="22"/>
          <w:szCs w:val="22"/>
          <w:lang w:val="el-GR"/>
        </w:rPr>
        <w:t xml:space="preserve"> </w:t>
      </w:r>
      <w:r w:rsidRPr="00CD6367">
        <w:rPr>
          <w:rFonts w:ascii="Calibri" w:hAnsi="Calibri" w:cs="Calibri"/>
          <w:sz w:val="22"/>
          <w:szCs w:val="22"/>
        </w:rPr>
        <w:t>scanners</w:t>
      </w:r>
      <w:r w:rsidRPr="00CD6367">
        <w:rPr>
          <w:rFonts w:ascii="Calibri" w:hAnsi="Calibri" w:cs="Calibri"/>
          <w:sz w:val="22"/>
          <w:szCs w:val="22"/>
          <w:lang w:val="el-GR"/>
        </w:rPr>
        <w:t xml:space="preserve"> και </w:t>
      </w:r>
      <w:r w:rsidRPr="00CD6367">
        <w:rPr>
          <w:rFonts w:ascii="Calibri" w:hAnsi="Calibri" w:cs="Calibri"/>
          <w:sz w:val="22"/>
          <w:szCs w:val="22"/>
        </w:rPr>
        <w:t>email</w:t>
      </w:r>
      <w:r w:rsidRPr="00CD6367">
        <w:rPr>
          <w:rFonts w:ascii="Calibri" w:hAnsi="Calibri" w:cs="Calibri"/>
          <w:sz w:val="22"/>
          <w:szCs w:val="22"/>
          <w:lang w:val="el-GR"/>
        </w:rPr>
        <w:t xml:space="preserve">. </w:t>
      </w:r>
    </w:p>
    <w:p w14:paraId="254822EA"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Τα δεδομένα αποθηκεύονται σε </w:t>
      </w:r>
      <w:r w:rsidRPr="00CD6367">
        <w:rPr>
          <w:rFonts w:ascii="Calibri" w:hAnsi="Calibri" w:cs="Calibri"/>
          <w:sz w:val="22"/>
          <w:szCs w:val="22"/>
        </w:rPr>
        <w:t>MySQL</w:t>
      </w:r>
      <w:r w:rsidRPr="00CD6367">
        <w:rPr>
          <w:rFonts w:ascii="Calibri" w:hAnsi="Calibri" w:cs="Calibri"/>
          <w:sz w:val="22"/>
          <w:szCs w:val="22"/>
          <w:lang w:val="el-GR"/>
        </w:rPr>
        <w:t xml:space="preserve"> βάσεις, με υποστήριξη εγγράφων σε </w:t>
      </w:r>
      <w:r w:rsidRPr="00CD6367">
        <w:rPr>
          <w:rFonts w:ascii="Calibri" w:hAnsi="Calibri" w:cs="Calibri"/>
          <w:sz w:val="22"/>
          <w:szCs w:val="22"/>
        </w:rPr>
        <w:t>Excel</w:t>
      </w:r>
      <w:r w:rsidRPr="00CD6367">
        <w:rPr>
          <w:rFonts w:ascii="Calibri" w:hAnsi="Calibri" w:cs="Calibri"/>
          <w:sz w:val="22"/>
          <w:szCs w:val="22"/>
          <w:lang w:val="el-GR"/>
        </w:rPr>
        <w:t xml:space="preserve"> και </w:t>
      </w:r>
      <w:r w:rsidRPr="00CD6367">
        <w:rPr>
          <w:rFonts w:ascii="Calibri" w:hAnsi="Calibri" w:cs="Calibri"/>
          <w:sz w:val="22"/>
          <w:szCs w:val="22"/>
        </w:rPr>
        <w:t>Drive</w:t>
      </w:r>
      <w:r w:rsidRPr="00CD6367">
        <w:rPr>
          <w:rFonts w:ascii="Calibri" w:hAnsi="Calibri" w:cs="Calibri"/>
          <w:sz w:val="22"/>
          <w:szCs w:val="22"/>
          <w:lang w:val="el-GR"/>
        </w:rPr>
        <w:t xml:space="preserve">. Η υποδομή βασίζεται σε </w:t>
      </w:r>
      <w:r w:rsidRPr="00CD6367">
        <w:rPr>
          <w:rFonts w:ascii="Calibri" w:hAnsi="Calibri" w:cs="Calibri"/>
          <w:sz w:val="22"/>
          <w:szCs w:val="22"/>
        </w:rPr>
        <w:t>VPN</w:t>
      </w:r>
      <w:r w:rsidRPr="00CD6367">
        <w:rPr>
          <w:rFonts w:ascii="Calibri" w:hAnsi="Calibri" w:cs="Calibri"/>
          <w:sz w:val="22"/>
          <w:szCs w:val="22"/>
          <w:lang w:val="el-GR"/>
        </w:rPr>
        <w:t xml:space="preserve"> και </w:t>
      </w:r>
      <w:r w:rsidRPr="00CD6367">
        <w:rPr>
          <w:rFonts w:ascii="Calibri" w:hAnsi="Calibri" w:cs="Calibri"/>
          <w:sz w:val="22"/>
          <w:szCs w:val="22"/>
        </w:rPr>
        <w:t>Windows</w:t>
      </w:r>
      <w:r w:rsidRPr="00CD6367">
        <w:rPr>
          <w:rFonts w:ascii="Calibri" w:hAnsi="Calibri" w:cs="Calibri"/>
          <w:sz w:val="22"/>
          <w:szCs w:val="22"/>
          <w:lang w:val="el-GR"/>
        </w:rPr>
        <w:t xml:space="preserve">. Όλα τα συστήματα συνδέονται γύρω από το </w:t>
      </w:r>
      <w:r w:rsidRPr="00CD6367">
        <w:rPr>
          <w:rFonts w:ascii="Calibri" w:hAnsi="Calibri" w:cs="Calibri"/>
          <w:sz w:val="22"/>
          <w:szCs w:val="22"/>
        </w:rPr>
        <w:t>ERP</w:t>
      </w:r>
      <w:r w:rsidRPr="00CD6367">
        <w:rPr>
          <w:rFonts w:ascii="Calibri" w:hAnsi="Calibri" w:cs="Calibri"/>
          <w:sz w:val="22"/>
          <w:szCs w:val="22"/>
          <w:lang w:val="el-GR"/>
        </w:rPr>
        <w:t xml:space="preserve">, προσφέροντας συνεχή ροή δεδομένων και λειτουργική κάλυψη. Παρότι το σύστημα είναι αξιόπιστο, η ενσωμάτωση προηγμένων </w:t>
      </w:r>
      <w:r w:rsidRPr="00CD6367">
        <w:rPr>
          <w:rFonts w:ascii="Calibri" w:hAnsi="Calibri" w:cs="Calibri"/>
          <w:sz w:val="22"/>
          <w:szCs w:val="22"/>
        </w:rPr>
        <w:t>analytics</w:t>
      </w:r>
      <w:r w:rsidRPr="00CD6367">
        <w:rPr>
          <w:rFonts w:ascii="Calibri" w:hAnsi="Calibri" w:cs="Calibri"/>
          <w:sz w:val="22"/>
          <w:szCs w:val="22"/>
          <w:lang w:val="el-GR"/>
        </w:rPr>
        <w:t xml:space="preserve"> και </w:t>
      </w:r>
      <w:r w:rsidRPr="00CD6367">
        <w:rPr>
          <w:rFonts w:ascii="Calibri" w:hAnsi="Calibri" w:cs="Calibri"/>
          <w:sz w:val="22"/>
          <w:szCs w:val="22"/>
        </w:rPr>
        <w:t>API</w:t>
      </w:r>
      <w:r w:rsidRPr="00CD6367">
        <w:rPr>
          <w:rFonts w:ascii="Calibri" w:hAnsi="Calibri" w:cs="Calibri"/>
          <w:sz w:val="22"/>
          <w:szCs w:val="22"/>
          <w:lang w:val="el-GR"/>
        </w:rPr>
        <w:t xml:space="preserve"> διασυνδέσεων θα μπορούσε να βελτιώσει περαιτέρω την απόδοση.</w:t>
      </w:r>
    </w:p>
    <w:p w14:paraId="5B703D21" w14:textId="5BF121C6" w:rsidR="00152788" w:rsidRPr="00CD6367" w:rsidRDefault="00152788" w:rsidP="00152788">
      <w:pPr>
        <w:jc w:val="both"/>
        <w:rPr>
          <w:rFonts w:ascii="Calibri" w:hAnsi="Calibri" w:cs="Calibri"/>
          <w:b/>
          <w:bCs/>
          <w:lang w:val="el-GR"/>
        </w:rPr>
      </w:pPr>
      <w:r w:rsidRPr="00CD6367">
        <w:rPr>
          <w:rFonts w:ascii="Calibri" w:hAnsi="Calibri" w:cs="Calibri"/>
          <w:b/>
          <w:bCs/>
          <w:lang w:val="el-GR"/>
        </w:rPr>
        <w:t>7</w:t>
      </w:r>
      <w:r w:rsidR="00CD6367" w:rsidRPr="00CD6367">
        <w:rPr>
          <w:rFonts w:ascii="Calibri" w:hAnsi="Calibri" w:cs="Calibri"/>
          <w:b/>
          <w:bCs/>
          <w:lang w:val="el-GR"/>
        </w:rPr>
        <w:t>.</w:t>
      </w:r>
      <w:r w:rsidRPr="00CD6367">
        <w:rPr>
          <w:rFonts w:ascii="Calibri" w:hAnsi="Calibri" w:cs="Calibri"/>
          <w:b/>
          <w:bCs/>
          <w:lang w:val="el-GR"/>
        </w:rPr>
        <w:t xml:space="preserve"> Κριτήρια Πελάτη &amp; Απόδοση Προϊόντων</w:t>
      </w:r>
    </w:p>
    <w:p w14:paraId="40613584"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προσφέρει ευρύ φάσμα προϊόντων σε διαφορετικές τιμές. Οι πελάτες εκτιμούν επίσης χρόνο και ευκολία, με καλαίσθητα φυσικά καταστήματα και πλήρη υποστήριξη. 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παρέχει γρήγορη πλοήγηση, 24ωρη πρόσβαση, προσφορές, </w:t>
      </w:r>
      <w:r w:rsidRPr="00CD6367">
        <w:rPr>
          <w:rFonts w:ascii="Calibri" w:hAnsi="Calibri" w:cs="Calibri"/>
          <w:sz w:val="22"/>
          <w:szCs w:val="22"/>
        </w:rPr>
        <w:t>Click</w:t>
      </w:r>
      <w:r w:rsidRPr="00CD6367">
        <w:rPr>
          <w:rFonts w:ascii="Calibri" w:hAnsi="Calibri" w:cs="Calibri"/>
          <w:sz w:val="22"/>
          <w:szCs w:val="22"/>
          <w:lang w:val="el-GR"/>
        </w:rPr>
        <w:t xml:space="preserve"> &amp; </w:t>
      </w:r>
      <w:r w:rsidRPr="00CD6367">
        <w:rPr>
          <w:rFonts w:ascii="Calibri" w:hAnsi="Calibri" w:cs="Calibri"/>
          <w:sz w:val="22"/>
          <w:szCs w:val="22"/>
        </w:rPr>
        <w:t>Collect</w:t>
      </w:r>
      <w:r w:rsidRPr="00CD6367">
        <w:rPr>
          <w:rFonts w:ascii="Calibri" w:hAnsi="Calibri" w:cs="Calibri"/>
          <w:sz w:val="22"/>
          <w:szCs w:val="22"/>
          <w:lang w:val="el-GR"/>
        </w:rPr>
        <w:t xml:space="preserve"> και αποστολές. Εκπτώσεις αυξάνουν την αξία, οι πολιτικές επιστροφών μειώνουν το ρίσκο, ενώ η </w:t>
      </w:r>
      <w:r w:rsidRPr="00CD6367">
        <w:rPr>
          <w:rFonts w:ascii="Calibri" w:hAnsi="Calibri" w:cs="Calibri"/>
          <w:sz w:val="22"/>
          <w:szCs w:val="22"/>
        </w:rPr>
        <w:t>online</w:t>
      </w:r>
      <w:r w:rsidRPr="00CD6367">
        <w:rPr>
          <w:rFonts w:ascii="Calibri" w:hAnsi="Calibri" w:cs="Calibri"/>
          <w:sz w:val="22"/>
          <w:szCs w:val="22"/>
          <w:lang w:val="el-GR"/>
        </w:rPr>
        <w:t xml:space="preserve"> σύγκριση και τα </w:t>
      </w:r>
      <w:r w:rsidRPr="00CD6367">
        <w:rPr>
          <w:rFonts w:ascii="Calibri" w:hAnsi="Calibri" w:cs="Calibri"/>
          <w:sz w:val="22"/>
          <w:szCs w:val="22"/>
        </w:rPr>
        <w:t>loyalty</w:t>
      </w:r>
      <w:r w:rsidRPr="00CD6367">
        <w:rPr>
          <w:rFonts w:ascii="Calibri" w:hAnsi="Calibri" w:cs="Calibri"/>
          <w:sz w:val="22"/>
          <w:szCs w:val="22"/>
          <w:lang w:val="el-GR"/>
        </w:rPr>
        <w:t xml:space="preserve"> προγράμματα διευκολύνουν τις αγορές.</w:t>
      </w:r>
    </w:p>
    <w:p w14:paraId="6C4ED71A"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lastRenderedPageBreak/>
        <w:t xml:space="preserve">Στην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η ποιότητα βασίζεται σε λειτουργικότητα, αισθητική και αξία τιμής. Η άμεση εξυπηρέτηση, οι γρήγορες επιστροφές και η συνέπεια ανάμεσα σε φυσικό και ηλεκτρονικό κατάστημα βελτιώνουν την πελατειακή εμπειρία. Η συνεχής αξιολόγηση προμηθευτών και η σωστή διαχείριση αποθήκης και αποστολών διασφαλίζουν υψηλά πρότυπα.</w:t>
      </w:r>
    </w:p>
    <w:p w14:paraId="279EEB98"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ανταπόκριση στην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εξασφαλίζεται με το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xml:space="preserve"> και την πλατφόρμα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για άμεση ενημέρωση παραγγελιών και αποθεμάτων, επιταχύνοντας την εξυπηρέτηση. Στα φυσικά καταστήματα, η άμεση επικοινωνία πωλητών με πελάτες και η συνεργασία με τον </w:t>
      </w:r>
      <w:r w:rsidRPr="00CD6367">
        <w:rPr>
          <w:rFonts w:ascii="Calibri" w:hAnsi="Calibri" w:cs="Calibri"/>
          <w:sz w:val="22"/>
          <w:szCs w:val="22"/>
        </w:rPr>
        <w:t>store</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εξασφαλίζουν γρήγορη κάλυψη αναγκών και επίλυση προβλημάτων.</w:t>
      </w:r>
    </w:p>
    <w:p w14:paraId="16C0F678"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αξιοπιστία ενισχύεται από το </w:t>
      </w:r>
      <w:proofErr w:type="spellStart"/>
      <w:r w:rsidRPr="00CD6367">
        <w:rPr>
          <w:rFonts w:ascii="Calibri" w:hAnsi="Calibri" w:cs="Calibri"/>
          <w:sz w:val="22"/>
          <w:szCs w:val="22"/>
        </w:rPr>
        <w:t>SoftOne</w:t>
      </w:r>
      <w:proofErr w:type="spellEnd"/>
      <w:r w:rsidRPr="00CD6367">
        <w:rPr>
          <w:rFonts w:ascii="Calibri" w:hAnsi="Calibri" w:cs="Calibri"/>
          <w:sz w:val="22"/>
          <w:szCs w:val="22"/>
          <w:lang w:val="el-GR"/>
        </w:rPr>
        <w:t>, που διασφαλίζει διαθεσιμότητα προϊόντων, σωστή καταγραφή επιστροφών και έγκαιρες αποστολές. Παρέχει ιχνηλασιμότητα, μειώνει σφάλματα και επιτρέπει ενημερώσεις σε πραγματικό χρόνο για ακριβή προγραμματισμό αποθεμάτων.</w:t>
      </w:r>
    </w:p>
    <w:p w14:paraId="03BC21AE"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Η καταγραφή ενεργειών (</w:t>
      </w:r>
      <w:r w:rsidRPr="00CD6367">
        <w:rPr>
          <w:rFonts w:ascii="Calibri" w:hAnsi="Calibri" w:cs="Calibri"/>
          <w:sz w:val="22"/>
          <w:szCs w:val="22"/>
        </w:rPr>
        <w:t>audit</w:t>
      </w:r>
      <w:r w:rsidRPr="00CD6367">
        <w:rPr>
          <w:rFonts w:ascii="Calibri" w:hAnsi="Calibri" w:cs="Calibri"/>
          <w:sz w:val="22"/>
          <w:szCs w:val="22"/>
          <w:lang w:val="el-GR"/>
        </w:rPr>
        <w:t xml:space="preserve"> </w:t>
      </w:r>
      <w:r w:rsidRPr="00CD6367">
        <w:rPr>
          <w:rFonts w:ascii="Calibri" w:hAnsi="Calibri" w:cs="Calibri"/>
          <w:sz w:val="22"/>
          <w:szCs w:val="22"/>
        </w:rPr>
        <w:t>trails</w:t>
      </w:r>
      <w:r w:rsidRPr="00CD6367">
        <w:rPr>
          <w:rFonts w:ascii="Calibri" w:hAnsi="Calibri" w:cs="Calibri"/>
          <w:sz w:val="22"/>
          <w:szCs w:val="22"/>
          <w:lang w:val="el-GR"/>
        </w:rPr>
        <w:t xml:space="preserve">) σε τιμολόγηση, συναλλαγές, αλλαγές τιμών και επιστροφές ενισχύει τη διαφάνεια, εξασφαλίζει φορολογική και λογιστική συμμόρφωση και επιτρέπει αναδρομικό έλεγχο, προλαμβάνοντας λάθη και παρέχοντας νομική κάλυψη. Το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αυτοματοποιεί αναφορές ΦΠΑ, ισοζυγίων και ταμειακών ροών, υποστηρίζοντας την έγκαιρη υποβολή στοιχείων. Η συνεργασία με την </w:t>
      </w:r>
      <w:r w:rsidRPr="00CD6367">
        <w:rPr>
          <w:rFonts w:ascii="Calibri" w:hAnsi="Calibri" w:cs="Calibri"/>
          <w:sz w:val="22"/>
          <w:szCs w:val="22"/>
        </w:rPr>
        <w:t>PwC</w:t>
      </w:r>
      <w:r w:rsidRPr="00CD6367">
        <w:rPr>
          <w:rFonts w:ascii="Calibri" w:hAnsi="Calibri" w:cs="Calibri"/>
          <w:sz w:val="22"/>
          <w:szCs w:val="22"/>
          <w:lang w:val="el-GR"/>
        </w:rPr>
        <w:t xml:space="preserve"> διασφαλίζει ευθυγράμμιση με φορολογικά, λογιστικά και λειτουργικά πρότυπα, προσφέροντας συμβουλευτική για αλλαγές (π.χ. </w:t>
      </w:r>
      <w:proofErr w:type="spellStart"/>
      <w:r w:rsidRPr="00CD6367">
        <w:rPr>
          <w:rFonts w:ascii="Calibri" w:hAnsi="Calibri" w:cs="Calibri"/>
          <w:sz w:val="22"/>
          <w:szCs w:val="22"/>
        </w:rPr>
        <w:t>MyData</w:t>
      </w:r>
      <w:proofErr w:type="spellEnd"/>
      <w:r w:rsidRPr="00CD6367">
        <w:rPr>
          <w:rFonts w:ascii="Calibri" w:hAnsi="Calibri" w:cs="Calibri"/>
          <w:sz w:val="22"/>
          <w:szCs w:val="22"/>
          <w:lang w:val="el-GR"/>
        </w:rPr>
        <w:t xml:space="preserve">, </w:t>
      </w:r>
      <w:r w:rsidRPr="00CD6367">
        <w:rPr>
          <w:rFonts w:ascii="Calibri" w:hAnsi="Calibri" w:cs="Calibri"/>
          <w:sz w:val="22"/>
          <w:szCs w:val="22"/>
        </w:rPr>
        <w:t>ESG</w:t>
      </w:r>
      <w:r w:rsidRPr="00CD6367">
        <w:rPr>
          <w:rFonts w:ascii="Calibri" w:hAnsi="Calibri" w:cs="Calibri"/>
          <w:sz w:val="22"/>
          <w:szCs w:val="22"/>
          <w:lang w:val="el-GR"/>
        </w:rPr>
        <w:t xml:space="preserve">). Σε ειδικές περιπτώσεις συνεργάζονται και νομικοί σύμβουλοι. Η χρήση πιστοποιημένων </w:t>
      </w:r>
      <w:r w:rsidRPr="00CD6367">
        <w:rPr>
          <w:rFonts w:ascii="Calibri" w:hAnsi="Calibri" w:cs="Calibri"/>
          <w:sz w:val="22"/>
          <w:szCs w:val="22"/>
        </w:rPr>
        <w:t>servers</w:t>
      </w:r>
      <w:r w:rsidRPr="00CD6367">
        <w:rPr>
          <w:rFonts w:ascii="Calibri" w:hAnsi="Calibri" w:cs="Calibri"/>
          <w:sz w:val="22"/>
          <w:szCs w:val="22"/>
          <w:lang w:val="el-GR"/>
        </w:rPr>
        <w:t xml:space="preserve"> και κρυπτογράφησης, μαζί με νομική υποστήριξη, διασφαλίζει τη συμμόρφωση με την προστασία προσωπικών δεδομένων.</w:t>
      </w:r>
    </w:p>
    <w:p w14:paraId="6364B9A5" w14:textId="4CA99952" w:rsidR="00152788" w:rsidRPr="00CD6367" w:rsidRDefault="00152788" w:rsidP="00152788">
      <w:pPr>
        <w:jc w:val="both"/>
        <w:rPr>
          <w:rFonts w:ascii="Calibri" w:hAnsi="Calibri" w:cs="Calibri"/>
          <w:b/>
          <w:bCs/>
          <w:lang w:val="el-GR"/>
        </w:rPr>
      </w:pPr>
      <w:r w:rsidRPr="00CD6367">
        <w:rPr>
          <w:rFonts w:ascii="Calibri" w:hAnsi="Calibri" w:cs="Calibri"/>
          <w:b/>
          <w:bCs/>
          <w:lang w:val="el-GR"/>
        </w:rPr>
        <w:t>8</w:t>
      </w:r>
      <w:r w:rsidR="00CD6367">
        <w:rPr>
          <w:rFonts w:ascii="Calibri" w:hAnsi="Calibri" w:cs="Calibri"/>
          <w:b/>
          <w:bCs/>
          <w:lang w:val="el-GR"/>
        </w:rPr>
        <w:t>.</w:t>
      </w:r>
      <w:r w:rsidRPr="00CD6367">
        <w:rPr>
          <w:rFonts w:ascii="Calibri" w:hAnsi="Calibri" w:cs="Calibri"/>
          <w:b/>
          <w:bCs/>
          <w:lang w:val="el-GR"/>
        </w:rPr>
        <w:t xml:space="preserve"> Απόδοση Επιχειρηματικών Διαδικασιών</w:t>
      </w:r>
    </w:p>
    <w:p w14:paraId="2A32D9F1"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Η εταιρεία προμηθεύεται ρούχα από εξωτερικούς συνεργάτες, με τον ρυθμό και την ποσότητα των αποθεμάτων να καθορίζονται από τον εποχιακό προγραμματισμό παραγγελιών και τη συνεργασία με τους προμηθευτές. Η συνέπεια στις διαδικασίες παραλαβής και διαχείρισης αποθεμάτων διασφαλίζει την ποιότητα, περιορίζει τα σφάλματα και συμβάλλει στην ομαλή λειτουργία της επιχείρησης.</w:t>
      </w:r>
    </w:p>
    <w:p w14:paraId="7BDFB4B6"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παραγωγικότητα ενισχύεται μέσω αποτελεσματικής διαχείρισης αποθεμάτων με </w:t>
      </w:r>
      <w:r w:rsidRPr="00CD6367">
        <w:rPr>
          <w:rFonts w:ascii="Calibri" w:hAnsi="Calibri" w:cs="Calibri"/>
          <w:sz w:val="22"/>
          <w:szCs w:val="22"/>
        </w:rPr>
        <w:t>ERP</w:t>
      </w:r>
      <w:r w:rsidRPr="00CD6367">
        <w:rPr>
          <w:rFonts w:ascii="Calibri" w:hAnsi="Calibri" w:cs="Calibri"/>
          <w:sz w:val="22"/>
          <w:szCs w:val="22"/>
          <w:lang w:val="el-GR"/>
        </w:rPr>
        <w:t xml:space="preserve"> και τυποποιημένες διαδικασίες, μειώνοντας τα ανθρώπινα λάθη. Η εξωτερική ανάθεση σε ειδικούς συνεργάτες εξοικονομεί χρόνο και κόστος, ενώ η επίβλεψη από καταρτισμένους εργαζόμενους διασφαλίζει ποιότητα και αποδοτικότητα.</w:t>
      </w:r>
    </w:p>
    <w:p w14:paraId="502492DE"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Οι αυτοματοποιήσεις στο </w:t>
      </w:r>
      <w:r w:rsidRPr="00CD6367">
        <w:rPr>
          <w:rFonts w:ascii="Calibri" w:hAnsi="Calibri" w:cs="Calibri"/>
          <w:sz w:val="22"/>
          <w:szCs w:val="22"/>
        </w:rPr>
        <w:t>ERP</w:t>
      </w:r>
      <w:r w:rsidRPr="00CD6367">
        <w:rPr>
          <w:rFonts w:ascii="Calibri" w:hAnsi="Calibri" w:cs="Calibri"/>
          <w:sz w:val="22"/>
          <w:szCs w:val="22"/>
          <w:lang w:val="el-GR"/>
        </w:rPr>
        <w:t xml:space="preserve">, την πλατφόρμα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και το </w:t>
      </w:r>
      <w:r w:rsidRPr="00CD6367">
        <w:rPr>
          <w:rFonts w:ascii="Calibri" w:hAnsi="Calibri" w:cs="Calibri"/>
          <w:sz w:val="22"/>
          <w:szCs w:val="22"/>
        </w:rPr>
        <w:t>reporting</w:t>
      </w:r>
      <w:r w:rsidRPr="00CD6367">
        <w:rPr>
          <w:rFonts w:ascii="Calibri" w:hAnsi="Calibri" w:cs="Calibri"/>
          <w:sz w:val="22"/>
          <w:szCs w:val="22"/>
          <w:lang w:val="el-GR"/>
        </w:rPr>
        <w:t xml:space="preserve"> εξασφαλίζουν τυποποίηση και συνέπεια, σε συμφωνία με τις αρχές του </w:t>
      </w:r>
      <w:r w:rsidRPr="00CD6367">
        <w:rPr>
          <w:rFonts w:ascii="Calibri" w:hAnsi="Calibri" w:cs="Calibri"/>
          <w:sz w:val="22"/>
          <w:szCs w:val="22"/>
        </w:rPr>
        <w:t>Total</w:t>
      </w:r>
      <w:r w:rsidRPr="00CD6367">
        <w:rPr>
          <w:rFonts w:ascii="Calibri" w:hAnsi="Calibri" w:cs="Calibri"/>
          <w:sz w:val="22"/>
          <w:szCs w:val="22"/>
          <w:lang w:val="el-GR"/>
        </w:rPr>
        <w:t xml:space="preserve"> </w:t>
      </w:r>
      <w:r w:rsidRPr="00CD6367">
        <w:rPr>
          <w:rFonts w:ascii="Calibri" w:hAnsi="Calibri" w:cs="Calibri"/>
          <w:sz w:val="22"/>
          <w:szCs w:val="22"/>
        </w:rPr>
        <w:t>Quality</w:t>
      </w:r>
      <w:r w:rsidRPr="00CD6367">
        <w:rPr>
          <w:rFonts w:ascii="Calibri" w:hAnsi="Calibri" w:cs="Calibri"/>
          <w:sz w:val="22"/>
          <w:szCs w:val="22"/>
          <w:lang w:val="el-GR"/>
        </w:rPr>
        <w:t xml:space="preserve"> </w:t>
      </w:r>
      <w:r w:rsidRPr="00CD6367">
        <w:rPr>
          <w:rFonts w:ascii="Calibri" w:hAnsi="Calibri" w:cs="Calibri"/>
          <w:sz w:val="22"/>
          <w:szCs w:val="22"/>
        </w:rPr>
        <w:t>Management</w:t>
      </w:r>
      <w:r w:rsidRPr="00CD6367">
        <w:rPr>
          <w:rFonts w:ascii="Calibri" w:hAnsi="Calibri" w:cs="Calibri"/>
          <w:sz w:val="22"/>
          <w:szCs w:val="22"/>
          <w:lang w:val="el-GR"/>
        </w:rPr>
        <w:t xml:space="preserve"> (</w:t>
      </w:r>
      <w:r w:rsidRPr="00CD6367">
        <w:rPr>
          <w:rFonts w:ascii="Calibri" w:hAnsi="Calibri" w:cs="Calibri"/>
          <w:sz w:val="22"/>
          <w:szCs w:val="22"/>
        </w:rPr>
        <w:t>TQM</w:t>
      </w:r>
      <w:r w:rsidRPr="00CD6367">
        <w:rPr>
          <w:rFonts w:ascii="Calibri" w:hAnsi="Calibri" w:cs="Calibri"/>
          <w:sz w:val="22"/>
          <w:szCs w:val="22"/>
          <w:lang w:val="el-GR"/>
        </w:rPr>
        <w:t xml:space="preserve">). Οι δομημένες και </w:t>
      </w:r>
      <w:proofErr w:type="spellStart"/>
      <w:r w:rsidRPr="00CD6367">
        <w:rPr>
          <w:rFonts w:ascii="Calibri" w:hAnsi="Calibri" w:cs="Calibri"/>
          <w:sz w:val="22"/>
          <w:szCs w:val="22"/>
          <w:lang w:val="el-GR"/>
        </w:rPr>
        <w:t>ημιδομημένες</w:t>
      </w:r>
      <w:proofErr w:type="spellEnd"/>
      <w:r w:rsidRPr="00CD6367">
        <w:rPr>
          <w:rFonts w:ascii="Calibri" w:hAnsi="Calibri" w:cs="Calibri"/>
          <w:sz w:val="22"/>
          <w:szCs w:val="22"/>
          <w:lang w:val="el-GR"/>
        </w:rPr>
        <w:t xml:space="preserve"> διαδικασίες ενισχύουν τη σταθερότητα των αποτελεσμάτων, μειώνοντας την απόκλιση και τα σφάλματα.</w:t>
      </w:r>
    </w:p>
    <w:p w14:paraId="26232617"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 κύκλος πώλησης στο φυσικό κατάστημα προσαρμόζεται στις ανάγκες του πελάτη με προσωπική καθοδήγηση από τον πωλητή. Στο ηλεκτρονικό κατάστημα, η </w:t>
      </w:r>
      <w:proofErr w:type="spellStart"/>
      <w:r w:rsidRPr="00CD6367">
        <w:rPr>
          <w:rFonts w:ascii="Calibri" w:hAnsi="Calibri" w:cs="Calibri"/>
          <w:sz w:val="22"/>
          <w:szCs w:val="22"/>
          <w:lang w:val="el-GR"/>
        </w:rPr>
        <w:t>διεπαφή</w:t>
      </w:r>
      <w:proofErr w:type="spellEnd"/>
      <w:r w:rsidRPr="00CD6367">
        <w:rPr>
          <w:rFonts w:ascii="Calibri" w:hAnsi="Calibri" w:cs="Calibri"/>
          <w:sz w:val="22"/>
          <w:szCs w:val="22"/>
          <w:lang w:val="el-GR"/>
        </w:rPr>
        <w:t xml:space="preserve"> παρέχει πλήρη πληροφόρηση και έλεγχο για άνετη ολοκλήρωση παραγγελίας. Η διαχείριση αποθεμάτων συνδέεται με άλλες διαδικασίες, ενώ τα τμήματα με εξωτερικούς συνεργάτες εξαρτώνται από την αποτελεσματικότητα και συνέπεια τους.</w:t>
      </w:r>
    </w:p>
    <w:p w14:paraId="2D791939"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w:t>
      </w:r>
      <w:proofErr w:type="spellStart"/>
      <w:r w:rsidRPr="00CD6367">
        <w:rPr>
          <w:rFonts w:ascii="Calibri" w:hAnsi="Calibri" w:cs="Calibri"/>
          <w:sz w:val="22"/>
          <w:szCs w:val="22"/>
        </w:rPr>
        <w:t>Altershops</w:t>
      </w:r>
      <w:proofErr w:type="spellEnd"/>
      <w:r w:rsidRPr="00CD6367">
        <w:rPr>
          <w:rFonts w:ascii="Calibri" w:hAnsi="Calibri" w:cs="Calibri"/>
          <w:sz w:val="22"/>
          <w:szCs w:val="22"/>
          <w:lang w:val="el-GR"/>
        </w:rPr>
        <w:t xml:space="preserve"> διαθέτει υψηλή ευελιξία με προμηθευτές και εξωτερικούς συνεργάτες, καθώς μπορούν εύκολα να αντικατασταθούν ή να προσαρμόσουν τις λειτουργίες τους στις ανάγκες της εταιρείας, χωρίς σημαντικό κόστος σε χρόνο ή χρήμα. Αυτό προσφέρει σημαντικό ανταγωνιστικό πλεονέκτημα.</w:t>
      </w:r>
    </w:p>
    <w:p w14:paraId="19C96385"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lastRenderedPageBreak/>
        <w:t xml:space="preserve">Η ασφάλεια διασφαλίζεται μέσω της φυσικής ασφάλειας με </w:t>
      </w:r>
      <w:r w:rsidRPr="00CD6367">
        <w:rPr>
          <w:rFonts w:ascii="Calibri" w:hAnsi="Calibri" w:cs="Calibri"/>
          <w:sz w:val="22"/>
          <w:szCs w:val="22"/>
        </w:rPr>
        <w:t>CCTV</w:t>
      </w:r>
      <w:r w:rsidRPr="00CD6367">
        <w:rPr>
          <w:rFonts w:ascii="Calibri" w:hAnsi="Calibri" w:cs="Calibri"/>
          <w:sz w:val="22"/>
          <w:szCs w:val="22"/>
          <w:lang w:val="el-GR"/>
        </w:rPr>
        <w:t xml:space="preserve">, </w:t>
      </w:r>
      <w:r w:rsidRPr="00CD6367">
        <w:rPr>
          <w:rFonts w:ascii="Calibri" w:hAnsi="Calibri" w:cs="Calibri"/>
          <w:sz w:val="22"/>
          <w:szCs w:val="22"/>
        </w:rPr>
        <w:t>RFID</w:t>
      </w:r>
      <w:r w:rsidRPr="00CD6367">
        <w:rPr>
          <w:rFonts w:ascii="Calibri" w:hAnsi="Calibri" w:cs="Calibri"/>
          <w:sz w:val="22"/>
          <w:szCs w:val="22"/>
          <w:lang w:val="el-GR"/>
        </w:rPr>
        <w:t xml:space="preserve">, ελεγχόμενες εισόδους, έξοδοι κινδύνου και πυροσβεστήρες για την ασφάλεια σε περιπτώσεις έκτακτης ανάγκης. Νομικής συμμόρφωσης από το λογιστήριο και νομικούς, έλεγχος αποθεμάτων στην αποθήκη. Το </w:t>
      </w:r>
      <w:r w:rsidRPr="00CD6367">
        <w:rPr>
          <w:rFonts w:ascii="Calibri" w:hAnsi="Calibri" w:cs="Calibri"/>
          <w:sz w:val="22"/>
          <w:szCs w:val="22"/>
        </w:rPr>
        <w:t>POS</w:t>
      </w:r>
      <w:r w:rsidRPr="00CD6367">
        <w:rPr>
          <w:rFonts w:ascii="Calibri" w:hAnsi="Calibri" w:cs="Calibri"/>
          <w:sz w:val="22"/>
          <w:szCs w:val="22"/>
          <w:lang w:val="el-GR"/>
        </w:rPr>
        <w:t xml:space="preserve"> εξασφαλίζει ακριβή και άμεση τιμολόγηση και υπάρχουν συστήματα </w:t>
      </w:r>
      <w:r w:rsidRPr="00CD6367">
        <w:rPr>
          <w:rFonts w:ascii="Calibri" w:hAnsi="Calibri" w:cs="Calibri"/>
          <w:sz w:val="22"/>
          <w:szCs w:val="22"/>
        </w:rPr>
        <w:t>logging</w:t>
      </w:r>
      <w:r w:rsidRPr="00CD6367">
        <w:rPr>
          <w:rFonts w:ascii="Calibri" w:hAnsi="Calibri" w:cs="Calibri"/>
          <w:sz w:val="22"/>
          <w:szCs w:val="22"/>
          <w:lang w:val="el-GR"/>
        </w:rPr>
        <w:t xml:space="preserve"> στο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w:t>
      </w:r>
    </w:p>
    <w:p w14:paraId="5DFBA78D" w14:textId="216BCA50" w:rsidR="00152788" w:rsidRPr="00CD6367" w:rsidRDefault="00152788" w:rsidP="00152788">
      <w:pPr>
        <w:jc w:val="both"/>
        <w:rPr>
          <w:rFonts w:ascii="Calibri" w:hAnsi="Calibri" w:cs="Calibri"/>
          <w:b/>
          <w:bCs/>
          <w:lang w:val="el-GR"/>
        </w:rPr>
      </w:pPr>
      <w:r w:rsidRPr="00CD6367">
        <w:rPr>
          <w:rFonts w:ascii="Calibri" w:hAnsi="Calibri" w:cs="Calibri"/>
          <w:b/>
          <w:bCs/>
          <w:lang w:val="el-GR"/>
        </w:rPr>
        <w:t>9</w:t>
      </w:r>
      <w:r w:rsidR="00CD6367" w:rsidRPr="00CD6367">
        <w:rPr>
          <w:rFonts w:ascii="Calibri" w:hAnsi="Calibri" w:cs="Calibri"/>
          <w:b/>
          <w:bCs/>
          <w:lang w:val="el-GR"/>
        </w:rPr>
        <w:t>.</w:t>
      </w:r>
      <w:r w:rsidRPr="00CD6367">
        <w:rPr>
          <w:rFonts w:ascii="Calibri" w:hAnsi="Calibri" w:cs="Calibri"/>
          <w:b/>
          <w:bCs/>
          <w:lang w:val="el-GR"/>
        </w:rPr>
        <w:t xml:space="preserve"> Απόδοση Πληροφορίας</w:t>
      </w:r>
    </w:p>
    <w:p w14:paraId="1A57BBF2"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Τα δεδομένα παραγγελιών, πωλήσεων, αποθέματος, </w:t>
      </w:r>
      <w:proofErr w:type="spellStart"/>
      <w:r w:rsidRPr="00CD6367">
        <w:rPr>
          <w:rFonts w:ascii="Calibri" w:hAnsi="Calibri" w:cs="Calibri"/>
          <w:sz w:val="22"/>
          <w:szCs w:val="22"/>
          <w:lang w:val="el-GR"/>
        </w:rPr>
        <w:t>χρηματοροών</w:t>
      </w:r>
      <w:proofErr w:type="spellEnd"/>
      <w:r w:rsidRPr="00CD6367">
        <w:rPr>
          <w:rFonts w:ascii="Calibri" w:hAnsi="Calibri" w:cs="Calibri"/>
          <w:sz w:val="22"/>
          <w:szCs w:val="22"/>
          <w:lang w:val="el-GR"/>
        </w:rPr>
        <w:t xml:space="preserve"> και </w:t>
      </w:r>
      <w:r w:rsidRPr="00CD6367">
        <w:rPr>
          <w:rFonts w:ascii="Calibri" w:hAnsi="Calibri" w:cs="Calibri"/>
          <w:sz w:val="22"/>
          <w:szCs w:val="22"/>
        </w:rPr>
        <w:t>KPIs</w:t>
      </w:r>
      <w:r w:rsidRPr="00CD6367">
        <w:rPr>
          <w:rFonts w:ascii="Calibri" w:hAnsi="Calibri" w:cs="Calibri"/>
          <w:sz w:val="22"/>
          <w:szCs w:val="22"/>
          <w:lang w:val="el-GR"/>
        </w:rPr>
        <w:t xml:space="preserve"> είναι ιδιαίτερα ακριβή, καθώς η εισαγωγή τους γίνεται αυτόματα, χωρίς ανθρώπινα σφάλματα. Περιλαμβάνουν πλήρη στοιχεία για την τοποθεσία και την ημερομηνία εισαγωγής, διασφαλίζοντας υψηλό επίπεδο ακρίβειας και αξιοπιστίας.</w:t>
      </w:r>
    </w:p>
    <w:p w14:paraId="32D1DFB9"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χρήση </w:t>
      </w:r>
      <w:r w:rsidRPr="00CD6367">
        <w:rPr>
          <w:rFonts w:ascii="Calibri" w:hAnsi="Calibri" w:cs="Calibri"/>
          <w:sz w:val="22"/>
          <w:szCs w:val="22"/>
        </w:rPr>
        <w:t>SAP</w:t>
      </w:r>
      <w:r w:rsidRPr="00CD6367">
        <w:rPr>
          <w:rFonts w:ascii="Calibri" w:hAnsi="Calibri" w:cs="Calibri"/>
          <w:sz w:val="22"/>
          <w:szCs w:val="22"/>
          <w:lang w:val="el-GR"/>
        </w:rPr>
        <w:t xml:space="preserve"> </w:t>
      </w:r>
      <w:r w:rsidRPr="00CD6367">
        <w:rPr>
          <w:rFonts w:ascii="Calibri" w:hAnsi="Calibri" w:cs="Calibri"/>
          <w:sz w:val="22"/>
          <w:szCs w:val="22"/>
        </w:rPr>
        <w:t>BusinessObjects</w:t>
      </w:r>
      <w:r w:rsidRPr="00CD6367">
        <w:rPr>
          <w:rFonts w:ascii="Calibri" w:hAnsi="Calibri" w:cs="Calibri"/>
          <w:sz w:val="22"/>
          <w:szCs w:val="22"/>
          <w:lang w:val="el-GR"/>
        </w:rPr>
        <w:t xml:space="preserve"> επιτρέπει παρουσίαση εξατομικευμένων </w:t>
      </w:r>
      <w:r w:rsidRPr="00CD6367">
        <w:rPr>
          <w:rFonts w:ascii="Calibri" w:hAnsi="Calibri" w:cs="Calibri"/>
          <w:sz w:val="22"/>
          <w:szCs w:val="22"/>
        </w:rPr>
        <w:t>reports</w:t>
      </w:r>
      <w:r w:rsidRPr="00CD6367">
        <w:rPr>
          <w:rFonts w:ascii="Calibri" w:hAnsi="Calibri" w:cs="Calibri"/>
          <w:sz w:val="22"/>
          <w:szCs w:val="22"/>
          <w:lang w:val="el-GR"/>
        </w:rPr>
        <w:t xml:space="preserve"> και </w:t>
      </w:r>
      <w:r w:rsidRPr="00CD6367">
        <w:rPr>
          <w:rFonts w:ascii="Calibri" w:hAnsi="Calibri" w:cs="Calibri"/>
          <w:sz w:val="22"/>
          <w:szCs w:val="22"/>
        </w:rPr>
        <w:t>dashboards</w:t>
      </w:r>
      <w:r w:rsidRPr="00CD6367">
        <w:rPr>
          <w:rFonts w:ascii="Calibri" w:hAnsi="Calibri" w:cs="Calibri"/>
          <w:sz w:val="22"/>
          <w:szCs w:val="22"/>
          <w:lang w:val="el-GR"/>
        </w:rPr>
        <w:t xml:space="preserve">, προσαρμοσμένα στη θέση εργασίας, προσφέρουν άμεση και </w:t>
      </w:r>
      <w:proofErr w:type="spellStart"/>
      <w:r w:rsidRPr="00CD6367">
        <w:rPr>
          <w:rFonts w:ascii="Calibri" w:hAnsi="Calibri" w:cs="Calibri"/>
          <w:sz w:val="22"/>
          <w:szCs w:val="22"/>
          <w:lang w:val="el-GR"/>
        </w:rPr>
        <w:t>στοχευμένη</w:t>
      </w:r>
      <w:proofErr w:type="spellEnd"/>
      <w:r w:rsidRPr="00CD6367">
        <w:rPr>
          <w:rFonts w:ascii="Calibri" w:hAnsi="Calibri" w:cs="Calibri"/>
          <w:sz w:val="22"/>
          <w:szCs w:val="22"/>
          <w:lang w:val="el-GR"/>
        </w:rPr>
        <w:t xml:space="preserve"> πρόσβαση σε δεδομένα για αποτελεσματική λήψη αποφάσεων και συνεχή πληροφόρηση.</w:t>
      </w:r>
    </w:p>
    <w:p w14:paraId="38808783"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Η ασφάλεια διασφαλίζεται μέσω ρόλων πρόσβασης ανά σύστημα, </w:t>
      </w:r>
      <w:r w:rsidRPr="00CD6367">
        <w:rPr>
          <w:rFonts w:ascii="Calibri" w:hAnsi="Calibri" w:cs="Calibri"/>
          <w:sz w:val="22"/>
          <w:szCs w:val="22"/>
        </w:rPr>
        <w:t>VPN</w:t>
      </w:r>
      <w:r w:rsidRPr="00CD6367">
        <w:rPr>
          <w:rFonts w:ascii="Calibri" w:hAnsi="Calibri" w:cs="Calibri"/>
          <w:sz w:val="22"/>
          <w:szCs w:val="22"/>
          <w:lang w:val="el-GR"/>
        </w:rPr>
        <w:t xml:space="preserve">, αντιγράφων ασφαλείας στη </w:t>
      </w:r>
      <w:r w:rsidRPr="00CD6367">
        <w:rPr>
          <w:rFonts w:ascii="Calibri" w:hAnsi="Calibri" w:cs="Calibri"/>
          <w:sz w:val="22"/>
          <w:szCs w:val="22"/>
        </w:rPr>
        <w:t>MySQL</w:t>
      </w:r>
      <w:r w:rsidRPr="00CD6367">
        <w:rPr>
          <w:rFonts w:ascii="Calibri" w:hAnsi="Calibri" w:cs="Calibri"/>
          <w:sz w:val="22"/>
          <w:szCs w:val="22"/>
          <w:lang w:val="el-GR"/>
        </w:rPr>
        <w:t xml:space="preserve"> και περιορισμένων δικαιωμάτων, προστατεύοντας την εμπιστευτικότητα, την ακεραιότητα και τη διαθεσιμότητα των δεδομένων.</w:t>
      </w:r>
    </w:p>
    <w:p w14:paraId="35DB751F" w14:textId="3F3D2BA4" w:rsidR="00152788" w:rsidRPr="00CD6367" w:rsidRDefault="00152788" w:rsidP="00152788">
      <w:pPr>
        <w:jc w:val="both"/>
        <w:rPr>
          <w:rFonts w:ascii="Calibri" w:hAnsi="Calibri" w:cs="Calibri"/>
          <w:b/>
          <w:bCs/>
          <w:lang w:val="el-GR"/>
        </w:rPr>
      </w:pPr>
      <w:r w:rsidRPr="00CD6367">
        <w:rPr>
          <w:rFonts w:ascii="Calibri" w:hAnsi="Calibri" w:cs="Calibri"/>
          <w:b/>
          <w:bCs/>
          <w:lang w:val="el-GR"/>
        </w:rPr>
        <w:t>10</w:t>
      </w:r>
      <w:r w:rsidR="00CD6367" w:rsidRPr="00CD6367">
        <w:rPr>
          <w:rFonts w:ascii="Calibri" w:hAnsi="Calibri" w:cs="Calibri"/>
          <w:b/>
          <w:bCs/>
          <w:lang w:val="el-GR"/>
        </w:rPr>
        <w:t>.</w:t>
      </w:r>
      <w:r w:rsidRPr="00CD6367">
        <w:rPr>
          <w:rFonts w:ascii="Calibri" w:hAnsi="Calibri" w:cs="Calibri"/>
          <w:b/>
          <w:bCs/>
          <w:lang w:val="el-GR"/>
        </w:rPr>
        <w:t xml:space="preserve"> Απόδοση των Συμμετεχόντων</w:t>
      </w:r>
    </w:p>
    <w:p w14:paraId="3F28F982"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Οι εργαζόμενοι στα φυσικά καταστήματα χρειάζονται δεξιότητες τιμολόγησης, εξυπηρέτησης, συνεργασίας, επίλυσης προβλημάτων, διατήρησης χώρου και βασικής διαχείρισης. Στο </w:t>
      </w:r>
      <w:r w:rsidRPr="00CD6367">
        <w:rPr>
          <w:rFonts w:ascii="Calibri" w:hAnsi="Calibri" w:cs="Calibri"/>
          <w:sz w:val="22"/>
          <w:szCs w:val="22"/>
        </w:rPr>
        <w:t>e</w:t>
      </w:r>
      <w:r w:rsidRPr="00CD6367">
        <w:rPr>
          <w:rFonts w:ascii="Calibri" w:hAnsi="Calibri" w:cs="Calibri"/>
          <w:sz w:val="22"/>
          <w:szCs w:val="22"/>
          <w:lang w:val="el-GR"/>
        </w:rPr>
        <w:t>-</w:t>
      </w:r>
      <w:r w:rsidRPr="00CD6367">
        <w:rPr>
          <w:rFonts w:ascii="Calibri" w:hAnsi="Calibri" w:cs="Calibri"/>
          <w:sz w:val="22"/>
          <w:szCs w:val="22"/>
        </w:rPr>
        <w:t>shop</w:t>
      </w:r>
      <w:r w:rsidRPr="00CD6367">
        <w:rPr>
          <w:rFonts w:ascii="Calibri" w:hAnsi="Calibri" w:cs="Calibri"/>
          <w:sz w:val="22"/>
          <w:szCs w:val="22"/>
          <w:lang w:val="el-GR"/>
        </w:rPr>
        <w:t xml:space="preserve"> απαιτούνται γνώσεις υπολογιστή, διαχείρισης περιεχομένου, φωτογράφισης προϊόντων και τεχνικής επικοινωνίας με συνεργάτες. Ο </w:t>
      </w:r>
      <w:r w:rsidRPr="00CD6367">
        <w:rPr>
          <w:rFonts w:ascii="Calibri" w:hAnsi="Calibri" w:cs="Calibri"/>
          <w:sz w:val="22"/>
          <w:szCs w:val="22"/>
        </w:rPr>
        <w:t>CEO</w:t>
      </w:r>
      <w:r w:rsidRPr="00CD6367">
        <w:rPr>
          <w:rFonts w:ascii="Calibri" w:hAnsi="Calibri" w:cs="Calibri"/>
          <w:sz w:val="22"/>
          <w:szCs w:val="22"/>
          <w:lang w:val="el-GR"/>
        </w:rPr>
        <w:t xml:space="preserve"> και ο εμπορικός διευθυντής πρέπει να έχουν γνώσεις διοίκησης, στρατηγικής, διαπραγμάτευσης, διαχείρισης πληροφοριών και λήψης αποφάσεων. Το </w:t>
      </w:r>
      <w:r w:rsidRPr="00CD6367">
        <w:rPr>
          <w:rFonts w:ascii="Calibri" w:hAnsi="Calibri" w:cs="Calibri"/>
          <w:sz w:val="22"/>
          <w:szCs w:val="22"/>
        </w:rPr>
        <w:t>HR</w:t>
      </w:r>
      <w:r w:rsidRPr="00CD6367">
        <w:rPr>
          <w:rFonts w:ascii="Calibri" w:hAnsi="Calibri" w:cs="Calibri"/>
          <w:sz w:val="22"/>
          <w:szCs w:val="22"/>
          <w:lang w:val="el-GR"/>
        </w:rPr>
        <w:t xml:space="preserve"> τμήμα παρουσιάζει δυσκολίες στην εύρεση υπευθύνων καταστημάτων, επιβαρύνοντας το εμπορικό τμήμα και τον διευθυντή.</w:t>
      </w:r>
    </w:p>
    <w:p w14:paraId="21F8C280"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 xml:space="preserve">Οι </w:t>
      </w:r>
      <w:r w:rsidRPr="00CD6367">
        <w:rPr>
          <w:rFonts w:ascii="Calibri" w:hAnsi="Calibri" w:cs="Calibri"/>
          <w:sz w:val="22"/>
          <w:szCs w:val="22"/>
        </w:rPr>
        <w:t>CEO</w:t>
      </w:r>
      <w:r w:rsidRPr="00CD6367">
        <w:rPr>
          <w:rFonts w:ascii="Calibri" w:hAnsi="Calibri" w:cs="Calibri"/>
          <w:sz w:val="22"/>
          <w:szCs w:val="22"/>
          <w:lang w:val="el-GR"/>
        </w:rPr>
        <w:t xml:space="preserve"> έχουν τον τελικό λόγο σε αποφάσεις, συμμετέχοντας στον εμπορικό σχεδιασμό και στις οικονομικές με το λογιστήριο. Ο </w:t>
      </w:r>
      <w:r w:rsidRPr="00CD6367">
        <w:rPr>
          <w:rFonts w:ascii="Calibri" w:hAnsi="Calibri" w:cs="Calibri"/>
          <w:sz w:val="22"/>
          <w:szCs w:val="22"/>
        </w:rPr>
        <w:t>Retail</w:t>
      </w:r>
      <w:r w:rsidRPr="00CD6367">
        <w:rPr>
          <w:rFonts w:ascii="Calibri" w:hAnsi="Calibri" w:cs="Calibri"/>
          <w:sz w:val="22"/>
          <w:szCs w:val="22"/>
          <w:lang w:val="el-GR"/>
        </w:rPr>
        <w:t xml:space="preserve"> </w:t>
      </w:r>
      <w:r w:rsidRPr="00CD6367">
        <w:rPr>
          <w:rFonts w:ascii="Calibri" w:hAnsi="Calibri" w:cs="Calibri"/>
          <w:sz w:val="22"/>
          <w:szCs w:val="22"/>
        </w:rPr>
        <w:t>Manager</w:t>
      </w:r>
      <w:r w:rsidRPr="00CD6367">
        <w:rPr>
          <w:rFonts w:ascii="Calibri" w:hAnsi="Calibri" w:cs="Calibri"/>
          <w:sz w:val="22"/>
          <w:szCs w:val="22"/>
          <w:lang w:val="el-GR"/>
        </w:rPr>
        <w:t xml:space="preserve"> ελέγχει τα φυσικά καταστήματα και συμμετέχει στον σχεδιασμό. Η συγκέντρωση ευθυνών σε λίγα άτομα προκαλεί φόρτο που μπορεί να μειώνει την αποδοτικότητα.</w:t>
      </w:r>
    </w:p>
    <w:p w14:paraId="5F4A6CE8" w14:textId="77777777" w:rsidR="00152788" w:rsidRPr="00CD6367" w:rsidRDefault="00152788" w:rsidP="00152788">
      <w:pPr>
        <w:jc w:val="both"/>
        <w:rPr>
          <w:rFonts w:ascii="Calibri" w:hAnsi="Calibri" w:cs="Calibri"/>
          <w:sz w:val="22"/>
          <w:szCs w:val="22"/>
          <w:lang w:val="el-GR"/>
        </w:rPr>
      </w:pPr>
      <w:r w:rsidRPr="00CD6367">
        <w:rPr>
          <w:rFonts w:ascii="Calibri" w:hAnsi="Calibri" w:cs="Calibri"/>
          <w:sz w:val="22"/>
          <w:szCs w:val="22"/>
          <w:lang w:val="el-GR"/>
        </w:rPr>
        <w:t>Υπάρχει υψηλή αφοσίωση και ικανοποίηση στα υψηλότερα ιεραρχικά επίπεδα στα μεσαία ιεραρχικά επίπεδα υπάρχει υψηλή/μέση ικανοποίηση και αφοσίωση .Στους υπαλλήλους των φυσικών καταστημάτων υπάρχει μικρότερη ικανοποίηση και χαμηλότερη αφοσίωση. Υπάρχει δυσκολία στον εντοπισμό ικανών και αφοσιωμένων υπευθύνων καταστημάτων.</w:t>
      </w:r>
    </w:p>
    <w:p w14:paraId="4540FA44" w14:textId="77777777" w:rsidR="00152788" w:rsidRPr="00CD6367" w:rsidRDefault="00152788" w:rsidP="00152788">
      <w:pPr>
        <w:jc w:val="both"/>
        <w:rPr>
          <w:rFonts w:ascii="Calibri" w:hAnsi="Calibri" w:cs="Calibri"/>
          <w:sz w:val="22"/>
          <w:szCs w:val="22"/>
          <w:lang w:val="el-GR"/>
        </w:rPr>
      </w:pPr>
    </w:p>
    <w:p w14:paraId="5BA67EB6" w14:textId="77777777" w:rsidR="005911AB" w:rsidRDefault="005911AB" w:rsidP="004B4A07">
      <w:pPr>
        <w:rPr>
          <w:rFonts w:ascii="Calibri" w:hAnsi="Calibri" w:cs="Calibri"/>
          <w:lang w:val="el-GR"/>
        </w:rPr>
      </w:pPr>
    </w:p>
    <w:p w14:paraId="539AA0CF" w14:textId="77777777" w:rsidR="00BD0E8C" w:rsidRPr="00CD6367" w:rsidRDefault="00BD0E8C" w:rsidP="004B4A07">
      <w:pPr>
        <w:rPr>
          <w:rFonts w:ascii="Calibri" w:hAnsi="Calibri" w:cs="Calibri"/>
          <w:lang w:val="el-GR"/>
        </w:rPr>
      </w:pPr>
    </w:p>
    <w:p w14:paraId="525C0D98" w14:textId="0BB3265D" w:rsidR="00BD24D6" w:rsidRPr="001E0A72" w:rsidRDefault="00F810C5" w:rsidP="00C76345">
      <w:pPr>
        <w:pStyle w:val="1"/>
        <w:rPr>
          <w:rFonts w:ascii="Calibri" w:hAnsi="Calibri" w:cs="Calibri"/>
          <w:b/>
          <w:bCs/>
          <w:color w:val="auto"/>
          <w:sz w:val="28"/>
          <w:szCs w:val="28"/>
          <w:lang w:val="el-GR"/>
        </w:rPr>
      </w:pPr>
      <w:bookmarkStart w:id="25" w:name="_Toc201542595"/>
      <w:r w:rsidRPr="001E0A72">
        <w:rPr>
          <w:rFonts w:ascii="Calibri" w:hAnsi="Calibri" w:cs="Calibri"/>
          <w:b/>
          <w:bCs/>
          <w:color w:val="auto"/>
          <w:sz w:val="28"/>
          <w:szCs w:val="28"/>
          <w:lang w:val="el-GR"/>
        </w:rPr>
        <w:lastRenderedPageBreak/>
        <w:t>Μέρος Γ’ Εισηγήσεις για Παρέμβαση</w:t>
      </w:r>
      <w:bookmarkEnd w:id="25"/>
    </w:p>
    <w:p w14:paraId="1254E793" w14:textId="36B7F9E7" w:rsidR="006B548C" w:rsidRPr="005640D4" w:rsidRDefault="006B548C" w:rsidP="005640D4">
      <w:pPr>
        <w:pStyle w:val="2"/>
        <w:rPr>
          <w:rFonts w:ascii="Calibri" w:hAnsi="Calibri" w:cs="Calibri"/>
          <w:b/>
          <w:bCs/>
          <w:color w:val="auto"/>
          <w:sz w:val="24"/>
          <w:szCs w:val="24"/>
          <w:lang w:val="el-GR"/>
        </w:rPr>
      </w:pPr>
      <w:bookmarkStart w:id="26" w:name="_Toc201542596"/>
      <w:r w:rsidRPr="005640D4">
        <w:rPr>
          <w:rFonts w:ascii="Calibri" w:hAnsi="Calibri" w:cs="Calibri"/>
          <w:b/>
          <w:bCs/>
          <w:color w:val="auto"/>
          <w:sz w:val="24"/>
          <w:szCs w:val="24"/>
          <w:lang w:val="el-GR"/>
        </w:rPr>
        <w:t xml:space="preserve">Παρέμβαση 1. </w:t>
      </w:r>
      <w:r w:rsidRPr="005640D4">
        <w:rPr>
          <w:rFonts w:ascii="Calibri" w:hAnsi="Calibri" w:cs="Calibri"/>
          <w:b/>
          <w:bCs/>
          <w:color w:val="auto"/>
          <w:sz w:val="24"/>
          <w:szCs w:val="24"/>
          <w:lang w:val="el-GR"/>
        </w:rPr>
        <w:t>Αλγόριθμος πρόβλεψης ζήτησης</w:t>
      </w:r>
      <w:bookmarkEnd w:id="26"/>
      <w:r w:rsidRPr="005640D4">
        <w:rPr>
          <w:rFonts w:ascii="Calibri" w:hAnsi="Calibri" w:cs="Calibri"/>
          <w:b/>
          <w:bCs/>
          <w:color w:val="auto"/>
          <w:sz w:val="24"/>
          <w:szCs w:val="24"/>
          <w:lang w:val="el-GR"/>
        </w:rPr>
        <w:t xml:space="preserve"> </w:t>
      </w:r>
    </w:p>
    <w:p w14:paraId="5E44B0D1"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Μια σημαντική παρέμβαση αφορά την απόκτηση ενός αλγορίθμου πρόβλεψης ζήτησης για τη διαδικασία παραγγελίας νέου </w:t>
      </w:r>
      <w:r w:rsidRPr="005640D4">
        <w:rPr>
          <w:rFonts w:ascii="Calibri" w:hAnsi="Calibri" w:cs="Calibri"/>
          <w:sz w:val="22"/>
          <w:szCs w:val="22"/>
        </w:rPr>
        <w:t>stock</w:t>
      </w:r>
      <w:r w:rsidRPr="005640D4">
        <w:rPr>
          <w:rFonts w:ascii="Calibri" w:hAnsi="Calibri" w:cs="Calibri"/>
          <w:sz w:val="22"/>
          <w:szCs w:val="22"/>
          <w:lang w:val="el-GR"/>
        </w:rPr>
        <w:t xml:space="preserve">. Σήμερα, οι παραγγελίες βασίζονται κυρίως στην εμπειρία και την υποκειμενική κρίση των δυο </w:t>
      </w:r>
      <w:r w:rsidRPr="005640D4">
        <w:rPr>
          <w:rFonts w:ascii="Calibri" w:hAnsi="Calibri" w:cs="Calibri"/>
          <w:sz w:val="22"/>
          <w:szCs w:val="22"/>
        </w:rPr>
        <w:t>CEO</w:t>
      </w:r>
      <w:r w:rsidRPr="005640D4">
        <w:rPr>
          <w:rFonts w:ascii="Calibri" w:hAnsi="Calibri" w:cs="Calibri"/>
          <w:sz w:val="22"/>
          <w:szCs w:val="22"/>
          <w:lang w:val="el-GR"/>
        </w:rPr>
        <w:t xml:space="preserve">, με αποτέλεσμα να υπάρχει κίνδυνος </w:t>
      </w:r>
      <w:proofErr w:type="spellStart"/>
      <w:r w:rsidRPr="005640D4">
        <w:rPr>
          <w:rFonts w:ascii="Calibri" w:hAnsi="Calibri" w:cs="Calibri"/>
          <w:sz w:val="22"/>
          <w:szCs w:val="22"/>
          <w:lang w:val="el-GR"/>
        </w:rPr>
        <w:t>υπερπαραγγελίας</w:t>
      </w:r>
      <w:proofErr w:type="spellEnd"/>
      <w:r w:rsidRPr="005640D4">
        <w:rPr>
          <w:rFonts w:ascii="Calibri" w:hAnsi="Calibri" w:cs="Calibri"/>
          <w:sz w:val="22"/>
          <w:szCs w:val="22"/>
          <w:lang w:val="el-GR"/>
        </w:rPr>
        <w:t xml:space="preserve"> ή έλλειψης προϊόντων. Η πρόβλεψη ζήτησης είναι μια πολύπλοκη διαδικασία με πάρα πολλούς παράγοντες, ορισμένους από τους οποίους είναι αδύνατο να προβλεφθούν. Οι δύο </w:t>
      </w:r>
      <w:r w:rsidRPr="005640D4">
        <w:rPr>
          <w:rFonts w:ascii="Calibri" w:hAnsi="Calibri" w:cs="Calibri"/>
          <w:sz w:val="22"/>
          <w:szCs w:val="22"/>
        </w:rPr>
        <w:t>CEO</w:t>
      </w:r>
      <w:r w:rsidRPr="005640D4">
        <w:rPr>
          <w:rFonts w:ascii="Calibri" w:hAnsi="Calibri" w:cs="Calibri"/>
          <w:sz w:val="22"/>
          <w:szCs w:val="22"/>
          <w:lang w:val="el-GR"/>
        </w:rPr>
        <w:t xml:space="preserve"> μελετούν </w:t>
      </w:r>
      <w:r w:rsidRPr="005640D4">
        <w:rPr>
          <w:rFonts w:ascii="Calibri" w:hAnsi="Calibri" w:cs="Calibri"/>
          <w:sz w:val="22"/>
          <w:szCs w:val="22"/>
        </w:rPr>
        <w:t>reports</w:t>
      </w:r>
      <w:r w:rsidRPr="005640D4">
        <w:rPr>
          <w:rFonts w:ascii="Calibri" w:hAnsi="Calibri" w:cs="Calibri"/>
          <w:sz w:val="22"/>
          <w:szCs w:val="22"/>
          <w:lang w:val="el-GR"/>
        </w:rPr>
        <w:t xml:space="preserve">, δείκτες και </w:t>
      </w:r>
      <w:r w:rsidRPr="005640D4">
        <w:rPr>
          <w:rFonts w:ascii="Calibri" w:hAnsi="Calibri" w:cs="Calibri"/>
          <w:sz w:val="22"/>
          <w:szCs w:val="22"/>
        </w:rPr>
        <w:t>KPI</w:t>
      </w:r>
      <w:r w:rsidRPr="005640D4">
        <w:rPr>
          <w:rFonts w:ascii="Calibri" w:hAnsi="Calibri" w:cs="Calibri"/>
          <w:sz w:val="22"/>
          <w:szCs w:val="22"/>
          <w:lang w:val="el-GR"/>
        </w:rPr>
        <w:t xml:space="preserve"> ώστε να κατανοήσουν τα δεδομένα και, σύμφωνα με τις διαθέσιμες επιλογές προμηθευτών και </w:t>
      </w:r>
      <w:r w:rsidRPr="005640D4">
        <w:rPr>
          <w:rFonts w:ascii="Calibri" w:hAnsi="Calibri" w:cs="Calibri"/>
          <w:sz w:val="22"/>
          <w:szCs w:val="22"/>
        </w:rPr>
        <w:t>brands</w:t>
      </w:r>
      <w:r w:rsidRPr="005640D4">
        <w:rPr>
          <w:rFonts w:ascii="Calibri" w:hAnsi="Calibri" w:cs="Calibri"/>
          <w:sz w:val="22"/>
          <w:szCs w:val="22"/>
          <w:lang w:val="el-GR"/>
        </w:rPr>
        <w:t>, να γίνει ο δειγματισμός και τέλος η παραγγελία. Για να αντιμετωπιστεί αυτή η πολυπλοκότητα, απαιτείται η χρήση εξειδικευμένης μηχανής ή αλγορίθμου που θα υποστηρίζει και θα αυτοματοποιεί τη διαδικασία, βελτιώνοντας την ακρίβεια και την αποτελεσματικότητα των προβλέψεων.</w:t>
      </w:r>
    </w:p>
    <w:p w14:paraId="0C402788"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Ο προτεινόμενος αλγόριθμος θα επεξεργάζεται ιστορικά δεδομένα πωλήσεων ανά προϊόν, κατάστημα και σεζόν, εντοπίζοντας πρότυπα αγοραστικής συμπεριφοράς. Θα λαμβάνει υπόψη τάσεις μόδας, περιόδους υψηλής ζήτησης, προωθητικές ενέργειες, αποθέματα, χρόνους παράδοσης και περιορισμούς προμηθευτών. Με βάση μοντέλα </w:t>
      </w:r>
      <w:proofErr w:type="spellStart"/>
      <w:r w:rsidRPr="005640D4">
        <w:rPr>
          <w:rFonts w:ascii="Calibri" w:hAnsi="Calibri" w:cs="Calibri"/>
          <w:sz w:val="22"/>
          <w:szCs w:val="22"/>
          <w:lang w:val="el-GR"/>
        </w:rPr>
        <w:t>χρονοσειρών</w:t>
      </w:r>
      <w:proofErr w:type="spellEnd"/>
      <w:r w:rsidRPr="005640D4">
        <w:rPr>
          <w:rFonts w:ascii="Calibri" w:hAnsi="Calibri" w:cs="Calibri"/>
          <w:sz w:val="22"/>
          <w:szCs w:val="22"/>
          <w:lang w:val="el-GR"/>
        </w:rPr>
        <w:t xml:space="preserve"> (</w:t>
      </w:r>
      <w:r w:rsidRPr="005640D4">
        <w:rPr>
          <w:rFonts w:ascii="Calibri" w:hAnsi="Calibri" w:cs="Calibri"/>
          <w:sz w:val="22"/>
          <w:szCs w:val="22"/>
        </w:rPr>
        <w:t>ARIMA</w:t>
      </w:r>
      <w:r w:rsidRPr="005640D4">
        <w:rPr>
          <w:rFonts w:ascii="Calibri" w:hAnsi="Calibri" w:cs="Calibri"/>
          <w:sz w:val="22"/>
          <w:szCs w:val="22"/>
          <w:lang w:val="el-GR"/>
        </w:rPr>
        <w:t xml:space="preserve">, </w:t>
      </w:r>
      <w:r w:rsidRPr="005640D4">
        <w:rPr>
          <w:rFonts w:ascii="Calibri" w:hAnsi="Calibri" w:cs="Calibri"/>
          <w:sz w:val="22"/>
          <w:szCs w:val="22"/>
        </w:rPr>
        <w:t>Prophet</w:t>
      </w:r>
      <w:r w:rsidRPr="005640D4">
        <w:rPr>
          <w:rFonts w:ascii="Calibri" w:hAnsi="Calibri" w:cs="Calibri"/>
          <w:sz w:val="22"/>
          <w:szCs w:val="22"/>
          <w:lang w:val="el-GR"/>
        </w:rPr>
        <w:t>) ή μηχανικής μάθησης (</w:t>
      </w:r>
      <w:r w:rsidRPr="005640D4">
        <w:rPr>
          <w:rFonts w:ascii="Calibri" w:hAnsi="Calibri" w:cs="Calibri"/>
          <w:sz w:val="22"/>
          <w:szCs w:val="22"/>
        </w:rPr>
        <w:t>LSTM</w:t>
      </w:r>
      <w:r w:rsidRPr="005640D4">
        <w:rPr>
          <w:rFonts w:ascii="Calibri" w:hAnsi="Calibri" w:cs="Calibri"/>
          <w:sz w:val="22"/>
          <w:szCs w:val="22"/>
          <w:lang w:val="el-GR"/>
        </w:rPr>
        <w:t xml:space="preserve">), θα προτείνει τη βέλτιστη ποσότητα παραγγελίας. Μπορεί να ενσωματωθεί στο </w:t>
      </w:r>
      <w:r w:rsidRPr="005640D4">
        <w:rPr>
          <w:rFonts w:ascii="Calibri" w:hAnsi="Calibri" w:cs="Calibri"/>
          <w:sz w:val="22"/>
          <w:szCs w:val="22"/>
        </w:rPr>
        <w:t>ERP</w:t>
      </w:r>
      <w:r w:rsidRPr="005640D4">
        <w:rPr>
          <w:rFonts w:ascii="Calibri" w:hAnsi="Calibri" w:cs="Calibri"/>
          <w:sz w:val="22"/>
          <w:szCs w:val="22"/>
          <w:lang w:val="el-GR"/>
        </w:rPr>
        <w:t xml:space="preserve"> ή να λειτουργεί ως ξεχωριστό </w:t>
      </w:r>
      <w:r w:rsidRPr="005640D4">
        <w:rPr>
          <w:rFonts w:ascii="Calibri" w:hAnsi="Calibri" w:cs="Calibri"/>
          <w:sz w:val="22"/>
          <w:szCs w:val="22"/>
        </w:rPr>
        <w:t>module</w:t>
      </w:r>
      <w:r w:rsidRPr="005640D4">
        <w:rPr>
          <w:rFonts w:ascii="Calibri" w:hAnsi="Calibri" w:cs="Calibri"/>
          <w:sz w:val="22"/>
          <w:szCs w:val="22"/>
          <w:lang w:val="el-GR"/>
        </w:rPr>
        <w:t>, βελτιώνοντας τις αποφάσεις, μειώνοντας σφάλματα και αυξάνοντας την αποδοτικότητα της εφοδιαστικής αλυσίδας.</w:t>
      </w:r>
    </w:p>
    <w:p w14:paraId="14394B93"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Τα αποτελέσματα του αλγορίθμου αξιολογούνται μέσω του </w:t>
      </w:r>
      <w:r w:rsidRPr="005640D4">
        <w:rPr>
          <w:rFonts w:ascii="Calibri" w:hAnsi="Calibri" w:cs="Calibri"/>
          <w:sz w:val="22"/>
          <w:szCs w:val="22"/>
        </w:rPr>
        <w:t>SAP</w:t>
      </w:r>
      <w:r w:rsidRPr="005640D4">
        <w:rPr>
          <w:rFonts w:ascii="Calibri" w:hAnsi="Calibri" w:cs="Calibri"/>
          <w:sz w:val="22"/>
          <w:szCs w:val="22"/>
          <w:lang w:val="el-GR"/>
        </w:rPr>
        <w:t xml:space="preserve"> </w:t>
      </w:r>
      <w:r w:rsidRPr="005640D4">
        <w:rPr>
          <w:rFonts w:ascii="Calibri" w:hAnsi="Calibri" w:cs="Calibri"/>
          <w:sz w:val="22"/>
          <w:szCs w:val="22"/>
        </w:rPr>
        <w:t>BusinessObjects</w:t>
      </w:r>
      <w:r w:rsidRPr="005640D4">
        <w:rPr>
          <w:rFonts w:ascii="Calibri" w:hAnsi="Calibri" w:cs="Calibri"/>
          <w:sz w:val="22"/>
          <w:szCs w:val="22"/>
          <w:lang w:val="el-GR"/>
        </w:rPr>
        <w:t xml:space="preserve">, το οποίο προσφέρει αναλυτικά </w:t>
      </w:r>
      <w:r w:rsidRPr="005640D4">
        <w:rPr>
          <w:rFonts w:ascii="Calibri" w:hAnsi="Calibri" w:cs="Calibri"/>
          <w:sz w:val="22"/>
          <w:szCs w:val="22"/>
        </w:rPr>
        <w:t>reports</w:t>
      </w:r>
      <w:r w:rsidRPr="005640D4">
        <w:rPr>
          <w:rFonts w:ascii="Calibri" w:hAnsi="Calibri" w:cs="Calibri"/>
          <w:sz w:val="22"/>
          <w:szCs w:val="22"/>
          <w:lang w:val="el-GR"/>
        </w:rPr>
        <w:t xml:space="preserve"> και δυναμικά </w:t>
      </w:r>
      <w:r w:rsidRPr="005640D4">
        <w:rPr>
          <w:rFonts w:ascii="Calibri" w:hAnsi="Calibri" w:cs="Calibri"/>
          <w:sz w:val="22"/>
          <w:szCs w:val="22"/>
        </w:rPr>
        <w:t>dashboards</w:t>
      </w:r>
      <w:r w:rsidRPr="005640D4">
        <w:rPr>
          <w:rFonts w:ascii="Calibri" w:hAnsi="Calibri" w:cs="Calibri"/>
          <w:sz w:val="22"/>
          <w:szCs w:val="22"/>
          <w:lang w:val="el-GR"/>
        </w:rPr>
        <w:t xml:space="preserve"> σε πραγματικό χρόνο. Η ανάλυση δεδομένων, όπως πωλήσεις, παραλαβές, διαθέσιμα αποθέματα, προσφορές, επιστροφές και εποχικότητα, επιτρέπει γρήγορη ανίχνευση προβλημάτων και έγκαιρη λήψη διορθωτικών μέτρων. Μελλοντικά, το σύστημα μπορεί να εξελιχθεί ώστε να προσαρμόζεται σε αστάθειες της αγοράς, ενισχύοντας την ευελιξία, την ακρίβεια και την αποδοτικότητα της εφοδιαστικής αλυσίδας και τη στρατηγική λήψη αποφάσεων.</w:t>
      </w:r>
    </w:p>
    <w:p w14:paraId="7514FE98"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Οι διαδικασίες που θα επηρεαστούν σημαντικά από την εφαρμογή του αλγορίθμου πρόβλεψης ζήτησης περιλαμβάνουν την Ανάλυση &amp; Σχεδιασμός σεζόν. Πιο συγκεκριμένα θα ο αλγόριθμος θα αυτοματοποιήσει την ανάλυση επίδοσης προηγούμενης σεζόν μέσω </w:t>
      </w:r>
      <w:r w:rsidRPr="005640D4">
        <w:rPr>
          <w:rFonts w:ascii="Calibri" w:hAnsi="Calibri" w:cs="Calibri"/>
          <w:sz w:val="22"/>
          <w:szCs w:val="22"/>
        </w:rPr>
        <w:t>Business</w:t>
      </w:r>
      <w:r w:rsidRPr="005640D4">
        <w:rPr>
          <w:rFonts w:ascii="Calibri" w:hAnsi="Calibri" w:cs="Calibri"/>
          <w:sz w:val="22"/>
          <w:szCs w:val="22"/>
          <w:lang w:val="el-GR"/>
        </w:rPr>
        <w:t xml:space="preserve"> </w:t>
      </w:r>
      <w:r w:rsidRPr="005640D4">
        <w:rPr>
          <w:rFonts w:ascii="Calibri" w:hAnsi="Calibri" w:cs="Calibri"/>
          <w:sz w:val="22"/>
          <w:szCs w:val="22"/>
        </w:rPr>
        <w:t>Objects</w:t>
      </w:r>
      <w:r w:rsidRPr="005640D4">
        <w:rPr>
          <w:rFonts w:ascii="Calibri" w:hAnsi="Calibri" w:cs="Calibri"/>
          <w:sz w:val="22"/>
          <w:szCs w:val="22"/>
          <w:lang w:val="el-GR"/>
        </w:rPr>
        <w:t xml:space="preserve">, την Ανάλυση τάσεων αγοράς και </w:t>
      </w:r>
      <w:r w:rsidRPr="005640D4">
        <w:rPr>
          <w:rFonts w:ascii="Calibri" w:hAnsi="Calibri" w:cs="Calibri"/>
          <w:sz w:val="22"/>
          <w:szCs w:val="22"/>
        </w:rPr>
        <w:t>benchmarking</w:t>
      </w:r>
      <w:r w:rsidRPr="005640D4">
        <w:rPr>
          <w:rFonts w:ascii="Calibri" w:hAnsi="Calibri" w:cs="Calibri"/>
          <w:sz w:val="22"/>
          <w:szCs w:val="22"/>
          <w:lang w:val="el-GR"/>
        </w:rPr>
        <w:t xml:space="preserve"> και σχεδιασμός εμπορικής πολιτικής ανά κατηγορία.</w:t>
      </w:r>
      <w:r w:rsidRPr="005640D4">
        <w:rPr>
          <w:rFonts w:ascii="Calibri" w:hAnsi="Calibri" w:cs="Calibri"/>
          <w:sz w:val="22"/>
          <w:szCs w:val="22"/>
        </w:rPr>
        <w:t> </w:t>
      </w:r>
    </w:p>
    <w:p w14:paraId="41781643"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Κατά τον σχεδιασμό του αλγορίθμου, μπορεί να γίνει παραμετροποίηση ώστε να εφαρμόζονται κοινές πολιτικές, ειδικοί κανόνες, προτιμήσεις ή απαγορεύσεις που θέτει η κεντρική διοίκηση. Τα αποτελέσματα του αλγορίθμου θα βασίζονται σε ποσοτικά δεδομένα και θα παρουσιάζονται σε μορφή αναφοράς (</w:t>
      </w:r>
      <w:r w:rsidRPr="005640D4">
        <w:rPr>
          <w:rFonts w:ascii="Calibri" w:hAnsi="Calibri" w:cs="Calibri"/>
          <w:sz w:val="22"/>
          <w:szCs w:val="22"/>
        </w:rPr>
        <w:t>report</w:t>
      </w:r>
      <w:r w:rsidRPr="005640D4">
        <w:rPr>
          <w:rFonts w:ascii="Calibri" w:hAnsi="Calibri" w:cs="Calibri"/>
          <w:sz w:val="22"/>
          <w:szCs w:val="22"/>
          <w:lang w:val="el-GR"/>
        </w:rPr>
        <w:t xml:space="preserve">). Με βάση αυτή την αναφορά, οι δύο </w:t>
      </w:r>
      <w:r w:rsidRPr="005640D4">
        <w:rPr>
          <w:rFonts w:ascii="Calibri" w:hAnsi="Calibri" w:cs="Calibri"/>
          <w:sz w:val="22"/>
          <w:szCs w:val="22"/>
        </w:rPr>
        <w:t>CEO</w:t>
      </w:r>
      <w:r w:rsidRPr="005640D4">
        <w:rPr>
          <w:rFonts w:ascii="Calibri" w:hAnsi="Calibri" w:cs="Calibri"/>
          <w:sz w:val="22"/>
          <w:szCs w:val="22"/>
          <w:lang w:val="el-GR"/>
        </w:rPr>
        <w:t xml:space="preserve"> θα έχουν τη δυνατότητα να προχωρήσουν σε τελικές προσαρμογές εφόσον διαπιστώσουν σφάλματα, αποκλίσεις ή άλλους παράγοντες που δεν έχει ενσωματώσει σωστά το σύστημα. Οπότε η νέα διαδικασία είναι η “Ανάλυση αποτελεσμάτων αλγόριθμου πρόβλεψης ζήτησης” και μια επιπλέον </w:t>
      </w:r>
      <w:proofErr w:type="spellStart"/>
      <w:r w:rsidRPr="005640D4">
        <w:rPr>
          <w:rFonts w:ascii="Calibri" w:hAnsi="Calibri" w:cs="Calibri"/>
          <w:sz w:val="22"/>
          <w:szCs w:val="22"/>
          <w:lang w:val="el-GR"/>
        </w:rPr>
        <w:t>μή</w:t>
      </w:r>
      <w:proofErr w:type="spellEnd"/>
      <w:r w:rsidRPr="005640D4">
        <w:rPr>
          <w:rFonts w:ascii="Calibri" w:hAnsi="Calibri" w:cs="Calibri"/>
          <w:sz w:val="22"/>
          <w:szCs w:val="22"/>
          <w:lang w:val="el-GR"/>
        </w:rPr>
        <w:t xml:space="preserve"> υποχρεωτική είναι “Προσαρμογή παραγγελίας από τους </w:t>
      </w:r>
      <w:r w:rsidRPr="005640D4">
        <w:rPr>
          <w:rFonts w:ascii="Calibri" w:hAnsi="Calibri" w:cs="Calibri"/>
          <w:sz w:val="22"/>
          <w:szCs w:val="22"/>
        </w:rPr>
        <w:t>CEO</w:t>
      </w:r>
      <w:r w:rsidRPr="005640D4">
        <w:rPr>
          <w:rFonts w:ascii="Calibri" w:hAnsi="Calibri" w:cs="Calibri"/>
          <w:sz w:val="22"/>
          <w:szCs w:val="22"/>
          <w:lang w:val="el-GR"/>
        </w:rPr>
        <w:t>”. Έτσι διατηρείται ο ανθρώπινος έλεγχος, ενώ ο αλγόριθμος λειτουργεί υποστηρικτικά στη λήψη αποφάσεων.</w:t>
      </w:r>
      <w:r w:rsidRPr="005640D4">
        <w:rPr>
          <w:rFonts w:ascii="Calibri" w:hAnsi="Calibri" w:cs="Calibri"/>
          <w:sz w:val="22"/>
          <w:szCs w:val="22"/>
        </w:rPr>
        <w:t> </w:t>
      </w:r>
    </w:p>
    <w:p w14:paraId="36FAEAB9"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Η υιοθέτηση αλγορίθμου πρόβλεψης ζήτησης μειώνει το κόστος αποθεμάτων και τις απώλειες από ελλείψεις, βελτιώνει τη διαχείριση κεφαλαίου και την ακρίβεια στον προγραμματισμό </w:t>
      </w:r>
      <w:r w:rsidRPr="005640D4">
        <w:rPr>
          <w:rFonts w:ascii="Calibri" w:hAnsi="Calibri" w:cs="Calibri"/>
          <w:sz w:val="22"/>
          <w:szCs w:val="22"/>
        </w:rPr>
        <w:t>logistics</w:t>
      </w:r>
      <w:r w:rsidRPr="005640D4">
        <w:rPr>
          <w:rFonts w:ascii="Calibri" w:hAnsi="Calibri" w:cs="Calibri"/>
          <w:sz w:val="22"/>
          <w:szCs w:val="22"/>
          <w:lang w:val="el-GR"/>
        </w:rPr>
        <w:t xml:space="preserve">. Ενισχύει την </w:t>
      </w:r>
      <w:r w:rsidRPr="005640D4">
        <w:rPr>
          <w:rFonts w:ascii="Calibri" w:hAnsi="Calibri" w:cs="Calibri"/>
          <w:sz w:val="22"/>
          <w:szCs w:val="22"/>
          <w:lang w:val="el-GR"/>
        </w:rPr>
        <w:lastRenderedPageBreak/>
        <w:t>αποδοτικότητα αποθήκης, μειώνει έκτακτες μεταφορές και βελτιώνει το συντονισμό με προμηθευτές, οδηγώντας σε σταθερότερες συνεργασίες και καλύτερους όρους προμήθειας. Επιπλέον, δίνει στην επιχείρηση σαφή εικόνα των καταναλωτικών τάσεων, αυξάνοντας τη στρατηγική της ανταγωνιστικότητα. ανέφερε σαν ιδέες και άλλα οφέλη</w:t>
      </w:r>
    </w:p>
    <w:p w14:paraId="530B81A4" w14:textId="77777777" w:rsidR="006B548C" w:rsidRDefault="006B548C" w:rsidP="006B548C">
      <w:pPr>
        <w:rPr>
          <w:rFonts w:ascii="Calibri" w:hAnsi="Calibri" w:cs="Calibri"/>
          <w:sz w:val="22"/>
          <w:szCs w:val="22"/>
        </w:rPr>
      </w:pPr>
      <w:r w:rsidRPr="005640D4">
        <w:rPr>
          <w:rFonts w:ascii="Calibri" w:hAnsi="Calibri" w:cs="Calibri"/>
          <w:sz w:val="22"/>
          <w:szCs w:val="22"/>
          <w:lang w:val="el-GR"/>
        </w:rPr>
        <w:t xml:space="preserve">Η εφαρμογή του αλγορίθμου πρόβλεψης ζήτησης μειώνει τον φόρτο εργασίας των </w:t>
      </w:r>
      <w:r w:rsidRPr="005640D4">
        <w:rPr>
          <w:rFonts w:ascii="Calibri" w:hAnsi="Calibri" w:cs="Calibri"/>
          <w:sz w:val="22"/>
          <w:szCs w:val="22"/>
        </w:rPr>
        <w:t>CEO</w:t>
      </w:r>
      <w:r w:rsidRPr="005640D4">
        <w:rPr>
          <w:rFonts w:ascii="Calibri" w:hAnsi="Calibri" w:cs="Calibri"/>
          <w:sz w:val="22"/>
          <w:szCs w:val="22"/>
          <w:lang w:val="el-GR"/>
        </w:rPr>
        <w:t xml:space="preserve">, περιορίζει το ρίσκο, το άγχος και την πίεση, ενώ ενισχύει την εργασιακή τους ικανοποίηση. Οι αποφάσεις βασίζονται σε αντικειμενικά δεδομένα, μειώνοντας την ανάγκη συνεχούς εμπειρικής αξιολόγησης. Παράλληλα, αποτελεί ανταγωνιστικό πλεονέκτημα και εναρμονίζεται με τον στόχο της πλήρους </w:t>
      </w:r>
      <w:proofErr w:type="spellStart"/>
      <w:r w:rsidRPr="005640D4">
        <w:rPr>
          <w:rFonts w:ascii="Calibri" w:hAnsi="Calibri" w:cs="Calibri"/>
          <w:sz w:val="22"/>
          <w:szCs w:val="22"/>
          <w:lang w:val="el-GR"/>
        </w:rPr>
        <w:t>ψηφιοποίησης</w:t>
      </w:r>
      <w:proofErr w:type="spellEnd"/>
      <w:r w:rsidRPr="005640D4">
        <w:rPr>
          <w:rFonts w:ascii="Calibri" w:hAnsi="Calibri" w:cs="Calibri"/>
          <w:sz w:val="22"/>
          <w:szCs w:val="22"/>
          <w:lang w:val="el-GR"/>
        </w:rPr>
        <w:t>, ενισχύοντας τον ψηφιακό μετασχηματισμό της επιχείρησης σε κάθε τομέα όπου η αξιοποίηση ψηφιακών εργαλείων αποδεικνύεται αποδοτική.</w:t>
      </w:r>
    </w:p>
    <w:p w14:paraId="33A9B6BB" w14:textId="77777777" w:rsidR="005640D4" w:rsidRPr="005640D4" w:rsidRDefault="005640D4" w:rsidP="006B548C">
      <w:pPr>
        <w:rPr>
          <w:rFonts w:ascii="Calibri" w:hAnsi="Calibri" w:cs="Calibri"/>
          <w:sz w:val="22"/>
          <w:szCs w:val="22"/>
        </w:rPr>
      </w:pPr>
    </w:p>
    <w:p w14:paraId="6F613CB4" w14:textId="06DA4797" w:rsidR="005640D4" w:rsidRPr="005640D4" w:rsidRDefault="005640D4" w:rsidP="005640D4">
      <w:pPr>
        <w:rPr>
          <w:rFonts w:ascii="Calibri" w:hAnsi="Calibri" w:cs="Calibri"/>
          <w:sz w:val="22"/>
          <w:szCs w:val="22"/>
          <w:lang w:val="el-GR"/>
        </w:rPr>
      </w:pPr>
      <w:r w:rsidRPr="005640D4">
        <w:rPr>
          <w:rFonts w:ascii="Calibri" w:hAnsi="Calibri" w:cs="Calibri"/>
          <w:sz w:val="22"/>
          <w:szCs w:val="22"/>
          <w:lang w:val="el-GR"/>
        </w:rPr>
        <w:t>Επηρεάζ</w:t>
      </w:r>
      <w:r w:rsidR="00B02068">
        <w:rPr>
          <w:rFonts w:ascii="Calibri" w:hAnsi="Calibri" w:cs="Calibri"/>
          <w:sz w:val="22"/>
          <w:szCs w:val="22"/>
          <w:lang w:val="el-GR"/>
        </w:rPr>
        <w:t xml:space="preserve">ονται </w:t>
      </w:r>
      <w:r w:rsidRPr="005640D4">
        <w:rPr>
          <w:rFonts w:ascii="Calibri" w:hAnsi="Calibri" w:cs="Calibri"/>
          <w:sz w:val="22"/>
          <w:szCs w:val="22"/>
          <w:lang w:val="el-GR"/>
        </w:rPr>
        <w:t xml:space="preserve">άμεσα </w:t>
      </w:r>
      <w:r w:rsidR="00E60596">
        <w:rPr>
          <w:rFonts w:ascii="Calibri" w:hAnsi="Calibri" w:cs="Calibri"/>
          <w:sz w:val="22"/>
          <w:szCs w:val="22"/>
          <w:lang w:val="el-GR"/>
        </w:rPr>
        <w:t xml:space="preserve">οι </w:t>
      </w:r>
      <w:r w:rsidRPr="005640D4">
        <w:rPr>
          <w:rFonts w:ascii="Calibri" w:hAnsi="Calibri" w:cs="Calibri"/>
          <w:sz w:val="22"/>
          <w:szCs w:val="22"/>
          <w:lang w:val="el-GR"/>
        </w:rPr>
        <w:t xml:space="preserve">εξής Διαδικασίες: </w:t>
      </w:r>
    </w:p>
    <w:p w14:paraId="0062BAA4"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26FD2F0D" wp14:editId="5A02C7F6">
            <wp:extent cx="5353050" cy="962025"/>
            <wp:effectExtent l="0" t="0" r="0" b="9525"/>
            <wp:docPr id="357644441"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962025"/>
                    </a:xfrm>
                    <a:prstGeom prst="rect">
                      <a:avLst/>
                    </a:prstGeom>
                    <a:noFill/>
                    <a:ln>
                      <a:noFill/>
                    </a:ln>
                  </pic:spPr>
                </pic:pic>
              </a:graphicData>
            </a:graphic>
          </wp:inline>
        </w:drawing>
      </w:r>
    </w:p>
    <w:p w14:paraId="669EC4D2"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37BDFD39" wp14:editId="0EA85591">
            <wp:extent cx="5353050" cy="200025"/>
            <wp:effectExtent l="0" t="0" r="0" b="9525"/>
            <wp:docPr id="13417967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00025"/>
                    </a:xfrm>
                    <a:prstGeom prst="rect">
                      <a:avLst/>
                    </a:prstGeom>
                    <a:noFill/>
                    <a:ln>
                      <a:noFill/>
                    </a:ln>
                  </pic:spPr>
                </pic:pic>
              </a:graphicData>
            </a:graphic>
          </wp:inline>
        </w:drawing>
      </w:r>
    </w:p>
    <w:p w14:paraId="73F1A2AD"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6AE757B1" wp14:editId="481C0E19">
            <wp:extent cx="5353050" cy="390525"/>
            <wp:effectExtent l="0" t="0" r="0" b="9525"/>
            <wp:docPr id="1707017441"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90525"/>
                    </a:xfrm>
                    <a:prstGeom prst="rect">
                      <a:avLst/>
                    </a:prstGeom>
                    <a:noFill/>
                    <a:ln>
                      <a:noFill/>
                    </a:ln>
                  </pic:spPr>
                </pic:pic>
              </a:graphicData>
            </a:graphic>
          </wp:inline>
        </w:drawing>
      </w:r>
    </w:p>
    <w:p w14:paraId="17FAAEC7"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7755A507" wp14:editId="2BA8F67B">
            <wp:extent cx="5353050" cy="581025"/>
            <wp:effectExtent l="0" t="0" r="0" b="9525"/>
            <wp:docPr id="133567586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581025"/>
                    </a:xfrm>
                    <a:prstGeom prst="rect">
                      <a:avLst/>
                    </a:prstGeom>
                    <a:noFill/>
                    <a:ln>
                      <a:noFill/>
                    </a:ln>
                  </pic:spPr>
                </pic:pic>
              </a:graphicData>
            </a:graphic>
          </wp:inline>
        </w:drawing>
      </w:r>
    </w:p>
    <w:p w14:paraId="070FB960"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0C0486C2" wp14:editId="24B26B30">
            <wp:extent cx="5353050" cy="200025"/>
            <wp:effectExtent l="0" t="0" r="0" b="9525"/>
            <wp:docPr id="71563823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00025"/>
                    </a:xfrm>
                    <a:prstGeom prst="rect">
                      <a:avLst/>
                    </a:prstGeom>
                    <a:noFill/>
                    <a:ln>
                      <a:noFill/>
                    </a:ln>
                  </pic:spPr>
                </pic:pic>
              </a:graphicData>
            </a:graphic>
          </wp:inline>
        </w:drawing>
      </w:r>
    </w:p>
    <w:p w14:paraId="01474A61"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6BC6D871" wp14:editId="466A563F">
            <wp:extent cx="5353050" cy="581025"/>
            <wp:effectExtent l="0" t="0" r="0" b="9525"/>
            <wp:docPr id="163944926"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581025"/>
                    </a:xfrm>
                    <a:prstGeom prst="rect">
                      <a:avLst/>
                    </a:prstGeom>
                    <a:noFill/>
                    <a:ln>
                      <a:noFill/>
                    </a:ln>
                  </pic:spPr>
                </pic:pic>
              </a:graphicData>
            </a:graphic>
          </wp:inline>
        </w:drawing>
      </w:r>
    </w:p>
    <w:p w14:paraId="7B794086" w14:textId="77777777" w:rsidR="006B548C" w:rsidRDefault="006B548C" w:rsidP="006B548C">
      <w:pPr>
        <w:rPr>
          <w:rFonts w:ascii="Calibri" w:hAnsi="Calibri" w:cs="Calibri"/>
          <w:sz w:val="22"/>
          <w:szCs w:val="22"/>
        </w:rPr>
      </w:pPr>
    </w:p>
    <w:p w14:paraId="4E8C729C" w14:textId="77777777" w:rsidR="005640D4" w:rsidRDefault="005640D4" w:rsidP="006B548C">
      <w:pPr>
        <w:rPr>
          <w:rFonts w:ascii="Calibri" w:hAnsi="Calibri" w:cs="Calibri"/>
          <w:sz w:val="22"/>
          <w:szCs w:val="22"/>
        </w:rPr>
      </w:pPr>
    </w:p>
    <w:p w14:paraId="413B53F0" w14:textId="77777777" w:rsidR="005640D4" w:rsidRDefault="005640D4" w:rsidP="006B548C">
      <w:pPr>
        <w:rPr>
          <w:rFonts w:ascii="Calibri" w:hAnsi="Calibri" w:cs="Calibri"/>
          <w:sz w:val="22"/>
          <w:szCs w:val="22"/>
        </w:rPr>
      </w:pPr>
    </w:p>
    <w:p w14:paraId="28E2164A" w14:textId="77777777" w:rsidR="005640D4" w:rsidRDefault="005640D4" w:rsidP="006B548C">
      <w:pPr>
        <w:rPr>
          <w:rFonts w:ascii="Calibri" w:hAnsi="Calibri" w:cs="Calibri"/>
          <w:sz w:val="22"/>
          <w:szCs w:val="22"/>
        </w:rPr>
      </w:pPr>
    </w:p>
    <w:p w14:paraId="6C19D973" w14:textId="77777777" w:rsidR="005640D4" w:rsidRPr="005640D4" w:rsidRDefault="005640D4" w:rsidP="006B548C">
      <w:pPr>
        <w:rPr>
          <w:rFonts w:ascii="Calibri" w:hAnsi="Calibri" w:cs="Calibri"/>
          <w:sz w:val="22"/>
          <w:szCs w:val="22"/>
        </w:rPr>
      </w:pPr>
    </w:p>
    <w:p w14:paraId="75AD4D9C" w14:textId="11B6C0A4" w:rsidR="006B548C" w:rsidRPr="005640D4" w:rsidRDefault="006B548C" w:rsidP="005640D4">
      <w:pPr>
        <w:pStyle w:val="2"/>
        <w:rPr>
          <w:rFonts w:ascii="Calibri" w:hAnsi="Calibri" w:cs="Calibri"/>
          <w:b/>
          <w:bCs/>
          <w:color w:val="auto"/>
          <w:sz w:val="24"/>
          <w:szCs w:val="24"/>
          <w:lang w:val="el-GR"/>
        </w:rPr>
      </w:pPr>
      <w:bookmarkStart w:id="27" w:name="_Toc201542597"/>
      <w:r w:rsidRPr="005640D4">
        <w:rPr>
          <w:rFonts w:ascii="Calibri" w:hAnsi="Calibri" w:cs="Calibri"/>
          <w:b/>
          <w:bCs/>
          <w:color w:val="auto"/>
          <w:sz w:val="24"/>
          <w:szCs w:val="24"/>
          <w:lang w:val="el-GR"/>
        </w:rPr>
        <w:lastRenderedPageBreak/>
        <w:t>Παρέμβαση 2.</w:t>
      </w:r>
      <w:r w:rsidRPr="005640D4">
        <w:rPr>
          <w:rFonts w:ascii="Calibri" w:hAnsi="Calibri" w:cs="Calibri"/>
          <w:b/>
          <w:bCs/>
          <w:color w:val="auto"/>
          <w:sz w:val="24"/>
          <w:szCs w:val="24"/>
          <w:lang w:val="el-GR"/>
        </w:rPr>
        <w:t xml:space="preserve"> Νέο πληροφοριακό σύστημα για υποστήριξη </w:t>
      </w:r>
      <w:r w:rsidRPr="005640D4">
        <w:rPr>
          <w:rFonts w:ascii="Calibri" w:hAnsi="Calibri" w:cs="Calibri"/>
          <w:b/>
          <w:bCs/>
          <w:color w:val="auto"/>
          <w:sz w:val="24"/>
          <w:szCs w:val="24"/>
        </w:rPr>
        <w:t>HR</w:t>
      </w:r>
      <w:bookmarkEnd w:id="27"/>
    </w:p>
    <w:p w14:paraId="14876079"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Η δεύτερη παρέμβαση αφορά την αντικατάσταση του </w:t>
      </w:r>
      <w:proofErr w:type="spellStart"/>
      <w:r w:rsidRPr="005640D4">
        <w:rPr>
          <w:rFonts w:ascii="Calibri" w:hAnsi="Calibri" w:cs="Calibri"/>
          <w:sz w:val="22"/>
          <w:szCs w:val="22"/>
        </w:rPr>
        <w:t>MyWorkplace</w:t>
      </w:r>
      <w:proofErr w:type="spellEnd"/>
      <w:r w:rsidRPr="005640D4">
        <w:rPr>
          <w:rFonts w:ascii="Calibri" w:hAnsi="Calibri" w:cs="Calibri"/>
          <w:sz w:val="22"/>
          <w:szCs w:val="22"/>
          <w:lang w:val="el-GR"/>
        </w:rPr>
        <w:t xml:space="preserve"> με ένα προηγμένο πληροφοριακό σύστημα </w:t>
      </w:r>
      <w:r w:rsidRPr="005640D4">
        <w:rPr>
          <w:rFonts w:ascii="Calibri" w:hAnsi="Calibri" w:cs="Calibri"/>
          <w:sz w:val="22"/>
          <w:szCs w:val="22"/>
        </w:rPr>
        <w:t>HR</w:t>
      </w:r>
      <w:r w:rsidRPr="005640D4">
        <w:rPr>
          <w:rFonts w:ascii="Calibri" w:hAnsi="Calibri" w:cs="Calibri"/>
          <w:sz w:val="22"/>
          <w:szCs w:val="22"/>
          <w:lang w:val="el-GR"/>
        </w:rPr>
        <w:t xml:space="preserve">. Σχεδόν σε όλες τις θέσεις εργασίας, κυρίως σε μεσαίες και κατώτερες ιεραρχικά, υπάρχουν σημαντικές ελλείψεις τεχνογνωσίας και ικανοτήτων. Αυτός είναι ο λόγος που η επιχείρηση βασίζεται σε αυξημένη εξάρτηση από εξωτερικούς συνεργάτες. Υπάρχουν ελλείψεις και έλλειψη εξειδικεύσεων σχεδόν σε όλες τις θέσεις εργασίας, ιδιαίτερα στους </w:t>
      </w:r>
      <w:r w:rsidRPr="005640D4">
        <w:rPr>
          <w:rFonts w:ascii="Calibri" w:hAnsi="Calibri" w:cs="Calibri"/>
          <w:sz w:val="22"/>
          <w:szCs w:val="22"/>
        </w:rPr>
        <w:t>store</w:t>
      </w:r>
      <w:r w:rsidRPr="005640D4">
        <w:rPr>
          <w:rFonts w:ascii="Calibri" w:hAnsi="Calibri" w:cs="Calibri"/>
          <w:sz w:val="22"/>
          <w:szCs w:val="22"/>
          <w:lang w:val="el-GR"/>
        </w:rPr>
        <w:t xml:space="preserve"> </w:t>
      </w:r>
      <w:r w:rsidRPr="005640D4">
        <w:rPr>
          <w:rFonts w:ascii="Calibri" w:hAnsi="Calibri" w:cs="Calibri"/>
          <w:sz w:val="22"/>
          <w:szCs w:val="22"/>
        </w:rPr>
        <w:t>managers</w:t>
      </w:r>
      <w:r w:rsidRPr="005640D4">
        <w:rPr>
          <w:rFonts w:ascii="Calibri" w:hAnsi="Calibri" w:cs="Calibri"/>
          <w:sz w:val="22"/>
          <w:szCs w:val="22"/>
          <w:lang w:val="el-GR"/>
        </w:rPr>
        <w:t xml:space="preserve">, </w:t>
      </w:r>
      <w:r w:rsidRPr="005640D4">
        <w:rPr>
          <w:rFonts w:ascii="Calibri" w:hAnsi="Calibri" w:cs="Calibri"/>
          <w:sz w:val="22"/>
          <w:szCs w:val="22"/>
        </w:rPr>
        <w:t>assistant</w:t>
      </w:r>
      <w:r w:rsidRPr="005640D4">
        <w:rPr>
          <w:rFonts w:ascii="Calibri" w:hAnsi="Calibri" w:cs="Calibri"/>
          <w:sz w:val="22"/>
          <w:szCs w:val="22"/>
          <w:lang w:val="el-GR"/>
        </w:rPr>
        <w:t xml:space="preserve"> </w:t>
      </w:r>
      <w:r w:rsidRPr="005640D4">
        <w:rPr>
          <w:rFonts w:ascii="Calibri" w:hAnsi="Calibri" w:cs="Calibri"/>
          <w:sz w:val="22"/>
          <w:szCs w:val="22"/>
        </w:rPr>
        <w:t>managers</w:t>
      </w:r>
      <w:r w:rsidRPr="005640D4">
        <w:rPr>
          <w:rFonts w:ascii="Calibri" w:hAnsi="Calibri" w:cs="Calibri"/>
          <w:sz w:val="22"/>
          <w:szCs w:val="22"/>
          <w:lang w:val="el-GR"/>
        </w:rPr>
        <w:t xml:space="preserve"> και το εμπορικό τμήμα, γεγονός που υπογραμμίζει τις δυσλειτουργίες του τμήματος ανθρώπινου δυναμικού.</w:t>
      </w:r>
    </w:p>
    <w:p w14:paraId="288CACBE"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Το πρόβλημα είναι ιδιαίτερα κοινό σε ελληνικές επιχειρήσεις, όπου οι περιορισμοί κόστους και βιωσιμότητας καθιστούν ανέφικτες τις αυξήσεις μισθών. Ως εκ τούτου, μια ρεαλιστική και οικονομικά αποδοτική λύση είναι η αυτοματοποίηση της συλλογής και αξιολόγησης αιτήσεων, προκειμένου να αυξηθεί ο αριθμός και η ποιότητα των υποψηφίων. Με αυτόν τον τρόπο βελτιώνεται η αποτελεσματικότητα της πρόσληψης χωρίς επιπλέον λειτουργικά κόστη.</w:t>
      </w:r>
    </w:p>
    <w:p w14:paraId="37CBC400"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Η νέα λύση θα δημιουργεί αγγελίες με τη βοήθεια </w:t>
      </w:r>
      <w:r w:rsidRPr="005640D4">
        <w:rPr>
          <w:rFonts w:ascii="Calibri" w:hAnsi="Calibri" w:cs="Calibri"/>
          <w:sz w:val="22"/>
          <w:szCs w:val="22"/>
        </w:rPr>
        <w:t>AI</w:t>
      </w:r>
      <w:r w:rsidRPr="005640D4">
        <w:rPr>
          <w:rFonts w:ascii="Calibri" w:hAnsi="Calibri" w:cs="Calibri"/>
          <w:sz w:val="22"/>
          <w:szCs w:val="22"/>
          <w:lang w:val="el-GR"/>
        </w:rPr>
        <w:t xml:space="preserve"> και θα τις προωθεί αυτόματα σε πλατφόρμες, ενώ στη συνέχεια θα αναλύει και αξιολογεί τα βιογραφικά. Θα υποστηρίζει προγραμματισμό και παρακολούθηση εκπαίδευσης μέσω </w:t>
      </w:r>
      <w:r w:rsidRPr="005640D4">
        <w:rPr>
          <w:rFonts w:ascii="Calibri" w:hAnsi="Calibri" w:cs="Calibri"/>
          <w:sz w:val="22"/>
          <w:szCs w:val="22"/>
        </w:rPr>
        <w:t>e</w:t>
      </w:r>
      <w:r w:rsidRPr="005640D4">
        <w:rPr>
          <w:rFonts w:ascii="Calibri" w:hAnsi="Calibri" w:cs="Calibri"/>
          <w:sz w:val="22"/>
          <w:szCs w:val="22"/>
          <w:lang w:val="el-GR"/>
        </w:rPr>
        <w:t>-</w:t>
      </w:r>
      <w:r w:rsidRPr="005640D4">
        <w:rPr>
          <w:rFonts w:ascii="Calibri" w:hAnsi="Calibri" w:cs="Calibri"/>
          <w:sz w:val="22"/>
          <w:szCs w:val="22"/>
        </w:rPr>
        <w:t>learning</w:t>
      </w:r>
      <w:r w:rsidRPr="005640D4">
        <w:rPr>
          <w:rFonts w:ascii="Calibri" w:hAnsi="Calibri" w:cs="Calibri"/>
          <w:sz w:val="22"/>
          <w:szCs w:val="22"/>
          <w:lang w:val="el-GR"/>
        </w:rPr>
        <w:t xml:space="preserve">, καθώς και διαχείριση προαγωγών, μετακινήσεων και ανάπτυξης καριέρας, βελτιώνοντας την εργασιακή ικανοποίηση. Παράλληλα, θα παρέχει ανάλυση δεδομένων για πρόβλεψη αναγκών προσωπικού βάσει εποχικότητας και πωλήσεων, ενσωματώνοντας εργαλεία </w:t>
      </w:r>
      <w:r w:rsidRPr="005640D4">
        <w:rPr>
          <w:rFonts w:ascii="Calibri" w:hAnsi="Calibri" w:cs="Calibri"/>
          <w:sz w:val="22"/>
          <w:szCs w:val="22"/>
        </w:rPr>
        <w:t>feedback</w:t>
      </w:r>
      <w:r w:rsidRPr="005640D4">
        <w:rPr>
          <w:rFonts w:ascii="Calibri" w:hAnsi="Calibri" w:cs="Calibri"/>
          <w:sz w:val="22"/>
          <w:szCs w:val="22"/>
          <w:lang w:val="el-GR"/>
        </w:rPr>
        <w:t xml:space="preserve"> για καλύτερη επικοινωνία εργαζομένων-διοίκησης. Τέλος, θα ενισχύει τη συμμόρφωση με εργατικά και φορολογικά πλαίσια μέσω αυτοματοποιημένων διαδικασιών.</w:t>
      </w:r>
    </w:p>
    <w:p w14:paraId="1F2AF8B6"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Θα αντικατασταθούν πλήρως η προώθηση αγγελίας για απόκτηση βιογραφικών και η αξιολόγησή τους. Οι συνεντεύξεις και η επιλογή υποψηφίων θα γίνονται από το </w:t>
      </w:r>
      <w:r w:rsidRPr="005640D4">
        <w:rPr>
          <w:rFonts w:ascii="Calibri" w:hAnsi="Calibri" w:cs="Calibri"/>
          <w:sz w:val="22"/>
          <w:szCs w:val="22"/>
        </w:rPr>
        <w:t>HR</w:t>
      </w:r>
      <w:r w:rsidRPr="005640D4">
        <w:rPr>
          <w:rFonts w:ascii="Calibri" w:hAnsi="Calibri" w:cs="Calibri"/>
          <w:sz w:val="22"/>
          <w:szCs w:val="22"/>
          <w:lang w:val="el-GR"/>
        </w:rPr>
        <w:t xml:space="preserve">, με τεχνολογική υποστήριξη για ακρίβεια και ταχύτητα. Η ένταξη στην εταιρεία και η εκπαίδευση θα υλοποιούνται κατά κύριο λόγο με αυτοματοποιημένα εργαλεία. Η περιοδική αξιολόγηση και το </w:t>
      </w:r>
      <w:r w:rsidRPr="005640D4">
        <w:rPr>
          <w:rFonts w:ascii="Calibri" w:hAnsi="Calibri" w:cs="Calibri"/>
          <w:sz w:val="22"/>
          <w:szCs w:val="22"/>
        </w:rPr>
        <w:t>feedback</w:t>
      </w:r>
      <w:r w:rsidRPr="005640D4">
        <w:rPr>
          <w:rFonts w:ascii="Calibri" w:hAnsi="Calibri" w:cs="Calibri"/>
          <w:sz w:val="22"/>
          <w:szCs w:val="22"/>
          <w:lang w:val="el-GR"/>
        </w:rPr>
        <w:t xml:space="preserve"> θα διενεργούνται σχεδόν πλήρως ψηφιακά. Τέλος, η αναπροσαρμογή ρόλων και η επανεκπαίδευση θα υποστηρίζονται με αυτοματοποιημένες εισηγήσεις και ψηφιακή μάθηση.</w:t>
      </w:r>
    </w:p>
    <w:p w14:paraId="4E94273F"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Οι νέες διαδικασίες που θα αφορούν την διαχείριση προσωπικού θα είναι η “δημιουργία νέας αγγελίας για θέση εργασίας”, με πλήρη στοιχεία όπως περιγραφή, απαιτούμενα προσόντα, στοιχεία επικοινωνίας. Η διαδικασία αυτή θα γίνεται μέσω του συστήματος και θα προωθείται αυτόματα. Παραμένουν οι διαδικασίες “Συνεντεύξεις και επιλογή υποψηφίων” και “Ένταξη στην εταιρεία και εκπαίδευση”. Η εκπαίδευση θα πραγματοποιείται σε μικρότερο βαθμό </w:t>
      </w:r>
      <w:proofErr w:type="spellStart"/>
      <w:r w:rsidRPr="005640D4">
        <w:rPr>
          <w:rFonts w:ascii="Calibri" w:hAnsi="Calibri" w:cs="Calibri"/>
          <w:sz w:val="22"/>
          <w:szCs w:val="22"/>
          <w:lang w:val="el-GR"/>
        </w:rPr>
        <w:t>απο</w:t>
      </w:r>
      <w:proofErr w:type="spellEnd"/>
      <w:r w:rsidRPr="005640D4">
        <w:rPr>
          <w:rFonts w:ascii="Calibri" w:hAnsi="Calibri" w:cs="Calibri"/>
          <w:sz w:val="22"/>
          <w:szCs w:val="22"/>
          <w:lang w:val="el-GR"/>
        </w:rPr>
        <w:t xml:space="preserve"> εργαζόμενους, θα υποστηρίζεται από εργαλεία.</w:t>
      </w:r>
    </w:p>
    <w:p w14:paraId="24B28084" w14:textId="77777777" w:rsidR="006B548C" w:rsidRPr="005640D4" w:rsidRDefault="006B548C" w:rsidP="006B548C">
      <w:pPr>
        <w:rPr>
          <w:rFonts w:ascii="Calibri" w:hAnsi="Calibri" w:cs="Calibri"/>
          <w:sz w:val="22"/>
          <w:szCs w:val="22"/>
          <w:lang w:val="el-GR"/>
        </w:rPr>
      </w:pPr>
      <w:r w:rsidRPr="005640D4">
        <w:rPr>
          <w:rFonts w:ascii="Calibri" w:hAnsi="Calibri" w:cs="Calibri"/>
          <w:sz w:val="22"/>
          <w:szCs w:val="22"/>
          <w:lang w:val="el-GR"/>
        </w:rPr>
        <w:t xml:space="preserve">Ένα πληροφοριακό σύστημα που καλύπτει τις ανάγκες της </w:t>
      </w:r>
      <w:proofErr w:type="spellStart"/>
      <w:r w:rsidRPr="005640D4">
        <w:rPr>
          <w:rFonts w:ascii="Calibri" w:hAnsi="Calibri" w:cs="Calibri"/>
          <w:sz w:val="22"/>
          <w:szCs w:val="22"/>
        </w:rPr>
        <w:t>Altershops</w:t>
      </w:r>
      <w:proofErr w:type="spellEnd"/>
      <w:r w:rsidRPr="005640D4">
        <w:rPr>
          <w:rFonts w:ascii="Calibri" w:hAnsi="Calibri" w:cs="Calibri"/>
          <w:sz w:val="22"/>
          <w:szCs w:val="22"/>
          <w:lang w:val="el-GR"/>
        </w:rPr>
        <w:t xml:space="preserve"> είναι το </w:t>
      </w:r>
      <w:r w:rsidRPr="005640D4">
        <w:rPr>
          <w:rFonts w:ascii="Calibri" w:hAnsi="Calibri" w:cs="Calibri"/>
          <w:sz w:val="22"/>
          <w:szCs w:val="22"/>
        </w:rPr>
        <w:t>Workday</w:t>
      </w:r>
      <w:r w:rsidRPr="005640D4">
        <w:rPr>
          <w:rFonts w:ascii="Calibri" w:hAnsi="Calibri" w:cs="Calibri"/>
          <w:sz w:val="22"/>
          <w:szCs w:val="22"/>
          <w:lang w:val="el-GR"/>
        </w:rPr>
        <w:t xml:space="preserve"> </w:t>
      </w:r>
      <w:r w:rsidRPr="005640D4">
        <w:rPr>
          <w:rFonts w:ascii="Calibri" w:hAnsi="Calibri" w:cs="Calibri"/>
          <w:sz w:val="22"/>
          <w:szCs w:val="22"/>
        </w:rPr>
        <w:t>HCM</w:t>
      </w:r>
      <w:r w:rsidRPr="005640D4">
        <w:rPr>
          <w:rFonts w:ascii="Calibri" w:hAnsi="Calibri" w:cs="Calibri"/>
          <w:sz w:val="22"/>
          <w:szCs w:val="22"/>
          <w:lang w:val="el-GR"/>
        </w:rPr>
        <w:t xml:space="preserve">, χάρη στην ευκολία χρήσης, τη γρήγορη υλοποίηση και την ταχεία απόδοση επένδυσης με λιγότερο τεχνικές απαιτήσεις. Αν και το </w:t>
      </w:r>
      <w:r w:rsidRPr="005640D4">
        <w:rPr>
          <w:rFonts w:ascii="Calibri" w:hAnsi="Calibri" w:cs="Calibri"/>
          <w:sz w:val="22"/>
          <w:szCs w:val="22"/>
        </w:rPr>
        <w:t>SAP</w:t>
      </w:r>
      <w:r w:rsidRPr="005640D4">
        <w:rPr>
          <w:rFonts w:ascii="Calibri" w:hAnsi="Calibri" w:cs="Calibri"/>
          <w:sz w:val="22"/>
          <w:szCs w:val="22"/>
          <w:lang w:val="el-GR"/>
        </w:rPr>
        <w:t xml:space="preserve"> </w:t>
      </w:r>
      <w:r w:rsidRPr="005640D4">
        <w:rPr>
          <w:rFonts w:ascii="Calibri" w:hAnsi="Calibri" w:cs="Calibri"/>
          <w:sz w:val="22"/>
          <w:szCs w:val="22"/>
        </w:rPr>
        <w:t>SuccessFactors</w:t>
      </w:r>
      <w:r w:rsidRPr="005640D4">
        <w:rPr>
          <w:rFonts w:ascii="Calibri" w:hAnsi="Calibri" w:cs="Calibri"/>
          <w:sz w:val="22"/>
          <w:szCs w:val="22"/>
          <w:lang w:val="el-GR"/>
        </w:rPr>
        <w:t xml:space="preserve"> προσφέρει μεγαλύτερη παραμετροποίηση και πιο εξελιγμένα εργαλεία ανάλυσης, η πολυπλοκότητα και το υψηλό κόστος το καθιστούν λιγότερο πρακτικό. Επομένως, </w:t>
      </w:r>
      <w:proofErr w:type="spellStart"/>
      <w:r w:rsidRPr="005640D4">
        <w:rPr>
          <w:rFonts w:ascii="Calibri" w:hAnsi="Calibri" w:cs="Calibri"/>
          <w:sz w:val="22"/>
          <w:szCs w:val="22"/>
          <w:lang w:val="el-GR"/>
        </w:rPr>
        <w:t>καλυτερη</w:t>
      </w:r>
      <w:proofErr w:type="spellEnd"/>
      <w:r w:rsidRPr="005640D4">
        <w:rPr>
          <w:rFonts w:ascii="Calibri" w:hAnsi="Calibri" w:cs="Calibri"/>
          <w:sz w:val="22"/>
          <w:szCs w:val="22"/>
          <w:lang w:val="el-GR"/>
        </w:rPr>
        <w:t xml:space="preserve"> επιλογή αποτελεί το </w:t>
      </w:r>
      <w:r w:rsidRPr="005640D4">
        <w:rPr>
          <w:rFonts w:ascii="Calibri" w:hAnsi="Calibri" w:cs="Calibri"/>
          <w:sz w:val="22"/>
          <w:szCs w:val="22"/>
        </w:rPr>
        <w:t>Workday</w:t>
      </w:r>
      <w:r w:rsidRPr="005640D4">
        <w:rPr>
          <w:rFonts w:ascii="Calibri" w:hAnsi="Calibri" w:cs="Calibri"/>
          <w:sz w:val="22"/>
          <w:szCs w:val="22"/>
          <w:lang w:val="el-GR"/>
        </w:rPr>
        <w:t xml:space="preserve"> για την ευελιξία και την απλοποίηση των διαδικασιών </w:t>
      </w:r>
      <w:r w:rsidRPr="005640D4">
        <w:rPr>
          <w:rFonts w:ascii="Calibri" w:hAnsi="Calibri" w:cs="Calibri"/>
          <w:sz w:val="22"/>
          <w:szCs w:val="22"/>
        </w:rPr>
        <w:t>HR</w:t>
      </w:r>
      <w:r w:rsidRPr="005640D4">
        <w:rPr>
          <w:rFonts w:ascii="Calibri" w:hAnsi="Calibri" w:cs="Calibri"/>
          <w:sz w:val="22"/>
          <w:szCs w:val="22"/>
          <w:lang w:val="el-GR"/>
        </w:rPr>
        <w:t xml:space="preserve">, ενώ το </w:t>
      </w:r>
      <w:r w:rsidRPr="005640D4">
        <w:rPr>
          <w:rFonts w:ascii="Calibri" w:hAnsi="Calibri" w:cs="Calibri"/>
          <w:sz w:val="22"/>
          <w:szCs w:val="22"/>
        </w:rPr>
        <w:t>SAP</w:t>
      </w:r>
      <w:r w:rsidRPr="005640D4">
        <w:rPr>
          <w:rFonts w:ascii="Calibri" w:hAnsi="Calibri" w:cs="Calibri"/>
          <w:sz w:val="22"/>
          <w:szCs w:val="22"/>
          <w:lang w:val="el-GR"/>
        </w:rPr>
        <w:t xml:space="preserve"> αποτελεί επιλογή για μελλοντικές, πιο απαιτητικούς σκοπούς.</w:t>
      </w:r>
    </w:p>
    <w:p w14:paraId="6EF91F9E" w14:textId="77777777" w:rsidR="006B548C" w:rsidRDefault="006B548C" w:rsidP="006B548C">
      <w:pPr>
        <w:rPr>
          <w:rFonts w:ascii="Calibri" w:hAnsi="Calibri" w:cs="Calibri"/>
          <w:sz w:val="22"/>
          <w:szCs w:val="22"/>
        </w:rPr>
      </w:pPr>
      <w:r w:rsidRPr="005640D4">
        <w:rPr>
          <w:rFonts w:ascii="Calibri" w:hAnsi="Calibri" w:cs="Calibri"/>
          <w:sz w:val="22"/>
          <w:szCs w:val="22"/>
          <w:lang w:val="el-GR"/>
        </w:rPr>
        <w:t xml:space="preserve">Η εφαρμογή του νέου πληροφοριακού συστήματος </w:t>
      </w:r>
      <w:r w:rsidRPr="005640D4">
        <w:rPr>
          <w:rFonts w:ascii="Calibri" w:hAnsi="Calibri" w:cs="Calibri"/>
          <w:sz w:val="22"/>
          <w:szCs w:val="22"/>
        </w:rPr>
        <w:t>HR</w:t>
      </w:r>
      <w:r w:rsidRPr="005640D4">
        <w:rPr>
          <w:rFonts w:ascii="Calibri" w:hAnsi="Calibri" w:cs="Calibri"/>
          <w:sz w:val="22"/>
          <w:szCs w:val="22"/>
          <w:lang w:val="el-GR"/>
        </w:rPr>
        <w:t xml:space="preserve"> θα μειώσει τον φόρτο εργασίας, αυξάνοντας την ακρίβεια και συνέπεια στη διαχείριση προσωπικού. Θα ενισχύσει τη διαφάνεια, βελτιώνοντας την </w:t>
      </w:r>
      <w:r w:rsidRPr="005640D4">
        <w:rPr>
          <w:rFonts w:ascii="Calibri" w:hAnsi="Calibri" w:cs="Calibri"/>
          <w:sz w:val="22"/>
          <w:szCs w:val="22"/>
          <w:lang w:val="el-GR"/>
        </w:rPr>
        <w:lastRenderedPageBreak/>
        <w:t xml:space="preserve">εμπιστοσύνη των εργαζομένων και επιταχύνοντας την ανταπόκριση σε αλλαγές και προβλήματα. Παράλληλα, θα βελτιώσει την εμπειρία των εργαζομένων μέσω προσωποποιημένων υπηρεσιών και ευκαιριών ανάπτυξης, μειώνοντας γραφειοκρατία ώστε το </w:t>
      </w:r>
      <w:r w:rsidRPr="005640D4">
        <w:rPr>
          <w:rFonts w:ascii="Calibri" w:hAnsi="Calibri" w:cs="Calibri"/>
          <w:sz w:val="22"/>
          <w:szCs w:val="22"/>
        </w:rPr>
        <w:t>HR</w:t>
      </w:r>
      <w:r w:rsidRPr="005640D4">
        <w:rPr>
          <w:rFonts w:ascii="Calibri" w:hAnsi="Calibri" w:cs="Calibri"/>
          <w:sz w:val="22"/>
          <w:szCs w:val="22"/>
          <w:lang w:val="el-GR"/>
        </w:rPr>
        <w:t xml:space="preserve"> να εστιάσει σε στρατηγικά ζητήματα. Θα υποστηρίξει τον στρατηγικό σχεδιασμό ανθρώπινου δυναμικού, αυξάνοντας την ευελιξία στη διαχείριση, την εργασιακή ικανοποίηση και τη διατήρηση προσωπικού, ενώ παράλληλα θα μειώσει τον κίνδυνο νομικών παραβάσεων μέσω τήρησης κανονισμών.</w:t>
      </w:r>
    </w:p>
    <w:p w14:paraId="223E9141" w14:textId="77777777" w:rsidR="005640D4" w:rsidRDefault="005640D4" w:rsidP="006B548C">
      <w:pPr>
        <w:rPr>
          <w:rFonts w:ascii="Calibri" w:hAnsi="Calibri" w:cs="Calibri"/>
          <w:sz w:val="22"/>
          <w:szCs w:val="22"/>
        </w:rPr>
      </w:pPr>
    </w:p>
    <w:p w14:paraId="765319E1" w14:textId="1EC56A22" w:rsidR="005640D4" w:rsidRPr="005640D4" w:rsidRDefault="005640D4" w:rsidP="005640D4">
      <w:pPr>
        <w:rPr>
          <w:rFonts w:ascii="Calibri" w:hAnsi="Calibri" w:cs="Calibri"/>
          <w:sz w:val="22"/>
          <w:szCs w:val="22"/>
          <w:lang w:val="el-GR"/>
        </w:rPr>
      </w:pPr>
      <w:r w:rsidRPr="005640D4">
        <w:rPr>
          <w:rFonts w:ascii="Calibri" w:hAnsi="Calibri" w:cs="Calibri"/>
          <w:sz w:val="22"/>
          <w:szCs w:val="22"/>
          <w:lang w:val="el-GR"/>
        </w:rPr>
        <w:t>Επηρεάζ</w:t>
      </w:r>
      <w:r>
        <w:rPr>
          <w:rFonts w:ascii="Calibri" w:hAnsi="Calibri" w:cs="Calibri"/>
          <w:sz w:val="22"/>
          <w:szCs w:val="22"/>
          <w:lang w:val="el-GR"/>
        </w:rPr>
        <w:t>ονται</w:t>
      </w:r>
      <w:r w:rsidRPr="005640D4">
        <w:rPr>
          <w:rFonts w:ascii="Calibri" w:hAnsi="Calibri" w:cs="Calibri"/>
          <w:sz w:val="22"/>
          <w:szCs w:val="22"/>
          <w:lang w:val="el-GR"/>
        </w:rPr>
        <w:t xml:space="preserve"> άμεσα </w:t>
      </w:r>
      <w:r w:rsidR="00E60596">
        <w:rPr>
          <w:rFonts w:ascii="Calibri" w:hAnsi="Calibri" w:cs="Calibri"/>
          <w:sz w:val="22"/>
          <w:szCs w:val="22"/>
          <w:lang w:val="el-GR"/>
        </w:rPr>
        <w:t>οι</w:t>
      </w:r>
      <w:r w:rsidRPr="005640D4">
        <w:rPr>
          <w:rFonts w:ascii="Calibri" w:hAnsi="Calibri" w:cs="Calibri"/>
          <w:sz w:val="22"/>
          <w:szCs w:val="22"/>
          <w:lang w:val="el-GR"/>
        </w:rPr>
        <w:t xml:space="preserve"> εξής Διαδικασίες: </w:t>
      </w:r>
    </w:p>
    <w:p w14:paraId="6D14D09C" w14:textId="77777777" w:rsidR="005640D4" w:rsidRPr="005640D4" w:rsidRDefault="005640D4" w:rsidP="005640D4">
      <w:pPr>
        <w:rPr>
          <w:rFonts w:ascii="Calibri" w:hAnsi="Calibri" w:cs="Calibri"/>
          <w:sz w:val="22"/>
          <w:szCs w:val="22"/>
          <w:lang w:val="el-GR"/>
        </w:rPr>
      </w:pPr>
      <w:r w:rsidRPr="005640D4">
        <w:rPr>
          <w:rFonts w:ascii="Calibri" w:hAnsi="Calibri" w:cs="Calibri"/>
          <w:noProof/>
          <w:sz w:val="22"/>
          <w:szCs w:val="22"/>
          <w:lang w:val="el-GR"/>
        </w:rPr>
        <w:drawing>
          <wp:inline distT="0" distB="0" distL="0" distR="0" wp14:anchorId="5293E4E3" wp14:editId="0EC0A7D1">
            <wp:extent cx="4562475" cy="1914525"/>
            <wp:effectExtent l="0" t="0" r="9525" b="9525"/>
            <wp:docPr id="147826269"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914525"/>
                    </a:xfrm>
                    <a:prstGeom prst="rect">
                      <a:avLst/>
                    </a:prstGeom>
                    <a:noFill/>
                    <a:ln>
                      <a:noFill/>
                    </a:ln>
                  </pic:spPr>
                </pic:pic>
              </a:graphicData>
            </a:graphic>
          </wp:inline>
        </w:drawing>
      </w:r>
    </w:p>
    <w:p w14:paraId="0E127D06" w14:textId="77777777" w:rsidR="005640D4" w:rsidRPr="005640D4" w:rsidRDefault="005640D4" w:rsidP="006B548C">
      <w:pPr>
        <w:rPr>
          <w:rFonts w:ascii="Calibri" w:hAnsi="Calibri" w:cs="Calibri"/>
          <w:sz w:val="22"/>
          <w:szCs w:val="22"/>
        </w:rPr>
      </w:pPr>
    </w:p>
    <w:p w14:paraId="663EDE2B" w14:textId="77777777" w:rsidR="006B548C" w:rsidRPr="00DD6E22" w:rsidRDefault="006B548C" w:rsidP="006B548C">
      <w:pPr>
        <w:rPr>
          <w:lang w:val="el-GR"/>
        </w:rPr>
      </w:pPr>
      <w:r w:rsidRPr="00DD6E22">
        <w:rPr>
          <w:lang w:val="el-GR"/>
        </w:rPr>
        <w:br/>
      </w:r>
      <w:r w:rsidRPr="00DD6E22">
        <w:rPr>
          <w:lang w:val="el-GR"/>
        </w:rPr>
        <w:br/>
      </w:r>
      <w:r w:rsidRPr="00DD6E22">
        <w:rPr>
          <w:lang w:val="el-GR"/>
        </w:rPr>
        <w:br/>
      </w:r>
    </w:p>
    <w:p w14:paraId="125E734A" w14:textId="77777777" w:rsidR="00BD24D6" w:rsidRPr="00CD6367" w:rsidRDefault="00BD24D6" w:rsidP="004B4A07">
      <w:pPr>
        <w:rPr>
          <w:rFonts w:ascii="Calibri" w:hAnsi="Calibri" w:cs="Calibri"/>
          <w:lang w:val="el-GR"/>
        </w:rPr>
      </w:pPr>
    </w:p>
    <w:p w14:paraId="712E8C8B" w14:textId="77777777" w:rsidR="00BD24D6" w:rsidRDefault="00BD24D6" w:rsidP="004B4A07">
      <w:pPr>
        <w:rPr>
          <w:rFonts w:ascii="Calibri" w:hAnsi="Calibri" w:cs="Calibri"/>
          <w:lang w:val="el-GR"/>
        </w:rPr>
      </w:pPr>
    </w:p>
    <w:p w14:paraId="432038A6" w14:textId="77777777" w:rsidR="00F810C5" w:rsidRDefault="00F810C5" w:rsidP="004B4A07">
      <w:pPr>
        <w:rPr>
          <w:rFonts w:ascii="Calibri" w:hAnsi="Calibri" w:cs="Calibri"/>
          <w:lang w:val="el-GR"/>
        </w:rPr>
      </w:pPr>
    </w:p>
    <w:p w14:paraId="59AD4897" w14:textId="77777777" w:rsidR="00F810C5" w:rsidRDefault="00F810C5" w:rsidP="004B4A07">
      <w:pPr>
        <w:rPr>
          <w:rFonts w:ascii="Calibri" w:hAnsi="Calibri" w:cs="Calibri"/>
          <w:lang w:val="el-GR"/>
        </w:rPr>
      </w:pPr>
    </w:p>
    <w:p w14:paraId="65731F5B" w14:textId="77777777" w:rsidR="00F810C5" w:rsidRPr="00CD6367" w:rsidRDefault="00F810C5" w:rsidP="004B4A07">
      <w:pPr>
        <w:rPr>
          <w:rFonts w:ascii="Calibri" w:hAnsi="Calibri" w:cs="Calibri"/>
          <w:lang w:val="el-GR"/>
        </w:rPr>
      </w:pPr>
    </w:p>
    <w:p w14:paraId="6178518F" w14:textId="77777777" w:rsidR="005640D4" w:rsidRDefault="005640D4" w:rsidP="005640D4"/>
    <w:p w14:paraId="6E74396C" w14:textId="77777777" w:rsidR="005640D4" w:rsidRDefault="005640D4" w:rsidP="005640D4"/>
    <w:p w14:paraId="542D7AB8" w14:textId="77777777" w:rsidR="005640D4" w:rsidRPr="005640D4" w:rsidRDefault="005640D4" w:rsidP="005640D4"/>
    <w:p w14:paraId="2DF2870C" w14:textId="2AA43189" w:rsidR="00BD24D6" w:rsidRPr="001470CC" w:rsidRDefault="00F810C5" w:rsidP="00C76345">
      <w:pPr>
        <w:pStyle w:val="1"/>
        <w:rPr>
          <w:rFonts w:ascii="Calibri" w:hAnsi="Calibri" w:cs="Calibri"/>
          <w:b/>
          <w:bCs/>
          <w:color w:val="auto"/>
          <w:sz w:val="28"/>
          <w:szCs w:val="28"/>
          <w:lang w:val="el-GR"/>
        </w:rPr>
      </w:pPr>
      <w:bookmarkStart w:id="28" w:name="_Toc201542598"/>
      <w:r w:rsidRPr="001470CC">
        <w:rPr>
          <w:rFonts w:ascii="Calibri" w:hAnsi="Calibri" w:cs="Calibri"/>
          <w:b/>
          <w:bCs/>
          <w:color w:val="auto"/>
          <w:sz w:val="28"/>
          <w:szCs w:val="28"/>
          <w:lang w:val="el-GR"/>
        </w:rPr>
        <w:lastRenderedPageBreak/>
        <w:t>Παράρτημα</w:t>
      </w:r>
      <w:bookmarkEnd w:id="28"/>
    </w:p>
    <w:p w14:paraId="43772C7E" w14:textId="77777777" w:rsidR="00F810C5" w:rsidRPr="00F810C5" w:rsidRDefault="00F810C5" w:rsidP="000766FE">
      <w:pPr>
        <w:rPr>
          <w:rFonts w:ascii="Calibri" w:hAnsi="Calibri" w:cs="Calibri"/>
          <w:b/>
          <w:bCs/>
          <w:sz w:val="28"/>
          <w:szCs w:val="28"/>
          <w:lang w:val="el-GR"/>
        </w:rPr>
      </w:pPr>
    </w:p>
    <w:p w14:paraId="346BD7D5" w14:textId="4D0F3559" w:rsidR="000766FE" w:rsidRDefault="000766FE" w:rsidP="000766FE">
      <w:pPr>
        <w:rPr>
          <w:rFonts w:ascii="Calibri" w:hAnsi="Calibri" w:cs="Calibri"/>
          <w:lang w:val="el-GR"/>
        </w:rPr>
      </w:pPr>
      <w:r w:rsidRPr="000766FE">
        <w:rPr>
          <w:rFonts w:ascii="Calibri" w:hAnsi="Calibri" w:cs="Calibri"/>
          <w:noProof/>
          <w:lang w:val="el-GR"/>
        </w:rPr>
        <w:drawing>
          <wp:inline distT="0" distB="0" distL="0" distR="0" wp14:anchorId="198C5561" wp14:editId="5017BEAE">
            <wp:extent cx="5427192" cy="3486150"/>
            <wp:effectExtent l="0" t="0" r="2540" b="0"/>
            <wp:docPr id="18826471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265" cy="3488767"/>
                    </a:xfrm>
                    <a:prstGeom prst="rect">
                      <a:avLst/>
                    </a:prstGeom>
                    <a:noFill/>
                    <a:ln>
                      <a:noFill/>
                    </a:ln>
                  </pic:spPr>
                </pic:pic>
              </a:graphicData>
            </a:graphic>
          </wp:inline>
        </w:drawing>
      </w:r>
    </w:p>
    <w:p w14:paraId="5B75BACD" w14:textId="5CCEF549" w:rsidR="00226F54" w:rsidRDefault="000766FE" w:rsidP="004B4A07">
      <w:pPr>
        <w:rPr>
          <w:rFonts w:ascii="Calibri" w:hAnsi="Calibri" w:cs="Calibri"/>
          <w:lang w:val="el-GR"/>
        </w:rPr>
      </w:pPr>
      <w:r w:rsidRPr="000766FE">
        <w:rPr>
          <w:rFonts w:ascii="Calibri" w:hAnsi="Calibri" w:cs="Calibri"/>
          <w:noProof/>
          <w:lang w:val="el-GR"/>
        </w:rPr>
        <w:drawing>
          <wp:inline distT="0" distB="0" distL="0" distR="0" wp14:anchorId="6383A351" wp14:editId="15F78253">
            <wp:extent cx="5448300" cy="3733457"/>
            <wp:effectExtent l="0" t="0" r="0" b="635"/>
            <wp:docPr id="198852949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9110" cy="3734012"/>
                    </a:xfrm>
                    <a:prstGeom prst="rect">
                      <a:avLst/>
                    </a:prstGeom>
                    <a:noFill/>
                    <a:ln>
                      <a:noFill/>
                    </a:ln>
                  </pic:spPr>
                </pic:pic>
              </a:graphicData>
            </a:graphic>
          </wp:inline>
        </w:drawing>
      </w:r>
    </w:p>
    <w:p w14:paraId="7036ED4A" w14:textId="6581DE3C" w:rsidR="000766FE" w:rsidRDefault="000766FE" w:rsidP="004B4A07">
      <w:pPr>
        <w:rPr>
          <w:rFonts w:ascii="Calibri" w:hAnsi="Calibri" w:cs="Calibri"/>
          <w:lang w:val="el-GR"/>
        </w:rPr>
      </w:pPr>
      <w:r w:rsidRPr="000766FE">
        <w:rPr>
          <w:rFonts w:ascii="Calibri" w:hAnsi="Calibri" w:cs="Calibri"/>
          <w:noProof/>
          <w:lang w:val="el-GR"/>
        </w:rPr>
        <w:lastRenderedPageBreak/>
        <w:drawing>
          <wp:inline distT="0" distB="0" distL="0" distR="0" wp14:anchorId="5157A910" wp14:editId="1FC5CCEB">
            <wp:extent cx="5447595" cy="3476625"/>
            <wp:effectExtent l="0" t="0" r="1270" b="0"/>
            <wp:docPr id="181094150"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865" cy="3487008"/>
                    </a:xfrm>
                    <a:prstGeom prst="rect">
                      <a:avLst/>
                    </a:prstGeom>
                    <a:noFill/>
                    <a:ln>
                      <a:noFill/>
                    </a:ln>
                  </pic:spPr>
                </pic:pic>
              </a:graphicData>
            </a:graphic>
          </wp:inline>
        </w:drawing>
      </w:r>
    </w:p>
    <w:p w14:paraId="3D04F247" w14:textId="4E9DEF9A" w:rsidR="000766FE" w:rsidRPr="000766FE" w:rsidRDefault="000766FE" w:rsidP="004B4A07">
      <w:pPr>
        <w:rPr>
          <w:rFonts w:ascii="Calibri" w:hAnsi="Calibri" w:cs="Calibri"/>
          <w:lang w:val="el-GR"/>
        </w:rPr>
      </w:pPr>
      <w:r w:rsidRPr="000766FE">
        <w:rPr>
          <w:rFonts w:ascii="Calibri" w:hAnsi="Calibri" w:cs="Calibri"/>
          <w:noProof/>
          <w:lang w:val="el-GR"/>
        </w:rPr>
        <w:drawing>
          <wp:inline distT="0" distB="0" distL="0" distR="0" wp14:anchorId="3DCAF5BF" wp14:editId="2A8488F0">
            <wp:extent cx="4733033" cy="3171825"/>
            <wp:effectExtent l="0" t="0" r="0" b="0"/>
            <wp:docPr id="186853265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588" cy="3176888"/>
                    </a:xfrm>
                    <a:prstGeom prst="rect">
                      <a:avLst/>
                    </a:prstGeom>
                    <a:noFill/>
                    <a:ln>
                      <a:noFill/>
                    </a:ln>
                  </pic:spPr>
                </pic:pic>
              </a:graphicData>
            </a:graphic>
          </wp:inline>
        </w:drawing>
      </w:r>
    </w:p>
    <w:sectPr w:rsidR="000766FE" w:rsidRPr="000766FE" w:rsidSect="00FA1888">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0B6"/>
    <w:multiLevelType w:val="hybridMultilevel"/>
    <w:tmpl w:val="901E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AD6"/>
    <w:multiLevelType w:val="hybridMultilevel"/>
    <w:tmpl w:val="C36E03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1170628"/>
    <w:multiLevelType w:val="hybridMultilevel"/>
    <w:tmpl w:val="D45C7D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1316D11"/>
    <w:multiLevelType w:val="hybridMultilevel"/>
    <w:tmpl w:val="C7605A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1623272"/>
    <w:multiLevelType w:val="multilevel"/>
    <w:tmpl w:val="037AC8E0"/>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1E73551"/>
    <w:multiLevelType w:val="hybridMultilevel"/>
    <w:tmpl w:val="63B0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70033D"/>
    <w:multiLevelType w:val="hybridMultilevel"/>
    <w:tmpl w:val="D5E8C2F2"/>
    <w:lvl w:ilvl="0" w:tplc="53B2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AC1349"/>
    <w:multiLevelType w:val="hybridMultilevel"/>
    <w:tmpl w:val="2FD6A3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48C1800"/>
    <w:multiLevelType w:val="hybridMultilevel"/>
    <w:tmpl w:val="E4E84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04A142F3"/>
    <w:multiLevelType w:val="multilevel"/>
    <w:tmpl w:val="65FCFC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4A15381"/>
    <w:multiLevelType w:val="hybridMultilevel"/>
    <w:tmpl w:val="A4E0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6C1E37"/>
    <w:multiLevelType w:val="multilevel"/>
    <w:tmpl w:val="C52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31EB2"/>
    <w:multiLevelType w:val="multilevel"/>
    <w:tmpl w:val="92B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E39B5"/>
    <w:multiLevelType w:val="multilevel"/>
    <w:tmpl w:val="429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3F5EBD"/>
    <w:multiLevelType w:val="hybridMultilevel"/>
    <w:tmpl w:val="8200A0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09426766"/>
    <w:multiLevelType w:val="hybridMultilevel"/>
    <w:tmpl w:val="2F86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9C37CE"/>
    <w:multiLevelType w:val="hybridMultilevel"/>
    <w:tmpl w:val="4E50AF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0B3A5525"/>
    <w:multiLevelType w:val="hybridMultilevel"/>
    <w:tmpl w:val="4A3682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0E701E88"/>
    <w:multiLevelType w:val="hybridMultilevel"/>
    <w:tmpl w:val="F7EC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20763E"/>
    <w:multiLevelType w:val="hybridMultilevel"/>
    <w:tmpl w:val="F36E7D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0FC81DBF"/>
    <w:multiLevelType w:val="multilevel"/>
    <w:tmpl w:val="BBE8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761748"/>
    <w:multiLevelType w:val="multilevel"/>
    <w:tmpl w:val="C9D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8766CA"/>
    <w:multiLevelType w:val="multilevel"/>
    <w:tmpl w:val="4C9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6510D"/>
    <w:multiLevelType w:val="hybridMultilevel"/>
    <w:tmpl w:val="492EC0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159B1F8A"/>
    <w:multiLevelType w:val="multilevel"/>
    <w:tmpl w:val="77BA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D40D7E"/>
    <w:multiLevelType w:val="multilevel"/>
    <w:tmpl w:val="8C6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6E3B44"/>
    <w:multiLevelType w:val="multilevel"/>
    <w:tmpl w:val="CF6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752B04"/>
    <w:multiLevelType w:val="hybridMultilevel"/>
    <w:tmpl w:val="C8E0E1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16C94DB3"/>
    <w:multiLevelType w:val="hybridMultilevel"/>
    <w:tmpl w:val="0F663D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7F11C71"/>
    <w:multiLevelType w:val="hybridMultilevel"/>
    <w:tmpl w:val="C798B2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8164882"/>
    <w:multiLevelType w:val="hybridMultilevel"/>
    <w:tmpl w:val="C36C7B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8F058FC"/>
    <w:multiLevelType w:val="multilevel"/>
    <w:tmpl w:val="295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4B62AE"/>
    <w:multiLevelType w:val="hybridMultilevel"/>
    <w:tmpl w:val="02BE8F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1A736E0F"/>
    <w:multiLevelType w:val="hybridMultilevel"/>
    <w:tmpl w:val="1CE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AE4962"/>
    <w:multiLevelType w:val="hybridMultilevel"/>
    <w:tmpl w:val="16008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C2328D9"/>
    <w:multiLevelType w:val="multilevel"/>
    <w:tmpl w:val="4B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A5C3D"/>
    <w:multiLevelType w:val="hybridMultilevel"/>
    <w:tmpl w:val="9F0E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E355FD"/>
    <w:multiLevelType w:val="hybridMultilevel"/>
    <w:tmpl w:val="176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E8B65B8"/>
    <w:multiLevelType w:val="hybridMultilevel"/>
    <w:tmpl w:val="347E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A379F5"/>
    <w:multiLevelType w:val="hybridMultilevel"/>
    <w:tmpl w:val="10D89F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1F791E13"/>
    <w:multiLevelType w:val="hybridMultilevel"/>
    <w:tmpl w:val="D8B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161C5E"/>
    <w:multiLevelType w:val="hybridMultilevel"/>
    <w:tmpl w:val="D8B092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21630AF9"/>
    <w:multiLevelType w:val="hybridMultilevel"/>
    <w:tmpl w:val="6668F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22292FAE"/>
    <w:multiLevelType w:val="hybridMultilevel"/>
    <w:tmpl w:val="CD70D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223E64BB"/>
    <w:multiLevelType w:val="hybridMultilevel"/>
    <w:tmpl w:val="2B74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6C2FEE"/>
    <w:multiLevelType w:val="hybridMultilevel"/>
    <w:tmpl w:val="A45249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23DD2031"/>
    <w:multiLevelType w:val="hybridMultilevel"/>
    <w:tmpl w:val="036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212448"/>
    <w:multiLevelType w:val="multilevel"/>
    <w:tmpl w:val="0A5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6146F9"/>
    <w:multiLevelType w:val="hybridMultilevel"/>
    <w:tmpl w:val="03D4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060806"/>
    <w:multiLevelType w:val="multilevel"/>
    <w:tmpl w:val="F3D2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2A57D4"/>
    <w:multiLevelType w:val="hybridMultilevel"/>
    <w:tmpl w:val="22FE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9902ED6"/>
    <w:multiLevelType w:val="hybridMultilevel"/>
    <w:tmpl w:val="E402B5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2A757F3B"/>
    <w:multiLevelType w:val="multilevel"/>
    <w:tmpl w:val="917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FC26C6"/>
    <w:multiLevelType w:val="multilevel"/>
    <w:tmpl w:val="474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A0405D"/>
    <w:multiLevelType w:val="multilevel"/>
    <w:tmpl w:val="D87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A0B2D"/>
    <w:multiLevelType w:val="hybridMultilevel"/>
    <w:tmpl w:val="DB96B3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2D5557F6"/>
    <w:multiLevelType w:val="hybridMultilevel"/>
    <w:tmpl w:val="79B2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C02B0F"/>
    <w:multiLevelType w:val="multilevel"/>
    <w:tmpl w:val="4B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E0409A"/>
    <w:multiLevelType w:val="multilevel"/>
    <w:tmpl w:val="8EA4C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9E3860"/>
    <w:multiLevelType w:val="hybridMultilevel"/>
    <w:tmpl w:val="18C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581256"/>
    <w:multiLevelType w:val="hybridMultilevel"/>
    <w:tmpl w:val="C9FC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3AE4DFE"/>
    <w:multiLevelType w:val="hybridMultilevel"/>
    <w:tmpl w:val="A0B0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4C10A6"/>
    <w:multiLevelType w:val="multilevel"/>
    <w:tmpl w:val="A39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30E18"/>
    <w:multiLevelType w:val="hybridMultilevel"/>
    <w:tmpl w:val="E2743F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35473276"/>
    <w:multiLevelType w:val="hybridMultilevel"/>
    <w:tmpl w:val="0E1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7835BB8"/>
    <w:multiLevelType w:val="multilevel"/>
    <w:tmpl w:val="E0B8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637A35"/>
    <w:multiLevelType w:val="multilevel"/>
    <w:tmpl w:val="08A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CA4EBC"/>
    <w:multiLevelType w:val="hybridMultilevel"/>
    <w:tmpl w:val="9E7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2A3E0A"/>
    <w:multiLevelType w:val="hybridMultilevel"/>
    <w:tmpl w:val="8F5418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399C5B60"/>
    <w:multiLevelType w:val="multilevel"/>
    <w:tmpl w:val="59AE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0C2C1D"/>
    <w:multiLevelType w:val="multilevel"/>
    <w:tmpl w:val="28E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167E48"/>
    <w:multiLevelType w:val="hybridMultilevel"/>
    <w:tmpl w:val="D4F0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C8774E"/>
    <w:multiLevelType w:val="hybridMultilevel"/>
    <w:tmpl w:val="D0F02E82"/>
    <w:lvl w:ilvl="0" w:tplc="0D4C86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E62D6B"/>
    <w:multiLevelType w:val="multilevel"/>
    <w:tmpl w:val="32B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0D5CCE"/>
    <w:multiLevelType w:val="hybridMultilevel"/>
    <w:tmpl w:val="3BD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050A14"/>
    <w:multiLevelType w:val="hybridMultilevel"/>
    <w:tmpl w:val="8FF4F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6" w15:restartNumberingAfterBreak="0">
    <w:nsid w:val="42D17E50"/>
    <w:multiLevelType w:val="hybridMultilevel"/>
    <w:tmpl w:val="4CF6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FD6490"/>
    <w:multiLevelType w:val="hybridMultilevel"/>
    <w:tmpl w:val="86FCEE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8" w15:restartNumberingAfterBreak="0">
    <w:nsid w:val="45772273"/>
    <w:multiLevelType w:val="hybridMultilevel"/>
    <w:tmpl w:val="25E4F35A"/>
    <w:lvl w:ilvl="0" w:tplc="B16884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5EA5BB3"/>
    <w:multiLevelType w:val="multilevel"/>
    <w:tmpl w:val="5BD4407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5F519B2"/>
    <w:multiLevelType w:val="hybridMultilevel"/>
    <w:tmpl w:val="DD046C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1" w15:restartNumberingAfterBreak="0">
    <w:nsid w:val="460336ED"/>
    <w:multiLevelType w:val="hybridMultilevel"/>
    <w:tmpl w:val="DE948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2" w15:restartNumberingAfterBreak="0">
    <w:nsid w:val="47205B9C"/>
    <w:multiLevelType w:val="multilevel"/>
    <w:tmpl w:val="53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E715A"/>
    <w:multiLevelType w:val="hybridMultilevel"/>
    <w:tmpl w:val="B8F2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90F0FED"/>
    <w:multiLevelType w:val="hybridMultilevel"/>
    <w:tmpl w:val="771E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F15853"/>
    <w:multiLevelType w:val="multilevel"/>
    <w:tmpl w:val="D0F4BD70"/>
    <w:lvl w:ilvl="0">
      <w:start w:val="1"/>
      <w:numFmt w:val="decimal"/>
      <w:lvlText w:val="%1."/>
      <w:lvlJc w:val="left"/>
      <w:pPr>
        <w:ind w:left="720" w:hanging="360"/>
      </w:pPr>
      <w:rPr>
        <w:rFonts w:hint="default"/>
        <w:b/>
        <w:u w:val="single"/>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6" w15:restartNumberingAfterBreak="0">
    <w:nsid w:val="4B8B4B01"/>
    <w:multiLevelType w:val="hybridMultilevel"/>
    <w:tmpl w:val="528C2C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7" w15:restartNumberingAfterBreak="0">
    <w:nsid w:val="4D9F1F48"/>
    <w:multiLevelType w:val="multilevel"/>
    <w:tmpl w:val="89B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DD47B77"/>
    <w:multiLevelType w:val="multilevel"/>
    <w:tmpl w:val="98AC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81955"/>
    <w:multiLevelType w:val="hybridMultilevel"/>
    <w:tmpl w:val="31AAB2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0" w15:restartNumberingAfterBreak="0">
    <w:nsid w:val="4ED86784"/>
    <w:multiLevelType w:val="multilevel"/>
    <w:tmpl w:val="0DC46C3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4EF308BD"/>
    <w:multiLevelType w:val="hybridMultilevel"/>
    <w:tmpl w:val="BD0E59A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2" w15:restartNumberingAfterBreak="0">
    <w:nsid w:val="4F53640D"/>
    <w:multiLevelType w:val="multilevel"/>
    <w:tmpl w:val="37BC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81608E"/>
    <w:multiLevelType w:val="multilevel"/>
    <w:tmpl w:val="D35AB20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1BA1F15"/>
    <w:multiLevelType w:val="hybridMultilevel"/>
    <w:tmpl w:val="5D62FB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5" w15:restartNumberingAfterBreak="0">
    <w:nsid w:val="51D93CE0"/>
    <w:multiLevelType w:val="hybridMultilevel"/>
    <w:tmpl w:val="2392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2F11BE0"/>
    <w:multiLevelType w:val="hybridMultilevel"/>
    <w:tmpl w:val="214CE0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7" w15:restartNumberingAfterBreak="0">
    <w:nsid w:val="532158F0"/>
    <w:multiLevelType w:val="hybridMultilevel"/>
    <w:tmpl w:val="62F49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535121D0"/>
    <w:multiLevelType w:val="hybridMultilevel"/>
    <w:tmpl w:val="AAE6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45451DA"/>
    <w:multiLevelType w:val="hybridMultilevel"/>
    <w:tmpl w:val="B67C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0" w15:restartNumberingAfterBreak="0">
    <w:nsid w:val="573D7AFD"/>
    <w:multiLevelType w:val="hybridMultilevel"/>
    <w:tmpl w:val="088EA8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1" w15:restartNumberingAfterBreak="0">
    <w:nsid w:val="58783C05"/>
    <w:multiLevelType w:val="hybridMultilevel"/>
    <w:tmpl w:val="A048577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2" w15:restartNumberingAfterBreak="0">
    <w:nsid w:val="590E4845"/>
    <w:multiLevelType w:val="hybridMultilevel"/>
    <w:tmpl w:val="640E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A610F39"/>
    <w:multiLevelType w:val="hybridMultilevel"/>
    <w:tmpl w:val="63BC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B24502D"/>
    <w:multiLevelType w:val="multilevel"/>
    <w:tmpl w:val="27A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B4E109A"/>
    <w:multiLevelType w:val="multilevel"/>
    <w:tmpl w:val="3BF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547239"/>
    <w:multiLevelType w:val="hybridMultilevel"/>
    <w:tmpl w:val="9D9AC0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7" w15:restartNumberingAfterBreak="0">
    <w:nsid w:val="5B866437"/>
    <w:multiLevelType w:val="multilevel"/>
    <w:tmpl w:val="E11A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BA6DBF"/>
    <w:multiLevelType w:val="hybridMultilevel"/>
    <w:tmpl w:val="0F5479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9" w15:restartNumberingAfterBreak="0">
    <w:nsid w:val="601B46E4"/>
    <w:multiLevelType w:val="hybridMultilevel"/>
    <w:tmpl w:val="BAE0DE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0" w15:restartNumberingAfterBreak="0">
    <w:nsid w:val="60612BB2"/>
    <w:multiLevelType w:val="hybridMultilevel"/>
    <w:tmpl w:val="FD36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1233CC4"/>
    <w:multiLevelType w:val="hybridMultilevel"/>
    <w:tmpl w:val="B374D9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2" w15:restartNumberingAfterBreak="0">
    <w:nsid w:val="618740EA"/>
    <w:multiLevelType w:val="multilevel"/>
    <w:tmpl w:val="4B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9C4E49"/>
    <w:multiLevelType w:val="multilevel"/>
    <w:tmpl w:val="239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FA416F"/>
    <w:multiLevelType w:val="hybridMultilevel"/>
    <w:tmpl w:val="273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4264E0C"/>
    <w:multiLevelType w:val="multilevel"/>
    <w:tmpl w:val="B9C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6D0412"/>
    <w:multiLevelType w:val="multilevel"/>
    <w:tmpl w:val="8DDE25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670F7D25"/>
    <w:multiLevelType w:val="multilevel"/>
    <w:tmpl w:val="A6A2184A"/>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671C64F3"/>
    <w:multiLevelType w:val="hybridMultilevel"/>
    <w:tmpl w:val="3688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81A6A9A"/>
    <w:multiLevelType w:val="multilevel"/>
    <w:tmpl w:val="E57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432A67"/>
    <w:multiLevelType w:val="multilevel"/>
    <w:tmpl w:val="F3C8FBE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6900002A"/>
    <w:multiLevelType w:val="multilevel"/>
    <w:tmpl w:val="E350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F6103E"/>
    <w:multiLevelType w:val="hybridMultilevel"/>
    <w:tmpl w:val="756A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C444877"/>
    <w:multiLevelType w:val="multilevel"/>
    <w:tmpl w:val="90687B4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6ED70F69"/>
    <w:multiLevelType w:val="multilevel"/>
    <w:tmpl w:val="D68C60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6FAB3215"/>
    <w:multiLevelType w:val="hybridMultilevel"/>
    <w:tmpl w:val="F660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4E0E83"/>
    <w:multiLevelType w:val="hybridMultilevel"/>
    <w:tmpl w:val="B97E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19654DD"/>
    <w:multiLevelType w:val="hybridMultilevel"/>
    <w:tmpl w:val="ADE8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27B332D"/>
    <w:multiLevelType w:val="hybridMultilevel"/>
    <w:tmpl w:val="042C78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9" w15:restartNumberingAfterBreak="0">
    <w:nsid w:val="73322528"/>
    <w:multiLevelType w:val="hybridMultilevel"/>
    <w:tmpl w:val="309A09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0" w15:restartNumberingAfterBreak="0">
    <w:nsid w:val="73402147"/>
    <w:multiLevelType w:val="hybridMultilevel"/>
    <w:tmpl w:val="D1B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357138B"/>
    <w:multiLevelType w:val="hybridMultilevel"/>
    <w:tmpl w:val="0F0C9134"/>
    <w:lvl w:ilvl="0" w:tplc="8AE280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66A2326"/>
    <w:multiLevelType w:val="multilevel"/>
    <w:tmpl w:val="239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707EC3"/>
    <w:multiLevelType w:val="hybridMultilevel"/>
    <w:tmpl w:val="ADA63B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4" w15:restartNumberingAfterBreak="0">
    <w:nsid w:val="772C2B93"/>
    <w:multiLevelType w:val="multilevel"/>
    <w:tmpl w:val="4B1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80494B"/>
    <w:multiLevelType w:val="multilevel"/>
    <w:tmpl w:val="148C9D2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7E86088"/>
    <w:multiLevelType w:val="hybridMultilevel"/>
    <w:tmpl w:val="21F0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7F83BD9"/>
    <w:multiLevelType w:val="hybridMultilevel"/>
    <w:tmpl w:val="61A677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8" w15:restartNumberingAfterBreak="0">
    <w:nsid w:val="782867E9"/>
    <w:multiLevelType w:val="hybridMultilevel"/>
    <w:tmpl w:val="4C2C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84708D3"/>
    <w:multiLevelType w:val="multilevel"/>
    <w:tmpl w:val="490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496C69"/>
    <w:multiLevelType w:val="hybridMultilevel"/>
    <w:tmpl w:val="78F0F4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1" w15:restartNumberingAfterBreak="0">
    <w:nsid w:val="787338BC"/>
    <w:multiLevelType w:val="hybridMultilevel"/>
    <w:tmpl w:val="45CC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88E252D"/>
    <w:multiLevelType w:val="hybridMultilevel"/>
    <w:tmpl w:val="ACD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AFB4067"/>
    <w:multiLevelType w:val="hybridMultilevel"/>
    <w:tmpl w:val="F2A8DA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4" w15:restartNumberingAfterBreak="0">
    <w:nsid w:val="7CBB5F75"/>
    <w:multiLevelType w:val="multilevel"/>
    <w:tmpl w:val="B51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78745A"/>
    <w:multiLevelType w:val="hybridMultilevel"/>
    <w:tmpl w:val="B8842B70"/>
    <w:lvl w:ilvl="0" w:tplc="983EEC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902250">
    <w:abstractNumId w:val="49"/>
  </w:num>
  <w:num w:numId="2" w16cid:durableId="325014059">
    <w:abstractNumId w:val="125"/>
  </w:num>
  <w:num w:numId="3" w16cid:durableId="1108820345">
    <w:abstractNumId w:val="120"/>
  </w:num>
  <w:num w:numId="4" w16cid:durableId="1223977614">
    <w:abstractNumId w:val="135"/>
  </w:num>
  <w:num w:numId="5" w16cid:durableId="1581254102">
    <w:abstractNumId w:val="116"/>
  </w:num>
  <w:num w:numId="6" w16cid:durableId="1546746797">
    <w:abstractNumId w:val="93"/>
  </w:num>
  <w:num w:numId="7" w16cid:durableId="42876898">
    <w:abstractNumId w:val="123"/>
  </w:num>
  <w:num w:numId="8" w16cid:durableId="510069416">
    <w:abstractNumId w:val="124"/>
  </w:num>
  <w:num w:numId="9" w16cid:durableId="1997806930">
    <w:abstractNumId w:val="90"/>
  </w:num>
  <w:num w:numId="10" w16cid:durableId="710308060">
    <w:abstractNumId w:val="79"/>
  </w:num>
  <w:num w:numId="11" w16cid:durableId="170490184">
    <w:abstractNumId w:val="50"/>
  </w:num>
  <w:num w:numId="12" w16cid:durableId="200629217">
    <w:abstractNumId w:val="46"/>
  </w:num>
  <w:num w:numId="13" w16cid:durableId="1890262904">
    <w:abstractNumId w:val="60"/>
  </w:num>
  <w:num w:numId="14" w16cid:durableId="1871333803">
    <w:abstractNumId w:val="126"/>
  </w:num>
  <w:num w:numId="15" w16cid:durableId="356852131">
    <w:abstractNumId w:val="6"/>
  </w:num>
  <w:num w:numId="16" w16cid:durableId="1371298173">
    <w:abstractNumId w:val="85"/>
  </w:num>
  <w:num w:numId="17" w16cid:durableId="1585996861">
    <w:abstractNumId w:val="131"/>
  </w:num>
  <w:num w:numId="18" w16cid:durableId="1030110881">
    <w:abstractNumId w:val="78"/>
  </w:num>
  <w:num w:numId="19" w16cid:durableId="1240287880">
    <w:abstractNumId w:val="72"/>
  </w:num>
  <w:num w:numId="20" w16cid:durableId="477966432">
    <w:abstractNumId w:val="15"/>
  </w:num>
  <w:num w:numId="21" w16cid:durableId="487484090">
    <w:abstractNumId w:val="9"/>
  </w:num>
  <w:num w:numId="22" w16cid:durableId="229387528">
    <w:abstractNumId w:val="117"/>
  </w:num>
  <w:num w:numId="23" w16cid:durableId="2040928465">
    <w:abstractNumId w:val="4"/>
  </w:num>
  <w:num w:numId="24" w16cid:durableId="1276713032">
    <w:abstractNumId w:val="69"/>
  </w:num>
  <w:num w:numId="25" w16cid:durableId="1361667081">
    <w:abstractNumId w:val="22"/>
  </w:num>
  <w:num w:numId="26" w16cid:durableId="748159650">
    <w:abstractNumId w:val="13"/>
  </w:num>
  <w:num w:numId="27" w16cid:durableId="1793163099">
    <w:abstractNumId w:val="47"/>
  </w:num>
  <w:num w:numId="28" w16cid:durableId="779299865">
    <w:abstractNumId w:val="53"/>
  </w:num>
  <w:num w:numId="29" w16cid:durableId="426461903">
    <w:abstractNumId w:val="121"/>
  </w:num>
  <w:num w:numId="30" w16cid:durableId="1907454134">
    <w:abstractNumId w:val="31"/>
  </w:num>
  <w:num w:numId="31" w16cid:durableId="1518471550">
    <w:abstractNumId w:val="62"/>
  </w:num>
  <w:num w:numId="32" w16cid:durableId="1448740863">
    <w:abstractNumId w:val="112"/>
  </w:num>
  <w:num w:numId="33" w16cid:durableId="1376812686">
    <w:abstractNumId w:val="11"/>
  </w:num>
  <w:num w:numId="34" w16cid:durableId="1468862591">
    <w:abstractNumId w:val="107"/>
  </w:num>
  <w:num w:numId="35" w16cid:durableId="1157455055">
    <w:abstractNumId w:val="25"/>
  </w:num>
  <w:num w:numId="36" w16cid:durableId="547839673">
    <w:abstractNumId w:val="73"/>
  </w:num>
  <w:num w:numId="37" w16cid:durableId="1674070165">
    <w:abstractNumId w:val="134"/>
  </w:num>
  <w:num w:numId="38" w16cid:durableId="1204176784">
    <w:abstractNumId w:val="57"/>
  </w:num>
  <w:num w:numId="39" w16cid:durableId="1109202398">
    <w:abstractNumId w:val="35"/>
  </w:num>
  <w:num w:numId="40" w16cid:durableId="338393493">
    <w:abstractNumId w:val="56"/>
  </w:num>
  <w:num w:numId="41" w16cid:durableId="755631871">
    <w:abstractNumId w:val="5"/>
  </w:num>
  <w:num w:numId="42" w16cid:durableId="974993273">
    <w:abstractNumId w:val="98"/>
  </w:num>
  <w:num w:numId="43" w16cid:durableId="1392921249">
    <w:abstractNumId w:val="97"/>
  </w:num>
  <w:num w:numId="44" w16cid:durableId="1437408941">
    <w:abstractNumId w:val="10"/>
  </w:num>
  <w:num w:numId="45" w16cid:durableId="78449116">
    <w:abstractNumId w:val="110"/>
  </w:num>
  <w:num w:numId="46" w16cid:durableId="1326400974">
    <w:abstractNumId w:val="74"/>
  </w:num>
  <w:num w:numId="47" w16cid:durableId="37166329">
    <w:abstractNumId w:val="48"/>
  </w:num>
  <w:num w:numId="48" w16cid:durableId="1664970290">
    <w:abstractNumId w:val="71"/>
  </w:num>
  <w:num w:numId="49" w16cid:durableId="101148418">
    <w:abstractNumId w:val="136"/>
  </w:num>
  <w:num w:numId="50" w16cid:durableId="810514702">
    <w:abstractNumId w:val="103"/>
  </w:num>
  <w:num w:numId="51" w16cid:durableId="1775397305">
    <w:abstractNumId w:val="36"/>
  </w:num>
  <w:num w:numId="52" w16cid:durableId="2062484547">
    <w:abstractNumId w:val="38"/>
  </w:num>
  <w:num w:numId="53" w16cid:durableId="1732381671">
    <w:abstractNumId w:val="84"/>
  </w:num>
  <w:num w:numId="54" w16cid:durableId="1618561433">
    <w:abstractNumId w:val="76"/>
  </w:num>
  <w:num w:numId="55" w16cid:durableId="1491942284">
    <w:abstractNumId w:val="44"/>
  </w:num>
  <w:num w:numId="56" w16cid:durableId="364256972">
    <w:abstractNumId w:val="37"/>
  </w:num>
  <w:num w:numId="57" w16cid:durableId="240994384">
    <w:abstractNumId w:val="122"/>
  </w:num>
  <w:num w:numId="58" w16cid:durableId="520440211">
    <w:abstractNumId w:val="83"/>
  </w:num>
  <w:num w:numId="59" w16cid:durableId="1294629997">
    <w:abstractNumId w:val="59"/>
  </w:num>
  <w:num w:numId="60" w16cid:durableId="1119841972">
    <w:abstractNumId w:val="67"/>
  </w:num>
  <w:num w:numId="61" w16cid:durableId="414789029">
    <w:abstractNumId w:val="145"/>
  </w:num>
  <w:num w:numId="62" w16cid:durableId="1898512925">
    <w:abstractNumId w:val="54"/>
  </w:num>
  <w:num w:numId="63" w16cid:durableId="1396929128">
    <w:abstractNumId w:val="95"/>
  </w:num>
  <w:num w:numId="64" w16cid:durableId="1036855227">
    <w:abstractNumId w:val="127"/>
  </w:num>
  <w:num w:numId="65" w16cid:durableId="570778145">
    <w:abstractNumId w:val="119"/>
  </w:num>
  <w:num w:numId="66" w16cid:durableId="1997413744">
    <w:abstractNumId w:val="142"/>
  </w:num>
  <w:num w:numId="67" w16cid:durableId="1014571389">
    <w:abstractNumId w:val="118"/>
  </w:num>
  <w:num w:numId="68" w16cid:durableId="477965290">
    <w:abstractNumId w:val="130"/>
  </w:num>
  <w:num w:numId="69" w16cid:durableId="572282238">
    <w:abstractNumId w:val="33"/>
  </w:num>
  <w:num w:numId="70" w16cid:durableId="816150205">
    <w:abstractNumId w:val="0"/>
  </w:num>
  <w:num w:numId="71" w16cid:durableId="2147116410">
    <w:abstractNumId w:val="61"/>
  </w:num>
  <w:num w:numId="72" w16cid:durableId="831798761">
    <w:abstractNumId w:val="114"/>
  </w:num>
  <w:num w:numId="73" w16cid:durableId="266691939">
    <w:abstractNumId w:val="102"/>
  </w:num>
  <w:num w:numId="74" w16cid:durableId="981889305">
    <w:abstractNumId w:val="40"/>
  </w:num>
  <w:num w:numId="75" w16cid:durableId="1862822">
    <w:abstractNumId w:val="141"/>
  </w:num>
  <w:num w:numId="76" w16cid:durableId="962810794">
    <w:abstractNumId w:val="138"/>
  </w:num>
  <w:num w:numId="77" w16cid:durableId="1048142181">
    <w:abstractNumId w:val="55"/>
  </w:num>
  <w:num w:numId="78" w16cid:durableId="1154108238">
    <w:abstractNumId w:val="139"/>
  </w:num>
  <w:num w:numId="79" w16cid:durableId="889734210">
    <w:abstractNumId w:val="82"/>
  </w:num>
  <w:num w:numId="80" w16cid:durableId="1982078014">
    <w:abstractNumId w:val="45"/>
  </w:num>
  <w:num w:numId="81" w16cid:durableId="24867854">
    <w:abstractNumId w:val="19"/>
  </w:num>
  <w:num w:numId="82" w16cid:durableId="1212502095">
    <w:abstractNumId w:val="24"/>
  </w:num>
  <w:num w:numId="83" w16cid:durableId="757293837">
    <w:abstractNumId w:val="26"/>
  </w:num>
  <w:num w:numId="84" w16cid:durableId="1738939148">
    <w:abstractNumId w:val="105"/>
  </w:num>
  <w:num w:numId="85" w16cid:durableId="1443779">
    <w:abstractNumId w:val="143"/>
  </w:num>
  <w:num w:numId="86" w16cid:durableId="626085498">
    <w:abstractNumId w:val="132"/>
  </w:num>
  <w:num w:numId="87" w16cid:durableId="1372070710">
    <w:abstractNumId w:val="17"/>
  </w:num>
  <w:num w:numId="88" w16cid:durableId="1938783399">
    <w:abstractNumId w:val="115"/>
  </w:num>
  <w:num w:numId="89" w16cid:durableId="1018041917">
    <w:abstractNumId w:val="101"/>
  </w:num>
  <w:num w:numId="90" w16cid:durableId="886843560">
    <w:abstractNumId w:val="2"/>
  </w:num>
  <w:num w:numId="91" w16cid:durableId="443379169">
    <w:abstractNumId w:val="113"/>
  </w:num>
  <w:num w:numId="92" w16cid:durableId="671643018">
    <w:abstractNumId w:val="58"/>
  </w:num>
  <w:num w:numId="93" w16cid:durableId="186451329">
    <w:abstractNumId w:val="88"/>
  </w:num>
  <w:num w:numId="94" w16cid:durableId="669332423">
    <w:abstractNumId w:val="52"/>
  </w:num>
  <w:num w:numId="95" w16cid:durableId="538667781">
    <w:abstractNumId w:val="12"/>
  </w:num>
  <w:num w:numId="96" w16cid:durableId="155922297">
    <w:abstractNumId w:val="144"/>
  </w:num>
  <w:num w:numId="97" w16cid:durableId="895555744">
    <w:abstractNumId w:val="128"/>
  </w:num>
  <w:num w:numId="98" w16cid:durableId="46338031">
    <w:abstractNumId w:val="140"/>
  </w:num>
  <w:num w:numId="99" w16cid:durableId="676880610">
    <w:abstractNumId w:val="29"/>
  </w:num>
  <w:num w:numId="100" w16cid:durableId="429786036">
    <w:abstractNumId w:val="92"/>
  </w:num>
  <w:num w:numId="101" w16cid:durableId="982275626">
    <w:abstractNumId w:val="91"/>
  </w:num>
  <w:num w:numId="102" w16cid:durableId="457988330">
    <w:abstractNumId w:val="20"/>
  </w:num>
  <w:num w:numId="103" w16cid:durableId="429129860">
    <w:abstractNumId w:val="1"/>
  </w:num>
  <w:num w:numId="104" w16cid:durableId="1795368155">
    <w:abstractNumId w:val="23"/>
  </w:num>
  <w:num w:numId="105" w16cid:durableId="1959601491">
    <w:abstractNumId w:val="34"/>
  </w:num>
  <w:num w:numId="106" w16cid:durableId="1943875883">
    <w:abstractNumId w:val="129"/>
  </w:num>
  <w:num w:numId="107" w16cid:durableId="624314359">
    <w:abstractNumId w:val="30"/>
  </w:num>
  <w:num w:numId="108" w16cid:durableId="102842342">
    <w:abstractNumId w:val="27"/>
  </w:num>
  <w:num w:numId="109" w16cid:durableId="2113547377">
    <w:abstractNumId w:val="42"/>
  </w:num>
  <w:num w:numId="110" w16cid:durableId="1785268421">
    <w:abstractNumId w:val="43"/>
  </w:num>
  <w:num w:numId="111" w16cid:durableId="955215684">
    <w:abstractNumId w:val="96"/>
  </w:num>
  <w:num w:numId="112" w16cid:durableId="1063675056">
    <w:abstractNumId w:val="137"/>
  </w:num>
  <w:num w:numId="113" w16cid:durableId="1824462868">
    <w:abstractNumId w:val="133"/>
  </w:num>
  <w:num w:numId="114" w16cid:durableId="158085325">
    <w:abstractNumId w:val="111"/>
  </w:num>
  <w:num w:numId="115" w16cid:durableId="362903070">
    <w:abstractNumId w:val="39"/>
  </w:num>
  <w:num w:numId="116" w16cid:durableId="1884905826">
    <w:abstractNumId w:val="63"/>
  </w:num>
  <w:num w:numId="117" w16cid:durableId="1043015927">
    <w:abstractNumId w:val="68"/>
  </w:num>
  <w:num w:numId="118" w16cid:durableId="1253666945">
    <w:abstractNumId w:val="75"/>
  </w:num>
  <w:num w:numId="119" w16cid:durableId="359164239">
    <w:abstractNumId w:val="100"/>
  </w:num>
  <w:num w:numId="120" w16cid:durableId="1391687148">
    <w:abstractNumId w:val="41"/>
  </w:num>
  <w:num w:numId="121" w16cid:durableId="1891531132">
    <w:abstractNumId w:val="94"/>
  </w:num>
  <w:num w:numId="122" w16cid:durableId="472641">
    <w:abstractNumId w:val="16"/>
  </w:num>
  <w:num w:numId="123" w16cid:durableId="424083726">
    <w:abstractNumId w:val="28"/>
  </w:num>
  <w:num w:numId="124" w16cid:durableId="1789162940">
    <w:abstractNumId w:val="14"/>
  </w:num>
  <w:num w:numId="125" w16cid:durableId="218831669">
    <w:abstractNumId w:val="7"/>
  </w:num>
  <w:num w:numId="126" w16cid:durableId="43071112">
    <w:abstractNumId w:val="86"/>
  </w:num>
  <w:num w:numId="127" w16cid:durableId="422386631">
    <w:abstractNumId w:val="108"/>
  </w:num>
  <w:num w:numId="128" w16cid:durableId="644166805">
    <w:abstractNumId w:val="3"/>
  </w:num>
  <w:num w:numId="129" w16cid:durableId="1193230332">
    <w:abstractNumId w:val="109"/>
  </w:num>
  <w:num w:numId="130" w16cid:durableId="477383271">
    <w:abstractNumId w:val="8"/>
  </w:num>
  <w:num w:numId="131" w16cid:durableId="1096366662">
    <w:abstractNumId w:val="77"/>
  </w:num>
  <w:num w:numId="132" w16cid:durableId="205601290">
    <w:abstractNumId w:val="106"/>
  </w:num>
  <w:num w:numId="133" w16cid:durableId="1901791199">
    <w:abstractNumId w:val="32"/>
  </w:num>
  <w:num w:numId="134" w16cid:durableId="1991515942">
    <w:abstractNumId w:val="51"/>
  </w:num>
  <w:num w:numId="135" w16cid:durableId="1877809311">
    <w:abstractNumId w:val="99"/>
  </w:num>
  <w:num w:numId="136" w16cid:durableId="1603800202">
    <w:abstractNumId w:val="89"/>
  </w:num>
  <w:num w:numId="137" w16cid:durableId="764956812">
    <w:abstractNumId w:val="80"/>
  </w:num>
  <w:num w:numId="138" w16cid:durableId="566842691">
    <w:abstractNumId w:val="81"/>
  </w:num>
  <w:num w:numId="139" w16cid:durableId="1232422460">
    <w:abstractNumId w:val="65"/>
  </w:num>
  <w:num w:numId="140" w16cid:durableId="1700548047">
    <w:abstractNumId w:val="70"/>
  </w:num>
  <w:num w:numId="141" w16cid:durableId="1651248007">
    <w:abstractNumId w:val="66"/>
  </w:num>
  <w:num w:numId="142" w16cid:durableId="1821730534">
    <w:abstractNumId w:val="104"/>
  </w:num>
  <w:num w:numId="143" w16cid:durableId="145443264">
    <w:abstractNumId w:val="87"/>
  </w:num>
  <w:num w:numId="144" w16cid:durableId="610819338">
    <w:abstractNumId w:val="21"/>
  </w:num>
  <w:num w:numId="145" w16cid:durableId="1737582900">
    <w:abstractNumId w:val="64"/>
  </w:num>
  <w:num w:numId="146" w16cid:durableId="4334825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DF"/>
    <w:rsid w:val="00024772"/>
    <w:rsid w:val="000275AA"/>
    <w:rsid w:val="00037317"/>
    <w:rsid w:val="000766FE"/>
    <w:rsid w:val="000908B2"/>
    <w:rsid w:val="00094CBE"/>
    <w:rsid w:val="000C6C30"/>
    <w:rsid w:val="000D159E"/>
    <w:rsid w:val="000F4FE2"/>
    <w:rsid w:val="001044D2"/>
    <w:rsid w:val="00104777"/>
    <w:rsid w:val="00140235"/>
    <w:rsid w:val="001470CC"/>
    <w:rsid w:val="00150F5A"/>
    <w:rsid w:val="00151437"/>
    <w:rsid w:val="00152788"/>
    <w:rsid w:val="001537B1"/>
    <w:rsid w:val="00166EC5"/>
    <w:rsid w:val="00182C2E"/>
    <w:rsid w:val="00185D63"/>
    <w:rsid w:val="00186E29"/>
    <w:rsid w:val="001930D9"/>
    <w:rsid w:val="001A192F"/>
    <w:rsid w:val="001C43DC"/>
    <w:rsid w:val="001D2052"/>
    <w:rsid w:val="001E0A72"/>
    <w:rsid w:val="001E1E0F"/>
    <w:rsid w:val="001F6A5B"/>
    <w:rsid w:val="0020309C"/>
    <w:rsid w:val="00216324"/>
    <w:rsid w:val="00226F54"/>
    <w:rsid w:val="00246FE3"/>
    <w:rsid w:val="002504FD"/>
    <w:rsid w:val="00254396"/>
    <w:rsid w:val="0027771D"/>
    <w:rsid w:val="0028086F"/>
    <w:rsid w:val="002C6CCD"/>
    <w:rsid w:val="002D4F67"/>
    <w:rsid w:val="002D557A"/>
    <w:rsid w:val="002E1C27"/>
    <w:rsid w:val="00306DAE"/>
    <w:rsid w:val="003255F0"/>
    <w:rsid w:val="00332770"/>
    <w:rsid w:val="00345C01"/>
    <w:rsid w:val="00352675"/>
    <w:rsid w:val="00357A9A"/>
    <w:rsid w:val="003775C3"/>
    <w:rsid w:val="003902C5"/>
    <w:rsid w:val="00396E87"/>
    <w:rsid w:val="004129C9"/>
    <w:rsid w:val="00421B22"/>
    <w:rsid w:val="00424934"/>
    <w:rsid w:val="00424D83"/>
    <w:rsid w:val="0044243B"/>
    <w:rsid w:val="00455629"/>
    <w:rsid w:val="004B4A07"/>
    <w:rsid w:val="004B71B0"/>
    <w:rsid w:val="004D2AE5"/>
    <w:rsid w:val="004E0CC2"/>
    <w:rsid w:val="004F0C28"/>
    <w:rsid w:val="004F55AF"/>
    <w:rsid w:val="00502825"/>
    <w:rsid w:val="00513D64"/>
    <w:rsid w:val="00551660"/>
    <w:rsid w:val="00556997"/>
    <w:rsid w:val="005640D4"/>
    <w:rsid w:val="005911AB"/>
    <w:rsid w:val="005A4FE8"/>
    <w:rsid w:val="005D4DEA"/>
    <w:rsid w:val="005E56F7"/>
    <w:rsid w:val="006146B5"/>
    <w:rsid w:val="00624BD9"/>
    <w:rsid w:val="00650E1B"/>
    <w:rsid w:val="00654ABE"/>
    <w:rsid w:val="00672195"/>
    <w:rsid w:val="006859BD"/>
    <w:rsid w:val="006931D9"/>
    <w:rsid w:val="00695ED5"/>
    <w:rsid w:val="006A6149"/>
    <w:rsid w:val="006B548C"/>
    <w:rsid w:val="006B5977"/>
    <w:rsid w:val="006C1092"/>
    <w:rsid w:val="006E3E9A"/>
    <w:rsid w:val="00700EDB"/>
    <w:rsid w:val="007105FE"/>
    <w:rsid w:val="007220D1"/>
    <w:rsid w:val="00734FA4"/>
    <w:rsid w:val="00746AB6"/>
    <w:rsid w:val="007577F6"/>
    <w:rsid w:val="0076271F"/>
    <w:rsid w:val="00767FED"/>
    <w:rsid w:val="007747CF"/>
    <w:rsid w:val="007C74DE"/>
    <w:rsid w:val="007D2EE1"/>
    <w:rsid w:val="007D6BB8"/>
    <w:rsid w:val="007F404A"/>
    <w:rsid w:val="007F6C75"/>
    <w:rsid w:val="008209E7"/>
    <w:rsid w:val="008327E1"/>
    <w:rsid w:val="008343AA"/>
    <w:rsid w:val="008737F7"/>
    <w:rsid w:val="00875DD7"/>
    <w:rsid w:val="008836C1"/>
    <w:rsid w:val="008A3E24"/>
    <w:rsid w:val="008A5F6B"/>
    <w:rsid w:val="008C045B"/>
    <w:rsid w:val="008C3721"/>
    <w:rsid w:val="008D05C5"/>
    <w:rsid w:val="008E12DC"/>
    <w:rsid w:val="008F0766"/>
    <w:rsid w:val="00914F61"/>
    <w:rsid w:val="00924516"/>
    <w:rsid w:val="0093089B"/>
    <w:rsid w:val="00936348"/>
    <w:rsid w:val="009800BA"/>
    <w:rsid w:val="00990F0C"/>
    <w:rsid w:val="00991D16"/>
    <w:rsid w:val="00993564"/>
    <w:rsid w:val="009B7A65"/>
    <w:rsid w:val="009B7AA9"/>
    <w:rsid w:val="009E6502"/>
    <w:rsid w:val="00A0150E"/>
    <w:rsid w:val="00A0384F"/>
    <w:rsid w:val="00A06E40"/>
    <w:rsid w:val="00A32020"/>
    <w:rsid w:val="00A32CB2"/>
    <w:rsid w:val="00A36426"/>
    <w:rsid w:val="00A54E9B"/>
    <w:rsid w:val="00A72FE3"/>
    <w:rsid w:val="00A82794"/>
    <w:rsid w:val="00AA14BF"/>
    <w:rsid w:val="00AA1A2F"/>
    <w:rsid w:val="00AA29D9"/>
    <w:rsid w:val="00AB6171"/>
    <w:rsid w:val="00AC4F93"/>
    <w:rsid w:val="00AC75A5"/>
    <w:rsid w:val="00AD54BF"/>
    <w:rsid w:val="00AE07E2"/>
    <w:rsid w:val="00AE0A41"/>
    <w:rsid w:val="00AF4337"/>
    <w:rsid w:val="00B02068"/>
    <w:rsid w:val="00B06D30"/>
    <w:rsid w:val="00B263C3"/>
    <w:rsid w:val="00B36E8C"/>
    <w:rsid w:val="00B53082"/>
    <w:rsid w:val="00B532E6"/>
    <w:rsid w:val="00B53412"/>
    <w:rsid w:val="00B54F75"/>
    <w:rsid w:val="00B83526"/>
    <w:rsid w:val="00B85F2C"/>
    <w:rsid w:val="00BA2861"/>
    <w:rsid w:val="00BA54DF"/>
    <w:rsid w:val="00BC3384"/>
    <w:rsid w:val="00BD0E8C"/>
    <w:rsid w:val="00BD24D6"/>
    <w:rsid w:val="00BE79B1"/>
    <w:rsid w:val="00BF3728"/>
    <w:rsid w:val="00C0183C"/>
    <w:rsid w:val="00C24951"/>
    <w:rsid w:val="00C33B5C"/>
    <w:rsid w:val="00C3705C"/>
    <w:rsid w:val="00C5423F"/>
    <w:rsid w:val="00C55A58"/>
    <w:rsid w:val="00C639F5"/>
    <w:rsid w:val="00C76345"/>
    <w:rsid w:val="00C805EC"/>
    <w:rsid w:val="00C936FE"/>
    <w:rsid w:val="00CA329E"/>
    <w:rsid w:val="00CB1E47"/>
    <w:rsid w:val="00CC679C"/>
    <w:rsid w:val="00CD2035"/>
    <w:rsid w:val="00CD6367"/>
    <w:rsid w:val="00CE59E2"/>
    <w:rsid w:val="00CE6E62"/>
    <w:rsid w:val="00D03816"/>
    <w:rsid w:val="00D17AF1"/>
    <w:rsid w:val="00D32CCF"/>
    <w:rsid w:val="00D512CD"/>
    <w:rsid w:val="00D5213B"/>
    <w:rsid w:val="00D53C6F"/>
    <w:rsid w:val="00D66F91"/>
    <w:rsid w:val="00D84799"/>
    <w:rsid w:val="00D8491C"/>
    <w:rsid w:val="00D8716D"/>
    <w:rsid w:val="00DB4CB5"/>
    <w:rsid w:val="00DC0899"/>
    <w:rsid w:val="00DC38EA"/>
    <w:rsid w:val="00DE58A6"/>
    <w:rsid w:val="00DF7023"/>
    <w:rsid w:val="00E00D45"/>
    <w:rsid w:val="00E02113"/>
    <w:rsid w:val="00E12758"/>
    <w:rsid w:val="00E2561E"/>
    <w:rsid w:val="00E302E9"/>
    <w:rsid w:val="00E36E1D"/>
    <w:rsid w:val="00E50B5F"/>
    <w:rsid w:val="00E51BBF"/>
    <w:rsid w:val="00E60596"/>
    <w:rsid w:val="00E648EE"/>
    <w:rsid w:val="00E6707C"/>
    <w:rsid w:val="00E714AC"/>
    <w:rsid w:val="00E8565A"/>
    <w:rsid w:val="00E92206"/>
    <w:rsid w:val="00E96C81"/>
    <w:rsid w:val="00ED0C36"/>
    <w:rsid w:val="00ED168F"/>
    <w:rsid w:val="00ED40AB"/>
    <w:rsid w:val="00EE0C76"/>
    <w:rsid w:val="00EE0DD5"/>
    <w:rsid w:val="00F01B67"/>
    <w:rsid w:val="00F02A35"/>
    <w:rsid w:val="00F04E7C"/>
    <w:rsid w:val="00F80D0A"/>
    <w:rsid w:val="00F810C5"/>
    <w:rsid w:val="00F85A10"/>
    <w:rsid w:val="00F875E2"/>
    <w:rsid w:val="00F91457"/>
    <w:rsid w:val="00F9646B"/>
    <w:rsid w:val="00FA1888"/>
    <w:rsid w:val="00FB09CF"/>
    <w:rsid w:val="00FB2E0A"/>
    <w:rsid w:val="00FB6182"/>
    <w:rsid w:val="00FC5A99"/>
    <w:rsid w:val="00FD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A514"/>
  <w15:chartTrackingRefBased/>
  <w15:docId w15:val="{B8AF8676-3BD0-474B-8D0D-D85FD98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D16"/>
  </w:style>
  <w:style w:type="paragraph" w:styleId="1">
    <w:name w:val="heading 1"/>
    <w:basedOn w:val="a"/>
    <w:next w:val="a"/>
    <w:link w:val="1Char"/>
    <w:uiPriority w:val="9"/>
    <w:qFormat/>
    <w:rsid w:val="00BA5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BA5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BA54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BA54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unhideWhenUsed/>
    <w:qFormat/>
    <w:rsid w:val="00BA54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A54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A54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A54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A54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A54D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BA54D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BA54D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BA54DF"/>
    <w:rPr>
      <w:rFonts w:eastAsiaTheme="majorEastAsia" w:cstheme="majorBidi"/>
      <w:i/>
      <w:iCs/>
      <w:color w:val="0F4761" w:themeColor="accent1" w:themeShade="BF"/>
    </w:rPr>
  </w:style>
  <w:style w:type="character" w:customStyle="1" w:styleId="5Char">
    <w:name w:val="Επικεφαλίδα 5 Char"/>
    <w:basedOn w:val="a0"/>
    <w:link w:val="5"/>
    <w:uiPriority w:val="9"/>
    <w:rsid w:val="00BA54D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BA54D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BA54D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BA54D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BA54DF"/>
    <w:rPr>
      <w:rFonts w:eastAsiaTheme="majorEastAsia" w:cstheme="majorBidi"/>
      <w:color w:val="272727" w:themeColor="text1" w:themeTint="D8"/>
    </w:rPr>
  </w:style>
  <w:style w:type="paragraph" w:styleId="a3">
    <w:name w:val="Title"/>
    <w:basedOn w:val="a"/>
    <w:next w:val="a"/>
    <w:link w:val="Char"/>
    <w:uiPriority w:val="10"/>
    <w:qFormat/>
    <w:rsid w:val="00BA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A54D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54D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BA54D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A54DF"/>
    <w:pPr>
      <w:spacing w:before="160"/>
      <w:jc w:val="center"/>
    </w:pPr>
    <w:rPr>
      <w:i/>
      <w:iCs/>
      <w:color w:val="404040" w:themeColor="text1" w:themeTint="BF"/>
    </w:rPr>
  </w:style>
  <w:style w:type="character" w:customStyle="1" w:styleId="Char1">
    <w:name w:val="Απόσπασμα Char"/>
    <w:basedOn w:val="a0"/>
    <w:link w:val="a5"/>
    <w:uiPriority w:val="29"/>
    <w:rsid w:val="00BA54DF"/>
    <w:rPr>
      <w:i/>
      <w:iCs/>
      <w:color w:val="404040" w:themeColor="text1" w:themeTint="BF"/>
    </w:rPr>
  </w:style>
  <w:style w:type="paragraph" w:styleId="a6">
    <w:name w:val="List Paragraph"/>
    <w:basedOn w:val="a"/>
    <w:uiPriority w:val="34"/>
    <w:qFormat/>
    <w:rsid w:val="00BA54DF"/>
    <w:pPr>
      <w:ind w:left="720"/>
      <w:contextualSpacing/>
    </w:pPr>
  </w:style>
  <w:style w:type="character" w:styleId="a7">
    <w:name w:val="Intense Emphasis"/>
    <w:basedOn w:val="a0"/>
    <w:uiPriority w:val="21"/>
    <w:qFormat/>
    <w:rsid w:val="00BA54DF"/>
    <w:rPr>
      <w:i/>
      <w:iCs/>
      <w:color w:val="0F4761" w:themeColor="accent1" w:themeShade="BF"/>
    </w:rPr>
  </w:style>
  <w:style w:type="paragraph" w:styleId="a8">
    <w:name w:val="Intense Quote"/>
    <w:basedOn w:val="a"/>
    <w:next w:val="a"/>
    <w:link w:val="Char2"/>
    <w:uiPriority w:val="30"/>
    <w:qFormat/>
    <w:rsid w:val="00BA5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BA54DF"/>
    <w:rPr>
      <w:i/>
      <w:iCs/>
      <w:color w:val="0F4761" w:themeColor="accent1" w:themeShade="BF"/>
    </w:rPr>
  </w:style>
  <w:style w:type="character" w:styleId="a9">
    <w:name w:val="Intense Reference"/>
    <w:basedOn w:val="a0"/>
    <w:uiPriority w:val="32"/>
    <w:qFormat/>
    <w:rsid w:val="00BA54DF"/>
    <w:rPr>
      <w:b/>
      <w:bCs/>
      <w:smallCaps/>
      <w:color w:val="0F4761" w:themeColor="accent1" w:themeShade="BF"/>
      <w:spacing w:val="5"/>
    </w:rPr>
  </w:style>
  <w:style w:type="paragraph" w:styleId="Web">
    <w:name w:val="Normal (Web)"/>
    <w:basedOn w:val="a"/>
    <w:uiPriority w:val="99"/>
    <w:semiHidden/>
    <w:unhideWhenUsed/>
    <w:rsid w:val="00914F61"/>
    <w:rPr>
      <w:rFonts w:ascii="Times New Roman" w:hAnsi="Times New Roman" w:cs="Times New Roman"/>
    </w:rPr>
  </w:style>
  <w:style w:type="paragraph" w:styleId="aa">
    <w:name w:val="TOC Heading"/>
    <w:basedOn w:val="1"/>
    <w:next w:val="a"/>
    <w:uiPriority w:val="39"/>
    <w:unhideWhenUsed/>
    <w:qFormat/>
    <w:rsid w:val="00D5213B"/>
    <w:pPr>
      <w:spacing w:before="240" w:after="0" w:line="259" w:lineRule="auto"/>
      <w:outlineLvl w:val="9"/>
    </w:pPr>
    <w:rPr>
      <w:kern w:val="0"/>
      <w:sz w:val="32"/>
      <w:szCs w:val="32"/>
      <w14:ligatures w14:val="none"/>
    </w:rPr>
  </w:style>
  <w:style w:type="paragraph" w:styleId="30">
    <w:name w:val="toc 3"/>
    <w:basedOn w:val="a"/>
    <w:next w:val="a"/>
    <w:autoRedefine/>
    <w:uiPriority w:val="39"/>
    <w:unhideWhenUsed/>
    <w:rsid w:val="00D5213B"/>
    <w:pPr>
      <w:spacing w:after="100"/>
      <w:ind w:left="480"/>
    </w:pPr>
  </w:style>
  <w:style w:type="character" w:styleId="-">
    <w:name w:val="Hyperlink"/>
    <w:basedOn w:val="a0"/>
    <w:uiPriority w:val="99"/>
    <w:unhideWhenUsed/>
    <w:rsid w:val="00D5213B"/>
    <w:rPr>
      <w:color w:val="467886" w:themeColor="hyperlink"/>
      <w:u w:val="single"/>
    </w:rPr>
  </w:style>
  <w:style w:type="paragraph" w:styleId="10">
    <w:name w:val="toc 1"/>
    <w:basedOn w:val="a"/>
    <w:next w:val="a"/>
    <w:autoRedefine/>
    <w:uiPriority w:val="39"/>
    <w:unhideWhenUsed/>
    <w:rsid w:val="00C76345"/>
    <w:pPr>
      <w:spacing w:after="100"/>
    </w:pPr>
  </w:style>
  <w:style w:type="paragraph" w:styleId="20">
    <w:name w:val="toc 2"/>
    <w:basedOn w:val="a"/>
    <w:next w:val="a"/>
    <w:autoRedefine/>
    <w:uiPriority w:val="39"/>
    <w:unhideWhenUsed/>
    <w:rsid w:val="00C763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038">
      <w:bodyDiv w:val="1"/>
      <w:marLeft w:val="0"/>
      <w:marRight w:val="0"/>
      <w:marTop w:val="0"/>
      <w:marBottom w:val="0"/>
      <w:divBdr>
        <w:top w:val="none" w:sz="0" w:space="0" w:color="auto"/>
        <w:left w:val="none" w:sz="0" w:space="0" w:color="auto"/>
        <w:bottom w:val="none" w:sz="0" w:space="0" w:color="auto"/>
        <w:right w:val="none" w:sz="0" w:space="0" w:color="auto"/>
      </w:divBdr>
    </w:div>
    <w:div w:id="8725028">
      <w:bodyDiv w:val="1"/>
      <w:marLeft w:val="0"/>
      <w:marRight w:val="0"/>
      <w:marTop w:val="0"/>
      <w:marBottom w:val="0"/>
      <w:divBdr>
        <w:top w:val="none" w:sz="0" w:space="0" w:color="auto"/>
        <w:left w:val="none" w:sz="0" w:space="0" w:color="auto"/>
        <w:bottom w:val="none" w:sz="0" w:space="0" w:color="auto"/>
        <w:right w:val="none" w:sz="0" w:space="0" w:color="auto"/>
      </w:divBdr>
    </w:div>
    <w:div w:id="17657793">
      <w:bodyDiv w:val="1"/>
      <w:marLeft w:val="0"/>
      <w:marRight w:val="0"/>
      <w:marTop w:val="0"/>
      <w:marBottom w:val="0"/>
      <w:divBdr>
        <w:top w:val="none" w:sz="0" w:space="0" w:color="auto"/>
        <w:left w:val="none" w:sz="0" w:space="0" w:color="auto"/>
        <w:bottom w:val="none" w:sz="0" w:space="0" w:color="auto"/>
        <w:right w:val="none" w:sz="0" w:space="0" w:color="auto"/>
      </w:divBdr>
    </w:div>
    <w:div w:id="33509431">
      <w:bodyDiv w:val="1"/>
      <w:marLeft w:val="0"/>
      <w:marRight w:val="0"/>
      <w:marTop w:val="0"/>
      <w:marBottom w:val="0"/>
      <w:divBdr>
        <w:top w:val="none" w:sz="0" w:space="0" w:color="auto"/>
        <w:left w:val="none" w:sz="0" w:space="0" w:color="auto"/>
        <w:bottom w:val="none" w:sz="0" w:space="0" w:color="auto"/>
        <w:right w:val="none" w:sz="0" w:space="0" w:color="auto"/>
      </w:divBdr>
    </w:div>
    <w:div w:id="40642071">
      <w:bodyDiv w:val="1"/>
      <w:marLeft w:val="0"/>
      <w:marRight w:val="0"/>
      <w:marTop w:val="0"/>
      <w:marBottom w:val="0"/>
      <w:divBdr>
        <w:top w:val="none" w:sz="0" w:space="0" w:color="auto"/>
        <w:left w:val="none" w:sz="0" w:space="0" w:color="auto"/>
        <w:bottom w:val="none" w:sz="0" w:space="0" w:color="auto"/>
        <w:right w:val="none" w:sz="0" w:space="0" w:color="auto"/>
      </w:divBdr>
    </w:div>
    <w:div w:id="61608306">
      <w:bodyDiv w:val="1"/>
      <w:marLeft w:val="0"/>
      <w:marRight w:val="0"/>
      <w:marTop w:val="0"/>
      <w:marBottom w:val="0"/>
      <w:divBdr>
        <w:top w:val="none" w:sz="0" w:space="0" w:color="auto"/>
        <w:left w:val="none" w:sz="0" w:space="0" w:color="auto"/>
        <w:bottom w:val="none" w:sz="0" w:space="0" w:color="auto"/>
        <w:right w:val="none" w:sz="0" w:space="0" w:color="auto"/>
      </w:divBdr>
    </w:div>
    <w:div w:id="63990954">
      <w:bodyDiv w:val="1"/>
      <w:marLeft w:val="0"/>
      <w:marRight w:val="0"/>
      <w:marTop w:val="0"/>
      <w:marBottom w:val="0"/>
      <w:divBdr>
        <w:top w:val="none" w:sz="0" w:space="0" w:color="auto"/>
        <w:left w:val="none" w:sz="0" w:space="0" w:color="auto"/>
        <w:bottom w:val="none" w:sz="0" w:space="0" w:color="auto"/>
        <w:right w:val="none" w:sz="0" w:space="0" w:color="auto"/>
      </w:divBdr>
    </w:div>
    <w:div w:id="76027891">
      <w:bodyDiv w:val="1"/>
      <w:marLeft w:val="0"/>
      <w:marRight w:val="0"/>
      <w:marTop w:val="0"/>
      <w:marBottom w:val="0"/>
      <w:divBdr>
        <w:top w:val="none" w:sz="0" w:space="0" w:color="auto"/>
        <w:left w:val="none" w:sz="0" w:space="0" w:color="auto"/>
        <w:bottom w:val="none" w:sz="0" w:space="0" w:color="auto"/>
        <w:right w:val="none" w:sz="0" w:space="0" w:color="auto"/>
      </w:divBdr>
    </w:div>
    <w:div w:id="88628255">
      <w:bodyDiv w:val="1"/>
      <w:marLeft w:val="0"/>
      <w:marRight w:val="0"/>
      <w:marTop w:val="0"/>
      <w:marBottom w:val="0"/>
      <w:divBdr>
        <w:top w:val="none" w:sz="0" w:space="0" w:color="auto"/>
        <w:left w:val="none" w:sz="0" w:space="0" w:color="auto"/>
        <w:bottom w:val="none" w:sz="0" w:space="0" w:color="auto"/>
        <w:right w:val="none" w:sz="0" w:space="0" w:color="auto"/>
      </w:divBdr>
    </w:div>
    <w:div w:id="92938160">
      <w:bodyDiv w:val="1"/>
      <w:marLeft w:val="0"/>
      <w:marRight w:val="0"/>
      <w:marTop w:val="0"/>
      <w:marBottom w:val="0"/>
      <w:divBdr>
        <w:top w:val="none" w:sz="0" w:space="0" w:color="auto"/>
        <w:left w:val="none" w:sz="0" w:space="0" w:color="auto"/>
        <w:bottom w:val="none" w:sz="0" w:space="0" w:color="auto"/>
        <w:right w:val="none" w:sz="0" w:space="0" w:color="auto"/>
      </w:divBdr>
    </w:div>
    <w:div w:id="100925632">
      <w:bodyDiv w:val="1"/>
      <w:marLeft w:val="0"/>
      <w:marRight w:val="0"/>
      <w:marTop w:val="0"/>
      <w:marBottom w:val="0"/>
      <w:divBdr>
        <w:top w:val="none" w:sz="0" w:space="0" w:color="auto"/>
        <w:left w:val="none" w:sz="0" w:space="0" w:color="auto"/>
        <w:bottom w:val="none" w:sz="0" w:space="0" w:color="auto"/>
        <w:right w:val="none" w:sz="0" w:space="0" w:color="auto"/>
      </w:divBdr>
    </w:div>
    <w:div w:id="173109223">
      <w:bodyDiv w:val="1"/>
      <w:marLeft w:val="0"/>
      <w:marRight w:val="0"/>
      <w:marTop w:val="0"/>
      <w:marBottom w:val="0"/>
      <w:divBdr>
        <w:top w:val="none" w:sz="0" w:space="0" w:color="auto"/>
        <w:left w:val="none" w:sz="0" w:space="0" w:color="auto"/>
        <w:bottom w:val="none" w:sz="0" w:space="0" w:color="auto"/>
        <w:right w:val="none" w:sz="0" w:space="0" w:color="auto"/>
      </w:divBdr>
    </w:div>
    <w:div w:id="175922273">
      <w:bodyDiv w:val="1"/>
      <w:marLeft w:val="0"/>
      <w:marRight w:val="0"/>
      <w:marTop w:val="0"/>
      <w:marBottom w:val="0"/>
      <w:divBdr>
        <w:top w:val="none" w:sz="0" w:space="0" w:color="auto"/>
        <w:left w:val="none" w:sz="0" w:space="0" w:color="auto"/>
        <w:bottom w:val="none" w:sz="0" w:space="0" w:color="auto"/>
        <w:right w:val="none" w:sz="0" w:space="0" w:color="auto"/>
      </w:divBdr>
    </w:div>
    <w:div w:id="232275194">
      <w:bodyDiv w:val="1"/>
      <w:marLeft w:val="0"/>
      <w:marRight w:val="0"/>
      <w:marTop w:val="0"/>
      <w:marBottom w:val="0"/>
      <w:divBdr>
        <w:top w:val="none" w:sz="0" w:space="0" w:color="auto"/>
        <w:left w:val="none" w:sz="0" w:space="0" w:color="auto"/>
        <w:bottom w:val="none" w:sz="0" w:space="0" w:color="auto"/>
        <w:right w:val="none" w:sz="0" w:space="0" w:color="auto"/>
      </w:divBdr>
    </w:div>
    <w:div w:id="259411133">
      <w:bodyDiv w:val="1"/>
      <w:marLeft w:val="0"/>
      <w:marRight w:val="0"/>
      <w:marTop w:val="0"/>
      <w:marBottom w:val="0"/>
      <w:divBdr>
        <w:top w:val="none" w:sz="0" w:space="0" w:color="auto"/>
        <w:left w:val="none" w:sz="0" w:space="0" w:color="auto"/>
        <w:bottom w:val="none" w:sz="0" w:space="0" w:color="auto"/>
        <w:right w:val="none" w:sz="0" w:space="0" w:color="auto"/>
      </w:divBdr>
    </w:div>
    <w:div w:id="268511496">
      <w:bodyDiv w:val="1"/>
      <w:marLeft w:val="0"/>
      <w:marRight w:val="0"/>
      <w:marTop w:val="0"/>
      <w:marBottom w:val="0"/>
      <w:divBdr>
        <w:top w:val="none" w:sz="0" w:space="0" w:color="auto"/>
        <w:left w:val="none" w:sz="0" w:space="0" w:color="auto"/>
        <w:bottom w:val="none" w:sz="0" w:space="0" w:color="auto"/>
        <w:right w:val="none" w:sz="0" w:space="0" w:color="auto"/>
      </w:divBdr>
    </w:div>
    <w:div w:id="275060513">
      <w:bodyDiv w:val="1"/>
      <w:marLeft w:val="0"/>
      <w:marRight w:val="0"/>
      <w:marTop w:val="0"/>
      <w:marBottom w:val="0"/>
      <w:divBdr>
        <w:top w:val="none" w:sz="0" w:space="0" w:color="auto"/>
        <w:left w:val="none" w:sz="0" w:space="0" w:color="auto"/>
        <w:bottom w:val="none" w:sz="0" w:space="0" w:color="auto"/>
        <w:right w:val="none" w:sz="0" w:space="0" w:color="auto"/>
      </w:divBdr>
    </w:div>
    <w:div w:id="290016443">
      <w:bodyDiv w:val="1"/>
      <w:marLeft w:val="0"/>
      <w:marRight w:val="0"/>
      <w:marTop w:val="0"/>
      <w:marBottom w:val="0"/>
      <w:divBdr>
        <w:top w:val="none" w:sz="0" w:space="0" w:color="auto"/>
        <w:left w:val="none" w:sz="0" w:space="0" w:color="auto"/>
        <w:bottom w:val="none" w:sz="0" w:space="0" w:color="auto"/>
        <w:right w:val="none" w:sz="0" w:space="0" w:color="auto"/>
      </w:divBdr>
    </w:div>
    <w:div w:id="290792334">
      <w:bodyDiv w:val="1"/>
      <w:marLeft w:val="0"/>
      <w:marRight w:val="0"/>
      <w:marTop w:val="0"/>
      <w:marBottom w:val="0"/>
      <w:divBdr>
        <w:top w:val="none" w:sz="0" w:space="0" w:color="auto"/>
        <w:left w:val="none" w:sz="0" w:space="0" w:color="auto"/>
        <w:bottom w:val="none" w:sz="0" w:space="0" w:color="auto"/>
        <w:right w:val="none" w:sz="0" w:space="0" w:color="auto"/>
      </w:divBdr>
    </w:div>
    <w:div w:id="336923320">
      <w:bodyDiv w:val="1"/>
      <w:marLeft w:val="0"/>
      <w:marRight w:val="0"/>
      <w:marTop w:val="0"/>
      <w:marBottom w:val="0"/>
      <w:divBdr>
        <w:top w:val="none" w:sz="0" w:space="0" w:color="auto"/>
        <w:left w:val="none" w:sz="0" w:space="0" w:color="auto"/>
        <w:bottom w:val="none" w:sz="0" w:space="0" w:color="auto"/>
        <w:right w:val="none" w:sz="0" w:space="0" w:color="auto"/>
      </w:divBdr>
    </w:div>
    <w:div w:id="343822552">
      <w:bodyDiv w:val="1"/>
      <w:marLeft w:val="0"/>
      <w:marRight w:val="0"/>
      <w:marTop w:val="0"/>
      <w:marBottom w:val="0"/>
      <w:divBdr>
        <w:top w:val="none" w:sz="0" w:space="0" w:color="auto"/>
        <w:left w:val="none" w:sz="0" w:space="0" w:color="auto"/>
        <w:bottom w:val="none" w:sz="0" w:space="0" w:color="auto"/>
        <w:right w:val="none" w:sz="0" w:space="0" w:color="auto"/>
      </w:divBdr>
    </w:div>
    <w:div w:id="344599488">
      <w:bodyDiv w:val="1"/>
      <w:marLeft w:val="0"/>
      <w:marRight w:val="0"/>
      <w:marTop w:val="0"/>
      <w:marBottom w:val="0"/>
      <w:divBdr>
        <w:top w:val="none" w:sz="0" w:space="0" w:color="auto"/>
        <w:left w:val="none" w:sz="0" w:space="0" w:color="auto"/>
        <w:bottom w:val="none" w:sz="0" w:space="0" w:color="auto"/>
        <w:right w:val="none" w:sz="0" w:space="0" w:color="auto"/>
      </w:divBdr>
    </w:div>
    <w:div w:id="376979196">
      <w:bodyDiv w:val="1"/>
      <w:marLeft w:val="0"/>
      <w:marRight w:val="0"/>
      <w:marTop w:val="0"/>
      <w:marBottom w:val="0"/>
      <w:divBdr>
        <w:top w:val="none" w:sz="0" w:space="0" w:color="auto"/>
        <w:left w:val="none" w:sz="0" w:space="0" w:color="auto"/>
        <w:bottom w:val="none" w:sz="0" w:space="0" w:color="auto"/>
        <w:right w:val="none" w:sz="0" w:space="0" w:color="auto"/>
      </w:divBdr>
    </w:div>
    <w:div w:id="388649290">
      <w:bodyDiv w:val="1"/>
      <w:marLeft w:val="0"/>
      <w:marRight w:val="0"/>
      <w:marTop w:val="0"/>
      <w:marBottom w:val="0"/>
      <w:divBdr>
        <w:top w:val="none" w:sz="0" w:space="0" w:color="auto"/>
        <w:left w:val="none" w:sz="0" w:space="0" w:color="auto"/>
        <w:bottom w:val="none" w:sz="0" w:space="0" w:color="auto"/>
        <w:right w:val="none" w:sz="0" w:space="0" w:color="auto"/>
      </w:divBdr>
    </w:div>
    <w:div w:id="397097323">
      <w:bodyDiv w:val="1"/>
      <w:marLeft w:val="0"/>
      <w:marRight w:val="0"/>
      <w:marTop w:val="0"/>
      <w:marBottom w:val="0"/>
      <w:divBdr>
        <w:top w:val="none" w:sz="0" w:space="0" w:color="auto"/>
        <w:left w:val="none" w:sz="0" w:space="0" w:color="auto"/>
        <w:bottom w:val="none" w:sz="0" w:space="0" w:color="auto"/>
        <w:right w:val="none" w:sz="0" w:space="0" w:color="auto"/>
      </w:divBdr>
    </w:div>
    <w:div w:id="408889155">
      <w:bodyDiv w:val="1"/>
      <w:marLeft w:val="0"/>
      <w:marRight w:val="0"/>
      <w:marTop w:val="0"/>
      <w:marBottom w:val="0"/>
      <w:divBdr>
        <w:top w:val="none" w:sz="0" w:space="0" w:color="auto"/>
        <w:left w:val="none" w:sz="0" w:space="0" w:color="auto"/>
        <w:bottom w:val="none" w:sz="0" w:space="0" w:color="auto"/>
        <w:right w:val="none" w:sz="0" w:space="0" w:color="auto"/>
      </w:divBdr>
    </w:div>
    <w:div w:id="415908304">
      <w:bodyDiv w:val="1"/>
      <w:marLeft w:val="0"/>
      <w:marRight w:val="0"/>
      <w:marTop w:val="0"/>
      <w:marBottom w:val="0"/>
      <w:divBdr>
        <w:top w:val="none" w:sz="0" w:space="0" w:color="auto"/>
        <w:left w:val="none" w:sz="0" w:space="0" w:color="auto"/>
        <w:bottom w:val="none" w:sz="0" w:space="0" w:color="auto"/>
        <w:right w:val="none" w:sz="0" w:space="0" w:color="auto"/>
      </w:divBdr>
    </w:div>
    <w:div w:id="434983033">
      <w:bodyDiv w:val="1"/>
      <w:marLeft w:val="0"/>
      <w:marRight w:val="0"/>
      <w:marTop w:val="0"/>
      <w:marBottom w:val="0"/>
      <w:divBdr>
        <w:top w:val="none" w:sz="0" w:space="0" w:color="auto"/>
        <w:left w:val="none" w:sz="0" w:space="0" w:color="auto"/>
        <w:bottom w:val="none" w:sz="0" w:space="0" w:color="auto"/>
        <w:right w:val="none" w:sz="0" w:space="0" w:color="auto"/>
      </w:divBdr>
    </w:div>
    <w:div w:id="461653089">
      <w:bodyDiv w:val="1"/>
      <w:marLeft w:val="0"/>
      <w:marRight w:val="0"/>
      <w:marTop w:val="0"/>
      <w:marBottom w:val="0"/>
      <w:divBdr>
        <w:top w:val="none" w:sz="0" w:space="0" w:color="auto"/>
        <w:left w:val="none" w:sz="0" w:space="0" w:color="auto"/>
        <w:bottom w:val="none" w:sz="0" w:space="0" w:color="auto"/>
        <w:right w:val="none" w:sz="0" w:space="0" w:color="auto"/>
      </w:divBdr>
    </w:div>
    <w:div w:id="466362114">
      <w:bodyDiv w:val="1"/>
      <w:marLeft w:val="0"/>
      <w:marRight w:val="0"/>
      <w:marTop w:val="0"/>
      <w:marBottom w:val="0"/>
      <w:divBdr>
        <w:top w:val="none" w:sz="0" w:space="0" w:color="auto"/>
        <w:left w:val="none" w:sz="0" w:space="0" w:color="auto"/>
        <w:bottom w:val="none" w:sz="0" w:space="0" w:color="auto"/>
        <w:right w:val="none" w:sz="0" w:space="0" w:color="auto"/>
      </w:divBdr>
    </w:div>
    <w:div w:id="482816944">
      <w:bodyDiv w:val="1"/>
      <w:marLeft w:val="0"/>
      <w:marRight w:val="0"/>
      <w:marTop w:val="0"/>
      <w:marBottom w:val="0"/>
      <w:divBdr>
        <w:top w:val="none" w:sz="0" w:space="0" w:color="auto"/>
        <w:left w:val="none" w:sz="0" w:space="0" w:color="auto"/>
        <w:bottom w:val="none" w:sz="0" w:space="0" w:color="auto"/>
        <w:right w:val="none" w:sz="0" w:space="0" w:color="auto"/>
      </w:divBdr>
    </w:div>
    <w:div w:id="522978060">
      <w:bodyDiv w:val="1"/>
      <w:marLeft w:val="0"/>
      <w:marRight w:val="0"/>
      <w:marTop w:val="0"/>
      <w:marBottom w:val="0"/>
      <w:divBdr>
        <w:top w:val="none" w:sz="0" w:space="0" w:color="auto"/>
        <w:left w:val="none" w:sz="0" w:space="0" w:color="auto"/>
        <w:bottom w:val="none" w:sz="0" w:space="0" w:color="auto"/>
        <w:right w:val="none" w:sz="0" w:space="0" w:color="auto"/>
      </w:divBdr>
    </w:div>
    <w:div w:id="534855259">
      <w:bodyDiv w:val="1"/>
      <w:marLeft w:val="0"/>
      <w:marRight w:val="0"/>
      <w:marTop w:val="0"/>
      <w:marBottom w:val="0"/>
      <w:divBdr>
        <w:top w:val="none" w:sz="0" w:space="0" w:color="auto"/>
        <w:left w:val="none" w:sz="0" w:space="0" w:color="auto"/>
        <w:bottom w:val="none" w:sz="0" w:space="0" w:color="auto"/>
        <w:right w:val="none" w:sz="0" w:space="0" w:color="auto"/>
      </w:divBdr>
    </w:div>
    <w:div w:id="547688313">
      <w:bodyDiv w:val="1"/>
      <w:marLeft w:val="0"/>
      <w:marRight w:val="0"/>
      <w:marTop w:val="0"/>
      <w:marBottom w:val="0"/>
      <w:divBdr>
        <w:top w:val="none" w:sz="0" w:space="0" w:color="auto"/>
        <w:left w:val="none" w:sz="0" w:space="0" w:color="auto"/>
        <w:bottom w:val="none" w:sz="0" w:space="0" w:color="auto"/>
        <w:right w:val="none" w:sz="0" w:space="0" w:color="auto"/>
      </w:divBdr>
    </w:div>
    <w:div w:id="550461510">
      <w:bodyDiv w:val="1"/>
      <w:marLeft w:val="0"/>
      <w:marRight w:val="0"/>
      <w:marTop w:val="0"/>
      <w:marBottom w:val="0"/>
      <w:divBdr>
        <w:top w:val="none" w:sz="0" w:space="0" w:color="auto"/>
        <w:left w:val="none" w:sz="0" w:space="0" w:color="auto"/>
        <w:bottom w:val="none" w:sz="0" w:space="0" w:color="auto"/>
        <w:right w:val="none" w:sz="0" w:space="0" w:color="auto"/>
      </w:divBdr>
    </w:div>
    <w:div w:id="555629446">
      <w:bodyDiv w:val="1"/>
      <w:marLeft w:val="0"/>
      <w:marRight w:val="0"/>
      <w:marTop w:val="0"/>
      <w:marBottom w:val="0"/>
      <w:divBdr>
        <w:top w:val="none" w:sz="0" w:space="0" w:color="auto"/>
        <w:left w:val="none" w:sz="0" w:space="0" w:color="auto"/>
        <w:bottom w:val="none" w:sz="0" w:space="0" w:color="auto"/>
        <w:right w:val="none" w:sz="0" w:space="0" w:color="auto"/>
      </w:divBdr>
    </w:div>
    <w:div w:id="560017508">
      <w:bodyDiv w:val="1"/>
      <w:marLeft w:val="0"/>
      <w:marRight w:val="0"/>
      <w:marTop w:val="0"/>
      <w:marBottom w:val="0"/>
      <w:divBdr>
        <w:top w:val="none" w:sz="0" w:space="0" w:color="auto"/>
        <w:left w:val="none" w:sz="0" w:space="0" w:color="auto"/>
        <w:bottom w:val="none" w:sz="0" w:space="0" w:color="auto"/>
        <w:right w:val="none" w:sz="0" w:space="0" w:color="auto"/>
      </w:divBdr>
    </w:div>
    <w:div w:id="580988627">
      <w:bodyDiv w:val="1"/>
      <w:marLeft w:val="0"/>
      <w:marRight w:val="0"/>
      <w:marTop w:val="0"/>
      <w:marBottom w:val="0"/>
      <w:divBdr>
        <w:top w:val="none" w:sz="0" w:space="0" w:color="auto"/>
        <w:left w:val="none" w:sz="0" w:space="0" w:color="auto"/>
        <w:bottom w:val="none" w:sz="0" w:space="0" w:color="auto"/>
        <w:right w:val="none" w:sz="0" w:space="0" w:color="auto"/>
      </w:divBdr>
    </w:div>
    <w:div w:id="590161908">
      <w:bodyDiv w:val="1"/>
      <w:marLeft w:val="0"/>
      <w:marRight w:val="0"/>
      <w:marTop w:val="0"/>
      <w:marBottom w:val="0"/>
      <w:divBdr>
        <w:top w:val="none" w:sz="0" w:space="0" w:color="auto"/>
        <w:left w:val="none" w:sz="0" w:space="0" w:color="auto"/>
        <w:bottom w:val="none" w:sz="0" w:space="0" w:color="auto"/>
        <w:right w:val="none" w:sz="0" w:space="0" w:color="auto"/>
      </w:divBdr>
    </w:div>
    <w:div w:id="612178457">
      <w:bodyDiv w:val="1"/>
      <w:marLeft w:val="0"/>
      <w:marRight w:val="0"/>
      <w:marTop w:val="0"/>
      <w:marBottom w:val="0"/>
      <w:divBdr>
        <w:top w:val="none" w:sz="0" w:space="0" w:color="auto"/>
        <w:left w:val="none" w:sz="0" w:space="0" w:color="auto"/>
        <w:bottom w:val="none" w:sz="0" w:space="0" w:color="auto"/>
        <w:right w:val="none" w:sz="0" w:space="0" w:color="auto"/>
      </w:divBdr>
    </w:div>
    <w:div w:id="612247798">
      <w:bodyDiv w:val="1"/>
      <w:marLeft w:val="0"/>
      <w:marRight w:val="0"/>
      <w:marTop w:val="0"/>
      <w:marBottom w:val="0"/>
      <w:divBdr>
        <w:top w:val="none" w:sz="0" w:space="0" w:color="auto"/>
        <w:left w:val="none" w:sz="0" w:space="0" w:color="auto"/>
        <w:bottom w:val="none" w:sz="0" w:space="0" w:color="auto"/>
        <w:right w:val="none" w:sz="0" w:space="0" w:color="auto"/>
      </w:divBdr>
    </w:div>
    <w:div w:id="615063494">
      <w:bodyDiv w:val="1"/>
      <w:marLeft w:val="0"/>
      <w:marRight w:val="0"/>
      <w:marTop w:val="0"/>
      <w:marBottom w:val="0"/>
      <w:divBdr>
        <w:top w:val="none" w:sz="0" w:space="0" w:color="auto"/>
        <w:left w:val="none" w:sz="0" w:space="0" w:color="auto"/>
        <w:bottom w:val="none" w:sz="0" w:space="0" w:color="auto"/>
        <w:right w:val="none" w:sz="0" w:space="0" w:color="auto"/>
      </w:divBdr>
    </w:div>
    <w:div w:id="616910174">
      <w:bodyDiv w:val="1"/>
      <w:marLeft w:val="0"/>
      <w:marRight w:val="0"/>
      <w:marTop w:val="0"/>
      <w:marBottom w:val="0"/>
      <w:divBdr>
        <w:top w:val="none" w:sz="0" w:space="0" w:color="auto"/>
        <w:left w:val="none" w:sz="0" w:space="0" w:color="auto"/>
        <w:bottom w:val="none" w:sz="0" w:space="0" w:color="auto"/>
        <w:right w:val="none" w:sz="0" w:space="0" w:color="auto"/>
      </w:divBdr>
    </w:div>
    <w:div w:id="617417710">
      <w:bodyDiv w:val="1"/>
      <w:marLeft w:val="0"/>
      <w:marRight w:val="0"/>
      <w:marTop w:val="0"/>
      <w:marBottom w:val="0"/>
      <w:divBdr>
        <w:top w:val="none" w:sz="0" w:space="0" w:color="auto"/>
        <w:left w:val="none" w:sz="0" w:space="0" w:color="auto"/>
        <w:bottom w:val="none" w:sz="0" w:space="0" w:color="auto"/>
        <w:right w:val="none" w:sz="0" w:space="0" w:color="auto"/>
      </w:divBdr>
    </w:div>
    <w:div w:id="618413992">
      <w:bodyDiv w:val="1"/>
      <w:marLeft w:val="0"/>
      <w:marRight w:val="0"/>
      <w:marTop w:val="0"/>
      <w:marBottom w:val="0"/>
      <w:divBdr>
        <w:top w:val="none" w:sz="0" w:space="0" w:color="auto"/>
        <w:left w:val="none" w:sz="0" w:space="0" w:color="auto"/>
        <w:bottom w:val="none" w:sz="0" w:space="0" w:color="auto"/>
        <w:right w:val="none" w:sz="0" w:space="0" w:color="auto"/>
      </w:divBdr>
    </w:div>
    <w:div w:id="625280508">
      <w:bodyDiv w:val="1"/>
      <w:marLeft w:val="0"/>
      <w:marRight w:val="0"/>
      <w:marTop w:val="0"/>
      <w:marBottom w:val="0"/>
      <w:divBdr>
        <w:top w:val="none" w:sz="0" w:space="0" w:color="auto"/>
        <w:left w:val="none" w:sz="0" w:space="0" w:color="auto"/>
        <w:bottom w:val="none" w:sz="0" w:space="0" w:color="auto"/>
        <w:right w:val="none" w:sz="0" w:space="0" w:color="auto"/>
      </w:divBdr>
    </w:div>
    <w:div w:id="638538255">
      <w:bodyDiv w:val="1"/>
      <w:marLeft w:val="0"/>
      <w:marRight w:val="0"/>
      <w:marTop w:val="0"/>
      <w:marBottom w:val="0"/>
      <w:divBdr>
        <w:top w:val="none" w:sz="0" w:space="0" w:color="auto"/>
        <w:left w:val="none" w:sz="0" w:space="0" w:color="auto"/>
        <w:bottom w:val="none" w:sz="0" w:space="0" w:color="auto"/>
        <w:right w:val="none" w:sz="0" w:space="0" w:color="auto"/>
      </w:divBdr>
    </w:div>
    <w:div w:id="639919369">
      <w:bodyDiv w:val="1"/>
      <w:marLeft w:val="0"/>
      <w:marRight w:val="0"/>
      <w:marTop w:val="0"/>
      <w:marBottom w:val="0"/>
      <w:divBdr>
        <w:top w:val="none" w:sz="0" w:space="0" w:color="auto"/>
        <w:left w:val="none" w:sz="0" w:space="0" w:color="auto"/>
        <w:bottom w:val="none" w:sz="0" w:space="0" w:color="auto"/>
        <w:right w:val="none" w:sz="0" w:space="0" w:color="auto"/>
      </w:divBdr>
    </w:div>
    <w:div w:id="659692719">
      <w:bodyDiv w:val="1"/>
      <w:marLeft w:val="0"/>
      <w:marRight w:val="0"/>
      <w:marTop w:val="0"/>
      <w:marBottom w:val="0"/>
      <w:divBdr>
        <w:top w:val="none" w:sz="0" w:space="0" w:color="auto"/>
        <w:left w:val="none" w:sz="0" w:space="0" w:color="auto"/>
        <w:bottom w:val="none" w:sz="0" w:space="0" w:color="auto"/>
        <w:right w:val="none" w:sz="0" w:space="0" w:color="auto"/>
      </w:divBdr>
    </w:div>
    <w:div w:id="687415282">
      <w:bodyDiv w:val="1"/>
      <w:marLeft w:val="0"/>
      <w:marRight w:val="0"/>
      <w:marTop w:val="0"/>
      <w:marBottom w:val="0"/>
      <w:divBdr>
        <w:top w:val="none" w:sz="0" w:space="0" w:color="auto"/>
        <w:left w:val="none" w:sz="0" w:space="0" w:color="auto"/>
        <w:bottom w:val="none" w:sz="0" w:space="0" w:color="auto"/>
        <w:right w:val="none" w:sz="0" w:space="0" w:color="auto"/>
      </w:divBdr>
    </w:div>
    <w:div w:id="723911937">
      <w:bodyDiv w:val="1"/>
      <w:marLeft w:val="0"/>
      <w:marRight w:val="0"/>
      <w:marTop w:val="0"/>
      <w:marBottom w:val="0"/>
      <w:divBdr>
        <w:top w:val="none" w:sz="0" w:space="0" w:color="auto"/>
        <w:left w:val="none" w:sz="0" w:space="0" w:color="auto"/>
        <w:bottom w:val="none" w:sz="0" w:space="0" w:color="auto"/>
        <w:right w:val="none" w:sz="0" w:space="0" w:color="auto"/>
      </w:divBdr>
    </w:div>
    <w:div w:id="726296593">
      <w:bodyDiv w:val="1"/>
      <w:marLeft w:val="0"/>
      <w:marRight w:val="0"/>
      <w:marTop w:val="0"/>
      <w:marBottom w:val="0"/>
      <w:divBdr>
        <w:top w:val="none" w:sz="0" w:space="0" w:color="auto"/>
        <w:left w:val="none" w:sz="0" w:space="0" w:color="auto"/>
        <w:bottom w:val="none" w:sz="0" w:space="0" w:color="auto"/>
        <w:right w:val="none" w:sz="0" w:space="0" w:color="auto"/>
      </w:divBdr>
    </w:div>
    <w:div w:id="727073156">
      <w:bodyDiv w:val="1"/>
      <w:marLeft w:val="0"/>
      <w:marRight w:val="0"/>
      <w:marTop w:val="0"/>
      <w:marBottom w:val="0"/>
      <w:divBdr>
        <w:top w:val="none" w:sz="0" w:space="0" w:color="auto"/>
        <w:left w:val="none" w:sz="0" w:space="0" w:color="auto"/>
        <w:bottom w:val="none" w:sz="0" w:space="0" w:color="auto"/>
        <w:right w:val="none" w:sz="0" w:space="0" w:color="auto"/>
      </w:divBdr>
    </w:div>
    <w:div w:id="727076753">
      <w:bodyDiv w:val="1"/>
      <w:marLeft w:val="0"/>
      <w:marRight w:val="0"/>
      <w:marTop w:val="0"/>
      <w:marBottom w:val="0"/>
      <w:divBdr>
        <w:top w:val="none" w:sz="0" w:space="0" w:color="auto"/>
        <w:left w:val="none" w:sz="0" w:space="0" w:color="auto"/>
        <w:bottom w:val="none" w:sz="0" w:space="0" w:color="auto"/>
        <w:right w:val="none" w:sz="0" w:space="0" w:color="auto"/>
      </w:divBdr>
    </w:div>
    <w:div w:id="727873251">
      <w:bodyDiv w:val="1"/>
      <w:marLeft w:val="0"/>
      <w:marRight w:val="0"/>
      <w:marTop w:val="0"/>
      <w:marBottom w:val="0"/>
      <w:divBdr>
        <w:top w:val="none" w:sz="0" w:space="0" w:color="auto"/>
        <w:left w:val="none" w:sz="0" w:space="0" w:color="auto"/>
        <w:bottom w:val="none" w:sz="0" w:space="0" w:color="auto"/>
        <w:right w:val="none" w:sz="0" w:space="0" w:color="auto"/>
      </w:divBdr>
    </w:div>
    <w:div w:id="729352966">
      <w:bodyDiv w:val="1"/>
      <w:marLeft w:val="0"/>
      <w:marRight w:val="0"/>
      <w:marTop w:val="0"/>
      <w:marBottom w:val="0"/>
      <w:divBdr>
        <w:top w:val="none" w:sz="0" w:space="0" w:color="auto"/>
        <w:left w:val="none" w:sz="0" w:space="0" w:color="auto"/>
        <w:bottom w:val="none" w:sz="0" w:space="0" w:color="auto"/>
        <w:right w:val="none" w:sz="0" w:space="0" w:color="auto"/>
      </w:divBdr>
    </w:div>
    <w:div w:id="731657866">
      <w:bodyDiv w:val="1"/>
      <w:marLeft w:val="0"/>
      <w:marRight w:val="0"/>
      <w:marTop w:val="0"/>
      <w:marBottom w:val="0"/>
      <w:divBdr>
        <w:top w:val="none" w:sz="0" w:space="0" w:color="auto"/>
        <w:left w:val="none" w:sz="0" w:space="0" w:color="auto"/>
        <w:bottom w:val="none" w:sz="0" w:space="0" w:color="auto"/>
        <w:right w:val="none" w:sz="0" w:space="0" w:color="auto"/>
      </w:divBdr>
    </w:div>
    <w:div w:id="761922516">
      <w:bodyDiv w:val="1"/>
      <w:marLeft w:val="0"/>
      <w:marRight w:val="0"/>
      <w:marTop w:val="0"/>
      <w:marBottom w:val="0"/>
      <w:divBdr>
        <w:top w:val="none" w:sz="0" w:space="0" w:color="auto"/>
        <w:left w:val="none" w:sz="0" w:space="0" w:color="auto"/>
        <w:bottom w:val="none" w:sz="0" w:space="0" w:color="auto"/>
        <w:right w:val="none" w:sz="0" w:space="0" w:color="auto"/>
      </w:divBdr>
    </w:div>
    <w:div w:id="765997696">
      <w:bodyDiv w:val="1"/>
      <w:marLeft w:val="0"/>
      <w:marRight w:val="0"/>
      <w:marTop w:val="0"/>
      <w:marBottom w:val="0"/>
      <w:divBdr>
        <w:top w:val="none" w:sz="0" w:space="0" w:color="auto"/>
        <w:left w:val="none" w:sz="0" w:space="0" w:color="auto"/>
        <w:bottom w:val="none" w:sz="0" w:space="0" w:color="auto"/>
        <w:right w:val="none" w:sz="0" w:space="0" w:color="auto"/>
      </w:divBdr>
    </w:div>
    <w:div w:id="767507146">
      <w:bodyDiv w:val="1"/>
      <w:marLeft w:val="0"/>
      <w:marRight w:val="0"/>
      <w:marTop w:val="0"/>
      <w:marBottom w:val="0"/>
      <w:divBdr>
        <w:top w:val="none" w:sz="0" w:space="0" w:color="auto"/>
        <w:left w:val="none" w:sz="0" w:space="0" w:color="auto"/>
        <w:bottom w:val="none" w:sz="0" w:space="0" w:color="auto"/>
        <w:right w:val="none" w:sz="0" w:space="0" w:color="auto"/>
      </w:divBdr>
    </w:div>
    <w:div w:id="767510257">
      <w:bodyDiv w:val="1"/>
      <w:marLeft w:val="0"/>
      <w:marRight w:val="0"/>
      <w:marTop w:val="0"/>
      <w:marBottom w:val="0"/>
      <w:divBdr>
        <w:top w:val="none" w:sz="0" w:space="0" w:color="auto"/>
        <w:left w:val="none" w:sz="0" w:space="0" w:color="auto"/>
        <w:bottom w:val="none" w:sz="0" w:space="0" w:color="auto"/>
        <w:right w:val="none" w:sz="0" w:space="0" w:color="auto"/>
      </w:divBdr>
    </w:div>
    <w:div w:id="779911003">
      <w:bodyDiv w:val="1"/>
      <w:marLeft w:val="0"/>
      <w:marRight w:val="0"/>
      <w:marTop w:val="0"/>
      <w:marBottom w:val="0"/>
      <w:divBdr>
        <w:top w:val="none" w:sz="0" w:space="0" w:color="auto"/>
        <w:left w:val="none" w:sz="0" w:space="0" w:color="auto"/>
        <w:bottom w:val="none" w:sz="0" w:space="0" w:color="auto"/>
        <w:right w:val="none" w:sz="0" w:space="0" w:color="auto"/>
      </w:divBdr>
    </w:div>
    <w:div w:id="781806456">
      <w:bodyDiv w:val="1"/>
      <w:marLeft w:val="0"/>
      <w:marRight w:val="0"/>
      <w:marTop w:val="0"/>
      <w:marBottom w:val="0"/>
      <w:divBdr>
        <w:top w:val="none" w:sz="0" w:space="0" w:color="auto"/>
        <w:left w:val="none" w:sz="0" w:space="0" w:color="auto"/>
        <w:bottom w:val="none" w:sz="0" w:space="0" w:color="auto"/>
        <w:right w:val="none" w:sz="0" w:space="0" w:color="auto"/>
      </w:divBdr>
    </w:div>
    <w:div w:id="803231512">
      <w:bodyDiv w:val="1"/>
      <w:marLeft w:val="0"/>
      <w:marRight w:val="0"/>
      <w:marTop w:val="0"/>
      <w:marBottom w:val="0"/>
      <w:divBdr>
        <w:top w:val="none" w:sz="0" w:space="0" w:color="auto"/>
        <w:left w:val="none" w:sz="0" w:space="0" w:color="auto"/>
        <w:bottom w:val="none" w:sz="0" w:space="0" w:color="auto"/>
        <w:right w:val="none" w:sz="0" w:space="0" w:color="auto"/>
      </w:divBdr>
    </w:div>
    <w:div w:id="808402882">
      <w:bodyDiv w:val="1"/>
      <w:marLeft w:val="0"/>
      <w:marRight w:val="0"/>
      <w:marTop w:val="0"/>
      <w:marBottom w:val="0"/>
      <w:divBdr>
        <w:top w:val="none" w:sz="0" w:space="0" w:color="auto"/>
        <w:left w:val="none" w:sz="0" w:space="0" w:color="auto"/>
        <w:bottom w:val="none" w:sz="0" w:space="0" w:color="auto"/>
        <w:right w:val="none" w:sz="0" w:space="0" w:color="auto"/>
      </w:divBdr>
    </w:div>
    <w:div w:id="876896593">
      <w:bodyDiv w:val="1"/>
      <w:marLeft w:val="0"/>
      <w:marRight w:val="0"/>
      <w:marTop w:val="0"/>
      <w:marBottom w:val="0"/>
      <w:divBdr>
        <w:top w:val="none" w:sz="0" w:space="0" w:color="auto"/>
        <w:left w:val="none" w:sz="0" w:space="0" w:color="auto"/>
        <w:bottom w:val="none" w:sz="0" w:space="0" w:color="auto"/>
        <w:right w:val="none" w:sz="0" w:space="0" w:color="auto"/>
      </w:divBdr>
    </w:div>
    <w:div w:id="885992319">
      <w:bodyDiv w:val="1"/>
      <w:marLeft w:val="0"/>
      <w:marRight w:val="0"/>
      <w:marTop w:val="0"/>
      <w:marBottom w:val="0"/>
      <w:divBdr>
        <w:top w:val="none" w:sz="0" w:space="0" w:color="auto"/>
        <w:left w:val="none" w:sz="0" w:space="0" w:color="auto"/>
        <w:bottom w:val="none" w:sz="0" w:space="0" w:color="auto"/>
        <w:right w:val="none" w:sz="0" w:space="0" w:color="auto"/>
      </w:divBdr>
    </w:div>
    <w:div w:id="892234703">
      <w:bodyDiv w:val="1"/>
      <w:marLeft w:val="0"/>
      <w:marRight w:val="0"/>
      <w:marTop w:val="0"/>
      <w:marBottom w:val="0"/>
      <w:divBdr>
        <w:top w:val="none" w:sz="0" w:space="0" w:color="auto"/>
        <w:left w:val="none" w:sz="0" w:space="0" w:color="auto"/>
        <w:bottom w:val="none" w:sz="0" w:space="0" w:color="auto"/>
        <w:right w:val="none" w:sz="0" w:space="0" w:color="auto"/>
      </w:divBdr>
    </w:div>
    <w:div w:id="929437185">
      <w:bodyDiv w:val="1"/>
      <w:marLeft w:val="0"/>
      <w:marRight w:val="0"/>
      <w:marTop w:val="0"/>
      <w:marBottom w:val="0"/>
      <w:divBdr>
        <w:top w:val="none" w:sz="0" w:space="0" w:color="auto"/>
        <w:left w:val="none" w:sz="0" w:space="0" w:color="auto"/>
        <w:bottom w:val="none" w:sz="0" w:space="0" w:color="auto"/>
        <w:right w:val="none" w:sz="0" w:space="0" w:color="auto"/>
      </w:divBdr>
    </w:div>
    <w:div w:id="966089531">
      <w:bodyDiv w:val="1"/>
      <w:marLeft w:val="0"/>
      <w:marRight w:val="0"/>
      <w:marTop w:val="0"/>
      <w:marBottom w:val="0"/>
      <w:divBdr>
        <w:top w:val="none" w:sz="0" w:space="0" w:color="auto"/>
        <w:left w:val="none" w:sz="0" w:space="0" w:color="auto"/>
        <w:bottom w:val="none" w:sz="0" w:space="0" w:color="auto"/>
        <w:right w:val="none" w:sz="0" w:space="0" w:color="auto"/>
      </w:divBdr>
    </w:div>
    <w:div w:id="975187836">
      <w:bodyDiv w:val="1"/>
      <w:marLeft w:val="0"/>
      <w:marRight w:val="0"/>
      <w:marTop w:val="0"/>
      <w:marBottom w:val="0"/>
      <w:divBdr>
        <w:top w:val="none" w:sz="0" w:space="0" w:color="auto"/>
        <w:left w:val="none" w:sz="0" w:space="0" w:color="auto"/>
        <w:bottom w:val="none" w:sz="0" w:space="0" w:color="auto"/>
        <w:right w:val="none" w:sz="0" w:space="0" w:color="auto"/>
      </w:divBdr>
    </w:div>
    <w:div w:id="981733990">
      <w:bodyDiv w:val="1"/>
      <w:marLeft w:val="0"/>
      <w:marRight w:val="0"/>
      <w:marTop w:val="0"/>
      <w:marBottom w:val="0"/>
      <w:divBdr>
        <w:top w:val="none" w:sz="0" w:space="0" w:color="auto"/>
        <w:left w:val="none" w:sz="0" w:space="0" w:color="auto"/>
        <w:bottom w:val="none" w:sz="0" w:space="0" w:color="auto"/>
        <w:right w:val="none" w:sz="0" w:space="0" w:color="auto"/>
      </w:divBdr>
    </w:div>
    <w:div w:id="987633158">
      <w:bodyDiv w:val="1"/>
      <w:marLeft w:val="0"/>
      <w:marRight w:val="0"/>
      <w:marTop w:val="0"/>
      <w:marBottom w:val="0"/>
      <w:divBdr>
        <w:top w:val="none" w:sz="0" w:space="0" w:color="auto"/>
        <w:left w:val="none" w:sz="0" w:space="0" w:color="auto"/>
        <w:bottom w:val="none" w:sz="0" w:space="0" w:color="auto"/>
        <w:right w:val="none" w:sz="0" w:space="0" w:color="auto"/>
      </w:divBdr>
    </w:div>
    <w:div w:id="988023271">
      <w:bodyDiv w:val="1"/>
      <w:marLeft w:val="0"/>
      <w:marRight w:val="0"/>
      <w:marTop w:val="0"/>
      <w:marBottom w:val="0"/>
      <w:divBdr>
        <w:top w:val="none" w:sz="0" w:space="0" w:color="auto"/>
        <w:left w:val="none" w:sz="0" w:space="0" w:color="auto"/>
        <w:bottom w:val="none" w:sz="0" w:space="0" w:color="auto"/>
        <w:right w:val="none" w:sz="0" w:space="0" w:color="auto"/>
      </w:divBdr>
    </w:div>
    <w:div w:id="1001156880">
      <w:bodyDiv w:val="1"/>
      <w:marLeft w:val="0"/>
      <w:marRight w:val="0"/>
      <w:marTop w:val="0"/>
      <w:marBottom w:val="0"/>
      <w:divBdr>
        <w:top w:val="none" w:sz="0" w:space="0" w:color="auto"/>
        <w:left w:val="none" w:sz="0" w:space="0" w:color="auto"/>
        <w:bottom w:val="none" w:sz="0" w:space="0" w:color="auto"/>
        <w:right w:val="none" w:sz="0" w:space="0" w:color="auto"/>
      </w:divBdr>
      <w:divsChild>
        <w:div w:id="1413550062">
          <w:marLeft w:val="0"/>
          <w:marRight w:val="0"/>
          <w:marTop w:val="0"/>
          <w:marBottom w:val="0"/>
          <w:divBdr>
            <w:top w:val="none" w:sz="0" w:space="0" w:color="auto"/>
            <w:left w:val="none" w:sz="0" w:space="0" w:color="auto"/>
            <w:bottom w:val="none" w:sz="0" w:space="0" w:color="auto"/>
            <w:right w:val="none" w:sz="0" w:space="0" w:color="auto"/>
          </w:divBdr>
          <w:divsChild>
            <w:div w:id="1642922830">
              <w:marLeft w:val="0"/>
              <w:marRight w:val="0"/>
              <w:marTop w:val="0"/>
              <w:marBottom w:val="0"/>
              <w:divBdr>
                <w:top w:val="none" w:sz="0" w:space="0" w:color="auto"/>
                <w:left w:val="none" w:sz="0" w:space="0" w:color="auto"/>
                <w:bottom w:val="none" w:sz="0" w:space="0" w:color="auto"/>
                <w:right w:val="none" w:sz="0" w:space="0" w:color="auto"/>
              </w:divBdr>
              <w:divsChild>
                <w:div w:id="1778909947">
                  <w:marLeft w:val="0"/>
                  <w:marRight w:val="0"/>
                  <w:marTop w:val="0"/>
                  <w:marBottom w:val="0"/>
                  <w:divBdr>
                    <w:top w:val="none" w:sz="0" w:space="0" w:color="auto"/>
                    <w:left w:val="none" w:sz="0" w:space="0" w:color="auto"/>
                    <w:bottom w:val="none" w:sz="0" w:space="0" w:color="auto"/>
                    <w:right w:val="none" w:sz="0" w:space="0" w:color="auto"/>
                  </w:divBdr>
                  <w:divsChild>
                    <w:div w:id="791636011">
                      <w:marLeft w:val="0"/>
                      <w:marRight w:val="0"/>
                      <w:marTop w:val="0"/>
                      <w:marBottom w:val="0"/>
                      <w:divBdr>
                        <w:top w:val="none" w:sz="0" w:space="0" w:color="auto"/>
                        <w:left w:val="none" w:sz="0" w:space="0" w:color="auto"/>
                        <w:bottom w:val="none" w:sz="0" w:space="0" w:color="auto"/>
                        <w:right w:val="none" w:sz="0" w:space="0" w:color="auto"/>
                      </w:divBdr>
                      <w:divsChild>
                        <w:div w:id="899946611">
                          <w:marLeft w:val="0"/>
                          <w:marRight w:val="0"/>
                          <w:marTop w:val="0"/>
                          <w:marBottom w:val="0"/>
                          <w:divBdr>
                            <w:top w:val="none" w:sz="0" w:space="0" w:color="auto"/>
                            <w:left w:val="none" w:sz="0" w:space="0" w:color="auto"/>
                            <w:bottom w:val="none" w:sz="0" w:space="0" w:color="auto"/>
                            <w:right w:val="none" w:sz="0" w:space="0" w:color="auto"/>
                          </w:divBdr>
                          <w:divsChild>
                            <w:div w:id="927038280">
                              <w:marLeft w:val="0"/>
                              <w:marRight w:val="0"/>
                              <w:marTop w:val="0"/>
                              <w:marBottom w:val="0"/>
                              <w:divBdr>
                                <w:top w:val="none" w:sz="0" w:space="0" w:color="auto"/>
                                <w:left w:val="none" w:sz="0" w:space="0" w:color="auto"/>
                                <w:bottom w:val="none" w:sz="0" w:space="0" w:color="auto"/>
                                <w:right w:val="none" w:sz="0" w:space="0" w:color="auto"/>
                              </w:divBdr>
                              <w:divsChild>
                                <w:div w:id="1365668340">
                                  <w:marLeft w:val="0"/>
                                  <w:marRight w:val="0"/>
                                  <w:marTop w:val="0"/>
                                  <w:marBottom w:val="0"/>
                                  <w:divBdr>
                                    <w:top w:val="none" w:sz="0" w:space="0" w:color="auto"/>
                                    <w:left w:val="none" w:sz="0" w:space="0" w:color="auto"/>
                                    <w:bottom w:val="none" w:sz="0" w:space="0" w:color="auto"/>
                                    <w:right w:val="none" w:sz="0" w:space="0" w:color="auto"/>
                                  </w:divBdr>
                                  <w:divsChild>
                                    <w:div w:id="15948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6131">
                          <w:marLeft w:val="0"/>
                          <w:marRight w:val="0"/>
                          <w:marTop w:val="0"/>
                          <w:marBottom w:val="0"/>
                          <w:divBdr>
                            <w:top w:val="none" w:sz="0" w:space="0" w:color="auto"/>
                            <w:left w:val="none" w:sz="0" w:space="0" w:color="auto"/>
                            <w:bottom w:val="none" w:sz="0" w:space="0" w:color="auto"/>
                            <w:right w:val="none" w:sz="0" w:space="0" w:color="auto"/>
                          </w:divBdr>
                          <w:divsChild>
                            <w:div w:id="233929142">
                              <w:marLeft w:val="0"/>
                              <w:marRight w:val="0"/>
                              <w:marTop w:val="0"/>
                              <w:marBottom w:val="0"/>
                              <w:divBdr>
                                <w:top w:val="none" w:sz="0" w:space="0" w:color="auto"/>
                                <w:left w:val="none" w:sz="0" w:space="0" w:color="auto"/>
                                <w:bottom w:val="none" w:sz="0" w:space="0" w:color="auto"/>
                                <w:right w:val="none" w:sz="0" w:space="0" w:color="auto"/>
                              </w:divBdr>
                              <w:divsChild>
                                <w:div w:id="21439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37681">
      <w:bodyDiv w:val="1"/>
      <w:marLeft w:val="0"/>
      <w:marRight w:val="0"/>
      <w:marTop w:val="0"/>
      <w:marBottom w:val="0"/>
      <w:divBdr>
        <w:top w:val="none" w:sz="0" w:space="0" w:color="auto"/>
        <w:left w:val="none" w:sz="0" w:space="0" w:color="auto"/>
        <w:bottom w:val="none" w:sz="0" w:space="0" w:color="auto"/>
        <w:right w:val="none" w:sz="0" w:space="0" w:color="auto"/>
      </w:divBdr>
    </w:div>
    <w:div w:id="1010445865">
      <w:bodyDiv w:val="1"/>
      <w:marLeft w:val="0"/>
      <w:marRight w:val="0"/>
      <w:marTop w:val="0"/>
      <w:marBottom w:val="0"/>
      <w:divBdr>
        <w:top w:val="none" w:sz="0" w:space="0" w:color="auto"/>
        <w:left w:val="none" w:sz="0" w:space="0" w:color="auto"/>
        <w:bottom w:val="none" w:sz="0" w:space="0" w:color="auto"/>
        <w:right w:val="none" w:sz="0" w:space="0" w:color="auto"/>
      </w:divBdr>
    </w:div>
    <w:div w:id="1021515133">
      <w:bodyDiv w:val="1"/>
      <w:marLeft w:val="0"/>
      <w:marRight w:val="0"/>
      <w:marTop w:val="0"/>
      <w:marBottom w:val="0"/>
      <w:divBdr>
        <w:top w:val="none" w:sz="0" w:space="0" w:color="auto"/>
        <w:left w:val="none" w:sz="0" w:space="0" w:color="auto"/>
        <w:bottom w:val="none" w:sz="0" w:space="0" w:color="auto"/>
        <w:right w:val="none" w:sz="0" w:space="0" w:color="auto"/>
      </w:divBdr>
    </w:div>
    <w:div w:id="1024019982">
      <w:bodyDiv w:val="1"/>
      <w:marLeft w:val="0"/>
      <w:marRight w:val="0"/>
      <w:marTop w:val="0"/>
      <w:marBottom w:val="0"/>
      <w:divBdr>
        <w:top w:val="none" w:sz="0" w:space="0" w:color="auto"/>
        <w:left w:val="none" w:sz="0" w:space="0" w:color="auto"/>
        <w:bottom w:val="none" w:sz="0" w:space="0" w:color="auto"/>
        <w:right w:val="none" w:sz="0" w:space="0" w:color="auto"/>
      </w:divBdr>
    </w:div>
    <w:div w:id="1045905418">
      <w:bodyDiv w:val="1"/>
      <w:marLeft w:val="0"/>
      <w:marRight w:val="0"/>
      <w:marTop w:val="0"/>
      <w:marBottom w:val="0"/>
      <w:divBdr>
        <w:top w:val="none" w:sz="0" w:space="0" w:color="auto"/>
        <w:left w:val="none" w:sz="0" w:space="0" w:color="auto"/>
        <w:bottom w:val="none" w:sz="0" w:space="0" w:color="auto"/>
        <w:right w:val="none" w:sz="0" w:space="0" w:color="auto"/>
      </w:divBdr>
    </w:div>
    <w:div w:id="1059128395">
      <w:bodyDiv w:val="1"/>
      <w:marLeft w:val="0"/>
      <w:marRight w:val="0"/>
      <w:marTop w:val="0"/>
      <w:marBottom w:val="0"/>
      <w:divBdr>
        <w:top w:val="none" w:sz="0" w:space="0" w:color="auto"/>
        <w:left w:val="none" w:sz="0" w:space="0" w:color="auto"/>
        <w:bottom w:val="none" w:sz="0" w:space="0" w:color="auto"/>
        <w:right w:val="none" w:sz="0" w:space="0" w:color="auto"/>
      </w:divBdr>
    </w:div>
    <w:div w:id="1061366151">
      <w:bodyDiv w:val="1"/>
      <w:marLeft w:val="0"/>
      <w:marRight w:val="0"/>
      <w:marTop w:val="0"/>
      <w:marBottom w:val="0"/>
      <w:divBdr>
        <w:top w:val="none" w:sz="0" w:space="0" w:color="auto"/>
        <w:left w:val="none" w:sz="0" w:space="0" w:color="auto"/>
        <w:bottom w:val="none" w:sz="0" w:space="0" w:color="auto"/>
        <w:right w:val="none" w:sz="0" w:space="0" w:color="auto"/>
      </w:divBdr>
    </w:div>
    <w:div w:id="1081105762">
      <w:bodyDiv w:val="1"/>
      <w:marLeft w:val="0"/>
      <w:marRight w:val="0"/>
      <w:marTop w:val="0"/>
      <w:marBottom w:val="0"/>
      <w:divBdr>
        <w:top w:val="none" w:sz="0" w:space="0" w:color="auto"/>
        <w:left w:val="none" w:sz="0" w:space="0" w:color="auto"/>
        <w:bottom w:val="none" w:sz="0" w:space="0" w:color="auto"/>
        <w:right w:val="none" w:sz="0" w:space="0" w:color="auto"/>
      </w:divBdr>
    </w:div>
    <w:div w:id="1081488507">
      <w:bodyDiv w:val="1"/>
      <w:marLeft w:val="0"/>
      <w:marRight w:val="0"/>
      <w:marTop w:val="0"/>
      <w:marBottom w:val="0"/>
      <w:divBdr>
        <w:top w:val="none" w:sz="0" w:space="0" w:color="auto"/>
        <w:left w:val="none" w:sz="0" w:space="0" w:color="auto"/>
        <w:bottom w:val="none" w:sz="0" w:space="0" w:color="auto"/>
        <w:right w:val="none" w:sz="0" w:space="0" w:color="auto"/>
      </w:divBdr>
    </w:div>
    <w:div w:id="1093822506">
      <w:bodyDiv w:val="1"/>
      <w:marLeft w:val="0"/>
      <w:marRight w:val="0"/>
      <w:marTop w:val="0"/>
      <w:marBottom w:val="0"/>
      <w:divBdr>
        <w:top w:val="none" w:sz="0" w:space="0" w:color="auto"/>
        <w:left w:val="none" w:sz="0" w:space="0" w:color="auto"/>
        <w:bottom w:val="none" w:sz="0" w:space="0" w:color="auto"/>
        <w:right w:val="none" w:sz="0" w:space="0" w:color="auto"/>
      </w:divBdr>
    </w:div>
    <w:div w:id="1106848447">
      <w:bodyDiv w:val="1"/>
      <w:marLeft w:val="0"/>
      <w:marRight w:val="0"/>
      <w:marTop w:val="0"/>
      <w:marBottom w:val="0"/>
      <w:divBdr>
        <w:top w:val="none" w:sz="0" w:space="0" w:color="auto"/>
        <w:left w:val="none" w:sz="0" w:space="0" w:color="auto"/>
        <w:bottom w:val="none" w:sz="0" w:space="0" w:color="auto"/>
        <w:right w:val="none" w:sz="0" w:space="0" w:color="auto"/>
      </w:divBdr>
    </w:div>
    <w:div w:id="1107769088">
      <w:bodyDiv w:val="1"/>
      <w:marLeft w:val="0"/>
      <w:marRight w:val="0"/>
      <w:marTop w:val="0"/>
      <w:marBottom w:val="0"/>
      <w:divBdr>
        <w:top w:val="none" w:sz="0" w:space="0" w:color="auto"/>
        <w:left w:val="none" w:sz="0" w:space="0" w:color="auto"/>
        <w:bottom w:val="none" w:sz="0" w:space="0" w:color="auto"/>
        <w:right w:val="none" w:sz="0" w:space="0" w:color="auto"/>
      </w:divBdr>
      <w:divsChild>
        <w:div w:id="1972442782">
          <w:marLeft w:val="0"/>
          <w:marRight w:val="0"/>
          <w:marTop w:val="0"/>
          <w:marBottom w:val="0"/>
          <w:divBdr>
            <w:top w:val="none" w:sz="0" w:space="0" w:color="auto"/>
            <w:left w:val="none" w:sz="0" w:space="0" w:color="auto"/>
            <w:bottom w:val="none" w:sz="0" w:space="0" w:color="auto"/>
            <w:right w:val="none" w:sz="0" w:space="0" w:color="auto"/>
          </w:divBdr>
          <w:divsChild>
            <w:div w:id="743527153">
              <w:marLeft w:val="0"/>
              <w:marRight w:val="0"/>
              <w:marTop w:val="0"/>
              <w:marBottom w:val="0"/>
              <w:divBdr>
                <w:top w:val="none" w:sz="0" w:space="0" w:color="auto"/>
                <w:left w:val="none" w:sz="0" w:space="0" w:color="auto"/>
                <w:bottom w:val="none" w:sz="0" w:space="0" w:color="auto"/>
                <w:right w:val="none" w:sz="0" w:space="0" w:color="auto"/>
              </w:divBdr>
              <w:divsChild>
                <w:div w:id="1974090490">
                  <w:marLeft w:val="0"/>
                  <w:marRight w:val="0"/>
                  <w:marTop w:val="0"/>
                  <w:marBottom w:val="0"/>
                  <w:divBdr>
                    <w:top w:val="none" w:sz="0" w:space="0" w:color="auto"/>
                    <w:left w:val="none" w:sz="0" w:space="0" w:color="auto"/>
                    <w:bottom w:val="none" w:sz="0" w:space="0" w:color="auto"/>
                    <w:right w:val="none" w:sz="0" w:space="0" w:color="auto"/>
                  </w:divBdr>
                  <w:divsChild>
                    <w:div w:id="1391884306">
                      <w:marLeft w:val="0"/>
                      <w:marRight w:val="0"/>
                      <w:marTop w:val="0"/>
                      <w:marBottom w:val="0"/>
                      <w:divBdr>
                        <w:top w:val="none" w:sz="0" w:space="0" w:color="auto"/>
                        <w:left w:val="none" w:sz="0" w:space="0" w:color="auto"/>
                        <w:bottom w:val="none" w:sz="0" w:space="0" w:color="auto"/>
                        <w:right w:val="none" w:sz="0" w:space="0" w:color="auto"/>
                      </w:divBdr>
                      <w:divsChild>
                        <w:div w:id="1872330219">
                          <w:marLeft w:val="0"/>
                          <w:marRight w:val="0"/>
                          <w:marTop w:val="0"/>
                          <w:marBottom w:val="0"/>
                          <w:divBdr>
                            <w:top w:val="none" w:sz="0" w:space="0" w:color="auto"/>
                            <w:left w:val="none" w:sz="0" w:space="0" w:color="auto"/>
                            <w:bottom w:val="none" w:sz="0" w:space="0" w:color="auto"/>
                            <w:right w:val="none" w:sz="0" w:space="0" w:color="auto"/>
                          </w:divBdr>
                          <w:divsChild>
                            <w:div w:id="573664503">
                              <w:marLeft w:val="0"/>
                              <w:marRight w:val="0"/>
                              <w:marTop w:val="0"/>
                              <w:marBottom w:val="0"/>
                              <w:divBdr>
                                <w:top w:val="none" w:sz="0" w:space="0" w:color="auto"/>
                                <w:left w:val="none" w:sz="0" w:space="0" w:color="auto"/>
                                <w:bottom w:val="none" w:sz="0" w:space="0" w:color="auto"/>
                                <w:right w:val="none" w:sz="0" w:space="0" w:color="auto"/>
                              </w:divBdr>
                              <w:divsChild>
                                <w:div w:id="901257669">
                                  <w:marLeft w:val="0"/>
                                  <w:marRight w:val="0"/>
                                  <w:marTop w:val="0"/>
                                  <w:marBottom w:val="0"/>
                                  <w:divBdr>
                                    <w:top w:val="none" w:sz="0" w:space="0" w:color="auto"/>
                                    <w:left w:val="none" w:sz="0" w:space="0" w:color="auto"/>
                                    <w:bottom w:val="none" w:sz="0" w:space="0" w:color="auto"/>
                                    <w:right w:val="none" w:sz="0" w:space="0" w:color="auto"/>
                                  </w:divBdr>
                                  <w:divsChild>
                                    <w:div w:id="8262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6538">
                          <w:marLeft w:val="0"/>
                          <w:marRight w:val="0"/>
                          <w:marTop w:val="0"/>
                          <w:marBottom w:val="0"/>
                          <w:divBdr>
                            <w:top w:val="none" w:sz="0" w:space="0" w:color="auto"/>
                            <w:left w:val="none" w:sz="0" w:space="0" w:color="auto"/>
                            <w:bottom w:val="none" w:sz="0" w:space="0" w:color="auto"/>
                            <w:right w:val="none" w:sz="0" w:space="0" w:color="auto"/>
                          </w:divBdr>
                          <w:divsChild>
                            <w:div w:id="1080061803">
                              <w:marLeft w:val="0"/>
                              <w:marRight w:val="0"/>
                              <w:marTop w:val="0"/>
                              <w:marBottom w:val="0"/>
                              <w:divBdr>
                                <w:top w:val="none" w:sz="0" w:space="0" w:color="auto"/>
                                <w:left w:val="none" w:sz="0" w:space="0" w:color="auto"/>
                                <w:bottom w:val="none" w:sz="0" w:space="0" w:color="auto"/>
                                <w:right w:val="none" w:sz="0" w:space="0" w:color="auto"/>
                              </w:divBdr>
                              <w:divsChild>
                                <w:div w:id="9915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584642">
      <w:bodyDiv w:val="1"/>
      <w:marLeft w:val="0"/>
      <w:marRight w:val="0"/>
      <w:marTop w:val="0"/>
      <w:marBottom w:val="0"/>
      <w:divBdr>
        <w:top w:val="none" w:sz="0" w:space="0" w:color="auto"/>
        <w:left w:val="none" w:sz="0" w:space="0" w:color="auto"/>
        <w:bottom w:val="none" w:sz="0" w:space="0" w:color="auto"/>
        <w:right w:val="none" w:sz="0" w:space="0" w:color="auto"/>
      </w:divBdr>
    </w:div>
    <w:div w:id="1133643756">
      <w:bodyDiv w:val="1"/>
      <w:marLeft w:val="0"/>
      <w:marRight w:val="0"/>
      <w:marTop w:val="0"/>
      <w:marBottom w:val="0"/>
      <w:divBdr>
        <w:top w:val="none" w:sz="0" w:space="0" w:color="auto"/>
        <w:left w:val="none" w:sz="0" w:space="0" w:color="auto"/>
        <w:bottom w:val="none" w:sz="0" w:space="0" w:color="auto"/>
        <w:right w:val="none" w:sz="0" w:space="0" w:color="auto"/>
      </w:divBdr>
    </w:div>
    <w:div w:id="1141267755">
      <w:bodyDiv w:val="1"/>
      <w:marLeft w:val="0"/>
      <w:marRight w:val="0"/>
      <w:marTop w:val="0"/>
      <w:marBottom w:val="0"/>
      <w:divBdr>
        <w:top w:val="none" w:sz="0" w:space="0" w:color="auto"/>
        <w:left w:val="none" w:sz="0" w:space="0" w:color="auto"/>
        <w:bottom w:val="none" w:sz="0" w:space="0" w:color="auto"/>
        <w:right w:val="none" w:sz="0" w:space="0" w:color="auto"/>
      </w:divBdr>
    </w:div>
    <w:div w:id="1148136300">
      <w:bodyDiv w:val="1"/>
      <w:marLeft w:val="0"/>
      <w:marRight w:val="0"/>
      <w:marTop w:val="0"/>
      <w:marBottom w:val="0"/>
      <w:divBdr>
        <w:top w:val="none" w:sz="0" w:space="0" w:color="auto"/>
        <w:left w:val="none" w:sz="0" w:space="0" w:color="auto"/>
        <w:bottom w:val="none" w:sz="0" w:space="0" w:color="auto"/>
        <w:right w:val="none" w:sz="0" w:space="0" w:color="auto"/>
      </w:divBdr>
    </w:div>
    <w:div w:id="1149901905">
      <w:bodyDiv w:val="1"/>
      <w:marLeft w:val="0"/>
      <w:marRight w:val="0"/>
      <w:marTop w:val="0"/>
      <w:marBottom w:val="0"/>
      <w:divBdr>
        <w:top w:val="none" w:sz="0" w:space="0" w:color="auto"/>
        <w:left w:val="none" w:sz="0" w:space="0" w:color="auto"/>
        <w:bottom w:val="none" w:sz="0" w:space="0" w:color="auto"/>
        <w:right w:val="none" w:sz="0" w:space="0" w:color="auto"/>
      </w:divBdr>
    </w:div>
    <w:div w:id="1160076395">
      <w:bodyDiv w:val="1"/>
      <w:marLeft w:val="0"/>
      <w:marRight w:val="0"/>
      <w:marTop w:val="0"/>
      <w:marBottom w:val="0"/>
      <w:divBdr>
        <w:top w:val="none" w:sz="0" w:space="0" w:color="auto"/>
        <w:left w:val="none" w:sz="0" w:space="0" w:color="auto"/>
        <w:bottom w:val="none" w:sz="0" w:space="0" w:color="auto"/>
        <w:right w:val="none" w:sz="0" w:space="0" w:color="auto"/>
      </w:divBdr>
    </w:div>
    <w:div w:id="1176920603">
      <w:bodyDiv w:val="1"/>
      <w:marLeft w:val="0"/>
      <w:marRight w:val="0"/>
      <w:marTop w:val="0"/>
      <w:marBottom w:val="0"/>
      <w:divBdr>
        <w:top w:val="none" w:sz="0" w:space="0" w:color="auto"/>
        <w:left w:val="none" w:sz="0" w:space="0" w:color="auto"/>
        <w:bottom w:val="none" w:sz="0" w:space="0" w:color="auto"/>
        <w:right w:val="none" w:sz="0" w:space="0" w:color="auto"/>
      </w:divBdr>
    </w:div>
    <w:div w:id="1183206046">
      <w:bodyDiv w:val="1"/>
      <w:marLeft w:val="0"/>
      <w:marRight w:val="0"/>
      <w:marTop w:val="0"/>
      <w:marBottom w:val="0"/>
      <w:divBdr>
        <w:top w:val="none" w:sz="0" w:space="0" w:color="auto"/>
        <w:left w:val="none" w:sz="0" w:space="0" w:color="auto"/>
        <w:bottom w:val="none" w:sz="0" w:space="0" w:color="auto"/>
        <w:right w:val="none" w:sz="0" w:space="0" w:color="auto"/>
      </w:divBdr>
      <w:divsChild>
        <w:div w:id="2079748116">
          <w:marLeft w:val="0"/>
          <w:marRight w:val="0"/>
          <w:marTop w:val="0"/>
          <w:marBottom w:val="0"/>
          <w:divBdr>
            <w:top w:val="none" w:sz="0" w:space="0" w:color="auto"/>
            <w:left w:val="none" w:sz="0" w:space="0" w:color="auto"/>
            <w:bottom w:val="none" w:sz="0" w:space="0" w:color="auto"/>
            <w:right w:val="none" w:sz="0" w:space="0" w:color="auto"/>
          </w:divBdr>
          <w:divsChild>
            <w:div w:id="1289160641">
              <w:marLeft w:val="0"/>
              <w:marRight w:val="0"/>
              <w:marTop w:val="0"/>
              <w:marBottom w:val="0"/>
              <w:divBdr>
                <w:top w:val="none" w:sz="0" w:space="0" w:color="auto"/>
                <w:left w:val="none" w:sz="0" w:space="0" w:color="auto"/>
                <w:bottom w:val="none" w:sz="0" w:space="0" w:color="auto"/>
                <w:right w:val="none" w:sz="0" w:space="0" w:color="auto"/>
              </w:divBdr>
              <w:divsChild>
                <w:div w:id="1966544636">
                  <w:marLeft w:val="0"/>
                  <w:marRight w:val="0"/>
                  <w:marTop w:val="0"/>
                  <w:marBottom w:val="0"/>
                  <w:divBdr>
                    <w:top w:val="none" w:sz="0" w:space="0" w:color="auto"/>
                    <w:left w:val="none" w:sz="0" w:space="0" w:color="auto"/>
                    <w:bottom w:val="none" w:sz="0" w:space="0" w:color="auto"/>
                    <w:right w:val="none" w:sz="0" w:space="0" w:color="auto"/>
                  </w:divBdr>
                  <w:divsChild>
                    <w:div w:id="1839693529">
                      <w:marLeft w:val="0"/>
                      <w:marRight w:val="0"/>
                      <w:marTop w:val="0"/>
                      <w:marBottom w:val="0"/>
                      <w:divBdr>
                        <w:top w:val="none" w:sz="0" w:space="0" w:color="auto"/>
                        <w:left w:val="none" w:sz="0" w:space="0" w:color="auto"/>
                        <w:bottom w:val="none" w:sz="0" w:space="0" w:color="auto"/>
                        <w:right w:val="none" w:sz="0" w:space="0" w:color="auto"/>
                      </w:divBdr>
                      <w:divsChild>
                        <w:div w:id="1017587051">
                          <w:marLeft w:val="0"/>
                          <w:marRight w:val="0"/>
                          <w:marTop w:val="0"/>
                          <w:marBottom w:val="0"/>
                          <w:divBdr>
                            <w:top w:val="none" w:sz="0" w:space="0" w:color="auto"/>
                            <w:left w:val="none" w:sz="0" w:space="0" w:color="auto"/>
                            <w:bottom w:val="none" w:sz="0" w:space="0" w:color="auto"/>
                            <w:right w:val="none" w:sz="0" w:space="0" w:color="auto"/>
                          </w:divBdr>
                          <w:divsChild>
                            <w:div w:id="1157719983">
                              <w:marLeft w:val="0"/>
                              <w:marRight w:val="0"/>
                              <w:marTop w:val="0"/>
                              <w:marBottom w:val="0"/>
                              <w:divBdr>
                                <w:top w:val="none" w:sz="0" w:space="0" w:color="auto"/>
                                <w:left w:val="none" w:sz="0" w:space="0" w:color="auto"/>
                                <w:bottom w:val="none" w:sz="0" w:space="0" w:color="auto"/>
                                <w:right w:val="none" w:sz="0" w:space="0" w:color="auto"/>
                              </w:divBdr>
                              <w:divsChild>
                                <w:div w:id="1442608672">
                                  <w:marLeft w:val="0"/>
                                  <w:marRight w:val="0"/>
                                  <w:marTop w:val="0"/>
                                  <w:marBottom w:val="0"/>
                                  <w:divBdr>
                                    <w:top w:val="none" w:sz="0" w:space="0" w:color="auto"/>
                                    <w:left w:val="none" w:sz="0" w:space="0" w:color="auto"/>
                                    <w:bottom w:val="none" w:sz="0" w:space="0" w:color="auto"/>
                                    <w:right w:val="none" w:sz="0" w:space="0" w:color="auto"/>
                                  </w:divBdr>
                                  <w:divsChild>
                                    <w:div w:id="2051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9403">
                          <w:marLeft w:val="0"/>
                          <w:marRight w:val="0"/>
                          <w:marTop w:val="0"/>
                          <w:marBottom w:val="0"/>
                          <w:divBdr>
                            <w:top w:val="none" w:sz="0" w:space="0" w:color="auto"/>
                            <w:left w:val="none" w:sz="0" w:space="0" w:color="auto"/>
                            <w:bottom w:val="none" w:sz="0" w:space="0" w:color="auto"/>
                            <w:right w:val="none" w:sz="0" w:space="0" w:color="auto"/>
                          </w:divBdr>
                          <w:divsChild>
                            <w:div w:id="1854567281">
                              <w:marLeft w:val="0"/>
                              <w:marRight w:val="0"/>
                              <w:marTop w:val="0"/>
                              <w:marBottom w:val="0"/>
                              <w:divBdr>
                                <w:top w:val="none" w:sz="0" w:space="0" w:color="auto"/>
                                <w:left w:val="none" w:sz="0" w:space="0" w:color="auto"/>
                                <w:bottom w:val="none" w:sz="0" w:space="0" w:color="auto"/>
                                <w:right w:val="none" w:sz="0" w:space="0" w:color="auto"/>
                              </w:divBdr>
                              <w:divsChild>
                                <w:div w:id="3280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675093">
      <w:bodyDiv w:val="1"/>
      <w:marLeft w:val="0"/>
      <w:marRight w:val="0"/>
      <w:marTop w:val="0"/>
      <w:marBottom w:val="0"/>
      <w:divBdr>
        <w:top w:val="none" w:sz="0" w:space="0" w:color="auto"/>
        <w:left w:val="none" w:sz="0" w:space="0" w:color="auto"/>
        <w:bottom w:val="none" w:sz="0" w:space="0" w:color="auto"/>
        <w:right w:val="none" w:sz="0" w:space="0" w:color="auto"/>
      </w:divBdr>
    </w:div>
    <w:div w:id="1218279630">
      <w:bodyDiv w:val="1"/>
      <w:marLeft w:val="0"/>
      <w:marRight w:val="0"/>
      <w:marTop w:val="0"/>
      <w:marBottom w:val="0"/>
      <w:divBdr>
        <w:top w:val="none" w:sz="0" w:space="0" w:color="auto"/>
        <w:left w:val="none" w:sz="0" w:space="0" w:color="auto"/>
        <w:bottom w:val="none" w:sz="0" w:space="0" w:color="auto"/>
        <w:right w:val="none" w:sz="0" w:space="0" w:color="auto"/>
      </w:divBdr>
    </w:div>
    <w:div w:id="1233809680">
      <w:bodyDiv w:val="1"/>
      <w:marLeft w:val="0"/>
      <w:marRight w:val="0"/>
      <w:marTop w:val="0"/>
      <w:marBottom w:val="0"/>
      <w:divBdr>
        <w:top w:val="none" w:sz="0" w:space="0" w:color="auto"/>
        <w:left w:val="none" w:sz="0" w:space="0" w:color="auto"/>
        <w:bottom w:val="none" w:sz="0" w:space="0" w:color="auto"/>
        <w:right w:val="none" w:sz="0" w:space="0" w:color="auto"/>
      </w:divBdr>
    </w:div>
    <w:div w:id="1235043643">
      <w:bodyDiv w:val="1"/>
      <w:marLeft w:val="0"/>
      <w:marRight w:val="0"/>
      <w:marTop w:val="0"/>
      <w:marBottom w:val="0"/>
      <w:divBdr>
        <w:top w:val="none" w:sz="0" w:space="0" w:color="auto"/>
        <w:left w:val="none" w:sz="0" w:space="0" w:color="auto"/>
        <w:bottom w:val="none" w:sz="0" w:space="0" w:color="auto"/>
        <w:right w:val="none" w:sz="0" w:space="0" w:color="auto"/>
      </w:divBdr>
    </w:div>
    <w:div w:id="1236671150">
      <w:bodyDiv w:val="1"/>
      <w:marLeft w:val="0"/>
      <w:marRight w:val="0"/>
      <w:marTop w:val="0"/>
      <w:marBottom w:val="0"/>
      <w:divBdr>
        <w:top w:val="none" w:sz="0" w:space="0" w:color="auto"/>
        <w:left w:val="none" w:sz="0" w:space="0" w:color="auto"/>
        <w:bottom w:val="none" w:sz="0" w:space="0" w:color="auto"/>
        <w:right w:val="none" w:sz="0" w:space="0" w:color="auto"/>
      </w:divBdr>
    </w:div>
    <w:div w:id="1264875816">
      <w:bodyDiv w:val="1"/>
      <w:marLeft w:val="0"/>
      <w:marRight w:val="0"/>
      <w:marTop w:val="0"/>
      <w:marBottom w:val="0"/>
      <w:divBdr>
        <w:top w:val="none" w:sz="0" w:space="0" w:color="auto"/>
        <w:left w:val="none" w:sz="0" w:space="0" w:color="auto"/>
        <w:bottom w:val="none" w:sz="0" w:space="0" w:color="auto"/>
        <w:right w:val="none" w:sz="0" w:space="0" w:color="auto"/>
      </w:divBdr>
    </w:div>
    <w:div w:id="1273585821">
      <w:bodyDiv w:val="1"/>
      <w:marLeft w:val="0"/>
      <w:marRight w:val="0"/>
      <w:marTop w:val="0"/>
      <w:marBottom w:val="0"/>
      <w:divBdr>
        <w:top w:val="none" w:sz="0" w:space="0" w:color="auto"/>
        <w:left w:val="none" w:sz="0" w:space="0" w:color="auto"/>
        <w:bottom w:val="none" w:sz="0" w:space="0" w:color="auto"/>
        <w:right w:val="none" w:sz="0" w:space="0" w:color="auto"/>
      </w:divBdr>
    </w:div>
    <w:div w:id="1275018576">
      <w:bodyDiv w:val="1"/>
      <w:marLeft w:val="0"/>
      <w:marRight w:val="0"/>
      <w:marTop w:val="0"/>
      <w:marBottom w:val="0"/>
      <w:divBdr>
        <w:top w:val="none" w:sz="0" w:space="0" w:color="auto"/>
        <w:left w:val="none" w:sz="0" w:space="0" w:color="auto"/>
        <w:bottom w:val="none" w:sz="0" w:space="0" w:color="auto"/>
        <w:right w:val="none" w:sz="0" w:space="0" w:color="auto"/>
      </w:divBdr>
    </w:div>
    <w:div w:id="1297297128">
      <w:bodyDiv w:val="1"/>
      <w:marLeft w:val="0"/>
      <w:marRight w:val="0"/>
      <w:marTop w:val="0"/>
      <w:marBottom w:val="0"/>
      <w:divBdr>
        <w:top w:val="none" w:sz="0" w:space="0" w:color="auto"/>
        <w:left w:val="none" w:sz="0" w:space="0" w:color="auto"/>
        <w:bottom w:val="none" w:sz="0" w:space="0" w:color="auto"/>
        <w:right w:val="none" w:sz="0" w:space="0" w:color="auto"/>
      </w:divBdr>
    </w:div>
    <w:div w:id="1298682347">
      <w:bodyDiv w:val="1"/>
      <w:marLeft w:val="0"/>
      <w:marRight w:val="0"/>
      <w:marTop w:val="0"/>
      <w:marBottom w:val="0"/>
      <w:divBdr>
        <w:top w:val="none" w:sz="0" w:space="0" w:color="auto"/>
        <w:left w:val="none" w:sz="0" w:space="0" w:color="auto"/>
        <w:bottom w:val="none" w:sz="0" w:space="0" w:color="auto"/>
        <w:right w:val="none" w:sz="0" w:space="0" w:color="auto"/>
      </w:divBdr>
    </w:div>
    <w:div w:id="1312175074">
      <w:bodyDiv w:val="1"/>
      <w:marLeft w:val="0"/>
      <w:marRight w:val="0"/>
      <w:marTop w:val="0"/>
      <w:marBottom w:val="0"/>
      <w:divBdr>
        <w:top w:val="none" w:sz="0" w:space="0" w:color="auto"/>
        <w:left w:val="none" w:sz="0" w:space="0" w:color="auto"/>
        <w:bottom w:val="none" w:sz="0" w:space="0" w:color="auto"/>
        <w:right w:val="none" w:sz="0" w:space="0" w:color="auto"/>
      </w:divBdr>
    </w:div>
    <w:div w:id="1324160461">
      <w:bodyDiv w:val="1"/>
      <w:marLeft w:val="0"/>
      <w:marRight w:val="0"/>
      <w:marTop w:val="0"/>
      <w:marBottom w:val="0"/>
      <w:divBdr>
        <w:top w:val="none" w:sz="0" w:space="0" w:color="auto"/>
        <w:left w:val="none" w:sz="0" w:space="0" w:color="auto"/>
        <w:bottom w:val="none" w:sz="0" w:space="0" w:color="auto"/>
        <w:right w:val="none" w:sz="0" w:space="0" w:color="auto"/>
      </w:divBdr>
    </w:div>
    <w:div w:id="1337805228">
      <w:bodyDiv w:val="1"/>
      <w:marLeft w:val="0"/>
      <w:marRight w:val="0"/>
      <w:marTop w:val="0"/>
      <w:marBottom w:val="0"/>
      <w:divBdr>
        <w:top w:val="none" w:sz="0" w:space="0" w:color="auto"/>
        <w:left w:val="none" w:sz="0" w:space="0" w:color="auto"/>
        <w:bottom w:val="none" w:sz="0" w:space="0" w:color="auto"/>
        <w:right w:val="none" w:sz="0" w:space="0" w:color="auto"/>
      </w:divBdr>
    </w:div>
    <w:div w:id="1373649459">
      <w:bodyDiv w:val="1"/>
      <w:marLeft w:val="0"/>
      <w:marRight w:val="0"/>
      <w:marTop w:val="0"/>
      <w:marBottom w:val="0"/>
      <w:divBdr>
        <w:top w:val="none" w:sz="0" w:space="0" w:color="auto"/>
        <w:left w:val="none" w:sz="0" w:space="0" w:color="auto"/>
        <w:bottom w:val="none" w:sz="0" w:space="0" w:color="auto"/>
        <w:right w:val="none" w:sz="0" w:space="0" w:color="auto"/>
      </w:divBdr>
    </w:div>
    <w:div w:id="1406296830">
      <w:bodyDiv w:val="1"/>
      <w:marLeft w:val="0"/>
      <w:marRight w:val="0"/>
      <w:marTop w:val="0"/>
      <w:marBottom w:val="0"/>
      <w:divBdr>
        <w:top w:val="none" w:sz="0" w:space="0" w:color="auto"/>
        <w:left w:val="none" w:sz="0" w:space="0" w:color="auto"/>
        <w:bottom w:val="none" w:sz="0" w:space="0" w:color="auto"/>
        <w:right w:val="none" w:sz="0" w:space="0" w:color="auto"/>
      </w:divBdr>
    </w:div>
    <w:div w:id="1426656654">
      <w:bodyDiv w:val="1"/>
      <w:marLeft w:val="0"/>
      <w:marRight w:val="0"/>
      <w:marTop w:val="0"/>
      <w:marBottom w:val="0"/>
      <w:divBdr>
        <w:top w:val="none" w:sz="0" w:space="0" w:color="auto"/>
        <w:left w:val="none" w:sz="0" w:space="0" w:color="auto"/>
        <w:bottom w:val="none" w:sz="0" w:space="0" w:color="auto"/>
        <w:right w:val="none" w:sz="0" w:space="0" w:color="auto"/>
      </w:divBdr>
    </w:div>
    <w:div w:id="1432119763">
      <w:bodyDiv w:val="1"/>
      <w:marLeft w:val="0"/>
      <w:marRight w:val="0"/>
      <w:marTop w:val="0"/>
      <w:marBottom w:val="0"/>
      <w:divBdr>
        <w:top w:val="none" w:sz="0" w:space="0" w:color="auto"/>
        <w:left w:val="none" w:sz="0" w:space="0" w:color="auto"/>
        <w:bottom w:val="none" w:sz="0" w:space="0" w:color="auto"/>
        <w:right w:val="none" w:sz="0" w:space="0" w:color="auto"/>
      </w:divBdr>
    </w:div>
    <w:div w:id="1443912635">
      <w:bodyDiv w:val="1"/>
      <w:marLeft w:val="0"/>
      <w:marRight w:val="0"/>
      <w:marTop w:val="0"/>
      <w:marBottom w:val="0"/>
      <w:divBdr>
        <w:top w:val="none" w:sz="0" w:space="0" w:color="auto"/>
        <w:left w:val="none" w:sz="0" w:space="0" w:color="auto"/>
        <w:bottom w:val="none" w:sz="0" w:space="0" w:color="auto"/>
        <w:right w:val="none" w:sz="0" w:space="0" w:color="auto"/>
      </w:divBdr>
    </w:div>
    <w:div w:id="1449010973">
      <w:bodyDiv w:val="1"/>
      <w:marLeft w:val="0"/>
      <w:marRight w:val="0"/>
      <w:marTop w:val="0"/>
      <w:marBottom w:val="0"/>
      <w:divBdr>
        <w:top w:val="none" w:sz="0" w:space="0" w:color="auto"/>
        <w:left w:val="none" w:sz="0" w:space="0" w:color="auto"/>
        <w:bottom w:val="none" w:sz="0" w:space="0" w:color="auto"/>
        <w:right w:val="none" w:sz="0" w:space="0" w:color="auto"/>
      </w:divBdr>
    </w:div>
    <w:div w:id="1452047333">
      <w:bodyDiv w:val="1"/>
      <w:marLeft w:val="0"/>
      <w:marRight w:val="0"/>
      <w:marTop w:val="0"/>
      <w:marBottom w:val="0"/>
      <w:divBdr>
        <w:top w:val="none" w:sz="0" w:space="0" w:color="auto"/>
        <w:left w:val="none" w:sz="0" w:space="0" w:color="auto"/>
        <w:bottom w:val="none" w:sz="0" w:space="0" w:color="auto"/>
        <w:right w:val="none" w:sz="0" w:space="0" w:color="auto"/>
      </w:divBdr>
    </w:div>
    <w:div w:id="1470591366">
      <w:bodyDiv w:val="1"/>
      <w:marLeft w:val="0"/>
      <w:marRight w:val="0"/>
      <w:marTop w:val="0"/>
      <w:marBottom w:val="0"/>
      <w:divBdr>
        <w:top w:val="none" w:sz="0" w:space="0" w:color="auto"/>
        <w:left w:val="none" w:sz="0" w:space="0" w:color="auto"/>
        <w:bottom w:val="none" w:sz="0" w:space="0" w:color="auto"/>
        <w:right w:val="none" w:sz="0" w:space="0" w:color="auto"/>
      </w:divBdr>
    </w:div>
    <w:div w:id="1483355340">
      <w:bodyDiv w:val="1"/>
      <w:marLeft w:val="0"/>
      <w:marRight w:val="0"/>
      <w:marTop w:val="0"/>
      <w:marBottom w:val="0"/>
      <w:divBdr>
        <w:top w:val="none" w:sz="0" w:space="0" w:color="auto"/>
        <w:left w:val="none" w:sz="0" w:space="0" w:color="auto"/>
        <w:bottom w:val="none" w:sz="0" w:space="0" w:color="auto"/>
        <w:right w:val="none" w:sz="0" w:space="0" w:color="auto"/>
      </w:divBdr>
    </w:div>
    <w:div w:id="1500192419">
      <w:bodyDiv w:val="1"/>
      <w:marLeft w:val="0"/>
      <w:marRight w:val="0"/>
      <w:marTop w:val="0"/>
      <w:marBottom w:val="0"/>
      <w:divBdr>
        <w:top w:val="none" w:sz="0" w:space="0" w:color="auto"/>
        <w:left w:val="none" w:sz="0" w:space="0" w:color="auto"/>
        <w:bottom w:val="none" w:sz="0" w:space="0" w:color="auto"/>
        <w:right w:val="none" w:sz="0" w:space="0" w:color="auto"/>
      </w:divBdr>
    </w:div>
    <w:div w:id="1542206976">
      <w:bodyDiv w:val="1"/>
      <w:marLeft w:val="0"/>
      <w:marRight w:val="0"/>
      <w:marTop w:val="0"/>
      <w:marBottom w:val="0"/>
      <w:divBdr>
        <w:top w:val="none" w:sz="0" w:space="0" w:color="auto"/>
        <w:left w:val="none" w:sz="0" w:space="0" w:color="auto"/>
        <w:bottom w:val="none" w:sz="0" w:space="0" w:color="auto"/>
        <w:right w:val="none" w:sz="0" w:space="0" w:color="auto"/>
      </w:divBdr>
    </w:div>
    <w:div w:id="1543324092">
      <w:bodyDiv w:val="1"/>
      <w:marLeft w:val="0"/>
      <w:marRight w:val="0"/>
      <w:marTop w:val="0"/>
      <w:marBottom w:val="0"/>
      <w:divBdr>
        <w:top w:val="none" w:sz="0" w:space="0" w:color="auto"/>
        <w:left w:val="none" w:sz="0" w:space="0" w:color="auto"/>
        <w:bottom w:val="none" w:sz="0" w:space="0" w:color="auto"/>
        <w:right w:val="none" w:sz="0" w:space="0" w:color="auto"/>
      </w:divBdr>
    </w:div>
    <w:div w:id="1556428064">
      <w:bodyDiv w:val="1"/>
      <w:marLeft w:val="0"/>
      <w:marRight w:val="0"/>
      <w:marTop w:val="0"/>
      <w:marBottom w:val="0"/>
      <w:divBdr>
        <w:top w:val="none" w:sz="0" w:space="0" w:color="auto"/>
        <w:left w:val="none" w:sz="0" w:space="0" w:color="auto"/>
        <w:bottom w:val="none" w:sz="0" w:space="0" w:color="auto"/>
        <w:right w:val="none" w:sz="0" w:space="0" w:color="auto"/>
      </w:divBdr>
    </w:div>
    <w:div w:id="1564833206">
      <w:bodyDiv w:val="1"/>
      <w:marLeft w:val="0"/>
      <w:marRight w:val="0"/>
      <w:marTop w:val="0"/>
      <w:marBottom w:val="0"/>
      <w:divBdr>
        <w:top w:val="none" w:sz="0" w:space="0" w:color="auto"/>
        <w:left w:val="none" w:sz="0" w:space="0" w:color="auto"/>
        <w:bottom w:val="none" w:sz="0" w:space="0" w:color="auto"/>
        <w:right w:val="none" w:sz="0" w:space="0" w:color="auto"/>
      </w:divBdr>
    </w:div>
    <w:div w:id="1579631325">
      <w:bodyDiv w:val="1"/>
      <w:marLeft w:val="0"/>
      <w:marRight w:val="0"/>
      <w:marTop w:val="0"/>
      <w:marBottom w:val="0"/>
      <w:divBdr>
        <w:top w:val="none" w:sz="0" w:space="0" w:color="auto"/>
        <w:left w:val="none" w:sz="0" w:space="0" w:color="auto"/>
        <w:bottom w:val="none" w:sz="0" w:space="0" w:color="auto"/>
        <w:right w:val="none" w:sz="0" w:space="0" w:color="auto"/>
      </w:divBdr>
    </w:div>
    <w:div w:id="1582333501">
      <w:bodyDiv w:val="1"/>
      <w:marLeft w:val="0"/>
      <w:marRight w:val="0"/>
      <w:marTop w:val="0"/>
      <w:marBottom w:val="0"/>
      <w:divBdr>
        <w:top w:val="none" w:sz="0" w:space="0" w:color="auto"/>
        <w:left w:val="none" w:sz="0" w:space="0" w:color="auto"/>
        <w:bottom w:val="none" w:sz="0" w:space="0" w:color="auto"/>
        <w:right w:val="none" w:sz="0" w:space="0" w:color="auto"/>
      </w:divBdr>
    </w:div>
    <w:div w:id="1583177293">
      <w:bodyDiv w:val="1"/>
      <w:marLeft w:val="0"/>
      <w:marRight w:val="0"/>
      <w:marTop w:val="0"/>
      <w:marBottom w:val="0"/>
      <w:divBdr>
        <w:top w:val="none" w:sz="0" w:space="0" w:color="auto"/>
        <w:left w:val="none" w:sz="0" w:space="0" w:color="auto"/>
        <w:bottom w:val="none" w:sz="0" w:space="0" w:color="auto"/>
        <w:right w:val="none" w:sz="0" w:space="0" w:color="auto"/>
      </w:divBdr>
    </w:div>
    <w:div w:id="1589194555">
      <w:bodyDiv w:val="1"/>
      <w:marLeft w:val="0"/>
      <w:marRight w:val="0"/>
      <w:marTop w:val="0"/>
      <w:marBottom w:val="0"/>
      <w:divBdr>
        <w:top w:val="none" w:sz="0" w:space="0" w:color="auto"/>
        <w:left w:val="none" w:sz="0" w:space="0" w:color="auto"/>
        <w:bottom w:val="none" w:sz="0" w:space="0" w:color="auto"/>
        <w:right w:val="none" w:sz="0" w:space="0" w:color="auto"/>
      </w:divBdr>
    </w:div>
    <w:div w:id="1589734238">
      <w:bodyDiv w:val="1"/>
      <w:marLeft w:val="0"/>
      <w:marRight w:val="0"/>
      <w:marTop w:val="0"/>
      <w:marBottom w:val="0"/>
      <w:divBdr>
        <w:top w:val="none" w:sz="0" w:space="0" w:color="auto"/>
        <w:left w:val="none" w:sz="0" w:space="0" w:color="auto"/>
        <w:bottom w:val="none" w:sz="0" w:space="0" w:color="auto"/>
        <w:right w:val="none" w:sz="0" w:space="0" w:color="auto"/>
      </w:divBdr>
    </w:div>
    <w:div w:id="1597521382">
      <w:bodyDiv w:val="1"/>
      <w:marLeft w:val="0"/>
      <w:marRight w:val="0"/>
      <w:marTop w:val="0"/>
      <w:marBottom w:val="0"/>
      <w:divBdr>
        <w:top w:val="none" w:sz="0" w:space="0" w:color="auto"/>
        <w:left w:val="none" w:sz="0" w:space="0" w:color="auto"/>
        <w:bottom w:val="none" w:sz="0" w:space="0" w:color="auto"/>
        <w:right w:val="none" w:sz="0" w:space="0" w:color="auto"/>
      </w:divBdr>
    </w:div>
    <w:div w:id="1640065556">
      <w:bodyDiv w:val="1"/>
      <w:marLeft w:val="0"/>
      <w:marRight w:val="0"/>
      <w:marTop w:val="0"/>
      <w:marBottom w:val="0"/>
      <w:divBdr>
        <w:top w:val="none" w:sz="0" w:space="0" w:color="auto"/>
        <w:left w:val="none" w:sz="0" w:space="0" w:color="auto"/>
        <w:bottom w:val="none" w:sz="0" w:space="0" w:color="auto"/>
        <w:right w:val="none" w:sz="0" w:space="0" w:color="auto"/>
      </w:divBdr>
    </w:div>
    <w:div w:id="1650942126">
      <w:bodyDiv w:val="1"/>
      <w:marLeft w:val="0"/>
      <w:marRight w:val="0"/>
      <w:marTop w:val="0"/>
      <w:marBottom w:val="0"/>
      <w:divBdr>
        <w:top w:val="none" w:sz="0" w:space="0" w:color="auto"/>
        <w:left w:val="none" w:sz="0" w:space="0" w:color="auto"/>
        <w:bottom w:val="none" w:sz="0" w:space="0" w:color="auto"/>
        <w:right w:val="none" w:sz="0" w:space="0" w:color="auto"/>
      </w:divBdr>
    </w:div>
    <w:div w:id="1673995761">
      <w:bodyDiv w:val="1"/>
      <w:marLeft w:val="0"/>
      <w:marRight w:val="0"/>
      <w:marTop w:val="0"/>
      <w:marBottom w:val="0"/>
      <w:divBdr>
        <w:top w:val="none" w:sz="0" w:space="0" w:color="auto"/>
        <w:left w:val="none" w:sz="0" w:space="0" w:color="auto"/>
        <w:bottom w:val="none" w:sz="0" w:space="0" w:color="auto"/>
        <w:right w:val="none" w:sz="0" w:space="0" w:color="auto"/>
      </w:divBdr>
    </w:div>
    <w:div w:id="1684627841">
      <w:bodyDiv w:val="1"/>
      <w:marLeft w:val="0"/>
      <w:marRight w:val="0"/>
      <w:marTop w:val="0"/>
      <w:marBottom w:val="0"/>
      <w:divBdr>
        <w:top w:val="none" w:sz="0" w:space="0" w:color="auto"/>
        <w:left w:val="none" w:sz="0" w:space="0" w:color="auto"/>
        <w:bottom w:val="none" w:sz="0" w:space="0" w:color="auto"/>
        <w:right w:val="none" w:sz="0" w:space="0" w:color="auto"/>
      </w:divBdr>
    </w:div>
    <w:div w:id="1685983903">
      <w:bodyDiv w:val="1"/>
      <w:marLeft w:val="0"/>
      <w:marRight w:val="0"/>
      <w:marTop w:val="0"/>
      <w:marBottom w:val="0"/>
      <w:divBdr>
        <w:top w:val="none" w:sz="0" w:space="0" w:color="auto"/>
        <w:left w:val="none" w:sz="0" w:space="0" w:color="auto"/>
        <w:bottom w:val="none" w:sz="0" w:space="0" w:color="auto"/>
        <w:right w:val="none" w:sz="0" w:space="0" w:color="auto"/>
      </w:divBdr>
    </w:div>
    <w:div w:id="1700279056">
      <w:bodyDiv w:val="1"/>
      <w:marLeft w:val="0"/>
      <w:marRight w:val="0"/>
      <w:marTop w:val="0"/>
      <w:marBottom w:val="0"/>
      <w:divBdr>
        <w:top w:val="none" w:sz="0" w:space="0" w:color="auto"/>
        <w:left w:val="none" w:sz="0" w:space="0" w:color="auto"/>
        <w:bottom w:val="none" w:sz="0" w:space="0" w:color="auto"/>
        <w:right w:val="none" w:sz="0" w:space="0" w:color="auto"/>
      </w:divBdr>
    </w:div>
    <w:div w:id="1734891727">
      <w:bodyDiv w:val="1"/>
      <w:marLeft w:val="0"/>
      <w:marRight w:val="0"/>
      <w:marTop w:val="0"/>
      <w:marBottom w:val="0"/>
      <w:divBdr>
        <w:top w:val="none" w:sz="0" w:space="0" w:color="auto"/>
        <w:left w:val="none" w:sz="0" w:space="0" w:color="auto"/>
        <w:bottom w:val="none" w:sz="0" w:space="0" w:color="auto"/>
        <w:right w:val="none" w:sz="0" w:space="0" w:color="auto"/>
      </w:divBdr>
    </w:div>
    <w:div w:id="1740708096">
      <w:bodyDiv w:val="1"/>
      <w:marLeft w:val="0"/>
      <w:marRight w:val="0"/>
      <w:marTop w:val="0"/>
      <w:marBottom w:val="0"/>
      <w:divBdr>
        <w:top w:val="none" w:sz="0" w:space="0" w:color="auto"/>
        <w:left w:val="none" w:sz="0" w:space="0" w:color="auto"/>
        <w:bottom w:val="none" w:sz="0" w:space="0" w:color="auto"/>
        <w:right w:val="none" w:sz="0" w:space="0" w:color="auto"/>
      </w:divBdr>
    </w:div>
    <w:div w:id="1745683403">
      <w:bodyDiv w:val="1"/>
      <w:marLeft w:val="0"/>
      <w:marRight w:val="0"/>
      <w:marTop w:val="0"/>
      <w:marBottom w:val="0"/>
      <w:divBdr>
        <w:top w:val="none" w:sz="0" w:space="0" w:color="auto"/>
        <w:left w:val="none" w:sz="0" w:space="0" w:color="auto"/>
        <w:bottom w:val="none" w:sz="0" w:space="0" w:color="auto"/>
        <w:right w:val="none" w:sz="0" w:space="0" w:color="auto"/>
      </w:divBdr>
    </w:div>
    <w:div w:id="1746338074">
      <w:bodyDiv w:val="1"/>
      <w:marLeft w:val="0"/>
      <w:marRight w:val="0"/>
      <w:marTop w:val="0"/>
      <w:marBottom w:val="0"/>
      <w:divBdr>
        <w:top w:val="none" w:sz="0" w:space="0" w:color="auto"/>
        <w:left w:val="none" w:sz="0" w:space="0" w:color="auto"/>
        <w:bottom w:val="none" w:sz="0" w:space="0" w:color="auto"/>
        <w:right w:val="none" w:sz="0" w:space="0" w:color="auto"/>
      </w:divBdr>
    </w:div>
    <w:div w:id="1757172781">
      <w:bodyDiv w:val="1"/>
      <w:marLeft w:val="0"/>
      <w:marRight w:val="0"/>
      <w:marTop w:val="0"/>
      <w:marBottom w:val="0"/>
      <w:divBdr>
        <w:top w:val="none" w:sz="0" w:space="0" w:color="auto"/>
        <w:left w:val="none" w:sz="0" w:space="0" w:color="auto"/>
        <w:bottom w:val="none" w:sz="0" w:space="0" w:color="auto"/>
        <w:right w:val="none" w:sz="0" w:space="0" w:color="auto"/>
      </w:divBdr>
      <w:divsChild>
        <w:div w:id="819620193">
          <w:marLeft w:val="0"/>
          <w:marRight w:val="0"/>
          <w:marTop w:val="0"/>
          <w:marBottom w:val="0"/>
          <w:divBdr>
            <w:top w:val="none" w:sz="0" w:space="0" w:color="auto"/>
            <w:left w:val="none" w:sz="0" w:space="0" w:color="auto"/>
            <w:bottom w:val="none" w:sz="0" w:space="0" w:color="auto"/>
            <w:right w:val="none" w:sz="0" w:space="0" w:color="auto"/>
          </w:divBdr>
          <w:divsChild>
            <w:div w:id="60101881">
              <w:marLeft w:val="0"/>
              <w:marRight w:val="0"/>
              <w:marTop w:val="0"/>
              <w:marBottom w:val="0"/>
              <w:divBdr>
                <w:top w:val="none" w:sz="0" w:space="0" w:color="auto"/>
                <w:left w:val="none" w:sz="0" w:space="0" w:color="auto"/>
                <w:bottom w:val="none" w:sz="0" w:space="0" w:color="auto"/>
                <w:right w:val="none" w:sz="0" w:space="0" w:color="auto"/>
              </w:divBdr>
              <w:divsChild>
                <w:div w:id="1032610950">
                  <w:marLeft w:val="0"/>
                  <w:marRight w:val="0"/>
                  <w:marTop w:val="0"/>
                  <w:marBottom w:val="0"/>
                  <w:divBdr>
                    <w:top w:val="none" w:sz="0" w:space="0" w:color="auto"/>
                    <w:left w:val="none" w:sz="0" w:space="0" w:color="auto"/>
                    <w:bottom w:val="none" w:sz="0" w:space="0" w:color="auto"/>
                    <w:right w:val="none" w:sz="0" w:space="0" w:color="auto"/>
                  </w:divBdr>
                  <w:divsChild>
                    <w:div w:id="1682312111">
                      <w:marLeft w:val="0"/>
                      <w:marRight w:val="0"/>
                      <w:marTop w:val="0"/>
                      <w:marBottom w:val="0"/>
                      <w:divBdr>
                        <w:top w:val="none" w:sz="0" w:space="0" w:color="auto"/>
                        <w:left w:val="none" w:sz="0" w:space="0" w:color="auto"/>
                        <w:bottom w:val="none" w:sz="0" w:space="0" w:color="auto"/>
                        <w:right w:val="none" w:sz="0" w:space="0" w:color="auto"/>
                      </w:divBdr>
                      <w:divsChild>
                        <w:div w:id="109520551">
                          <w:marLeft w:val="0"/>
                          <w:marRight w:val="0"/>
                          <w:marTop w:val="0"/>
                          <w:marBottom w:val="0"/>
                          <w:divBdr>
                            <w:top w:val="none" w:sz="0" w:space="0" w:color="auto"/>
                            <w:left w:val="none" w:sz="0" w:space="0" w:color="auto"/>
                            <w:bottom w:val="none" w:sz="0" w:space="0" w:color="auto"/>
                            <w:right w:val="none" w:sz="0" w:space="0" w:color="auto"/>
                          </w:divBdr>
                          <w:divsChild>
                            <w:div w:id="1579288683">
                              <w:marLeft w:val="0"/>
                              <w:marRight w:val="0"/>
                              <w:marTop w:val="0"/>
                              <w:marBottom w:val="0"/>
                              <w:divBdr>
                                <w:top w:val="none" w:sz="0" w:space="0" w:color="auto"/>
                                <w:left w:val="none" w:sz="0" w:space="0" w:color="auto"/>
                                <w:bottom w:val="none" w:sz="0" w:space="0" w:color="auto"/>
                                <w:right w:val="none" w:sz="0" w:space="0" w:color="auto"/>
                              </w:divBdr>
                              <w:divsChild>
                                <w:div w:id="2058703423">
                                  <w:marLeft w:val="0"/>
                                  <w:marRight w:val="0"/>
                                  <w:marTop w:val="0"/>
                                  <w:marBottom w:val="0"/>
                                  <w:divBdr>
                                    <w:top w:val="none" w:sz="0" w:space="0" w:color="auto"/>
                                    <w:left w:val="none" w:sz="0" w:space="0" w:color="auto"/>
                                    <w:bottom w:val="none" w:sz="0" w:space="0" w:color="auto"/>
                                    <w:right w:val="none" w:sz="0" w:space="0" w:color="auto"/>
                                  </w:divBdr>
                                  <w:divsChild>
                                    <w:div w:id="308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529">
                          <w:marLeft w:val="0"/>
                          <w:marRight w:val="0"/>
                          <w:marTop w:val="0"/>
                          <w:marBottom w:val="0"/>
                          <w:divBdr>
                            <w:top w:val="none" w:sz="0" w:space="0" w:color="auto"/>
                            <w:left w:val="none" w:sz="0" w:space="0" w:color="auto"/>
                            <w:bottom w:val="none" w:sz="0" w:space="0" w:color="auto"/>
                            <w:right w:val="none" w:sz="0" w:space="0" w:color="auto"/>
                          </w:divBdr>
                          <w:divsChild>
                            <w:div w:id="1170170902">
                              <w:marLeft w:val="0"/>
                              <w:marRight w:val="0"/>
                              <w:marTop w:val="0"/>
                              <w:marBottom w:val="0"/>
                              <w:divBdr>
                                <w:top w:val="none" w:sz="0" w:space="0" w:color="auto"/>
                                <w:left w:val="none" w:sz="0" w:space="0" w:color="auto"/>
                                <w:bottom w:val="none" w:sz="0" w:space="0" w:color="auto"/>
                                <w:right w:val="none" w:sz="0" w:space="0" w:color="auto"/>
                              </w:divBdr>
                              <w:divsChild>
                                <w:div w:id="18147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777996">
      <w:bodyDiv w:val="1"/>
      <w:marLeft w:val="0"/>
      <w:marRight w:val="0"/>
      <w:marTop w:val="0"/>
      <w:marBottom w:val="0"/>
      <w:divBdr>
        <w:top w:val="none" w:sz="0" w:space="0" w:color="auto"/>
        <w:left w:val="none" w:sz="0" w:space="0" w:color="auto"/>
        <w:bottom w:val="none" w:sz="0" w:space="0" w:color="auto"/>
        <w:right w:val="none" w:sz="0" w:space="0" w:color="auto"/>
      </w:divBdr>
    </w:div>
    <w:div w:id="1774788739">
      <w:bodyDiv w:val="1"/>
      <w:marLeft w:val="0"/>
      <w:marRight w:val="0"/>
      <w:marTop w:val="0"/>
      <w:marBottom w:val="0"/>
      <w:divBdr>
        <w:top w:val="none" w:sz="0" w:space="0" w:color="auto"/>
        <w:left w:val="none" w:sz="0" w:space="0" w:color="auto"/>
        <w:bottom w:val="none" w:sz="0" w:space="0" w:color="auto"/>
        <w:right w:val="none" w:sz="0" w:space="0" w:color="auto"/>
      </w:divBdr>
    </w:div>
    <w:div w:id="1787769507">
      <w:bodyDiv w:val="1"/>
      <w:marLeft w:val="0"/>
      <w:marRight w:val="0"/>
      <w:marTop w:val="0"/>
      <w:marBottom w:val="0"/>
      <w:divBdr>
        <w:top w:val="none" w:sz="0" w:space="0" w:color="auto"/>
        <w:left w:val="none" w:sz="0" w:space="0" w:color="auto"/>
        <w:bottom w:val="none" w:sz="0" w:space="0" w:color="auto"/>
        <w:right w:val="none" w:sz="0" w:space="0" w:color="auto"/>
      </w:divBdr>
    </w:div>
    <w:div w:id="1794596627">
      <w:bodyDiv w:val="1"/>
      <w:marLeft w:val="0"/>
      <w:marRight w:val="0"/>
      <w:marTop w:val="0"/>
      <w:marBottom w:val="0"/>
      <w:divBdr>
        <w:top w:val="none" w:sz="0" w:space="0" w:color="auto"/>
        <w:left w:val="none" w:sz="0" w:space="0" w:color="auto"/>
        <w:bottom w:val="none" w:sz="0" w:space="0" w:color="auto"/>
        <w:right w:val="none" w:sz="0" w:space="0" w:color="auto"/>
      </w:divBdr>
    </w:div>
    <w:div w:id="1804031962">
      <w:bodyDiv w:val="1"/>
      <w:marLeft w:val="0"/>
      <w:marRight w:val="0"/>
      <w:marTop w:val="0"/>
      <w:marBottom w:val="0"/>
      <w:divBdr>
        <w:top w:val="none" w:sz="0" w:space="0" w:color="auto"/>
        <w:left w:val="none" w:sz="0" w:space="0" w:color="auto"/>
        <w:bottom w:val="none" w:sz="0" w:space="0" w:color="auto"/>
        <w:right w:val="none" w:sz="0" w:space="0" w:color="auto"/>
      </w:divBdr>
    </w:div>
    <w:div w:id="1804083087">
      <w:bodyDiv w:val="1"/>
      <w:marLeft w:val="0"/>
      <w:marRight w:val="0"/>
      <w:marTop w:val="0"/>
      <w:marBottom w:val="0"/>
      <w:divBdr>
        <w:top w:val="none" w:sz="0" w:space="0" w:color="auto"/>
        <w:left w:val="none" w:sz="0" w:space="0" w:color="auto"/>
        <w:bottom w:val="none" w:sz="0" w:space="0" w:color="auto"/>
        <w:right w:val="none" w:sz="0" w:space="0" w:color="auto"/>
      </w:divBdr>
    </w:div>
    <w:div w:id="1818648513">
      <w:bodyDiv w:val="1"/>
      <w:marLeft w:val="0"/>
      <w:marRight w:val="0"/>
      <w:marTop w:val="0"/>
      <w:marBottom w:val="0"/>
      <w:divBdr>
        <w:top w:val="none" w:sz="0" w:space="0" w:color="auto"/>
        <w:left w:val="none" w:sz="0" w:space="0" w:color="auto"/>
        <w:bottom w:val="none" w:sz="0" w:space="0" w:color="auto"/>
        <w:right w:val="none" w:sz="0" w:space="0" w:color="auto"/>
      </w:divBdr>
    </w:div>
    <w:div w:id="1819686861">
      <w:bodyDiv w:val="1"/>
      <w:marLeft w:val="0"/>
      <w:marRight w:val="0"/>
      <w:marTop w:val="0"/>
      <w:marBottom w:val="0"/>
      <w:divBdr>
        <w:top w:val="none" w:sz="0" w:space="0" w:color="auto"/>
        <w:left w:val="none" w:sz="0" w:space="0" w:color="auto"/>
        <w:bottom w:val="none" w:sz="0" w:space="0" w:color="auto"/>
        <w:right w:val="none" w:sz="0" w:space="0" w:color="auto"/>
      </w:divBdr>
    </w:div>
    <w:div w:id="1823959205">
      <w:bodyDiv w:val="1"/>
      <w:marLeft w:val="0"/>
      <w:marRight w:val="0"/>
      <w:marTop w:val="0"/>
      <w:marBottom w:val="0"/>
      <w:divBdr>
        <w:top w:val="none" w:sz="0" w:space="0" w:color="auto"/>
        <w:left w:val="none" w:sz="0" w:space="0" w:color="auto"/>
        <w:bottom w:val="none" w:sz="0" w:space="0" w:color="auto"/>
        <w:right w:val="none" w:sz="0" w:space="0" w:color="auto"/>
      </w:divBdr>
    </w:div>
    <w:div w:id="1825387708">
      <w:bodyDiv w:val="1"/>
      <w:marLeft w:val="0"/>
      <w:marRight w:val="0"/>
      <w:marTop w:val="0"/>
      <w:marBottom w:val="0"/>
      <w:divBdr>
        <w:top w:val="none" w:sz="0" w:space="0" w:color="auto"/>
        <w:left w:val="none" w:sz="0" w:space="0" w:color="auto"/>
        <w:bottom w:val="none" w:sz="0" w:space="0" w:color="auto"/>
        <w:right w:val="none" w:sz="0" w:space="0" w:color="auto"/>
      </w:divBdr>
    </w:div>
    <w:div w:id="1827353899">
      <w:bodyDiv w:val="1"/>
      <w:marLeft w:val="0"/>
      <w:marRight w:val="0"/>
      <w:marTop w:val="0"/>
      <w:marBottom w:val="0"/>
      <w:divBdr>
        <w:top w:val="none" w:sz="0" w:space="0" w:color="auto"/>
        <w:left w:val="none" w:sz="0" w:space="0" w:color="auto"/>
        <w:bottom w:val="none" w:sz="0" w:space="0" w:color="auto"/>
        <w:right w:val="none" w:sz="0" w:space="0" w:color="auto"/>
      </w:divBdr>
    </w:div>
    <w:div w:id="1828283156">
      <w:bodyDiv w:val="1"/>
      <w:marLeft w:val="0"/>
      <w:marRight w:val="0"/>
      <w:marTop w:val="0"/>
      <w:marBottom w:val="0"/>
      <w:divBdr>
        <w:top w:val="none" w:sz="0" w:space="0" w:color="auto"/>
        <w:left w:val="none" w:sz="0" w:space="0" w:color="auto"/>
        <w:bottom w:val="none" w:sz="0" w:space="0" w:color="auto"/>
        <w:right w:val="none" w:sz="0" w:space="0" w:color="auto"/>
      </w:divBdr>
    </w:div>
    <w:div w:id="1834834159">
      <w:bodyDiv w:val="1"/>
      <w:marLeft w:val="0"/>
      <w:marRight w:val="0"/>
      <w:marTop w:val="0"/>
      <w:marBottom w:val="0"/>
      <w:divBdr>
        <w:top w:val="none" w:sz="0" w:space="0" w:color="auto"/>
        <w:left w:val="none" w:sz="0" w:space="0" w:color="auto"/>
        <w:bottom w:val="none" w:sz="0" w:space="0" w:color="auto"/>
        <w:right w:val="none" w:sz="0" w:space="0" w:color="auto"/>
      </w:divBdr>
    </w:div>
    <w:div w:id="1835878829">
      <w:bodyDiv w:val="1"/>
      <w:marLeft w:val="0"/>
      <w:marRight w:val="0"/>
      <w:marTop w:val="0"/>
      <w:marBottom w:val="0"/>
      <w:divBdr>
        <w:top w:val="none" w:sz="0" w:space="0" w:color="auto"/>
        <w:left w:val="none" w:sz="0" w:space="0" w:color="auto"/>
        <w:bottom w:val="none" w:sz="0" w:space="0" w:color="auto"/>
        <w:right w:val="none" w:sz="0" w:space="0" w:color="auto"/>
      </w:divBdr>
    </w:div>
    <w:div w:id="1850024665">
      <w:bodyDiv w:val="1"/>
      <w:marLeft w:val="0"/>
      <w:marRight w:val="0"/>
      <w:marTop w:val="0"/>
      <w:marBottom w:val="0"/>
      <w:divBdr>
        <w:top w:val="none" w:sz="0" w:space="0" w:color="auto"/>
        <w:left w:val="none" w:sz="0" w:space="0" w:color="auto"/>
        <w:bottom w:val="none" w:sz="0" w:space="0" w:color="auto"/>
        <w:right w:val="none" w:sz="0" w:space="0" w:color="auto"/>
      </w:divBdr>
    </w:div>
    <w:div w:id="1887447098">
      <w:bodyDiv w:val="1"/>
      <w:marLeft w:val="0"/>
      <w:marRight w:val="0"/>
      <w:marTop w:val="0"/>
      <w:marBottom w:val="0"/>
      <w:divBdr>
        <w:top w:val="none" w:sz="0" w:space="0" w:color="auto"/>
        <w:left w:val="none" w:sz="0" w:space="0" w:color="auto"/>
        <w:bottom w:val="none" w:sz="0" w:space="0" w:color="auto"/>
        <w:right w:val="none" w:sz="0" w:space="0" w:color="auto"/>
      </w:divBdr>
    </w:div>
    <w:div w:id="1893999309">
      <w:bodyDiv w:val="1"/>
      <w:marLeft w:val="0"/>
      <w:marRight w:val="0"/>
      <w:marTop w:val="0"/>
      <w:marBottom w:val="0"/>
      <w:divBdr>
        <w:top w:val="none" w:sz="0" w:space="0" w:color="auto"/>
        <w:left w:val="none" w:sz="0" w:space="0" w:color="auto"/>
        <w:bottom w:val="none" w:sz="0" w:space="0" w:color="auto"/>
        <w:right w:val="none" w:sz="0" w:space="0" w:color="auto"/>
      </w:divBdr>
    </w:div>
    <w:div w:id="1898785061">
      <w:bodyDiv w:val="1"/>
      <w:marLeft w:val="0"/>
      <w:marRight w:val="0"/>
      <w:marTop w:val="0"/>
      <w:marBottom w:val="0"/>
      <w:divBdr>
        <w:top w:val="none" w:sz="0" w:space="0" w:color="auto"/>
        <w:left w:val="none" w:sz="0" w:space="0" w:color="auto"/>
        <w:bottom w:val="none" w:sz="0" w:space="0" w:color="auto"/>
        <w:right w:val="none" w:sz="0" w:space="0" w:color="auto"/>
      </w:divBdr>
    </w:div>
    <w:div w:id="1923642424">
      <w:bodyDiv w:val="1"/>
      <w:marLeft w:val="0"/>
      <w:marRight w:val="0"/>
      <w:marTop w:val="0"/>
      <w:marBottom w:val="0"/>
      <w:divBdr>
        <w:top w:val="none" w:sz="0" w:space="0" w:color="auto"/>
        <w:left w:val="none" w:sz="0" w:space="0" w:color="auto"/>
        <w:bottom w:val="none" w:sz="0" w:space="0" w:color="auto"/>
        <w:right w:val="none" w:sz="0" w:space="0" w:color="auto"/>
      </w:divBdr>
    </w:div>
    <w:div w:id="1924215314">
      <w:bodyDiv w:val="1"/>
      <w:marLeft w:val="0"/>
      <w:marRight w:val="0"/>
      <w:marTop w:val="0"/>
      <w:marBottom w:val="0"/>
      <w:divBdr>
        <w:top w:val="none" w:sz="0" w:space="0" w:color="auto"/>
        <w:left w:val="none" w:sz="0" w:space="0" w:color="auto"/>
        <w:bottom w:val="none" w:sz="0" w:space="0" w:color="auto"/>
        <w:right w:val="none" w:sz="0" w:space="0" w:color="auto"/>
      </w:divBdr>
    </w:div>
    <w:div w:id="1931503811">
      <w:bodyDiv w:val="1"/>
      <w:marLeft w:val="0"/>
      <w:marRight w:val="0"/>
      <w:marTop w:val="0"/>
      <w:marBottom w:val="0"/>
      <w:divBdr>
        <w:top w:val="none" w:sz="0" w:space="0" w:color="auto"/>
        <w:left w:val="none" w:sz="0" w:space="0" w:color="auto"/>
        <w:bottom w:val="none" w:sz="0" w:space="0" w:color="auto"/>
        <w:right w:val="none" w:sz="0" w:space="0" w:color="auto"/>
      </w:divBdr>
    </w:div>
    <w:div w:id="1941641359">
      <w:bodyDiv w:val="1"/>
      <w:marLeft w:val="0"/>
      <w:marRight w:val="0"/>
      <w:marTop w:val="0"/>
      <w:marBottom w:val="0"/>
      <w:divBdr>
        <w:top w:val="none" w:sz="0" w:space="0" w:color="auto"/>
        <w:left w:val="none" w:sz="0" w:space="0" w:color="auto"/>
        <w:bottom w:val="none" w:sz="0" w:space="0" w:color="auto"/>
        <w:right w:val="none" w:sz="0" w:space="0" w:color="auto"/>
      </w:divBdr>
    </w:div>
    <w:div w:id="1948001877">
      <w:bodyDiv w:val="1"/>
      <w:marLeft w:val="0"/>
      <w:marRight w:val="0"/>
      <w:marTop w:val="0"/>
      <w:marBottom w:val="0"/>
      <w:divBdr>
        <w:top w:val="none" w:sz="0" w:space="0" w:color="auto"/>
        <w:left w:val="none" w:sz="0" w:space="0" w:color="auto"/>
        <w:bottom w:val="none" w:sz="0" w:space="0" w:color="auto"/>
        <w:right w:val="none" w:sz="0" w:space="0" w:color="auto"/>
      </w:divBdr>
    </w:div>
    <w:div w:id="1965496892">
      <w:bodyDiv w:val="1"/>
      <w:marLeft w:val="0"/>
      <w:marRight w:val="0"/>
      <w:marTop w:val="0"/>
      <w:marBottom w:val="0"/>
      <w:divBdr>
        <w:top w:val="none" w:sz="0" w:space="0" w:color="auto"/>
        <w:left w:val="none" w:sz="0" w:space="0" w:color="auto"/>
        <w:bottom w:val="none" w:sz="0" w:space="0" w:color="auto"/>
        <w:right w:val="none" w:sz="0" w:space="0" w:color="auto"/>
      </w:divBdr>
    </w:div>
    <w:div w:id="1981642146">
      <w:bodyDiv w:val="1"/>
      <w:marLeft w:val="0"/>
      <w:marRight w:val="0"/>
      <w:marTop w:val="0"/>
      <w:marBottom w:val="0"/>
      <w:divBdr>
        <w:top w:val="none" w:sz="0" w:space="0" w:color="auto"/>
        <w:left w:val="none" w:sz="0" w:space="0" w:color="auto"/>
        <w:bottom w:val="none" w:sz="0" w:space="0" w:color="auto"/>
        <w:right w:val="none" w:sz="0" w:space="0" w:color="auto"/>
      </w:divBdr>
    </w:div>
    <w:div w:id="1983652997">
      <w:bodyDiv w:val="1"/>
      <w:marLeft w:val="0"/>
      <w:marRight w:val="0"/>
      <w:marTop w:val="0"/>
      <w:marBottom w:val="0"/>
      <w:divBdr>
        <w:top w:val="none" w:sz="0" w:space="0" w:color="auto"/>
        <w:left w:val="none" w:sz="0" w:space="0" w:color="auto"/>
        <w:bottom w:val="none" w:sz="0" w:space="0" w:color="auto"/>
        <w:right w:val="none" w:sz="0" w:space="0" w:color="auto"/>
      </w:divBdr>
    </w:div>
    <w:div w:id="2001687130">
      <w:bodyDiv w:val="1"/>
      <w:marLeft w:val="0"/>
      <w:marRight w:val="0"/>
      <w:marTop w:val="0"/>
      <w:marBottom w:val="0"/>
      <w:divBdr>
        <w:top w:val="none" w:sz="0" w:space="0" w:color="auto"/>
        <w:left w:val="none" w:sz="0" w:space="0" w:color="auto"/>
        <w:bottom w:val="none" w:sz="0" w:space="0" w:color="auto"/>
        <w:right w:val="none" w:sz="0" w:space="0" w:color="auto"/>
      </w:divBdr>
    </w:div>
    <w:div w:id="2008050930">
      <w:bodyDiv w:val="1"/>
      <w:marLeft w:val="0"/>
      <w:marRight w:val="0"/>
      <w:marTop w:val="0"/>
      <w:marBottom w:val="0"/>
      <w:divBdr>
        <w:top w:val="none" w:sz="0" w:space="0" w:color="auto"/>
        <w:left w:val="none" w:sz="0" w:space="0" w:color="auto"/>
        <w:bottom w:val="none" w:sz="0" w:space="0" w:color="auto"/>
        <w:right w:val="none" w:sz="0" w:space="0" w:color="auto"/>
      </w:divBdr>
    </w:div>
    <w:div w:id="2020352484">
      <w:bodyDiv w:val="1"/>
      <w:marLeft w:val="0"/>
      <w:marRight w:val="0"/>
      <w:marTop w:val="0"/>
      <w:marBottom w:val="0"/>
      <w:divBdr>
        <w:top w:val="none" w:sz="0" w:space="0" w:color="auto"/>
        <w:left w:val="none" w:sz="0" w:space="0" w:color="auto"/>
        <w:bottom w:val="none" w:sz="0" w:space="0" w:color="auto"/>
        <w:right w:val="none" w:sz="0" w:space="0" w:color="auto"/>
      </w:divBdr>
    </w:div>
    <w:div w:id="2032758658">
      <w:bodyDiv w:val="1"/>
      <w:marLeft w:val="0"/>
      <w:marRight w:val="0"/>
      <w:marTop w:val="0"/>
      <w:marBottom w:val="0"/>
      <w:divBdr>
        <w:top w:val="none" w:sz="0" w:space="0" w:color="auto"/>
        <w:left w:val="none" w:sz="0" w:space="0" w:color="auto"/>
        <w:bottom w:val="none" w:sz="0" w:space="0" w:color="auto"/>
        <w:right w:val="none" w:sz="0" w:space="0" w:color="auto"/>
      </w:divBdr>
    </w:div>
    <w:div w:id="2036076786">
      <w:bodyDiv w:val="1"/>
      <w:marLeft w:val="0"/>
      <w:marRight w:val="0"/>
      <w:marTop w:val="0"/>
      <w:marBottom w:val="0"/>
      <w:divBdr>
        <w:top w:val="none" w:sz="0" w:space="0" w:color="auto"/>
        <w:left w:val="none" w:sz="0" w:space="0" w:color="auto"/>
        <w:bottom w:val="none" w:sz="0" w:space="0" w:color="auto"/>
        <w:right w:val="none" w:sz="0" w:space="0" w:color="auto"/>
      </w:divBdr>
    </w:div>
    <w:div w:id="2041860152">
      <w:bodyDiv w:val="1"/>
      <w:marLeft w:val="0"/>
      <w:marRight w:val="0"/>
      <w:marTop w:val="0"/>
      <w:marBottom w:val="0"/>
      <w:divBdr>
        <w:top w:val="none" w:sz="0" w:space="0" w:color="auto"/>
        <w:left w:val="none" w:sz="0" w:space="0" w:color="auto"/>
        <w:bottom w:val="none" w:sz="0" w:space="0" w:color="auto"/>
        <w:right w:val="none" w:sz="0" w:space="0" w:color="auto"/>
      </w:divBdr>
    </w:div>
    <w:div w:id="2092264774">
      <w:bodyDiv w:val="1"/>
      <w:marLeft w:val="0"/>
      <w:marRight w:val="0"/>
      <w:marTop w:val="0"/>
      <w:marBottom w:val="0"/>
      <w:divBdr>
        <w:top w:val="none" w:sz="0" w:space="0" w:color="auto"/>
        <w:left w:val="none" w:sz="0" w:space="0" w:color="auto"/>
        <w:bottom w:val="none" w:sz="0" w:space="0" w:color="auto"/>
        <w:right w:val="none" w:sz="0" w:space="0" w:color="auto"/>
      </w:divBdr>
    </w:div>
    <w:div w:id="2095741641">
      <w:bodyDiv w:val="1"/>
      <w:marLeft w:val="0"/>
      <w:marRight w:val="0"/>
      <w:marTop w:val="0"/>
      <w:marBottom w:val="0"/>
      <w:divBdr>
        <w:top w:val="none" w:sz="0" w:space="0" w:color="auto"/>
        <w:left w:val="none" w:sz="0" w:space="0" w:color="auto"/>
        <w:bottom w:val="none" w:sz="0" w:space="0" w:color="auto"/>
        <w:right w:val="none" w:sz="0" w:space="0" w:color="auto"/>
      </w:divBdr>
    </w:div>
    <w:div w:id="2108689763">
      <w:bodyDiv w:val="1"/>
      <w:marLeft w:val="0"/>
      <w:marRight w:val="0"/>
      <w:marTop w:val="0"/>
      <w:marBottom w:val="0"/>
      <w:divBdr>
        <w:top w:val="none" w:sz="0" w:space="0" w:color="auto"/>
        <w:left w:val="none" w:sz="0" w:space="0" w:color="auto"/>
        <w:bottom w:val="none" w:sz="0" w:space="0" w:color="auto"/>
        <w:right w:val="none" w:sz="0" w:space="0" w:color="auto"/>
      </w:divBdr>
    </w:div>
    <w:div w:id="2122214158">
      <w:bodyDiv w:val="1"/>
      <w:marLeft w:val="0"/>
      <w:marRight w:val="0"/>
      <w:marTop w:val="0"/>
      <w:marBottom w:val="0"/>
      <w:divBdr>
        <w:top w:val="none" w:sz="0" w:space="0" w:color="auto"/>
        <w:left w:val="none" w:sz="0" w:space="0" w:color="auto"/>
        <w:bottom w:val="none" w:sz="0" w:space="0" w:color="auto"/>
        <w:right w:val="none" w:sz="0" w:space="0" w:color="auto"/>
      </w:divBdr>
    </w:div>
    <w:div w:id="2132432450">
      <w:bodyDiv w:val="1"/>
      <w:marLeft w:val="0"/>
      <w:marRight w:val="0"/>
      <w:marTop w:val="0"/>
      <w:marBottom w:val="0"/>
      <w:divBdr>
        <w:top w:val="none" w:sz="0" w:space="0" w:color="auto"/>
        <w:left w:val="none" w:sz="0" w:space="0" w:color="auto"/>
        <w:bottom w:val="none" w:sz="0" w:space="0" w:color="auto"/>
        <w:right w:val="none" w:sz="0" w:space="0" w:color="auto"/>
      </w:divBdr>
    </w:div>
    <w:div w:id="21328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2D53B6-CE05-4A6E-BB14-4EB239160258}">
  <we:reference id="f7164644-6193-4742-a703-0dc1551d5955" version="1.1.121.0" store="EXCatalog" storeType="EXCatalog"/>
  <we:alternateReferences>
    <we:reference id="WA200004257" version="1.1.121.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CC42-A89A-4824-9511-9C8DF3C8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Pages>42</Pages>
  <Words>14411</Words>
  <Characters>82143</Characters>
  <Application>Microsoft Office Word</Application>
  <DocSecurity>0</DocSecurity>
  <Lines>684</Lines>
  <Paragraphs>192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SPILIOS DIMAKOPOULOS</dc:creator>
  <cp:keywords/>
  <dc:description/>
  <cp:lastModifiedBy>STAVROS VLACHOS</cp:lastModifiedBy>
  <cp:revision>85</cp:revision>
  <dcterms:created xsi:type="dcterms:W3CDTF">2025-04-05T11:42:00Z</dcterms:created>
  <dcterms:modified xsi:type="dcterms:W3CDTF">2025-06-23T00:49:00Z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D:\Downloads\Altershops_8220035_8220019_8220092_8210220 (1) (1).docx</vt:lpwstr>
  </property>
</Properties>
</file>