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A647" w14:textId="63DC795C" w:rsidR="00DB1FF3" w:rsidRPr="00DB1FF3" w:rsidRDefault="00DB1FF3" w:rsidP="00DB1FF3">
      <w:pPr>
        <w:jc w:val="both"/>
        <w:rPr>
          <w:b/>
          <w:bCs/>
        </w:rPr>
      </w:pPr>
      <w:r w:rsidRPr="00DB1FF3">
        <w:rPr>
          <w:b/>
          <w:bCs/>
        </w:rPr>
        <w:t>Objectives</w:t>
      </w:r>
    </w:p>
    <w:p w14:paraId="2055E008" w14:textId="088AFCCB" w:rsidR="00DB1FF3" w:rsidRDefault="00DB1FF3" w:rsidP="00DB1FF3">
      <w:pPr>
        <w:ind w:firstLine="720"/>
        <w:jc w:val="both"/>
      </w:pPr>
      <w:r w:rsidRPr="00DB1FF3">
        <w:t>The general objective of the study is to design and develop a Blockchain-Based Encryption System for Electronic Health Records (EHRs) to enhance data confidentiality and mitigate privacy breaches. This approach leverages blockchain's decentralized and immutable nature to protect sensitive healthcare records from unauthorized access and breaches while empowering patients with control over their data, within a secure web- based platform.</w:t>
      </w:r>
    </w:p>
    <w:p w14:paraId="1C56B373" w14:textId="26F85808" w:rsidR="00127D40" w:rsidRDefault="00127D40" w:rsidP="00127D40">
      <w:pPr>
        <w:jc w:val="both"/>
      </w:pPr>
      <w:r>
        <w:t>Specifically, the study aims to achieve the following:</w:t>
      </w:r>
    </w:p>
    <w:p w14:paraId="452EFAC0" w14:textId="07432435" w:rsidR="00127D40" w:rsidRDefault="00127D40" w:rsidP="00127D40">
      <w:pPr>
        <w:jc w:val="both"/>
      </w:pPr>
      <w:r>
        <w:t>1. To design and develop the Blockchain-Based Encryption System for Electronic Health Records (EHRs) to enhance data confidentiality and mitigate privacy breaches with the following module:</w:t>
      </w:r>
    </w:p>
    <w:p w14:paraId="5203B194" w14:textId="13E54999" w:rsidR="0040456E" w:rsidRPr="0040456E" w:rsidRDefault="0040456E" w:rsidP="00127D40">
      <w:pPr>
        <w:jc w:val="both"/>
        <w:rPr>
          <w:b/>
          <w:bCs/>
        </w:rPr>
      </w:pPr>
      <w:r w:rsidRPr="0040456E">
        <w:rPr>
          <w:b/>
          <w:bCs/>
        </w:rPr>
        <w:t>Login &amp; Authentication</w:t>
      </w:r>
    </w:p>
    <w:tbl>
      <w:tblPr>
        <w:tblStyle w:val="TableGrid"/>
        <w:tblW w:w="0" w:type="auto"/>
        <w:tblLook w:val="04A0" w:firstRow="1" w:lastRow="0" w:firstColumn="1" w:lastColumn="0" w:noHBand="0" w:noVBand="1"/>
      </w:tblPr>
      <w:tblGrid>
        <w:gridCol w:w="851"/>
        <w:gridCol w:w="6317"/>
        <w:gridCol w:w="892"/>
        <w:gridCol w:w="1290"/>
      </w:tblGrid>
      <w:tr w:rsidR="0040456E" w14:paraId="0D4C8173" w14:textId="77777777" w:rsidTr="00531BF7">
        <w:tc>
          <w:tcPr>
            <w:tcW w:w="787" w:type="dxa"/>
          </w:tcPr>
          <w:p w14:paraId="424C1323" w14:textId="77777777" w:rsidR="0040456E" w:rsidRDefault="0040456E" w:rsidP="00531BF7">
            <w:pPr>
              <w:spacing w:before="79"/>
              <w:jc w:val="center"/>
              <w:rPr>
                <w:rFonts w:ascii="Calibri Light"/>
                <w:sz w:val="32"/>
              </w:rPr>
            </w:pPr>
            <w:r>
              <w:rPr>
                <w:b/>
                <w:spacing w:val="-2"/>
                <w:sz w:val="21"/>
              </w:rPr>
              <w:t>Req.ID</w:t>
            </w:r>
          </w:p>
        </w:tc>
        <w:tc>
          <w:tcPr>
            <w:tcW w:w="6428" w:type="dxa"/>
          </w:tcPr>
          <w:p w14:paraId="7B87088B" w14:textId="77777777" w:rsidR="0040456E" w:rsidRDefault="0040456E" w:rsidP="00531BF7">
            <w:pPr>
              <w:spacing w:before="79"/>
              <w:jc w:val="center"/>
              <w:rPr>
                <w:rFonts w:ascii="Calibri Light"/>
                <w:sz w:val="32"/>
              </w:rPr>
            </w:pPr>
            <w:r>
              <w:rPr>
                <w:b/>
                <w:spacing w:val="-2"/>
                <w:sz w:val="21"/>
              </w:rPr>
              <w:t>Requirement</w:t>
            </w:r>
            <w:r>
              <w:rPr>
                <w:b/>
                <w:spacing w:val="9"/>
                <w:sz w:val="21"/>
              </w:rPr>
              <w:t xml:space="preserve"> </w:t>
            </w:r>
            <w:r>
              <w:rPr>
                <w:b/>
                <w:spacing w:val="-2"/>
                <w:sz w:val="21"/>
              </w:rPr>
              <w:t>Description</w:t>
            </w:r>
          </w:p>
        </w:tc>
        <w:tc>
          <w:tcPr>
            <w:tcW w:w="860" w:type="dxa"/>
          </w:tcPr>
          <w:p w14:paraId="065FACBE" w14:textId="77777777" w:rsidR="0040456E" w:rsidRDefault="0040456E" w:rsidP="00531BF7">
            <w:pPr>
              <w:spacing w:before="79"/>
              <w:jc w:val="center"/>
              <w:rPr>
                <w:rFonts w:ascii="Calibri Light"/>
                <w:sz w:val="32"/>
              </w:rPr>
            </w:pPr>
            <w:r>
              <w:rPr>
                <w:b/>
                <w:spacing w:val="-2"/>
                <w:sz w:val="21"/>
              </w:rPr>
              <w:t>Priority</w:t>
            </w:r>
          </w:p>
        </w:tc>
        <w:tc>
          <w:tcPr>
            <w:tcW w:w="1275" w:type="dxa"/>
          </w:tcPr>
          <w:p w14:paraId="1F72AC66" w14:textId="77777777" w:rsidR="0040456E" w:rsidRDefault="0040456E" w:rsidP="00531BF7">
            <w:pPr>
              <w:spacing w:before="79"/>
              <w:jc w:val="center"/>
              <w:rPr>
                <w:rFonts w:ascii="Calibri Light"/>
                <w:sz w:val="32"/>
              </w:rPr>
            </w:pPr>
            <w:r>
              <w:rPr>
                <w:b/>
                <w:spacing w:val="-2"/>
                <w:sz w:val="21"/>
              </w:rPr>
              <w:t>Complexity</w:t>
            </w:r>
          </w:p>
        </w:tc>
      </w:tr>
      <w:tr w:rsidR="0040456E" w14:paraId="71A484C6" w14:textId="77777777" w:rsidTr="00531BF7">
        <w:tc>
          <w:tcPr>
            <w:tcW w:w="787" w:type="dxa"/>
          </w:tcPr>
          <w:p w14:paraId="4B0EDBB0" w14:textId="77777777" w:rsidR="0040456E" w:rsidRDefault="0040456E" w:rsidP="00531BF7">
            <w:pPr>
              <w:spacing w:before="79"/>
              <w:jc w:val="center"/>
              <w:rPr>
                <w:rFonts w:ascii="Calibri Light"/>
                <w:sz w:val="32"/>
              </w:rPr>
            </w:pPr>
            <w:r>
              <w:rPr>
                <w:b/>
                <w:spacing w:val="-4"/>
                <w:sz w:val="21"/>
              </w:rPr>
              <w:t>FR1.</w:t>
            </w:r>
          </w:p>
        </w:tc>
        <w:tc>
          <w:tcPr>
            <w:tcW w:w="6428" w:type="dxa"/>
          </w:tcPr>
          <w:p w14:paraId="140ED0A6" w14:textId="77777777" w:rsidR="0040456E" w:rsidRPr="00705D21" w:rsidRDefault="0040456E" w:rsidP="00531BF7">
            <w:pPr>
              <w:pStyle w:val="TableParagraph"/>
              <w:tabs>
                <w:tab w:val="left" w:pos="828"/>
              </w:tabs>
              <w:spacing w:before="0" w:line="240" w:lineRule="auto"/>
              <w:ind w:left="0" w:right="611"/>
              <w:rPr>
                <w:sz w:val="21"/>
              </w:rPr>
            </w:pPr>
            <w:r w:rsidRPr="00705D21">
              <w:rPr>
                <w:sz w:val="21"/>
              </w:rPr>
              <w:t>Users (Patient, Doctor, Staff) shall be able to log in using username/email and password.</w:t>
            </w:r>
          </w:p>
        </w:tc>
        <w:tc>
          <w:tcPr>
            <w:tcW w:w="860" w:type="dxa"/>
          </w:tcPr>
          <w:p w14:paraId="17671E63" w14:textId="77777777" w:rsidR="0040456E" w:rsidRDefault="0040456E" w:rsidP="00531BF7">
            <w:pPr>
              <w:spacing w:before="79"/>
              <w:jc w:val="center"/>
              <w:rPr>
                <w:rFonts w:ascii="Calibri Light"/>
                <w:sz w:val="32"/>
              </w:rPr>
            </w:pPr>
            <w:r>
              <w:rPr>
                <w:spacing w:val="-4"/>
                <w:sz w:val="21"/>
              </w:rPr>
              <w:t>High</w:t>
            </w:r>
          </w:p>
        </w:tc>
        <w:tc>
          <w:tcPr>
            <w:tcW w:w="1275" w:type="dxa"/>
          </w:tcPr>
          <w:p w14:paraId="6A058AA3" w14:textId="77777777" w:rsidR="0040456E" w:rsidRDefault="0040456E" w:rsidP="00531BF7">
            <w:pPr>
              <w:spacing w:before="79"/>
              <w:jc w:val="center"/>
              <w:rPr>
                <w:rFonts w:ascii="Calibri Light"/>
                <w:sz w:val="32"/>
              </w:rPr>
            </w:pPr>
            <w:r>
              <w:rPr>
                <w:spacing w:val="-4"/>
                <w:sz w:val="21"/>
              </w:rPr>
              <w:t>Medium</w:t>
            </w:r>
          </w:p>
        </w:tc>
      </w:tr>
      <w:tr w:rsidR="0040456E" w14:paraId="690DF217" w14:textId="77777777" w:rsidTr="00531BF7">
        <w:tc>
          <w:tcPr>
            <w:tcW w:w="787" w:type="dxa"/>
          </w:tcPr>
          <w:p w14:paraId="4F869FE8" w14:textId="77777777" w:rsidR="0040456E" w:rsidRDefault="0040456E" w:rsidP="00531BF7">
            <w:pPr>
              <w:spacing w:before="79"/>
              <w:jc w:val="center"/>
              <w:rPr>
                <w:rFonts w:ascii="Calibri Light"/>
                <w:sz w:val="32"/>
              </w:rPr>
            </w:pPr>
            <w:r>
              <w:rPr>
                <w:b/>
                <w:spacing w:val="-4"/>
                <w:sz w:val="21"/>
              </w:rPr>
              <w:t>FR2.</w:t>
            </w:r>
          </w:p>
        </w:tc>
        <w:tc>
          <w:tcPr>
            <w:tcW w:w="6428" w:type="dxa"/>
          </w:tcPr>
          <w:p w14:paraId="7AB16A68" w14:textId="77777777" w:rsidR="0040456E" w:rsidRPr="00705D21" w:rsidRDefault="0040456E" w:rsidP="00531BF7">
            <w:pPr>
              <w:pStyle w:val="TableParagraph"/>
              <w:tabs>
                <w:tab w:val="left" w:pos="828"/>
              </w:tabs>
              <w:spacing w:before="0" w:line="240" w:lineRule="auto"/>
              <w:ind w:left="0" w:right="611"/>
              <w:rPr>
                <w:sz w:val="21"/>
              </w:rPr>
            </w:pPr>
            <w:r w:rsidRPr="00705D21">
              <w:rPr>
                <w:spacing w:val="-2"/>
                <w:sz w:val="21"/>
              </w:rPr>
              <w:t>Users shall also be able to authenticate securely using</w:t>
            </w:r>
            <w:r>
              <w:rPr>
                <w:spacing w:val="-2"/>
                <w:sz w:val="21"/>
              </w:rPr>
              <w:t xml:space="preserve"> </w:t>
            </w:r>
            <w:r w:rsidRPr="00705D21">
              <w:rPr>
                <w:b/>
                <w:bCs/>
                <w:spacing w:val="-2"/>
                <w:sz w:val="21"/>
              </w:rPr>
              <w:t>MetaMask</w:t>
            </w:r>
            <w:r>
              <w:rPr>
                <w:b/>
                <w:bCs/>
                <w:spacing w:val="-2"/>
                <w:sz w:val="21"/>
              </w:rPr>
              <w:t>.</w:t>
            </w:r>
          </w:p>
        </w:tc>
        <w:tc>
          <w:tcPr>
            <w:tcW w:w="860" w:type="dxa"/>
          </w:tcPr>
          <w:p w14:paraId="034C23E7" w14:textId="77777777" w:rsidR="0040456E" w:rsidRDefault="0040456E" w:rsidP="00531BF7">
            <w:pPr>
              <w:spacing w:before="79"/>
              <w:jc w:val="center"/>
              <w:rPr>
                <w:rFonts w:ascii="Calibri Light"/>
                <w:sz w:val="32"/>
              </w:rPr>
            </w:pPr>
            <w:r>
              <w:rPr>
                <w:spacing w:val="-4"/>
                <w:sz w:val="21"/>
              </w:rPr>
              <w:t>High</w:t>
            </w:r>
          </w:p>
        </w:tc>
        <w:tc>
          <w:tcPr>
            <w:tcW w:w="1275" w:type="dxa"/>
          </w:tcPr>
          <w:p w14:paraId="1B09FBCF" w14:textId="77777777" w:rsidR="0040456E" w:rsidRDefault="0040456E" w:rsidP="00531BF7">
            <w:pPr>
              <w:spacing w:before="79"/>
              <w:jc w:val="center"/>
              <w:rPr>
                <w:rFonts w:ascii="Calibri Light"/>
                <w:sz w:val="32"/>
              </w:rPr>
            </w:pPr>
            <w:r>
              <w:rPr>
                <w:spacing w:val="-4"/>
                <w:sz w:val="21"/>
              </w:rPr>
              <w:t>High</w:t>
            </w:r>
          </w:p>
        </w:tc>
      </w:tr>
    </w:tbl>
    <w:p w14:paraId="1848F783" w14:textId="77777777" w:rsidR="0040456E" w:rsidRDefault="0040456E" w:rsidP="00127D40">
      <w:pPr>
        <w:jc w:val="both"/>
      </w:pPr>
    </w:p>
    <w:p w14:paraId="2B81B45A" w14:textId="4D709FC4" w:rsidR="00127D40" w:rsidRPr="00127D40" w:rsidRDefault="00127D40" w:rsidP="00127D40">
      <w:pPr>
        <w:ind w:firstLine="720"/>
        <w:jc w:val="both"/>
        <w:rPr>
          <w:b/>
          <w:bCs/>
        </w:rPr>
      </w:pPr>
      <w:r w:rsidRPr="00127D40">
        <w:rPr>
          <w:b/>
          <w:bCs/>
        </w:rPr>
        <w:t>1.1</w:t>
      </w:r>
      <w:r w:rsidRPr="00127D40">
        <w:rPr>
          <w:b/>
          <w:bCs/>
        </w:rPr>
        <w:tab/>
        <w:t>Patient Dashboard</w:t>
      </w:r>
    </w:p>
    <w:p w14:paraId="0F11FAE8" w14:textId="74AE0136" w:rsidR="00127D40" w:rsidRDefault="00127D40" w:rsidP="00127D40">
      <w:pPr>
        <w:ind w:left="720" w:firstLine="720"/>
        <w:jc w:val="both"/>
      </w:pPr>
      <w:r>
        <w:t>1.1.1.</w:t>
      </w:r>
      <w:r>
        <w:tab/>
        <w:t>View Profile</w:t>
      </w:r>
    </w:p>
    <w:p w14:paraId="2A1FEDDD" w14:textId="52715ABE" w:rsidR="00127D40" w:rsidRDefault="00127D40" w:rsidP="00127D40">
      <w:pPr>
        <w:ind w:left="720" w:firstLine="720"/>
        <w:jc w:val="both"/>
      </w:pPr>
      <w:r>
        <w:t>1.1.2.</w:t>
      </w:r>
      <w:r>
        <w:tab/>
        <w:t>Upload Medical Record</w:t>
      </w:r>
    </w:p>
    <w:p w14:paraId="7E5216EF" w14:textId="2947F708" w:rsidR="00127D40" w:rsidRDefault="00127D40" w:rsidP="00127D40">
      <w:pPr>
        <w:ind w:left="720" w:firstLine="720"/>
        <w:jc w:val="both"/>
      </w:pPr>
      <w:r>
        <w:t>1.1.3.</w:t>
      </w:r>
      <w:r>
        <w:tab/>
        <w:t>Record Viewer</w:t>
      </w:r>
    </w:p>
    <w:p w14:paraId="6F473CDB" w14:textId="48DCB7EF" w:rsidR="00127D40" w:rsidRDefault="00127D40" w:rsidP="00127D40">
      <w:pPr>
        <w:ind w:left="720" w:firstLine="720"/>
        <w:jc w:val="both"/>
      </w:pPr>
      <w:r>
        <w:t>1.1.4.</w:t>
      </w:r>
      <w:r>
        <w:tab/>
        <w:t>Audit Log</w:t>
      </w:r>
    </w:p>
    <w:p w14:paraId="7D71A8A9" w14:textId="56893758" w:rsidR="00127D40" w:rsidRDefault="00127D40" w:rsidP="00127D40">
      <w:pPr>
        <w:ind w:left="720" w:firstLine="720"/>
        <w:jc w:val="both"/>
      </w:pPr>
      <w:r>
        <w:t>1.1.5.</w:t>
      </w:r>
      <w:r>
        <w:tab/>
        <w:t>View Request</w:t>
      </w:r>
    </w:p>
    <w:p w14:paraId="58A22C42" w14:textId="0C6060EC" w:rsidR="00F76B18" w:rsidRDefault="00127D40" w:rsidP="00127D40">
      <w:pPr>
        <w:ind w:left="720" w:firstLine="720"/>
        <w:jc w:val="both"/>
      </w:pPr>
      <w:r>
        <w:t>1.1.6.</w:t>
      </w:r>
      <w:r>
        <w:tab/>
        <w:t>Grant/Revoke Access</w:t>
      </w:r>
    </w:p>
    <w:p w14:paraId="67FE834D" w14:textId="2A000D19" w:rsidR="0040456E" w:rsidRDefault="00DB1FF3" w:rsidP="0040456E">
      <w:pPr>
        <w:ind w:left="720" w:firstLine="720"/>
        <w:jc w:val="both"/>
      </w:pPr>
      <w:r>
        <w:t>1.1.7    New record update and Blockchain activity</w:t>
      </w:r>
    </w:p>
    <w:tbl>
      <w:tblPr>
        <w:tblStyle w:val="TableGrid"/>
        <w:tblW w:w="0" w:type="auto"/>
        <w:tblLook w:val="04A0" w:firstRow="1" w:lastRow="0" w:firstColumn="1" w:lastColumn="0" w:noHBand="0" w:noVBand="1"/>
      </w:tblPr>
      <w:tblGrid>
        <w:gridCol w:w="851"/>
        <w:gridCol w:w="6276"/>
        <w:gridCol w:w="933"/>
        <w:gridCol w:w="1290"/>
      </w:tblGrid>
      <w:tr w:rsidR="00127D40" w14:paraId="0BEECCA0" w14:textId="77777777" w:rsidTr="00531BF7">
        <w:tc>
          <w:tcPr>
            <w:tcW w:w="787" w:type="dxa"/>
          </w:tcPr>
          <w:p w14:paraId="65076BBD" w14:textId="77777777" w:rsidR="00127D40" w:rsidRDefault="00127D40" w:rsidP="00531BF7">
            <w:pPr>
              <w:spacing w:before="79"/>
              <w:jc w:val="center"/>
              <w:rPr>
                <w:rFonts w:ascii="Calibri Light"/>
                <w:sz w:val="32"/>
              </w:rPr>
            </w:pPr>
            <w:r>
              <w:rPr>
                <w:b/>
                <w:spacing w:val="-2"/>
                <w:sz w:val="21"/>
              </w:rPr>
              <w:t>Req.ID</w:t>
            </w:r>
          </w:p>
        </w:tc>
        <w:tc>
          <w:tcPr>
            <w:tcW w:w="6376" w:type="dxa"/>
          </w:tcPr>
          <w:p w14:paraId="68BD1430" w14:textId="77777777" w:rsidR="00127D40" w:rsidRDefault="00127D40" w:rsidP="00531BF7">
            <w:pPr>
              <w:spacing w:before="79"/>
              <w:jc w:val="center"/>
              <w:rPr>
                <w:rFonts w:ascii="Calibri Light"/>
                <w:sz w:val="32"/>
              </w:rPr>
            </w:pPr>
            <w:r>
              <w:rPr>
                <w:b/>
                <w:spacing w:val="-2"/>
                <w:sz w:val="21"/>
              </w:rPr>
              <w:t>Requirement</w:t>
            </w:r>
            <w:r>
              <w:rPr>
                <w:b/>
                <w:spacing w:val="9"/>
                <w:sz w:val="21"/>
              </w:rPr>
              <w:t xml:space="preserve"> </w:t>
            </w:r>
            <w:r>
              <w:rPr>
                <w:b/>
                <w:spacing w:val="-2"/>
                <w:sz w:val="21"/>
              </w:rPr>
              <w:t>Description</w:t>
            </w:r>
          </w:p>
        </w:tc>
        <w:tc>
          <w:tcPr>
            <w:tcW w:w="913" w:type="dxa"/>
          </w:tcPr>
          <w:p w14:paraId="38BC702C" w14:textId="77777777" w:rsidR="00127D40" w:rsidRDefault="00127D40" w:rsidP="00531BF7">
            <w:pPr>
              <w:spacing w:before="79"/>
              <w:jc w:val="center"/>
              <w:rPr>
                <w:rFonts w:ascii="Calibri Light"/>
                <w:sz w:val="32"/>
              </w:rPr>
            </w:pPr>
            <w:r>
              <w:rPr>
                <w:b/>
                <w:spacing w:val="-2"/>
                <w:sz w:val="21"/>
              </w:rPr>
              <w:t>Priority</w:t>
            </w:r>
          </w:p>
        </w:tc>
        <w:tc>
          <w:tcPr>
            <w:tcW w:w="1274" w:type="dxa"/>
          </w:tcPr>
          <w:p w14:paraId="30280FB1" w14:textId="77777777" w:rsidR="00127D40" w:rsidRDefault="00127D40" w:rsidP="00531BF7">
            <w:pPr>
              <w:spacing w:before="79"/>
              <w:jc w:val="center"/>
              <w:rPr>
                <w:rFonts w:ascii="Calibri Light"/>
                <w:sz w:val="32"/>
              </w:rPr>
            </w:pPr>
            <w:r>
              <w:rPr>
                <w:b/>
                <w:spacing w:val="-2"/>
                <w:sz w:val="21"/>
              </w:rPr>
              <w:t>Complexity</w:t>
            </w:r>
          </w:p>
        </w:tc>
      </w:tr>
      <w:tr w:rsidR="00127D40" w14:paraId="583B2079" w14:textId="77777777" w:rsidTr="00531BF7">
        <w:tc>
          <w:tcPr>
            <w:tcW w:w="787" w:type="dxa"/>
          </w:tcPr>
          <w:p w14:paraId="632CC900" w14:textId="77777777" w:rsidR="00127D40" w:rsidRDefault="00127D40" w:rsidP="00531BF7">
            <w:pPr>
              <w:spacing w:before="79"/>
              <w:jc w:val="center"/>
              <w:rPr>
                <w:rFonts w:ascii="Calibri Light"/>
                <w:sz w:val="32"/>
              </w:rPr>
            </w:pPr>
            <w:r>
              <w:rPr>
                <w:b/>
                <w:spacing w:val="-4"/>
                <w:sz w:val="21"/>
              </w:rPr>
              <w:t>FR3.</w:t>
            </w:r>
          </w:p>
        </w:tc>
        <w:tc>
          <w:tcPr>
            <w:tcW w:w="6376" w:type="dxa"/>
          </w:tcPr>
          <w:p w14:paraId="4827EBA7"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9157F3">
              <w:rPr>
                <w:spacing w:val="-2"/>
                <w:sz w:val="21"/>
              </w:rPr>
              <w:t>Patient</w:t>
            </w:r>
            <w:proofErr w:type="gramEnd"/>
            <w:r w:rsidRPr="009157F3">
              <w:rPr>
                <w:spacing w:val="-2"/>
                <w:sz w:val="21"/>
              </w:rPr>
              <w:t xml:space="preserve"> shall be able to view and update their </w:t>
            </w:r>
            <w:proofErr w:type="gramStart"/>
            <w:r w:rsidRPr="009157F3">
              <w:rPr>
                <w:spacing w:val="-2"/>
                <w:sz w:val="21"/>
              </w:rPr>
              <w:t>profile</w:t>
            </w:r>
            <w:r>
              <w:rPr>
                <w:spacing w:val="-2"/>
                <w:sz w:val="21"/>
              </w:rPr>
              <w:t>(</w:t>
            </w:r>
            <w:proofErr w:type="gramEnd"/>
            <w:r>
              <w:rPr>
                <w:spacing w:val="-2"/>
                <w:sz w:val="21"/>
              </w:rPr>
              <w:t>Date of Birth, Gender, Blood Group, Address, Email)</w:t>
            </w:r>
            <w:r w:rsidRPr="009157F3">
              <w:rPr>
                <w:spacing w:val="-2"/>
                <w:sz w:val="21"/>
              </w:rPr>
              <w:t>.</w:t>
            </w:r>
          </w:p>
        </w:tc>
        <w:tc>
          <w:tcPr>
            <w:tcW w:w="913" w:type="dxa"/>
          </w:tcPr>
          <w:p w14:paraId="3E8839AA" w14:textId="77777777" w:rsidR="00127D40" w:rsidRDefault="00127D40" w:rsidP="00531BF7">
            <w:pPr>
              <w:spacing w:before="79"/>
              <w:jc w:val="center"/>
              <w:rPr>
                <w:rFonts w:ascii="Calibri Light"/>
                <w:sz w:val="32"/>
              </w:rPr>
            </w:pPr>
            <w:r>
              <w:rPr>
                <w:spacing w:val="-4"/>
                <w:sz w:val="21"/>
              </w:rPr>
              <w:t>Medium</w:t>
            </w:r>
          </w:p>
        </w:tc>
        <w:tc>
          <w:tcPr>
            <w:tcW w:w="1274" w:type="dxa"/>
          </w:tcPr>
          <w:p w14:paraId="0B18F9FD" w14:textId="77777777" w:rsidR="00127D40" w:rsidRDefault="00127D40" w:rsidP="00531BF7">
            <w:pPr>
              <w:spacing w:before="79"/>
              <w:jc w:val="center"/>
              <w:rPr>
                <w:rFonts w:ascii="Calibri Light"/>
                <w:sz w:val="32"/>
              </w:rPr>
            </w:pPr>
            <w:r>
              <w:rPr>
                <w:spacing w:val="-4"/>
                <w:sz w:val="21"/>
              </w:rPr>
              <w:t>Low</w:t>
            </w:r>
          </w:p>
        </w:tc>
      </w:tr>
      <w:tr w:rsidR="00127D40" w14:paraId="29363AF6" w14:textId="77777777" w:rsidTr="00531BF7">
        <w:tc>
          <w:tcPr>
            <w:tcW w:w="787" w:type="dxa"/>
          </w:tcPr>
          <w:p w14:paraId="6F599952" w14:textId="77777777" w:rsidR="00127D40" w:rsidRDefault="00127D40" w:rsidP="00531BF7">
            <w:pPr>
              <w:spacing w:before="79"/>
              <w:jc w:val="center"/>
              <w:rPr>
                <w:rFonts w:ascii="Calibri Light"/>
                <w:sz w:val="32"/>
              </w:rPr>
            </w:pPr>
            <w:r>
              <w:rPr>
                <w:b/>
                <w:spacing w:val="-4"/>
                <w:sz w:val="21"/>
              </w:rPr>
              <w:t>FR4.</w:t>
            </w:r>
          </w:p>
        </w:tc>
        <w:tc>
          <w:tcPr>
            <w:tcW w:w="6376" w:type="dxa"/>
          </w:tcPr>
          <w:p w14:paraId="5B5BD70C"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9157F3">
              <w:rPr>
                <w:spacing w:val="-2"/>
                <w:sz w:val="21"/>
              </w:rPr>
              <w:t>Patient</w:t>
            </w:r>
            <w:proofErr w:type="gramEnd"/>
            <w:r w:rsidRPr="009157F3">
              <w:rPr>
                <w:spacing w:val="-2"/>
                <w:sz w:val="21"/>
              </w:rPr>
              <w:t xml:space="preserve"> shall be able to upload</w:t>
            </w:r>
            <w:r>
              <w:rPr>
                <w:spacing w:val="-2"/>
                <w:sz w:val="21"/>
              </w:rPr>
              <w:t xml:space="preserve"> health record.</w:t>
            </w:r>
          </w:p>
        </w:tc>
        <w:tc>
          <w:tcPr>
            <w:tcW w:w="913" w:type="dxa"/>
          </w:tcPr>
          <w:p w14:paraId="6D55D5BA" w14:textId="77777777" w:rsidR="00127D40" w:rsidRDefault="00127D40" w:rsidP="00531BF7">
            <w:pPr>
              <w:spacing w:before="79"/>
              <w:jc w:val="center"/>
              <w:rPr>
                <w:rFonts w:ascii="Calibri Light"/>
                <w:sz w:val="32"/>
              </w:rPr>
            </w:pPr>
            <w:r>
              <w:rPr>
                <w:spacing w:val="-4"/>
                <w:sz w:val="21"/>
              </w:rPr>
              <w:t>High</w:t>
            </w:r>
          </w:p>
        </w:tc>
        <w:tc>
          <w:tcPr>
            <w:tcW w:w="1274" w:type="dxa"/>
          </w:tcPr>
          <w:p w14:paraId="10F52FC4" w14:textId="77777777" w:rsidR="00127D40" w:rsidRDefault="00127D40" w:rsidP="00531BF7">
            <w:pPr>
              <w:spacing w:before="79"/>
              <w:jc w:val="center"/>
              <w:rPr>
                <w:rFonts w:ascii="Calibri Light"/>
                <w:sz w:val="32"/>
              </w:rPr>
            </w:pPr>
            <w:r>
              <w:rPr>
                <w:spacing w:val="-4"/>
                <w:sz w:val="21"/>
              </w:rPr>
              <w:t>High</w:t>
            </w:r>
          </w:p>
        </w:tc>
      </w:tr>
      <w:tr w:rsidR="00127D40" w14:paraId="63DED885" w14:textId="77777777" w:rsidTr="00531BF7">
        <w:tc>
          <w:tcPr>
            <w:tcW w:w="787" w:type="dxa"/>
          </w:tcPr>
          <w:p w14:paraId="2080B128" w14:textId="77777777" w:rsidR="00127D40" w:rsidRDefault="00127D40" w:rsidP="00531BF7">
            <w:pPr>
              <w:spacing w:before="79"/>
              <w:jc w:val="center"/>
              <w:rPr>
                <w:rFonts w:ascii="Calibri Light"/>
                <w:sz w:val="32"/>
              </w:rPr>
            </w:pPr>
            <w:r>
              <w:rPr>
                <w:b/>
                <w:spacing w:val="-4"/>
                <w:sz w:val="21"/>
              </w:rPr>
              <w:t>FR5.</w:t>
            </w:r>
          </w:p>
        </w:tc>
        <w:tc>
          <w:tcPr>
            <w:tcW w:w="6376" w:type="dxa"/>
          </w:tcPr>
          <w:p w14:paraId="04191171"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9157F3">
              <w:rPr>
                <w:spacing w:val="-2"/>
                <w:sz w:val="21"/>
              </w:rPr>
              <w:t>Patient</w:t>
            </w:r>
            <w:proofErr w:type="gramEnd"/>
            <w:r w:rsidRPr="009157F3">
              <w:rPr>
                <w:spacing w:val="-2"/>
                <w:sz w:val="21"/>
              </w:rPr>
              <w:t xml:space="preserve"> shall be able to view uploaded records using a Record Viewer.</w:t>
            </w:r>
          </w:p>
        </w:tc>
        <w:tc>
          <w:tcPr>
            <w:tcW w:w="913" w:type="dxa"/>
          </w:tcPr>
          <w:p w14:paraId="50BEE195" w14:textId="77777777" w:rsidR="00127D40" w:rsidRDefault="00127D40" w:rsidP="00531BF7">
            <w:pPr>
              <w:spacing w:before="79"/>
              <w:jc w:val="center"/>
              <w:rPr>
                <w:rFonts w:ascii="Calibri Light"/>
                <w:sz w:val="32"/>
              </w:rPr>
            </w:pPr>
            <w:r>
              <w:rPr>
                <w:spacing w:val="-4"/>
                <w:sz w:val="21"/>
              </w:rPr>
              <w:t>Medium</w:t>
            </w:r>
          </w:p>
        </w:tc>
        <w:tc>
          <w:tcPr>
            <w:tcW w:w="1274" w:type="dxa"/>
          </w:tcPr>
          <w:p w14:paraId="45E1008C" w14:textId="77777777" w:rsidR="00127D40" w:rsidRDefault="00127D40" w:rsidP="00531BF7">
            <w:pPr>
              <w:spacing w:before="79"/>
              <w:jc w:val="center"/>
              <w:rPr>
                <w:rFonts w:ascii="Calibri Light"/>
                <w:sz w:val="32"/>
              </w:rPr>
            </w:pPr>
            <w:r>
              <w:rPr>
                <w:spacing w:val="-4"/>
                <w:sz w:val="21"/>
              </w:rPr>
              <w:t>Medium</w:t>
            </w:r>
          </w:p>
        </w:tc>
      </w:tr>
      <w:tr w:rsidR="00127D40" w14:paraId="67E686D1" w14:textId="77777777" w:rsidTr="00531BF7">
        <w:tc>
          <w:tcPr>
            <w:tcW w:w="787" w:type="dxa"/>
          </w:tcPr>
          <w:p w14:paraId="7725421A" w14:textId="77777777" w:rsidR="00127D40" w:rsidRDefault="00127D40" w:rsidP="00531BF7">
            <w:pPr>
              <w:spacing w:before="79"/>
              <w:jc w:val="center"/>
              <w:rPr>
                <w:rFonts w:ascii="Calibri Light"/>
                <w:sz w:val="32"/>
              </w:rPr>
            </w:pPr>
            <w:r>
              <w:rPr>
                <w:b/>
                <w:spacing w:val="-4"/>
                <w:sz w:val="21"/>
              </w:rPr>
              <w:t>FR6.</w:t>
            </w:r>
          </w:p>
        </w:tc>
        <w:tc>
          <w:tcPr>
            <w:tcW w:w="6376" w:type="dxa"/>
          </w:tcPr>
          <w:p w14:paraId="6B65CCD7" w14:textId="77777777" w:rsidR="00127D40" w:rsidRPr="008A5B46" w:rsidRDefault="00127D40" w:rsidP="00531BF7">
            <w:pPr>
              <w:pStyle w:val="TableParagraph"/>
              <w:tabs>
                <w:tab w:val="left" w:pos="828"/>
              </w:tabs>
              <w:spacing w:before="0" w:line="240" w:lineRule="auto"/>
              <w:ind w:left="0" w:right="611"/>
              <w:rPr>
                <w:spacing w:val="-2"/>
                <w:sz w:val="21"/>
              </w:rPr>
            </w:pPr>
            <w:proofErr w:type="gramStart"/>
            <w:r w:rsidRPr="009157F3">
              <w:rPr>
                <w:spacing w:val="-2"/>
                <w:sz w:val="21"/>
              </w:rPr>
              <w:t>Patient</w:t>
            </w:r>
            <w:proofErr w:type="gramEnd"/>
            <w:r w:rsidRPr="009157F3">
              <w:rPr>
                <w:spacing w:val="-2"/>
                <w:sz w:val="21"/>
              </w:rPr>
              <w:t xml:space="preserve"> shall be able to view audit logs/history of all access and </w:t>
            </w:r>
            <w:r w:rsidRPr="009157F3">
              <w:rPr>
                <w:spacing w:val="-2"/>
                <w:sz w:val="21"/>
              </w:rPr>
              <w:lastRenderedPageBreak/>
              <w:t>activities.</w:t>
            </w:r>
          </w:p>
        </w:tc>
        <w:tc>
          <w:tcPr>
            <w:tcW w:w="913" w:type="dxa"/>
          </w:tcPr>
          <w:p w14:paraId="3B703570" w14:textId="77777777" w:rsidR="00127D40" w:rsidRDefault="00127D40" w:rsidP="00531BF7">
            <w:pPr>
              <w:spacing w:before="79"/>
              <w:jc w:val="center"/>
              <w:rPr>
                <w:rFonts w:ascii="Calibri Light"/>
                <w:sz w:val="32"/>
              </w:rPr>
            </w:pPr>
            <w:r>
              <w:rPr>
                <w:spacing w:val="-4"/>
                <w:sz w:val="21"/>
              </w:rPr>
              <w:lastRenderedPageBreak/>
              <w:t>High</w:t>
            </w:r>
          </w:p>
        </w:tc>
        <w:tc>
          <w:tcPr>
            <w:tcW w:w="1274" w:type="dxa"/>
          </w:tcPr>
          <w:p w14:paraId="5ABEE1BA" w14:textId="77777777" w:rsidR="00127D40" w:rsidRDefault="00127D40" w:rsidP="00531BF7">
            <w:pPr>
              <w:spacing w:before="79"/>
              <w:jc w:val="center"/>
              <w:rPr>
                <w:rFonts w:ascii="Calibri Light"/>
                <w:sz w:val="32"/>
              </w:rPr>
            </w:pPr>
            <w:r>
              <w:rPr>
                <w:spacing w:val="-4"/>
                <w:sz w:val="21"/>
              </w:rPr>
              <w:t>Medium</w:t>
            </w:r>
          </w:p>
        </w:tc>
      </w:tr>
      <w:tr w:rsidR="00127D40" w14:paraId="6085ECB8" w14:textId="77777777" w:rsidTr="00531BF7">
        <w:tc>
          <w:tcPr>
            <w:tcW w:w="787" w:type="dxa"/>
          </w:tcPr>
          <w:p w14:paraId="11CEEF7F" w14:textId="77777777" w:rsidR="00127D40" w:rsidRDefault="00127D40" w:rsidP="00531BF7">
            <w:pPr>
              <w:spacing w:before="79"/>
              <w:jc w:val="center"/>
              <w:rPr>
                <w:rFonts w:ascii="Calibri Light"/>
                <w:sz w:val="32"/>
              </w:rPr>
            </w:pPr>
            <w:r>
              <w:rPr>
                <w:b/>
                <w:spacing w:val="-4"/>
                <w:sz w:val="21"/>
              </w:rPr>
              <w:t>FR7.</w:t>
            </w:r>
          </w:p>
        </w:tc>
        <w:tc>
          <w:tcPr>
            <w:tcW w:w="6376" w:type="dxa"/>
          </w:tcPr>
          <w:p w14:paraId="4AC6A05F" w14:textId="77777777" w:rsidR="00127D40" w:rsidRPr="009D527A" w:rsidRDefault="00127D40" w:rsidP="00531BF7">
            <w:pPr>
              <w:pStyle w:val="TableParagraph"/>
              <w:tabs>
                <w:tab w:val="left" w:pos="828"/>
              </w:tabs>
              <w:spacing w:before="0" w:line="240" w:lineRule="auto"/>
              <w:ind w:left="0" w:right="611"/>
              <w:rPr>
                <w:spacing w:val="-2"/>
                <w:sz w:val="21"/>
              </w:rPr>
            </w:pPr>
            <w:proofErr w:type="gramStart"/>
            <w:r w:rsidRPr="009157F3">
              <w:rPr>
                <w:spacing w:val="-2"/>
                <w:sz w:val="21"/>
              </w:rPr>
              <w:t>Patient</w:t>
            </w:r>
            <w:proofErr w:type="gramEnd"/>
            <w:r w:rsidRPr="009157F3">
              <w:rPr>
                <w:spacing w:val="-2"/>
                <w:sz w:val="21"/>
              </w:rPr>
              <w:t xml:space="preserve"> shall be able to view access requests from Doctors and Staff.</w:t>
            </w:r>
          </w:p>
        </w:tc>
        <w:tc>
          <w:tcPr>
            <w:tcW w:w="913" w:type="dxa"/>
          </w:tcPr>
          <w:p w14:paraId="4103300F" w14:textId="77777777" w:rsidR="00127D40" w:rsidRDefault="00127D40" w:rsidP="00531BF7">
            <w:pPr>
              <w:spacing w:before="79"/>
              <w:jc w:val="center"/>
              <w:rPr>
                <w:rFonts w:ascii="Calibri Light"/>
                <w:sz w:val="32"/>
              </w:rPr>
            </w:pPr>
            <w:r>
              <w:rPr>
                <w:spacing w:val="-4"/>
                <w:sz w:val="21"/>
              </w:rPr>
              <w:t>High</w:t>
            </w:r>
          </w:p>
        </w:tc>
        <w:tc>
          <w:tcPr>
            <w:tcW w:w="1274" w:type="dxa"/>
          </w:tcPr>
          <w:p w14:paraId="3257773B" w14:textId="77777777" w:rsidR="00127D40" w:rsidRDefault="00127D40" w:rsidP="00531BF7">
            <w:pPr>
              <w:spacing w:before="79"/>
              <w:jc w:val="center"/>
              <w:rPr>
                <w:rFonts w:ascii="Calibri Light"/>
                <w:sz w:val="32"/>
              </w:rPr>
            </w:pPr>
            <w:r>
              <w:rPr>
                <w:spacing w:val="-4"/>
                <w:sz w:val="21"/>
              </w:rPr>
              <w:t>High</w:t>
            </w:r>
          </w:p>
        </w:tc>
      </w:tr>
      <w:tr w:rsidR="00127D40" w14:paraId="22D4AB53" w14:textId="77777777" w:rsidTr="00531BF7">
        <w:tc>
          <w:tcPr>
            <w:tcW w:w="787" w:type="dxa"/>
          </w:tcPr>
          <w:p w14:paraId="0CD74A54" w14:textId="77777777" w:rsidR="00127D40" w:rsidRDefault="00127D40" w:rsidP="00531BF7">
            <w:pPr>
              <w:spacing w:before="79"/>
              <w:jc w:val="center"/>
              <w:rPr>
                <w:rFonts w:ascii="Calibri Light"/>
                <w:sz w:val="32"/>
              </w:rPr>
            </w:pPr>
            <w:r>
              <w:rPr>
                <w:b/>
                <w:spacing w:val="-4"/>
                <w:sz w:val="21"/>
              </w:rPr>
              <w:t>FR8.</w:t>
            </w:r>
          </w:p>
        </w:tc>
        <w:tc>
          <w:tcPr>
            <w:tcW w:w="6376" w:type="dxa"/>
          </w:tcPr>
          <w:p w14:paraId="3A4B392E"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9157F3">
              <w:rPr>
                <w:spacing w:val="-2"/>
                <w:sz w:val="21"/>
              </w:rPr>
              <w:t>Patient</w:t>
            </w:r>
            <w:proofErr w:type="gramEnd"/>
            <w:r w:rsidRPr="009157F3">
              <w:rPr>
                <w:spacing w:val="-2"/>
                <w:sz w:val="21"/>
              </w:rPr>
              <w:t xml:space="preserve"> </w:t>
            </w:r>
            <w:proofErr w:type="gramStart"/>
            <w:r w:rsidRPr="009157F3">
              <w:rPr>
                <w:spacing w:val="-2"/>
                <w:sz w:val="21"/>
              </w:rPr>
              <w:t>shall</w:t>
            </w:r>
            <w:proofErr w:type="gramEnd"/>
            <w:r w:rsidRPr="009157F3">
              <w:rPr>
                <w:spacing w:val="-2"/>
                <w:sz w:val="21"/>
              </w:rPr>
              <w:t xml:space="preserve"> be able to grant or revoke access permissions through smart contracts.</w:t>
            </w:r>
          </w:p>
        </w:tc>
        <w:tc>
          <w:tcPr>
            <w:tcW w:w="913" w:type="dxa"/>
          </w:tcPr>
          <w:p w14:paraId="72DD6A2E" w14:textId="77777777" w:rsidR="00127D40" w:rsidRDefault="00127D40" w:rsidP="00531BF7">
            <w:pPr>
              <w:spacing w:before="79"/>
              <w:jc w:val="center"/>
              <w:rPr>
                <w:rFonts w:ascii="Calibri Light"/>
                <w:sz w:val="32"/>
              </w:rPr>
            </w:pPr>
            <w:r>
              <w:rPr>
                <w:spacing w:val="-4"/>
                <w:sz w:val="21"/>
              </w:rPr>
              <w:t>Medium</w:t>
            </w:r>
          </w:p>
        </w:tc>
        <w:tc>
          <w:tcPr>
            <w:tcW w:w="1274" w:type="dxa"/>
          </w:tcPr>
          <w:p w14:paraId="333F6A10" w14:textId="77777777" w:rsidR="00127D40" w:rsidRDefault="00127D40" w:rsidP="00531BF7">
            <w:pPr>
              <w:spacing w:before="79"/>
              <w:jc w:val="center"/>
              <w:rPr>
                <w:rFonts w:ascii="Calibri Light"/>
                <w:sz w:val="32"/>
              </w:rPr>
            </w:pPr>
            <w:r>
              <w:rPr>
                <w:spacing w:val="-4"/>
                <w:sz w:val="21"/>
              </w:rPr>
              <w:t>Low</w:t>
            </w:r>
          </w:p>
        </w:tc>
      </w:tr>
      <w:tr w:rsidR="00127D40" w14:paraId="1A01FE7E" w14:textId="77777777" w:rsidTr="00531BF7">
        <w:tc>
          <w:tcPr>
            <w:tcW w:w="787" w:type="dxa"/>
          </w:tcPr>
          <w:p w14:paraId="53BD5BE1" w14:textId="77777777" w:rsidR="00127D40" w:rsidRDefault="00127D40" w:rsidP="00531BF7">
            <w:pPr>
              <w:spacing w:before="79"/>
              <w:jc w:val="center"/>
              <w:rPr>
                <w:b/>
                <w:spacing w:val="-4"/>
                <w:sz w:val="21"/>
              </w:rPr>
            </w:pPr>
            <w:r>
              <w:rPr>
                <w:b/>
                <w:spacing w:val="-4"/>
                <w:sz w:val="21"/>
              </w:rPr>
              <w:t>FR9.</w:t>
            </w:r>
          </w:p>
        </w:tc>
        <w:tc>
          <w:tcPr>
            <w:tcW w:w="6376" w:type="dxa"/>
          </w:tcPr>
          <w:p w14:paraId="227AA094" w14:textId="77777777" w:rsidR="00127D40" w:rsidRPr="009157F3" w:rsidRDefault="00127D40" w:rsidP="00531BF7">
            <w:pPr>
              <w:pStyle w:val="TableParagraph"/>
              <w:tabs>
                <w:tab w:val="left" w:pos="828"/>
              </w:tabs>
              <w:spacing w:before="0" w:line="240" w:lineRule="auto"/>
              <w:ind w:left="0" w:right="611"/>
              <w:rPr>
                <w:spacing w:val="-2"/>
                <w:sz w:val="21"/>
              </w:rPr>
            </w:pPr>
            <w:r w:rsidRPr="00123224">
              <w:rPr>
                <w:spacing w:val="-2"/>
                <w:sz w:val="21"/>
              </w:rPr>
              <w:t xml:space="preserve">The patient shall be able to see the recent record updates and all activities are immutably logged </w:t>
            </w:r>
            <w:proofErr w:type="gramStart"/>
            <w:r w:rsidRPr="00123224">
              <w:rPr>
                <w:spacing w:val="-2"/>
                <w:sz w:val="21"/>
              </w:rPr>
              <w:t>on</w:t>
            </w:r>
            <w:proofErr w:type="gramEnd"/>
            <w:r w:rsidRPr="00123224">
              <w:rPr>
                <w:spacing w:val="-2"/>
                <w:sz w:val="21"/>
              </w:rPr>
              <w:t xml:space="preserve"> the blockchain.</w:t>
            </w:r>
          </w:p>
        </w:tc>
        <w:tc>
          <w:tcPr>
            <w:tcW w:w="913" w:type="dxa"/>
          </w:tcPr>
          <w:p w14:paraId="556F1F70" w14:textId="77777777" w:rsidR="00127D40" w:rsidRDefault="00127D40" w:rsidP="00531BF7">
            <w:pPr>
              <w:spacing w:before="79"/>
              <w:jc w:val="center"/>
              <w:rPr>
                <w:spacing w:val="-4"/>
                <w:sz w:val="21"/>
              </w:rPr>
            </w:pPr>
            <w:r>
              <w:rPr>
                <w:spacing w:val="-4"/>
                <w:sz w:val="21"/>
              </w:rPr>
              <w:t>High</w:t>
            </w:r>
          </w:p>
        </w:tc>
        <w:tc>
          <w:tcPr>
            <w:tcW w:w="1274" w:type="dxa"/>
          </w:tcPr>
          <w:p w14:paraId="2315E514" w14:textId="77777777" w:rsidR="00127D40" w:rsidRDefault="00127D40" w:rsidP="00531BF7">
            <w:pPr>
              <w:spacing w:before="79"/>
              <w:jc w:val="center"/>
              <w:rPr>
                <w:spacing w:val="-4"/>
                <w:sz w:val="21"/>
              </w:rPr>
            </w:pPr>
            <w:r>
              <w:rPr>
                <w:spacing w:val="-4"/>
                <w:sz w:val="21"/>
              </w:rPr>
              <w:t>Medium</w:t>
            </w:r>
          </w:p>
        </w:tc>
      </w:tr>
    </w:tbl>
    <w:p w14:paraId="1A149029" w14:textId="77777777" w:rsidR="00127D40" w:rsidRDefault="00127D40" w:rsidP="00127D40">
      <w:pPr>
        <w:jc w:val="both"/>
        <w:rPr>
          <w:b/>
          <w:bCs/>
        </w:rPr>
      </w:pPr>
    </w:p>
    <w:p w14:paraId="437F4703" w14:textId="2E0893A3" w:rsidR="00127D40" w:rsidRPr="00127D40" w:rsidRDefault="00127D40" w:rsidP="00127D40">
      <w:pPr>
        <w:ind w:firstLine="720"/>
        <w:jc w:val="both"/>
        <w:rPr>
          <w:b/>
          <w:bCs/>
        </w:rPr>
      </w:pPr>
      <w:r w:rsidRPr="00127D40">
        <w:rPr>
          <w:b/>
          <w:bCs/>
        </w:rPr>
        <w:t>1.2</w:t>
      </w:r>
      <w:r w:rsidRPr="00127D40">
        <w:rPr>
          <w:b/>
          <w:bCs/>
        </w:rPr>
        <w:tab/>
        <w:t>Doctor Dashboard</w:t>
      </w:r>
    </w:p>
    <w:p w14:paraId="56ACC262" w14:textId="3610F296" w:rsidR="00127D40" w:rsidRDefault="00127D40" w:rsidP="00127D40">
      <w:pPr>
        <w:ind w:left="720" w:firstLine="720"/>
        <w:jc w:val="both"/>
      </w:pPr>
      <w:r>
        <w:t>1.2.1.</w:t>
      </w:r>
      <w:r>
        <w:tab/>
        <w:t>View Profile</w:t>
      </w:r>
    </w:p>
    <w:p w14:paraId="633E619B" w14:textId="433726BB" w:rsidR="00127D40" w:rsidRDefault="00127D40" w:rsidP="00127D40">
      <w:pPr>
        <w:ind w:left="720" w:firstLine="720"/>
        <w:jc w:val="both"/>
      </w:pPr>
      <w:r>
        <w:t>1.2.2.</w:t>
      </w:r>
      <w:r>
        <w:tab/>
        <w:t>Request Access</w:t>
      </w:r>
    </w:p>
    <w:p w14:paraId="2E4C277B" w14:textId="35D59D4A" w:rsidR="00127D40" w:rsidRDefault="00127D40" w:rsidP="00127D40">
      <w:pPr>
        <w:ind w:left="720" w:firstLine="720"/>
        <w:jc w:val="both"/>
      </w:pPr>
      <w:r>
        <w:t>1.2.3 View Record once granted</w:t>
      </w:r>
    </w:p>
    <w:p w14:paraId="0F674E06" w14:textId="3A937120" w:rsidR="00127D40" w:rsidRDefault="00127D40" w:rsidP="00127D40">
      <w:pPr>
        <w:ind w:left="720" w:firstLine="720"/>
        <w:jc w:val="both"/>
      </w:pPr>
      <w:r>
        <w:t>1.2.4. View Patient List</w:t>
      </w:r>
    </w:p>
    <w:tbl>
      <w:tblPr>
        <w:tblStyle w:val="TableGrid"/>
        <w:tblW w:w="9350" w:type="dxa"/>
        <w:tblInd w:w="-5" w:type="dxa"/>
        <w:tblLook w:val="04A0" w:firstRow="1" w:lastRow="0" w:firstColumn="1" w:lastColumn="0" w:noHBand="0" w:noVBand="1"/>
      </w:tblPr>
      <w:tblGrid>
        <w:gridCol w:w="851"/>
        <w:gridCol w:w="6276"/>
        <w:gridCol w:w="933"/>
        <w:gridCol w:w="1290"/>
      </w:tblGrid>
      <w:tr w:rsidR="00127D40" w14:paraId="0AF11FBC" w14:textId="77777777" w:rsidTr="00127D40">
        <w:tc>
          <w:tcPr>
            <w:tcW w:w="851" w:type="dxa"/>
          </w:tcPr>
          <w:p w14:paraId="361649C5" w14:textId="77777777" w:rsidR="00127D40" w:rsidRDefault="00127D40" w:rsidP="00531BF7">
            <w:pPr>
              <w:spacing w:before="79"/>
              <w:jc w:val="center"/>
              <w:rPr>
                <w:rFonts w:ascii="Calibri Light"/>
                <w:sz w:val="32"/>
              </w:rPr>
            </w:pPr>
            <w:r>
              <w:rPr>
                <w:b/>
                <w:spacing w:val="-2"/>
                <w:sz w:val="21"/>
              </w:rPr>
              <w:t>Req.ID</w:t>
            </w:r>
          </w:p>
        </w:tc>
        <w:tc>
          <w:tcPr>
            <w:tcW w:w="6276" w:type="dxa"/>
          </w:tcPr>
          <w:p w14:paraId="1018CC0F" w14:textId="77777777" w:rsidR="00127D40" w:rsidRDefault="00127D40" w:rsidP="00531BF7">
            <w:pPr>
              <w:spacing w:before="79"/>
              <w:jc w:val="center"/>
              <w:rPr>
                <w:rFonts w:ascii="Calibri Light"/>
                <w:sz w:val="32"/>
              </w:rPr>
            </w:pPr>
            <w:r>
              <w:rPr>
                <w:b/>
                <w:spacing w:val="-2"/>
                <w:sz w:val="21"/>
              </w:rPr>
              <w:t>Requirement</w:t>
            </w:r>
            <w:r>
              <w:rPr>
                <w:b/>
                <w:spacing w:val="9"/>
                <w:sz w:val="21"/>
              </w:rPr>
              <w:t xml:space="preserve"> </w:t>
            </w:r>
            <w:r>
              <w:rPr>
                <w:b/>
                <w:spacing w:val="-2"/>
                <w:sz w:val="21"/>
              </w:rPr>
              <w:t>Description</w:t>
            </w:r>
          </w:p>
        </w:tc>
        <w:tc>
          <w:tcPr>
            <w:tcW w:w="933" w:type="dxa"/>
          </w:tcPr>
          <w:p w14:paraId="2259057C" w14:textId="77777777" w:rsidR="00127D40" w:rsidRDefault="00127D40" w:rsidP="00531BF7">
            <w:pPr>
              <w:spacing w:before="79"/>
              <w:jc w:val="center"/>
              <w:rPr>
                <w:rFonts w:ascii="Calibri Light"/>
                <w:sz w:val="32"/>
              </w:rPr>
            </w:pPr>
            <w:r>
              <w:rPr>
                <w:b/>
                <w:spacing w:val="-2"/>
                <w:sz w:val="21"/>
              </w:rPr>
              <w:t>Priority</w:t>
            </w:r>
          </w:p>
        </w:tc>
        <w:tc>
          <w:tcPr>
            <w:tcW w:w="1290" w:type="dxa"/>
          </w:tcPr>
          <w:p w14:paraId="4C343C10" w14:textId="77777777" w:rsidR="00127D40" w:rsidRDefault="00127D40" w:rsidP="00531BF7">
            <w:pPr>
              <w:spacing w:before="79"/>
              <w:jc w:val="center"/>
              <w:rPr>
                <w:rFonts w:ascii="Calibri Light"/>
                <w:sz w:val="32"/>
              </w:rPr>
            </w:pPr>
            <w:r>
              <w:rPr>
                <w:b/>
                <w:spacing w:val="-2"/>
                <w:sz w:val="21"/>
              </w:rPr>
              <w:t>Complexity</w:t>
            </w:r>
          </w:p>
        </w:tc>
      </w:tr>
      <w:tr w:rsidR="00127D40" w14:paraId="20A26D8A" w14:textId="77777777" w:rsidTr="00127D40">
        <w:tc>
          <w:tcPr>
            <w:tcW w:w="851" w:type="dxa"/>
          </w:tcPr>
          <w:p w14:paraId="5F5B34AE" w14:textId="77777777" w:rsidR="00127D40" w:rsidRDefault="00127D40" w:rsidP="00531BF7">
            <w:pPr>
              <w:spacing w:before="79"/>
              <w:jc w:val="center"/>
              <w:rPr>
                <w:rFonts w:ascii="Calibri Light"/>
                <w:sz w:val="32"/>
              </w:rPr>
            </w:pPr>
            <w:r>
              <w:rPr>
                <w:b/>
                <w:spacing w:val="-4"/>
                <w:sz w:val="21"/>
              </w:rPr>
              <w:t>FR10.</w:t>
            </w:r>
          </w:p>
        </w:tc>
        <w:tc>
          <w:tcPr>
            <w:tcW w:w="6276" w:type="dxa"/>
          </w:tcPr>
          <w:p w14:paraId="4900D8B1"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B80488">
              <w:rPr>
                <w:spacing w:val="-2"/>
                <w:sz w:val="21"/>
              </w:rPr>
              <w:t>Doctor</w:t>
            </w:r>
            <w:proofErr w:type="gramEnd"/>
            <w:r w:rsidRPr="00B80488">
              <w:rPr>
                <w:spacing w:val="-2"/>
                <w:sz w:val="21"/>
              </w:rPr>
              <w:t xml:space="preserve"> </w:t>
            </w:r>
            <w:proofErr w:type="gramStart"/>
            <w:r w:rsidRPr="00B80488">
              <w:rPr>
                <w:spacing w:val="-2"/>
                <w:sz w:val="21"/>
              </w:rPr>
              <w:t>shall</w:t>
            </w:r>
            <w:proofErr w:type="gramEnd"/>
            <w:r w:rsidRPr="00B80488">
              <w:rPr>
                <w:spacing w:val="-2"/>
                <w:sz w:val="21"/>
              </w:rPr>
              <w:t xml:space="preserve"> be able to view their </w:t>
            </w:r>
            <w:proofErr w:type="gramStart"/>
            <w:r w:rsidRPr="00B80488">
              <w:rPr>
                <w:spacing w:val="-2"/>
                <w:sz w:val="21"/>
              </w:rPr>
              <w:t>profile(</w:t>
            </w:r>
            <w:proofErr w:type="gramEnd"/>
            <w:r w:rsidRPr="00B80488">
              <w:rPr>
                <w:spacing w:val="-2"/>
                <w:sz w:val="21"/>
              </w:rPr>
              <w:t>Name, Designation, Email)</w:t>
            </w:r>
            <w:r>
              <w:rPr>
                <w:spacing w:val="-2"/>
                <w:sz w:val="21"/>
              </w:rPr>
              <w:t>.</w:t>
            </w:r>
          </w:p>
        </w:tc>
        <w:tc>
          <w:tcPr>
            <w:tcW w:w="933" w:type="dxa"/>
          </w:tcPr>
          <w:p w14:paraId="4085E434" w14:textId="77777777" w:rsidR="00127D40" w:rsidRDefault="00127D40" w:rsidP="00531BF7">
            <w:pPr>
              <w:spacing w:before="79"/>
              <w:jc w:val="center"/>
              <w:rPr>
                <w:rFonts w:ascii="Calibri Light"/>
                <w:sz w:val="32"/>
              </w:rPr>
            </w:pPr>
            <w:r>
              <w:rPr>
                <w:spacing w:val="-4"/>
                <w:sz w:val="21"/>
              </w:rPr>
              <w:t>Low</w:t>
            </w:r>
          </w:p>
        </w:tc>
        <w:tc>
          <w:tcPr>
            <w:tcW w:w="1290" w:type="dxa"/>
          </w:tcPr>
          <w:p w14:paraId="6B9079ED" w14:textId="77777777" w:rsidR="00127D40" w:rsidRDefault="00127D40" w:rsidP="00531BF7">
            <w:pPr>
              <w:spacing w:before="79"/>
              <w:jc w:val="center"/>
              <w:rPr>
                <w:rFonts w:ascii="Calibri Light"/>
                <w:sz w:val="32"/>
              </w:rPr>
            </w:pPr>
            <w:r>
              <w:rPr>
                <w:spacing w:val="-4"/>
                <w:sz w:val="21"/>
              </w:rPr>
              <w:t>Low</w:t>
            </w:r>
          </w:p>
        </w:tc>
      </w:tr>
      <w:tr w:rsidR="00127D40" w14:paraId="0ABB73B8" w14:textId="77777777" w:rsidTr="00127D40">
        <w:tc>
          <w:tcPr>
            <w:tcW w:w="851" w:type="dxa"/>
          </w:tcPr>
          <w:p w14:paraId="1251051A" w14:textId="77777777" w:rsidR="00127D40" w:rsidRDefault="00127D40" w:rsidP="00531BF7">
            <w:pPr>
              <w:spacing w:before="79"/>
              <w:jc w:val="center"/>
              <w:rPr>
                <w:rFonts w:ascii="Calibri Light"/>
                <w:sz w:val="32"/>
              </w:rPr>
            </w:pPr>
            <w:r>
              <w:rPr>
                <w:b/>
                <w:spacing w:val="-4"/>
                <w:sz w:val="21"/>
              </w:rPr>
              <w:t>FR11.</w:t>
            </w:r>
          </w:p>
        </w:tc>
        <w:tc>
          <w:tcPr>
            <w:tcW w:w="6276" w:type="dxa"/>
          </w:tcPr>
          <w:p w14:paraId="493D723D"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9157F3">
              <w:rPr>
                <w:spacing w:val="-2"/>
                <w:sz w:val="21"/>
              </w:rPr>
              <w:t>Doctor</w:t>
            </w:r>
            <w:proofErr w:type="gramEnd"/>
            <w:r w:rsidRPr="009157F3">
              <w:rPr>
                <w:spacing w:val="-2"/>
                <w:sz w:val="21"/>
              </w:rPr>
              <w:t xml:space="preserve"> </w:t>
            </w:r>
            <w:proofErr w:type="gramStart"/>
            <w:r w:rsidRPr="009157F3">
              <w:rPr>
                <w:spacing w:val="-2"/>
                <w:sz w:val="21"/>
              </w:rPr>
              <w:t>shall</w:t>
            </w:r>
            <w:proofErr w:type="gramEnd"/>
            <w:r w:rsidRPr="009157F3">
              <w:rPr>
                <w:spacing w:val="-2"/>
                <w:sz w:val="21"/>
              </w:rPr>
              <w:t xml:space="preserve"> be able to request access to patient records</w:t>
            </w:r>
            <w:r>
              <w:rPr>
                <w:spacing w:val="-2"/>
                <w:sz w:val="21"/>
              </w:rPr>
              <w:t>.</w:t>
            </w:r>
          </w:p>
        </w:tc>
        <w:tc>
          <w:tcPr>
            <w:tcW w:w="933" w:type="dxa"/>
          </w:tcPr>
          <w:p w14:paraId="5554660D" w14:textId="77777777" w:rsidR="00127D40" w:rsidRDefault="00127D40" w:rsidP="00531BF7">
            <w:pPr>
              <w:spacing w:before="79"/>
              <w:jc w:val="center"/>
              <w:rPr>
                <w:rFonts w:ascii="Calibri Light"/>
                <w:sz w:val="32"/>
              </w:rPr>
            </w:pPr>
            <w:r>
              <w:rPr>
                <w:spacing w:val="-4"/>
                <w:sz w:val="21"/>
              </w:rPr>
              <w:t>High</w:t>
            </w:r>
          </w:p>
        </w:tc>
        <w:tc>
          <w:tcPr>
            <w:tcW w:w="1290" w:type="dxa"/>
          </w:tcPr>
          <w:p w14:paraId="21DBDD09" w14:textId="77777777" w:rsidR="00127D40" w:rsidRDefault="00127D40" w:rsidP="00531BF7">
            <w:pPr>
              <w:spacing w:before="79"/>
              <w:jc w:val="center"/>
              <w:rPr>
                <w:rFonts w:ascii="Calibri Light"/>
                <w:sz w:val="32"/>
              </w:rPr>
            </w:pPr>
            <w:r>
              <w:rPr>
                <w:spacing w:val="-4"/>
                <w:sz w:val="21"/>
              </w:rPr>
              <w:t>Medium</w:t>
            </w:r>
          </w:p>
        </w:tc>
      </w:tr>
      <w:tr w:rsidR="00127D40" w14:paraId="465D2568" w14:textId="77777777" w:rsidTr="00127D40">
        <w:tc>
          <w:tcPr>
            <w:tcW w:w="851" w:type="dxa"/>
          </w:tcPr>
          <w:p w14:paraId="54531E54" w14:textId="77777777" w:rsidR="00127D40" w:rsidRDefault="00127D40" w:rsidP="00531BF7">
            <w:pPr>
              <w:spacing w:before="79"/>
              <w:jc w:val="center"/>
              <w:rPr>
                <w:rFonts w:ascii="Calibri Light"/>
                <w:sz w:val="32"/>
              </w:rPr>
            </w:pPr>
            <w:r>
              <w:rPr>
                <w:b/>
                <w:spacing w:val="-4"/>
                <w:sz w:val="21"/>
              </w:rPr>
              <w:t>FR12.</w:t>
            </w:r>
          </w:p>
        </w:tc>
        <w:tc>
          <w:tcPr>
            <w:tcW w:w="6276" w:type="dxa"/>
          </w:tcPr>
          <w:p w14:paraId="13BF571B"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9157F3">
              <w:rPr>
                <w:spacing w:val="-2"/>
                <w:sz w:val="21"/>
              </w:rPr>
              <w:t>Doctor</w:t>
            </w:r>
            <w:proofErr w:type="gramEnd"/>
            <w:r w:rsidRPr="009157F3">
              <w:rPr>
                <w:spacing w:val="-2"/>
                <w:sz w:val="21"/>
              </w:rPr>
              <w:t xml:space="preserve"> shall be able to view </w:t>
            </w:r>
            <w:proofErr w:type="gramStart"/>
            <w:r w:rsidRPr="009157F3">
              <w:rPr>
                <w:spacing w:val="-2"/>
                <w:sz w:val="21"/>
              </w:rPr>
              <w:t>patient records</w:t>
            </w:r>
            <w:proofErr w:type="gramEnd"/>
            <w:r w:rsidRPr="009157F3">
              <w:rPr>
                <w:spacing w:val="-2"/>
                <w:sz w:val="21"/>
              </w:rPr>
              <w:t xml:space="preserve"> only after access is granted.</w:t>
            </w:r>
          </w:p>
        </w:tc>
        <w:tc>
          <w:tcPr>
            <w:tcW w:w="933" w:type="dxa"/>
          </w:tcPr>
          <w:p w14:paraId="2E7D7170" w14:textId="77777777" w:rsidR="00127D40" w:rsidRDefault="00127D40" w:rsidP="00531BF7">
            <w:pPr>
              <w:spacing w:before="79"/>
              <w:jc w:val="center"/>
              <w:rPr>
                <w:rFonts w:ascii="Calibri Light"/>
                <w:sz w:val="32"/>
              </w:rPr>
            </w:pPr>
            <w:r>
              <w:rPr>
                <w:spacing w:val="-4"/>
                <w:sz w:val="21"/>
              </w:rPr>
              <w:t>High</w:t>
            </w:r>
          </w:p>
        </w:tc>
        <w:tc>
          <w:tcPr>
            <w:tcW w:w="1290" w:type="dxa"/>
          </w:tcPr>
          <w:p w14:paraId="1D75AC3B" w14:textId="77777777" w:rsidR="00127D40" w:rsidRDefault="00127D40" w:rsidP="00531BF7">
            <w:pPr>
              <w:spacing w:before="79"/>
              <w:jc w:val="center"/>
              <w:rPr>
                <w:rFonts w:ascii="Calibri Light"/>
                <w:sz w:val="32"/>
              </w:rPr>
            </w:pPr>
            <w:r>
              <w:rPr>
                <w:spacing w:val="-4"/>
                <w:sz w:val="21"/>
              </w:rPr>
              <w:t>Medium</w:t>
            </w:r>
          </w:p>
        </w:tc>
      </w:tr>
      <w:tr w:rsidR="00127D40" w14:paraId="4880D5A2" w14:textId="77777777" w:rsidTr="00127D40">
        <w:tc>
          <w:tcPr>
            <w:tcW w:w="851" w:type="dxa"/>
          </w:tcPr>
          <w:p w14:paraId="7E70D5AD" w14:textId="77777777" w:rsidR="00127D40" w:rsidRDefault="00127D40" w:rsidP="00531BF7">
            <w:pPr>
              <w:spacing w:before="79"/>
              <w:jc w:val="center"/>
              <w:rPr>
                <w:rFonts w:ascii="Calibri Light"/>
                <w:sz w:val="32"/>
              </w:rPr>
            </w:pPr>
            <w:r>
              <w:rPr>
                <w:b/>
                <w:spacing w:val="-4"/>
                <w:sz w:val="21"/>
              </w:rPr>
              <w:t>FR13.</w:t>
            </w:r>
          </w:p>
        </w:tc>
        <w:tc>
          <w:tcPr>
            <w:tcW w:w="6276" w:type="dxa"/>
          </w:tcPr>
          <w:p w14:paraId="49C25851" w14:textId="77777777" w:rsidR="00127D40" w:rsidRPr="00705D21" w:rsidRDefault="00127D40" w:rsidP="00531BF7">
            <w:pPr>
              <w:pStyle w:val="TableParagraph"/>
              <w:tabs>
                <w:tab w:val="left" w:pos="828"/>
              </w:tabs>
              <w:spacing w:before="0" w:line="240" w:lineRule="auto"/>
              <w:ind w:left="0" w:right="611"/>
              <w:rPr>
                <w:sz w:val="21"/>
              </w:rPr>
            </w:pPr>
            <w:proofErr w:type="gramStart"/>
            <w:r w:rsidRPr="006C1D86">
              <w:rPr>
                <w:spacing w:val="-2"/>
                <w:sz w:val="21"/>
              </w:rPr>
              <w:t>Doctor</w:t>
            </w:r>
            <w:proofErr w:type="gramEnd"/>
            <w:r w:rsidRPr="006C1D86">
              <w:rPr>
                <w:spacing w:val="-2"/>
                <w:sz w:val="21"/>
              </w:rPr>
              <w:t xml:space="preserve"> shall be able to view a list of patients they are authorized to access.</w:t>
            </w:r>
          </w:p>
        </w:tc>
        <w:tc>
          <w:tcPr>
            <w:tcW w:w="933" w:type="dxa"/>
          </w:tcPr>
          <w:p w14:paraId="3FC2E8AD" w14:textId="77777777" w:rsidR="00127D40" w:rsidRDefault="00127D40" w:rsidP="00531BF7">
            <w:pPr>
              <w:spacing w:before="79"/>
              <w:jc w:val="center"/>
              <w:rPr>
                <w:rFonts w:ascii="Calibri Light"/>
                <w:sz w:val="32"/>
              </w:rPr>
            </w:pPr>
            <w:r>
              <w:rPr>
                <w:spacing w:val="-4"/>
                <w:sz w:val="21"/>
              </w:rPr>
              <w:t>Medium</w:t>
            </w:r>
          </w:p>
        </w:tc>
        <w:tc>
          <w:tcPr>
            <w:tcW w:w="1290" w:type="dxa"/>
          </w:tcPr>
          <w:p w14:paraId="3365191A" w14:textId="77777777" w:rsidR="00127D40" w:rsidRDefault="00127D40" w:rsidP="00531BF7">
            <w:pPr>
              <w:spacing w:before="79"/>
              <w:jc w:val="center"/>
              <w:rPr>
                <w:rFonts w:ascii="Calibri Light"/>
                <w:sz w:val="32"/>
              </w:rPr>
            </w:pPr>
            <w:r>
              <w:rPr>
                <w:spacing w:val="-4"/>
                <w:sz w:val="21"/>
              </w:rPr>
              <w:t>Medium</w:t>
            </w:r>
          </w:p>
        </w:tc>
      </w:tr>
    </w:tbl>
    <w:p w14:paraId="5744817E" w14:textId="77777777" w:rsidR="00127D40" w:rsidRDefault="00127D40" w:rsidP="00127D40">
      <w:pPr>
        <w:jc w:val="both"/>
      </w:pPr>
    </w:p>
    <w:p w14:paraId="6C2C0245" w14:textId="4CC32662" w:rsidR="00DB1FF3" w:rsidRPr="00127D40" w:rsidRDefault="00DB1FF3" w:rsidP="00DB1FF3">
      <w:pPr>
        <w:ind w:firstLine="720"/>
        <w:jc w:val="both"/>
        <w:rPr>
          <w:b/>
          <w:bCs/>
        </w:rPr>
      </w:pPr>
      <w:r w:rsidRPr="00127D40">
        <w:rPr>
          <w:b/>
          <w:bCs/>
        </w:rPr>
        <w:t>1.</w:t>
      </w:r>
      <w:r>
        <w:rPr>
          <w:b/>
          <w:bCs/>
        </w:rPr>
        <w:t>3</w:t>
      </w:r>
      <w:r w:rsidRPr="00127D40">
        <w:rPr>
          <w:b/>
          <w:bCs/>
        </w:rPr>
        <w:tab/>
      </w:r>
      <w:r>
        <w:rPr>
          <w:b/>
          <w:bCs/>
        </w:rPr>
        <w:t>Staff</w:t>
      </w:r>
      <w:r w:rsidRPr="00127D40">
        <w:rPr>
          <w:b/>
          <w:bCs/>
        </w:rPr>
        <w:t xml:space="preserve"> Dashboard</w:t>
      </w:r>
    </w:p>
    <w:p w14:paraId="6F601490" w14:textId="3C67FF79" w:rsidR="00DB1FF3" w:rsidRDefault="00DB1FF3" w:rsidP="00DB1FF3">
      <w:pPr>
        <w:ind w:left="720" w:firstLine="720"/>
        <w:jc w:val="both"/>
      </w:pPr>
      <w:r>
        <w:t>1.3.1.</w:t>
      </w:r>
      <w:r>
        <w:tab/>
        <w:t>View Profile</w:t>
      </w:r>
    </w:p>
    <w:p w14:paraId="5401D01F" w14:textId="053402CD" w:rsidR="00DB1FF3" w:rsidRDefault="00DB1FF3" w:rsidP="00DB1FF3">
      <w:pPr>
        <w:ind w:left="720" w:firstLine="720"/>
        <w:jc w:val="both"/>
      </w:pPr>
      <w:r>
        <w:t>1.3.2.</w:t>
      </w:r>
      <w:r>
        <w:tab/>
        <w:t>Request Access</w:t>
      </w:r>
    </w:p>
    <w:p w14:paraId="649A202F" w14:textId="663CA088" w:rsidR="00DB1FF3" w:rsidRDefault="00DB1FF3" w:rsidP="00DB1FF3">
      <w:pPr>
        <w:ind w:left="720" w:firstLine="720"/>
        <w:jc w:val="both"/>
      </w:pPr>
      <w:r>
        <w:t>1.3.3 View Record once granted</w:t>
      </w:r>
    </w:p>
    <w:p w14:paraId="07D18CA2" w14:textId="5086E4D0" w:rsidR="00DB1FF3" w:rsidRDefault="00DB1FF3" w:rsidP="00DB1FF3">
      <w:pPr>
        <w:ind w:left="720" w:firstLine="720"/>
        <w:jc w:val="both"/>
      </w:pPr>
      <w:r>
        <w:t>1.3.4. View Patient List</w:t>
      </w:r>
    </w:p>
    <w:tbl>
      <w:tblPr>
        <w:tblStyle w:val="TableGrid"/>
        <w:tblW w:w="0" w:type="auto"/>
        <w:tblLook w:val="04A0" w:firstRow="1" w:lastRow="0" w:firstColumn="1" w:lastColumn="0" w:noHBand="0" w:noVBand="1"/>
      </w:tblPr>
      <w:tblGrid>
        <w:gridCol w:w="851"/>
        <w:gridCol w:w="6276"/>
        <w:gridCol w:w="933"/>
        <w:gridCol w:w="1290"/>
      </w:tblGrid>
      <w:tr w:rsidR="00DB1FF3" w14:paraId="5CF44741" w14:textId="77777777" w:rsidTr="00531BF7">
        <w:tc>
          <w:tcPr>
            <w:tcW w:w="787" w:type="dxa"/>
          </w:tcPr>
          <w:p w14:paraId="2B61FEA7" w14:textId="77777777" w:rsidR="00DB1FF3" w:rsidRDefault="00DB1FF3" w:rsidP="00531BF7">
            <w:pPr>
              <w:spacing w:before="79"/>
              <w:jc w:val="center"/>
              <w:rPr>
                <w:rFonts w:ascii="Calibri Light"/>
                <w:sz w:val="32"/>
              </w:rPr>
            </w:pPr>
            <w:r>
              <w:rPr>
                <w:b/>
                <w:spacing w:val="-2"/>
                <w:sz w:val="21"/>
              </w:rPr>
              <w:t>Req.ID</w:t>
            </w:r>
          </w:p>
        </w:tc>
        <w:tc>
          <w:tcPr>
            <w:tcW w:w="6376" w:type="dxa"/>
          </w:tcPr>
          <w:p w14:paraId="69731ECA" w14:textId="77777777" w:rsidR="00DB1FF3" w:rsidRDefault="00DB1FF3" w:rsidP="00531BF7">
            <w:pPr>
              <w:spacing w:before="79"/>
              <w:jc w:val="center"/>
              <w:rPr>
                <w:rFonts w:ascii="Calibri Light"/>
                <w:sz w:val="32"/>
              </w:rPr>
            </w:pPr>
            <w:r>
              <w:rPr>
                <w:b/>
                <w:spacing w:val="-2"/>
                <w:sz w:val="21"/>
              </w:rPr>
              <w:t>Requirement</w:t>
            </w:r>
            <w:r>
              <w:rPr>
                <w:b/>
                <w:spacing w:val="9"/>
                <w:sz w:val="21"/>
              </w:rPr>
              <w:t xml:space="preserve"> </w:t>
            </w:r>
            <w:r>
              <w:rPr>
                <w:b/>
                <w:spacing w:val="-2"/>
                <w:sz w:val="21"/>
              </w:rPr>
              <w:t>Description</w:t>
            </w:r>
          </w:p>
        </w:tc>
        <w:tc>
          <w:tcPr>
            <w:tcW w:w="913" w:type="dxa"/>
          </w:tcPr>
          <w:p w14:paraId="00710839" w14:textId="77777777" w:rsidR="00DB1FF3" w:rsidRDefault="00DB1FF3" w:rsidP="00531BF7">
            <w:pPr>
              <w:spacing w:before="79"/>
              <w:jc w:val="center"/>
              <w:rPr>
                <w:rFonts w:ascii="Calibri Light"/>
                <w:sz w:val="32"/>
              </w:rPr>
            </w:pPr>
            <w:r>
              <w:rPr>
                <w:b/>
                <w:spacing w:val="-2"/>
                <w:sz w:val="21"/>
              </w:rPr>
              <w:t>Priority</w:t>
            </w:r>
          </w:p>
        </w:tc>
        <w:tc>
          <w:tcPr>
            <w:tcW w:w="1274" w:type="dxa"/>
          </w:tcPr>
          <w:p w14:paraId="0B552836" w14:textId="77777777" w:rsidR="00DB1FF3" w:rsidRDefault="00DB1FF3" w:rsidP="00531BF7">
            <w:pPr>
              <w:spacing w:before="79"/>
              <w:jc w:val="center"/>
              <w:rPr>
                <w:rFonts w:ascii="Calibri Light"/>
                <w:sz w:val="32"/>
              </w:rPr>
            </w:pPr>
            <w:r>
              <w:rPr>
                <w:b/>
                <w:spacing w:val="-2"/>
                <w:sz w:val="21"/>
              </w:rPr>
              <w:t>Complexity</w:t>
            </w:r>
          </w:p>
        </w:tc>
      </w:tr>
      <w:tr w:rsidR="00DB1FF3" w14:paraId="7390320B" w14:textId="77777777" w:rsidTr="00531BF7">
        <w:tc>
          <w:tcPr>
            <w:tcW w:w="787" w:type="dxa"/>
          </w:tcPr>
          <w:p w14:paraId="225E7154" w14:textId="77777777" w:rsidR="00DB1FF3" w:rsidRDefault="00DB1FF3" w:rsidP="00531BF7">
            <w:pPr>
              <w:spacing w:before="79"/>
              <w:jc w:val="center"/>
              <w:rPr>
                <w:rFonts w:ascii="Calibri Light"/>
                <w:sz w:val="32"/>
              </w:rPr>
            </w:pPr>
            <w:r>
              <w:rPr>
                <w:b/>
                <w:spacing w:val="-4"/>
                <w:sz w:val="21"/>
              </w:rPr>
              <w:t>FR14.</w:t>
            </w:r>
          </w:p>
        </w:tc>
        <w:tc>
          <w:tcPr>
            <w:tcW w:w="6376" w:type="dxa"/>
          </w:tcPr>
          <w:p w14:paraId="1C2E641B" w14:textId="77777777" w:rsidR="00DB1FF3" w:rsidRPr="00705D21" w:rsidRDefault="00DB1FF3" w:rsidP="00531BF7">
            <w:pPr>
              <w:pStyle w:val="TableParagraph"/>
              <w:tabs>
                <w:tab w:val="left" w:pos="828"/>
              </w:tabs>
              <w:spacing w:before="0" w:line="240" w:lineRule="auto"/>
              <w:ind w:left="0" w:right="611"/>
              <w:rPr>
                <w:sz w:val="21"/>
              </w:rPr>
            </w:pPr>
            <w:r w:rsidRPr="00B80488">
              <w:rPr>
                <w:spacing w:val="-2"/>
                <w:sz w:val="21"/>
              </w:rPr>
              <w:t xml:space="preserve">Staff shall be able to view their </w:t>
            </w:r>
            <w:proofErr w:type="gramStart"/>
            <w:r w:rsidRPr="00B80488">
              <w:rPr>
                <w:spacing w:val="-2"/>
                <w:sz w:val="21"/>
              </w:rPr>
              <w:t>profile(</w:t>
            </w:r>
            <w:proofErr w:type="gramEnd"/>
            <w:r w:rsidRPr="00B80488">
              <w:rPr>
                <w:spacing w:val="-2"/>
                <w:sz w:val="21"/>
              </w:rPr>
              <w:t>Name, Designation, Email)</w:t>
            </w:r>
            <w:r>
              <w:rPr>
                <w:spacing w:val="-2"/>
                <w:sz w:val="21"/>
              </w:rPr>
              <w:t>.</w:t>
            </w:r>
          </w:p>
        </w:tc>
        <w:tc>
          <w:tcPr>
            <w:tcW w:w="913" w:type="dxa"/>
          </w:tcPr>
          <w:p w14:paraId="3AC32950" w14:textId="77777777" w:rsidR="00DB1FF3" w:rsidRDefault="00DB1FF3" w:rsidP="00531BF7">
            <w:pPr>
              <w:spacing w:before="79"/>
              <w:jc w:val="center"/>
              <w:rPr>
                <w:rFonts w:ascii="Calibri Light"/>
                <w:sz w:val="32"/>
              </w:rPr>
            </w:pPr>
            <w:r>
              <w:rPr>
                <w:spacing w:val="-4"/>
                <w:sz w:val="21"/>
              </w:rPr>
              <w:t>Low</w:t>
            </w:r>
          </w:p>
        </w:tc>
        <w:tc>
          <w:tcPr>
            <w:tcW w:w="1274" w:type="dxa"/>
          </w:tcPr>
          <w:p w14:paraId="6C14C32B" w14:textId="77777777" w:rsidR="00DB1FF3" w:rsidRDefault="00DB1FF3" w:rsidP="00531BF7">
            <w:pPr>
              <w:spacing w:before="79"/>
              <w:jc w:val="center"/>
              <w:rPr>
                <w:rFonts w:ascii="Calibri Light"/>
                <w:sz w:val="32"/>
              </w:rPr>
            </w:pPr>
            <w:r>
              <w:rPr>
                <w:spacing w:val="-4"/>
                <w:sz w:val="21"/>
              </w:rPr>
              <w:t>Low</w:t>
            </w:r>
          </w:p>
        </w:tc>
      </w:tr>
      <w:tr w:rsidR="00DB1FF3" w14:paraId="6098723F" w14:textId="77777777" w:rsidTr="00531BF7">
        <w:tc>
          <w:tcPr>
            <w:tcW w:w="787" w:type="dxa"/>
          </w:tcPr>
          <w:p w14:paraId="7DDCBFB6" w14:textId="77777777" w:rsidR="00DB1FF3" w:rsidRDefault="00DB1FF3" w:rsidP="00531BF7">
            <w:pPr>
              <w:spacing w:before="79"/>
              <w:jc w:val="center"/>
              <w:rPr>
                <w:rFonts w:ascii="Calibri Light"/>
                <w:sz w:val="32"/>
              </w:rPr>
            </w:pPr>
            <w:r>
              <w:rPr>
                <w:b/>
                <w:spacing w:val="-4"/>
                <w:sz w:val="21"/>
              </w:rPr>
              <w:t>FR15.</w:t>
            </w:r>
          </w:p>
        </w:tc>
        <w:tc>
          <w:tcPr>
            <w:tcW w:w="6376" w:type="dxa"/>
          </w:tcPr>
          <w:p w14:paraId="18B3A2BB" w14:textId="77777777" w:rsidR="00DB1FF3" w:rsidRPr="00705D21" w:rsidRDefault="00DB1FF3" w:rsidP="00531BF7">
            <w:pPr>
              <w:pStyle w:val="TableParagraph"/>
              <w:tabs>
                <w:tab w:val="left" w:pos="828"/>
              </w:tabs>
              <w:spacing w:before="0" w:line="240" w:lineRule="auto"/>
              <w:ind w:left="0" w:right="611"/>
              <w:rPr>
                <w:sz w:val="21"/>
              </w:rPr>
            </w:pPr>
            <w:r>
              <w:rPr>
                <w:spacing w:val="-2"/>
                <w:sz w:val="21"/>
              </w:rPr>
              <w:t>Staff</w:t>
            </w:r>
            <w:r w:rsidRPr="009157F3">
              <w:rPr>
                <w:spacing w:val="-2"/>
                <w:sz w:val="21"/>
              </w:rPr>
              <w:t xml:space="preserve"> shall be able to request access to patient records</w:t>
            </w:r>
            <w:r>
              <w:rPr>
                <w:spacing w:val="-2"/>
                <w:sz w:val="21"/>
              </w:rPr>
              <w:t>.</w:t>
            </w:r>
          </w:p>
        </w:tc>
        <w:tc>
          <w:tcPr>
            <w:tcW w:w="913" w:type="dxa"/>
          </w:tcPr>
          <w:p w14:paraId="3E768BEB" w14:textId="77777777" w:rsidR="00DB1FF3" w:rsidRDefault="00DB1FF3" w:rsidP="00531BF7">
            <w:pPr>
              <w:spacing w:before="79"/>
              <w:jc w:val="center"/>
              <w:rPr>
                <w:rFonts w:ascii="Calibri Light"/>
                <w:sz w:val="32"/>
              </w:rPr>
            </w:pPr>
            <w:r>
              <w:rPr>
                <w:spacing w:val="-4"/>
                <w:sz w:val="21"/>
              </w:rPr>
              <w:t>High</w:t>
            </w:r>
          </w:p>
        </w:tc>
        <w:tc>
          <w:tcPr>
            <w:tcW w:w="1274" w:type="dxa"/>
          </w:tcPr>
          <w:p w14:paraId="64E281BF" w14:textId="77777777" w:rsidR="00DB1FF3" w:rsidRDefault="00DB1FF3" w:rsidP="00531BF7">
            <w:pPr>
              <w:spacing w:before="79"/>
              <w:jc w:val="center"/>
              <w:rPr>
                <w:rFonts w:ascii="Calibri Light"/>
                <w:sz w:val="32"/>
              </w:rPr>
            </w:pPr>
            <w:r>
              <w:rPr>
                <w:spacing w:val="-4"/>
                <w:sz w:val="21"/>
              </w:rPr>
              <w:t>Medium</w:t>
            </w:r>
          </w:p>
        </w:tc>
      </w:tr>
      <w:tr w:rsidR="00DB1FF3" w14:paraId="44881FB5" w14:textId="77777777" w:rsidTr="00531BF7">
        <w:tc>
          <w:tcPr>
            <w:tcW w:w="787" w:type="dxa"/>
          </w:tcPr>
          <w:p w14:paraId="5363D060" w14:textId="77777777" w:rsidR="00DB1FF3" w:rsidRDefault="00DB1FF3" w:rsidP="00531BF7">
            <w:pPr>
              <w:spacing w:before="79"/>
              <w:jc w:val="center"/>
              <w:rPr>
                <w:rFonts w:ascii="Calibri Light"/>
                <w:sz w:val="32"/>
              </w:rPr>
            </w:pPr>
            <w:r>
              <w:rPr>
                <w:b/>
                <w:spacing w:val="-4"/>
                <w:sz w:val="21"/>
              </w:rPr>
              <w:t>FR16.</w:t>
            </w:r>
          </w:p>
        </w:tc>
        <w:tc>
          <w:tcPr>
            <w:tcW w:w="6376" w:type="dxa"/>
          </w:tcPr>
          <w:p w14:paraId="373DC586" w14:textId="77777777" w:rsidR="00DB1FF3" w:rsidRPr="00705D21" w:rsidRDefault="00DB1FF3" w:rsidP="00531BF7">
            <w:pPr>
              <w:pStyle w:val="TableParagraph"/>
              <w:tabs>
                <w:tab w:val="left" w:pos="828"/>
              </w:tabs>
              <w:spacing w:before="0" w:line="240" w:lineRule="auto"/>
              <w:ind w:left="0" w:right="611"/>
              <w:rPr>
                <w:sz w:val="21"/>
              </w:rPr>
            </w:pPr>
            <w:r>
              <w:rPr>
                <w:spacing w:val="-2"/>
                <w:sz w:val="21"/>
              </w:rPr>
              <w:t>Staff</w:t>
            </w:r>
            <w:r w:rsidRPr="009157F3">
              <w:rPr>
                <w:spacing w:val="-2"/>
                <w:sz w:val="21"/>
              </w:rPr>
              <w:t xml:space="preserve"> shall be able to view patient records only after access is granted.</w:t>
            </w:r>
          </w:p>
        </w:tc>
        <w:tc>
          <w:tcPr>
            <w:tcW w:w="913" w:type="dxa"/>
          </w:tcPr>
          <w:p w14:paraId="57CF6691" w14:textId="77777777" w:rsidR="00DB1FF3" w:rsidRDefault="00DB1FF3" w:rsidP="00531BF7">
            <w:pPr>
              <w:spacing w:before="79"/>
              <w:jc w:val="center"/>
              <w:rPr>
                <w:rFonts w:ascii="Calibri Light"/>
                <w:sz w:val="32"/>
              </w:rPr>
            </w:pPr>
            <w:r>
              <w:rPr>
                <w:spacing w:val="-4"/>
                <w:sz w:val="21"/>
              </w:rPr>
              <w:t>High</w:t>
            </w:r>
          </w:p>
        </w:tc>
        <w:tc>
          <w:tcPr>
            <w:tcW w:w="1274" w:type="dxa"/>
          </w:tcPr>
          <w:p w14:paraId="4A9EAE0E" w14:textId="77777777" w:rsidR="00DB1FF3" w:rsidRDefault="00DB1FF3" w:rsidP="00531BF7">
            <w:pPr>
              <w:spacing w:before="79"/>
              <w:jc w:val="center"/>
              <w:rPr>
                <w:rFonts w:ascii="Calibri Light"/>
                <w:sz w:val="32"/>
              </w:rPr>
            </w:pPr>
            <w:r>
              <w:rPr>
                <w:spacing w:val="-4"/>
                <w:sz w:val="21"/>
              </w:rPr>
              <w:t>Medium</w:t>
            </w:r>
          </w:p>
        </w:tc>
      </w:tr>
      <w:tr w:rsidR="00DB1FF3" w14:paraId="026BBEED" w14:textId="77777777" w:rsidTr="00531BF7">
        <w:tc>
          <w:tcPr>
            <w:tcW w:w="787" w:type="dxa"/>
          </w:tcPr>
          <w:p w14:paraId="35354DAD" w14:textId="77777777" w:rsidR="00DB1FF3" w:rsidRDefault="00DB1FF3" w:rsidP="00531BF7">
            <w:pPr>
              <w:spacing w:before="79"/>
              <w:jc w:val="center"/>
              <w:rPr>
                <w:rFonts w:ascii="Calibri Light"/>
                <w:sz w:val="32"/>
              </w:rPr>
            </w:pPr>
            <w:r>
              <w:rPr>
                <w:b/>
                <w:spacing w:val="-4"/>
                <w:sz w:val="21"/>
              </w:rPr>
              <w:t>FR17.</w:t>
            </w:r>
          </w:p>
        </w:tc>
        <w:tc>
          <w:tcPr>
            <w:tcW w:w="6376" w:type="dxa"/>
          </w:tcPr>
          <w:p w14:paraId="58F1C767" w14:textId="77777777" w:rsidR="00DB1FF3" w:rsidRPr="00705D21" w:rsidRDefault="00DB1FF3" w:rsidP="00531BF7">
            <w:pPr>
              <w:pStyle w:val="TableParagraph"/>
              <w:tabs>
                <w:tab w:val="left" w:pos="828"/>
              </w:tabs>
              <w:spacing w:before="0" w:line="240" w:lineRule="auto"/>
              <w:ind w:left="0" w:right="611"/>
              <w:rPr>
                <w:sz w:val="21"/>
              </w:rPr>
            </w:pPr>
            <w:r>
              <w:rPr>
                <w:spacing w:val="-2"/>
                <w:sz w:val="21"/>
              </w:rPr>
              <w:t>Staff</w:t>
            </w:r>
            <w:r w:rsidRPr="006C1D86">
              <w:rPr>
                <w:spacing w:val="-2"/>
                <w:sz w:val="21"/>
              </w:rPr>
              <w:t xml:space="preserve"> shall be able to view a list of patients they are authorized to access.</w:t>
            </w:r>
          </w:p>
        </w:tc>
        <w:tc>
          <w:tcPr>
            <w:tcW w:w="913" w:type="dxa"/>
          </w:tcPr>
          <w:p w14:paraId="4E7BA74A" w14:textId="77777777" w:rsidR="00DB1FF3" w:rsidRDefault="00DB1FF3" w:rsidP="00531BF7">
            <w:pPr>
              <w:spacing w:before="79"/>
              <w:jc w:val="center"/>
              <w:rPr>
                <w:rFonts w:ascii="Calibri Light"/>
                <w:sz w:val="32"/>
              </w:rPr>
            </w:pPr>
            <w:r>
              <w:rPr>
                <w:spacing w:val="-4"/>
                <w:sz w:val="21"/>
              </w:rPr>
              <w:t>Medium</w:t>
            </w:r>
          </w:p>
        </w:tc>
        <w:tc>
          <w:tcPr>
            <w:tcW w:w="1274" w:type="dxa"/>
          </w:tcPr>
          <w:p w14:paraId="78CD98CC" w14:textId="77777777" w:rsidR="00DB1FF3" w:rsidRDefault="00DB1FF3" w:rsidP="00531BF7">
            <w:pPr>
              <w:spacing w:before="79"/>
              <w:jc w:val="center"/>
              <w:rPr>
                <w:rFonts w:ascii="Calibri Light"/>
                <w:sz w:val="32"/>
              </w:rPr>
            </w:pPr>
            <w:r>
              <w:rPr>
                <w:spacing w:val="-4"/>
                <w:sz w:val="21"/>
              </w:rPr>
              <w:t>Medium</w:t>
            </w:r>
          </w:p>
        </w:tc>
      </w:tr>
    </w:tbl>
    <w:p w14:paraId="3683225F" w14:textId="77777777" w:rsidR="00DB1FF3" w:rsidRDefault="00DB1FF3" w:rsidP="00127D40">
      <w:pPr>
        <w:jc w:val="both"/>
      </w:pPr>
    </w:p>
    <w:p w14:paraId="051CDC25" w14:textId="4FFE7989" w:rsidR="00DB1FF3" w:rsidRPr="00DB1FF3" w:rsidRDefault="00DB1FF3" w:rsidP="00DB1FF3">
      <w:pPr>
        <w:ind w:firstLine="720"/>
        <w:jc w:val="both"/>
        <w:rPr>
          <w:b/>
          <w:bCs/>
        </w:rPr>
      </w:pPr>
      <w:r w:rsidRPr="00DB1FF3">
        <w:rPr>
          <w:b/>
          <w:bCs/>
        </w:rPr>
        <w:lastRenderedPageBreak/>
        <w:t>1.4.</w:t>
      </w:r>
      <w:r w:rsidRPr="00DB1FF3">
        <w:rPr>
          <w:b/>
          <w:bCs/>
        </w:rPr>
        <w:tab/>
        <w:t>Decentralized Storage</w:t>
      </w:r>
    </w:p>
    <w:p w14:paraId="59E047E2" w14:textId="6E422034" w:rsidR="00DB1FF3" w:rsidRDefault="00DB1FF3" w:rsidP="00DB1FF3">
      <w:pPr>
        <w:ind w:left="720" w:firstLine="720"/>
        <w:jc w:val="both"/>
      </w:pPr>
      <w:r>
        <w:t>1.4.1.</w:t>
      </w:r>
      <w:r>
        <w:tab/>
        <w:t>AES-encrypted records stored in IPFS</w:t>
      </w:r>
    </w:p>
    <w:p w14:paraId="3476398C" w14:textId="09F67BF7" w:rsidR="00DB1FF3" w:rsidRPr="00DB1FF3" w:rsidRDefault="00DB1FF3" w:rsidP="00DB1FF3">
      <w:pPr>
        <w:ind w:firstLine="720"/>
        <w:jc w:val="both"/>
        <w:rPr>
          <w:b/>
          <w:bCs/>
        </w:rPr>
      </w:pPr>
      <w:r w:rsidRPr="00DB1FF3">
        <w:rPr>
          <w:b/>
          <w:bCs/>
        </w:rPr>
        <w:t>1.5.</w:t>
      </w:r>
      <w:r w:rsidRPr="00DB1FF3">
        <w:rPr>
          <w:b/>
          <w:bCs/>
        </w:rPr>
        <w:tab/>
        <w:t>Blockchain Encryption &amp; Access Control</w:t>
      </w:r>
    </w:p>
    <w:p w14:paraId="787030A0" w14:textId="49EC5144" w:rsidR="00DB1FF3" w:rsidRDefault="00DB1FF3" w:rsidP="00DB1FF3">
      <w:pPr>
        <w:ind w:left="720" w:firstLine="720"/>
        <w:jc w:val="both"/>
      </w:pPr>
      <w:r>
        <w:t>1.5.1.</w:t>
      </w:r>
      <w:r>
        <w:tab/>
        <w:t>AES-128 data encryption</w:t>
      </w:r>
    </w:p>
    <w:p w14:paraId="03065055" w14:textId="15863B93" w:rsidR="00DB1FF3" w:rsidRDefault="00DB1FF3" w:rsidP="00DB1FF3">
      <w:pPr>
        <w:ind w:left="720" w:firstLine="720"/>
        <w:jc w:val="both"/>
      </w:pPr>
      <w:r>
        <w:t>1.5.2.</w:t>
      </w:r>
      <w:r>
        <w:tab/>
        <w:t>Ethereum smart contracts for permissions</w:t>
      </w:r>
    </w:p>
    <w:p w14:paraId="7264F3F6" w14:textId="27498126" w:rsidR="00DB1FF3" w:rsidRDefault="00DB1FF3" w:rsidP="00DB1FF3">
      <w:pPr>
        <w:ind w:left="720" w:firstLine="720"/>
        <w:jc w:val="both"/>
      </w:pPr>
      <w:r>
        <w:t>1.5.3.</w:t>
      </w:r>
      <w:r>
        <w:tab/>
        <w:t>MetaMask for user authentication</w:t>
      </w:r>
    </w:p>
    <w:tbl>
      <w:tblPr>
        <w:tblStyle w:val="TableGrid"/>
        <w:tblW w:w="0" w:type="auto"/>
        <w:tblLook w:val="04A0" w:firstRow="1" w:lastRow="0" w:firstColumn="1" w:lastColumn="0" w:noHBand="0" w:noVBand="1"/>
      </w:tblPr>
      <w:tblGrid>
        <w:gridCol w:w="1168"/>
        <w:gridCol w:w="5984"/>
        <w:gridCol w:w="908"/>
        <w:gridCol w:w="1290"/>
      </w:tblGrid>
      <w:tr w:rsidR="00DB1FF3" w14:paraId="1B8E9400" w14:textId="77777777" w:rsidTr="001F0F90">
        <w:tc>
          <w:tcPr>
            <w:tcW w:w="1168" w:type="dxa"/>
          </w:tcPr>
          <w:p w14:paraId="6F277981" w14:textId="77777777" w:rsidR="00DB1FF3" w:rsidRDefault="00DB1FF3" w:rsidP="00531BF7">
            <w:pPr>
              <w:spacing w:before="79"/>
              <w:jc w:val="center"/>
              <w:rPr>
                <w:rFonts w:ascii="Calibri Light"/>
                <w:sz w:val="32"/>
              </w:rPr>
            </w:pPr>
            <w:r>
              <w:rPr>
                <w:b/>
                <w:spacing w:val="-2"/>
                <w:sz w:val="21"/>
              </w:rPr>
              <w:t>Req.ID</w:t>
            </w:r>
          </w:p>
        </w:tc>
        <w:tc>
          <w:tcPr>
            <w:tcW w:w="5984" w:type="dxa"/>
          </w:tcPr>
          <w:p w14:paraId="586D378F" w14:textId="77777777" w:rsidR="00DB1FF3" w:rsidRDefault="00DB1FF3" w:rsidP="00531BF7">
            <w:pPr>
              <w:spacing w:before="79"/>
              <w:jc w:val="center"/>
              <w:rPr>
                <w:rFonts w:ascii="Calibri Light"/>
                <w:sz w:val="32"/>
              </w:rPr>
            </w:pPr>
            <w:r>
              <w:rPr>
                <w:b/>
                <w:spacing w:val="-2"/>
                <w:sz w:val="21"/>
              </w:rPr>
              <w:t>Requirement</w:t>
            </w:r>
            <w:r>
              <w:rPr>
                <w:b/>
                <w:spacing w:val="9"/>
                <w:sz w:val="21"/>
              </w:rPr>
              <w:t xml:space="preserve"> </w:t>
            </w:r>
            <w:r>
              <w:rPr>
                <w:b/>
                <w:spacing w:val="-2"/>
                <w:sz w:val="21"/>
              </w:rPr>
              <w:t>Description</w:t>
            </w:r>
          </w:p>
        </w:tc>
        <w:tc>
          <w:tcPr>
            <w:tcW w:w="908" w:type="dxa"/>
          </w:tcPr>
          <w:p w14:paraId="70F93FCA" w14:textId="77777777" w:rsidR="00DB1FF3" w:rsidRDefault="00DB1FF3" w:rsidP="00531BF7">
            <w:pPr>
              <w:spacing w:before="79"/>
              <w:jc w:val="center"/>
              <w:rPr>
                <w:rFonts w:ascii="Calibri Light"/>
                <w:sz w:val="32"/>
              </w:rPr>
            </w:pPr>
            <w:r>
              <w:rPr>
                <w:b/>
                <w:spacing w:val="-2"/>
                <w:sz w:val="21"/>
              </w:rPr>
              <w:t>Priority</w:t>
            </w:r>
          </w:p>
        </w:tc>
        <w:tc>
          <w:tcPr>
            <w:tcW w:w="1290" w:type="dxa"/>
          </w:tcPr>
          <w:p w14:paraId="2511163B" w14:textId="77777777" w:rsidR="00DB1FF3" w:rsidRDefault="00DB1FF3" w:rsidP="00531BF7">
            <w:pPr>
              <w:spacing w:before="79"/>
              <w:jc w:val="center"/>
              <w:rPr>
                <w:rFonts w:ascii="Calibri Light"/>
                <w:sz w:val="32"/>
              </w:rPr>
            </w:pPr>
            <w:r>
              <w:rPr>
                <w:b/>
                <w:spacing w:val="-2"/>
                <w:sz w:val="21"/>
              </w:rPr>
              <w:t>Complexity</w:t>
            </w:r>
          </w:p>
        </w:tc>
      </w:tr>
      <w:tr w:rsidR="00DB1FF3" w14:paraId="1F587EDE" w14:textId="77777777" w:rsidTr="001F0F90">
        <w:tc>
          <w:tcPr>
            <w:tcW w:w="1168" w:type="dxa"/>
          </w:tcPr>
          <w:p w14:paraId="47D0912D" w14:textId="77777777" w:rsidR="00DB1FF3" w:rsidRDefault="00DB1FF3" w:rsidP="00531BF7">
            <w:pPr>
              <w:spacing w:before="79"/>
              <w:jc w:val="center"/>
              <w:rPr>
                <w:rFonts w:ascii="Calibri Light"/>
                <w:sz w:val="32"/>
              </w:rPr>
            </w:pPr>
            <w:r>
              <w:rPr>
                <w:b/>
                <w:spacing w:val="-4"/>
                <w:sz w:val="21"/>
              </w:rPr>
              <w:t>FR18.</w:t>
            </w:r>
          </w:p>
        </w:tc>
        <w:tc>
          <w:tcPr>
            <w:tcW w:w="5984" w:type="dxa"/>
          </w:tcPr>
          <w:p w14:paraId="275E48A3" w14:textId="3FD8F24E" w:rsidR="00DB1FF3" w:rsidRPr="00705D21" w:rsidRDefault="001F0F90" w:rsidP="00531BF7">
            <w:pPr>
              <w:pStyle w:val="TableParagraph"/>
              <w:tabs>
                <w:tab w:val="left" w:pos="828"/>
              </w:tabs>
              <w:spacing w:before="0" w:line="240" w:lineRule="auto"/>
              <w:ind w:left="0" w:right="611"/>
              <w:rPr>
                <w:sz w:val="21"/>
              </w:rPr>
            </w:pPr>
            <w:r w:rsidRPr="001F0F90">
              <w:rPr>
                <w:spacing w:val="-2"/>
                <w:sz w:val="21"/>
                <w:lang w:val="en-PH"/>
              </w:rPr>
              <w:t xml:space="preserve">All patient records, once encrypted, must be uploaded and stored in the </w:t>
            </w:r>
            <w:proofErr w:type="spellStart"/>
            <w:r w:rsidRPr="001F0F90">
              <w:rPr>
                <w:spacing w:val="-2"/>
                <w:sz w:val="21"/>
                <w:lang w:val="en-PH"/>
              </w:rPr>
              <w:t>InterPlanetary</w:t>
            </w:r>
            <w:proofErr w:type="spellEnd"/>
            <w:r w:rsidRPr="001F0F90">
              <w:rPr>
                <w:spacing w:val="-2"/>
                <w:sz w:val="21"/>
                <w:lang w:val="en-PH"/>
              </w:rPr>
              <w:t xml:space="preserve"> File System (IPFS) to guarantee decentralized storage and prevent single-point failures.</w:t>
            </w:r>
          </w:p>
        </w:tc>
        <w:tc>
          <w:tcPr>
            <w:tcW w:w="908" w:type="dxa"/>
          </w:tcPr>
          <w:p w14:paraId="67154E29" w14:textId="77777777" w:rsidR="00DB1FF3" w:rsidRDefault="00DB1FF3" w:rsidP="00531BF7">
            <w:pPr>
              <w:spacing w:before="79"/>
              <w:jc w:val="center"/>
              <w:rPr>
                <w:rFonts w:ascii="Calibri Light"/>
                <w:sz w:val="32"/>
              </w:rPr>
            </w:pPr>
            <w:r>
              <w:rPr>
                <w:spacing w:val="-4"/>
                <w:sz w:val="21"/>
              </w:rPr>
              <w:t>High</w:t>
            </w:r>
          </w:p>
        </w:tc>
        <w:tc>
          <w:tcPr>
            <w:tcW w:w="1290" w:type="dxa"/>
          </w:tcPr>
          <w:p w14:paraId="37645688" w14:textId="77777777" w:rsidR="00DB1FF3" w:rsidRDefault="00DB1FF3" w:rsidP="00531BF7">
            <w:pPr>
              <w:spacing w:before="79"/>
              <w:jc w:val="center"/>
              <w:rPr>
                <w:rFonts w:ascii="Calibri Light"/>
                <w:sz w:val="32"/>
              </w:rPr>
            </w:pPr>
            <w:r>
              <w:rPr>
                <w:spacing w:val="-4"/>
                <w:sz w:val="21"/>
              </w:rPr>
              <w:t>High</w:t>
            </w:r>
          </w:p>
        </w:tc>
      </w:tr>
      <w:tr w:rsidR="00DB1FF3" w14:paraId="79161275" w14:textId="77777777" w:rsidTr="001F0F90">
        <w:tc>
          <w:tcPr>
            <w:tcW w:w="1168" w:type="dxa"/>
          </w:tcPr>
          <w:p w14:paraId="2107CDDD" w14:textId="77777777" w:rsidR="00DB1FF3" w:rsidRDefault="00DB1FF3" w:rsidP="00531BF7">
            <w:pPr>
              <w:spacing w:before="79"/>
              <w:jc w:val="center"/>
              <w:rPr>
                <w:b/>
                <w:spacing w:val="-4"/>
                <w:sz w:val="21"/>
              </w:rPr>
            </w:pPr>
            <w:r>
              <w:rPr>
                <w:b/>
                <w:spacing w:val="-4"/>
                <w:sz w:val="21"/>
              </w:rPr>
              <w:t>FR19.</w:t>
            </w:r>
          </w:p>
        </w:tc>
        <w:tc>
          <w:tcPr>
            <w:tcW w:w="5984" w:type="dxa"/>
          </w:tcPr>
          <w:p w14:paraId="43714823" w14:textId="77777777" w:rsidR="00DB1FF3" w:rsidRPr="006C1D86" w:rsidRDefault="00DB1FF3" w:rsidP="00531BF7">
            <w:pPr>
              <w:pStyle w:val="TableParagraph"/>
              <w:tabs>
                <w:tab w:val="left" w:pos="828"/>
              </w:tabs>
              <w:spacing w:before="0" w:line="240" w:lineRule="auto"/>
              <w:ind w:left="0" w:right="611"/>
              <w:rPr>
                <w:spacing w:val="-2"/>
                <w:sz w:val="21"/>
              </w:rPr>
            </w:pPr>
            <w:r>
              <w:rPr>
                <w:spacing w:val="-2"/>
                <w:sz w:val="21"/>
              </w:rPr>
              <w:t>All health records must be encrypted using AES-128.</w:t>
            </w:r>
          </w:p>
        </w:tc>
        <w:tc>
          <w:tcPr>
            <w:tcW w:w="908" w:type="dxa"/>
          </w:tcPr>
          <w:p w14:paraId="6BE95109" w14:textId="77777777" w:rsidR="00DB1FF3" w:rsidRDefault="00DB1FF3" w:rsidP="00531BF7">
            <w:pPr>
              <w:spacing w:before="79"/>
              <w:jc w:val="center"/>
              <w:rPr>
                <w:spacing w:val="-4"/>
                <w:sz w:val="21"/>
              </w:rPr>
            </w:pPr>
            <w:r>
              <w:rPr>
                <w:spacing w:val="-4"/>
                <w:sz w:val="21"/>
              </w:rPr>
              <w:t>High</w:t>
            </w:r>
          </w:p>
        </w:tc>
        <w:tc>
          <w:tcPr>
            <w:tcW w:w="1290" w:type="dxa"/>
          </w:tcPr>
          <w:p w14:paraId="70D6BCCE" w14:textId="77777777" w:rsidR="00DB1FF3" w:rsidRDefault="00DB1FF3" w:rsidP="00531BF7">
            <w:pPr>
              <w:spacing w:before="79"/>
              <w:jc w:val="center"/>
              <w:rPr>
                <w:spacing w:val="-4"/>
                <w:sz w:val="21"/>
              </w:rPr>
            </w:pPr>
            <w:r>
              <w:rPr>
                <w:spacing w:val="-4"/>
                <w:sz w:val="21"/>
              </w:rPr>
              <w:t>High</w:t>
            </w:r>
          </w:p>
        </w:tc>
      </w:tr>
      <w:tr w:rsidR="00DB1FF3" w14:paraId="50309385" w14:textId="77777777" w:rsidTr="001F0F90">
        <w:trPr>
          <w:trHeight w:val="479"/>
        </w:trPr>
        <w:tc>
          <w:tcPr>
            <w:tcW w:w="1168" w:type="dxa"/>
          </w:tcPr>
          <w:p w14:paraId="5ECF1ACC" w14:textId="77777777" w:rsidR="00DB1FF3" w:rsidRDefault="00DB1FF3" w:rsidP="00531BF7">
            <w:pPr>
              <w:spacing w:before="79"/>
              <w:jc w:val="center"/>
              <w:rPr>
                <w:rFonts w:ascii="Calibri Light"/>
                <w:sz w:val="32"/>
              </w:rPr>
            </w:pPr>
            <w:r>
              <w:rPr>
                <w:b/>
                <w:spacing w:val="-4"/>
                <w:sz w:val="21"/>
              </w:rPr>
              <w:t>FR20.</w:t>
            </w:r>
          </w:p>
        </w:tc>
        <w:tc>
          <w:tcPr>
            <w:tcW w:w="5984" w:type="dxa"/>
          </w:tcPr>
          <w:p w14:paraId="4A43ED88" w14:textId="44E4400B" w:rsidR="00DB1FF3" w:rsidRPr="001F0F90" w:rsidRDefault="001F0F90" w:rsidP="00531BF7">
            <w:pPr>
              <w:pStyle w:val="TableParagraph"/>
              <w:tabs>
                <w:tab w:val="left" w:pos="828"/>
              </w:tabs>
              <w:spacing w:before="0" w:line="240" w:lineRule="auto"/>
              <w:ind w:left="0" w:right="611"/>
              <w:rPr>
                <w:sz w:val="21"/>
                <w:szCs w:val="21"/>
              </w:rPr>
            </w:pPr>
            <w:r w:rsidRPr="004C46A0">
              <w:rPr>
                <w:rFonts w:eastAsia="Times New Roman"/>
                <w:sz w:val="21"/>
                <w:szCs w:val="21"/>
                <w:lang w:eastAsia="en-PH"/>
              </w:rPr>
              <w:t>The system must automatically create a new AES key for each record, securely distribute it to</w:t>
            </w:r>
            <w:r w:rsidR="000F3709">
              <w:rPr>
                <w:rFonts w:eastAsia="Times New Roman"/>
                <w:sz w:val="21"/>
                <w:szCs w:val="21"/>
                <w:lang w:eastAsia="en-PH"/>
              </w:rPr>
              <w:t xml:space="preserve"> </w:t>
            </w:r>
            <w:r w:rsidRPr="004C46A0">
              <w:rPr>
                <w:rFonts w:eastAsia="Times New Roman"/>
                <w:sz w:val="21"/>
                <w:szCs w:val="21"/>
                <w:lang w:eastAsia="en-PH"/>
              </w:rPr>
              <w:t>users, and prevent the reuse of old or compromised keys.</w:t>
            </w:r>
          </w:p>
        </w:tc>
        <w:tc>
          <w:tcPr>
            <w:tcW w:w="908" w:type="dxa"/>
          </w:tcPr>
          <w:p w14:paraId="2AFC6A0D" w14:textId="77777777" w:rsidR="00DB1FF3" w:rsidRDefault="00DB1FF3" w:rsidP="00531BF7">
            <w:pPr>
              <w:spacing w:before="79"/>
              <w:jc w:val="center"/>
              <w:rPr>
                <w:rFonts w:ascii="Calibri Light"/>
                <w:sz w:val="32"/>
              </w:rPr>
            </w:pPr>
            <w:r>
              <w:rPr>
                <w:spacing w:val="-4"/>
                <w:sz w:val="21"/>
              </w:rPr>
              <w:t>High</w:t>
            </w:r>
          </w:p>
        </w:tc>
        <w:tc>
          <w:tcPr>
            <w:tcW w:w="1290" w:type="dxa"/>
          </w:tcPr>
          <w:p w14:paraId="307D40ED" w14:textId="77777777" w:rsidR="00DB1FF3" w:rsidRDefault="00DB1FF3" w:rsidP="00531BF7">
            <w:pPr>
              <w:spacing w:before="79"/>
              <w:jc w:val="center"/>
              <w:rPr>
                <w:rFonts w:ascii="Calibri Light"/>
                <w:sz w:val="32"/>
              </w:rPr>
            </w:pPr>
            <w:r>
              <w:rPr>
                <w:spacing w:val="-4"/>
                <w:sz w:val="21"/>
              </w:rPr>
              <w:t>High</w:t>
            </w:r>
          </w:p>
        </w:tc>
      </w:tr>
      <w:tr w:rsidR="00DB1FF3" w14:paraId="2480EBFB" w14:textId="77777777" w:rsidTr="001F0F90">
        <w:tc>
          <w:tcPr>
            <w:tcW w:w="1168" w:type="dxa"/>
          </w:tcPr>
          <w:p w14:paraId="729843D5" w14:textId="0C928F33" w:rsidR="00DB1FF3" w:rsidRDefault="001F0F90" w:rsidP="001F0F90">
            <w:pPr>
              <w:tabs>
                <w:tab w:val="center" w:pos="476"/>
              </w:tabs>
              <w:spacing w:before="79"/>
              <w:rPr>
                <w:b/>
                <w:spacing w:val="-4"/>
                <w:sz w:val="21"/>
              </w:rPr>
            </w:pPr>
            <w:r>
              <w:rPr>
                <w:b/>
                <w:spacing w:val="-4"/>
                <w:sz w:val="21"/>
              </w:rPr>
              <w:tab/>
            </w:r>
            <w:r w:rsidR="00DB1FF3">
              <w:rPr>
                <w:b/>
                <w:spacing w:val="-4"/>
                <w:sz w:val="21"/>
              </w:rPr>
              <w:t>FR21.</w:t>
            </w:r>
          </w:p>
        </w:tc>
        <w:tc>
          <w:tcPr>
            <w:tcW w:w="5984" w:type="dxa"/>
          </w:tcPr>
          <w:p w14:paraId="566F3F82" w14:textId="6A29E9FA" w:rsidR="00DB1FF3" w:rsidRPr="006C1D86" w:rsidRDefault="001F0F90" w:rsidP="00531BF7">
            <w:pPr>
              <w:pStyle w:val="TableParagraph"/>
              <w:tabs>
                <w:tab w:val="left" w:pos="828"/>
              </w:tabs>
              <w:spacing w:before="0" w:line="240" w:lineRule="auto"/>
              <w:ind w:left="0" w:right="611"/>
              <w:rPr>
                <w:spacing w:val="-2"/>
                <w:sz w:val="21"/>
              </w:rPr>
            </w:pPr>
            <w:r w:rsidRPr="001F0F90">
              <w:rPr>
                <w:spacing w:val="-2"/>
                <w:sz w:val="21"/>
                <w:lang w:val="en-PH"/>
              </w:rPr>
              <w:t>The system must save file details and IPFS content hashes on the Ethereum blockchain, making them permanent and verifiable without revealing the actual record.</w:t>
            </w:r>
          </w:p>
        </w:tc>
        <w:tc>
          <w:tcPr>
            <w:tcW w:w="908" w:type="dxa"/>
          </w:tcPr>
          <w:p w14:paraId="04E44542" w14:textId="77777777" w:rsidR="00DB1FF3" w:rsidRDefault="00DB1FF3" w:rsidP="00531BF7">
            <w:pPr>
              <w:spacing w:before="79"/>
              <w:jc w:val="center"/>
              <w:rPr>
                <w:spacing w:val="-4"/>
                <w:sz w:val="21"/>
              </w:rPr>
            </w:pPr>
            <w:r>
              <w:rPr>
                <w:spacing w:val="-4"/>
                <w:sz w:val="21"/>
              </w:rPr>
              <w:t>High</w:t>
            </w:r>
          </w:p>
        </w:tc>
        <w:tc>
          <w:tcPr>
            <w:tcW w:w="1290" w:type="dxa"/>
          </w:tcPr>
          <w:p w14:paraId="44419F16" w14:textId="77777777" w:rsidR="00DB1FF3" w:rsidRDefault="00DB1FF3" w:rsidP="00531BF7">
            <w:pPr>
              <w:spacing w:before="79"/>
              <w:jc w:val="center"/>
              <w:rPr>
                <w:spacing w:val="-4"/>
                <w:sz w:val="21"/>
              </w:rPr>
            </w:pPr>
            <w:r>
              <w:rPr>
                <w:spacing w:val="-4"/>
                <w:sz w:val="21"/>
              </w:rPr>
              <w:t>High</w:t>
            </w:r>
          </w:p>
        </w:tc>
      </w:tr>
      <w:tr w:rsidR="001F0F90" w14:paraId="537B679D" w14:textId="77777777" w:rsidTr="001F0F90">
        <w:tc>
          <w:tcPr>
            <w:tcW w:w="1168" w:type="dxa"/>
          </w:tcPr>
          <w:p w14:paraId="7F89667E" w14:textId="6A29D1FB" w:rsidR="001F0F90" w:rsidRDefault="001F0F90" w:rsidP="00531BF7">
            <w:pPr>
              <w:spacing w:before="79"/>
              <w:jc w:val="center"/>
              <w:rPr>
                <w:b/>
                <w:spacing w:val="-4"/>
                <w:sz w:val="21"/>
              </w:rPr>
            </w:pPr>
            <w:r>
              <w:rPr>
                <w:b/>
                <w:spacing w:val="-4"/>
                <w:sz w:val="21"/>
              </w:rPr>
              <w:t>FR22.</w:t>
            </w:r>
          </w:p>
        </w:tc>
        <w:tc>
          <w:tcPr>
            <w:tcW w:w="5984" w:type="dxa"/>
          </w:tcPr>
          <w:p w14:paraId="552DFEE3" w14:textId="33B41DC4" w:rsidR="001F0F90" w:rsidRDefault="001F0F90" w:rsidP="00531BF7">
            <w:pPr>
              <w:pStyle w:val="TableParagraph"/>
              <w:tabs>
                <w:tab w:val="left" w:pos="828"/>
              </w:tabs>
              <w:spacing w:before="0" w:line="240" w:lineRule="auto"/>
              <w:ind w:left="0" w:right="611"/>
              <w:rPr>
                <w:spacing w:val="-2"/>
                <w:sz w:val="21"/>
              </w:rPr>
            </w:pPr>
            <w:r w:rsidRPr="001F0F90">
              <w:rPr>
                <w:spacing w:val="-2"/>
                <w:sz w:val="21"/>
                <w:lang w:val="en-PH"/>
              </w:rPr>
              <w:t>Ethereum smart contracts must control access based on user roles (Patient, Doctor, Staff) and permanently record any permission granted or revoked.</w:t>
            </w:r>
          </w:p>
        </w:tc>
        <w:tc>
          <w:tcPr>
            <w:tcW w:w="908" w:type="dxa"/>
          </w:tcPr>
          <w:p w14:paraId="609821E8" w14:textId="4E57A3E3" w:rsidR="001F0F90" w:rsidRDefault="001F0F90" w:rsidP="00531BF7">
            <w:pPr>
              <w:spacing w:before="79"/>
              <w:jc w:val="center"/>
              <w:rPr>
                <w:spacing w:val="-4"/>
                <w:sz w:val="21"/>
              </w:rPr>
            </w:pPr>
            <w:r>
              <w:rPr>
                <w:spacing w:val="-4"/>
                <w:sz w:val="21"/>
              </w:rPr>
              <w:t>High</w:t>
            </w:r>
          </w:p>
        </w:tc>
        <w:tc>
          <w:tcPr>
            <w:tcW w:w="1290" w:type="dxa"/>
          </w:tcPr>
          <w:p w14:paraId="47599A25" w14:textId="20EBEC49" w:rsidR="001F0F90" w:rsidRDefault="001F0F90" w:rsidP="00531BF7">
            <w:pPr>
              <w:spacing w:before="79"/>
              <w:jc w:val="center"/>
              <w:rPr>
                <w:spacing w:val="-4"/>
                <w:sz w:val="21"/>
              </w:rPr>
            </w:pPr>
            <w:r>
              <w:rPr>
                <w:spacing w:val="-4"/>
                <w:sz w:val="21"/>
              </w:rPr>
              <w:t>High</w:t>
            </w:r>
          </w:p>
        </w:tc>
      </w:tr>
      <w:tr w:rsidR="001F0F90" w14:paraId="77280F87" w14:textId="77777777" w:rsidTr="001F0F90">
        <w:tc>
          <w:tcPr>
            <w:tcW w:w="1168" w:type="dxa"/>
          </w:tcPr>
          <w:p w14:paraId="41F60B6D" w14:textId="644B48B4" w:rsidR="001F0F90" w:rsidRDefault="001F0F90" w:rsidP="00531BF7">
            <w:pPr>
              <w:spacing w:before="79"/>
              <w:jc w:val="center"/>
              <w:rPr>
                <w:b/>
                <w:spacing w:val="-4"/>
                <w:sz w:val="21"/>
              </w:rPr>
            </w:pPr>
            <w:r>
              <w:rPr>
                <w:b/>
                <w:spacing w:val="-4"/>
                <w:sz w:val="21"/>
              </w:rPr>
              <w:t>FR23.</w:t>
            </w:r>
          </w:p>
        </w:tc>
        <w:tc>
          <w:tcPr>
            <w:tcW w:w="5984" w:type="dxa"/>
          </w:tcPr>
          <w:p w14:paraId="17212CDE" w14:textId="7A766E92" w:rsidR="001F0F90" w:rsidRPr="001F0F90" w:rsidRDefault="001F0F90" w:rsidP="00531BF7">
            <w:pPr>
              <w:pStyle w:val="TableParagraph"/>
              <w:tabs>
                <w:tab w:val="left" w:pos="828"/>
              </w:tabs>
              <w:spacing w:before="0" w:line="240" w:lineRule="auto"/>
              <w:ind w:left="0" w:right="611"/>
              <w:rPr>
                <w:spacing w:val="-2"/>
                <w:sz w:val="21"/>
                <w:lang w:val="en-PH"/>
              </w:rPr>
            </w:pPr>
            <w:r w:rsidRPr="001F0F90">
              <w:rPr>
                <w:spacing w:val="-2"/>
                <w:sz w:val="21"/>
                <w:lang w:val="en-PH"/>
              </w:rPr>
              <w:t>Patients must confirm access by digitally signing a consent transaction in MetaMask before a Doctor or Staff can open their records.</w:t>
            </w:r>
          </w:p>
        </w:tc>
        <w:tc>
          <w:tcPr>
            <w:tcW w:w="908" w:type="dxa"/>
          </w:tcPr>
          <w:p w14:paraId="6EC2F313" w14:textId="13372C4F" w:rsidR="001F0F90" w:rsidRDefault="001F0F90" w:rsidP="00531BF7">
            <w:pPr>
              <w:spacing w:before="79"/>
              <w:jc w:val="center"/>
              <w:rPr>
                <w:spacing w:val="-4"/>
                <w:sz w:val="21"/>
              </w:rPr>
            </w:pPr>
            <w:r>
              <w:rPr>
                <w:spacing w:val="-4"/>
                <w:sz w:val="21"/>
              </w:rPr>
              <w:t>High</w:t>
            </w:r>
          </w:p>
        </w:tc>
        <w:tc>
          <w:tcPr>
            <w:tcW w:w="1290" w:type="dxa"/>
          </w:tcPr>
          <w:p w14:paraId="47F4031B" w14:textId="15D45E33" w:rsidR="001F0F90" w:rsidRDefault="001F0F90" w:rsidP="00531BF7">
            <w:pPr>
              <w:spacing w:before="79"/>
              <w:jc w:val="center"/>
              <w:rPr>
                <w:spacing w:val="-4"/>
                <w:sz w:val="21"/>
              </w:rPr>
            </w:pPr>
            <w:r>
              <w:rPr>
                <w:spacing w:val="-4"/>
                <w:sz w:val="21"/>
              </w:rPr>
              <w:t>High</w:t>
            </w:r>
          </w:p>
        </w:tc>
      </w:tr>
      <w:tr w:rsidR="001F0F90" w14:paraId="04A72A97" w14:textId="77777777" w:rsidTr="001F0F90">
        <w:tc>
          <w:tcPr>
            <w:tcW w:w="1168" w:type="dxa"/>
          </w:tcPr>
          <w:p w14:paraId="41F77F4D" w14:textId="31D30958" w:rsidR="001F0F90" w:rsidRDefault="001F0F90" w:rsidP="00531BF7">
            <w:pPr>
              <w:spacing w:before="79"/>
              <w:jc w:val="center"/>
              <w:rPr>
                <w:b/>
                <w:spacing w:val="-4"/>
                <w:sz w:val="21"/>
              </w:rPr>
            </w:pPr>
            <w:r>
              <w:rPr>
                <w:b/>
                <w:spacing w:val="-4"/>
                <w:sz w:val="21"/>
              </w:rPr>
              <w:t>FR24.</w:t>
            </w:r>
          </w:p>
        </w:tc>
        <w:tc>
          <w:tcPr>
            <w:tcW w:w="5984" w:type="dxa"/>
          </w:tcPr>
          <w:p w14:paraId="4EDB79D9" w14:textId="10D534FD" w:rsidR="001F0F90" w:rsidRPr="001F0F90" w:rsidRDefault="001F0F90" w:rsidP="00531BF7">
            <w:pPr>
              <w:pStyle w:val="TableParagraph"/>
              <w:tabs>
                <w:tab w:val="left" w:pos="828"/>
              </w:tabs>
              <w:spacing w:before="0" w:line="240" w:lineRule="auto"/>
              <w:ind w:left="0" w:right="611"/>
              <w:rPr>
                <w:spacing w:val="-2"/>
                <w:sz w:val="21"/>
                <w:lang w:val="en-PH"/>
              </w:rPr>
            </w:pPr>
            <w:r w:rsidRPr="001F0F90">
              <w:rPr>
                <w:spacing w:val="-2"/>
                <w:sz w:val="21"/>
                <w:lang w:val="en-PH"/>
              </w:rPr>
              <w:t>MetaMask login must be required for all blockchain-related actions such as granting, revoking, requesting access, or viewing audit logs.</w:t>
            </w:r>
          </w:p>
        </w:tc>
        <w:tc>
          <w:tcPr>
            <w:tcW w:w="908" w:type="dxa"/>
          </w:tcPr>
          <w:p w14:paraId="54DE619B" w14:textId="46AB9B4E" w:rsidR="001F0F90" w:rsidRDefault="001F0F90" w:rsidP="00531BF7">
            <w:pPr>
              <w:spacing w:before="79"/>
              <w:jc w:val="center"/>
              <w:rPr>
                <w:spacing w:val="-4"/>
                <w:sz w:val="21"/>
              </w:rPr>
            </w:pPr>
            <w:r>
              <w:rPr>
                <w:spacing w:val="-4"/>
                <w:sz w:val="21"/>
              </w:rPr>
              <w:t>High</w:t>
            </w:r>
          </w:p>
        </w:tc>
        <w:tc>
          <w:tcPr>
            <w:tcW w:w="1290" w:type="dxa"/>
          </w:tcPr>
          <w:p w14:paraId="72536719" w14:textId="4071D98D" w:rsidR="001F0F90" w:rsidRDefault="001F0F90" w:rsidP="00531BF7">
            <w:pPr>
              <w:spacing w:before="79"/>
              <w:jc w:val="center"/>
              <w:rPr>
                <w:spacing w:val="-4"/>
                <w:sz w:val="21"/>
              </w:rPr>
            </w:pPr>
            <w:r>
              <w:rPr>
                <w:spacing w:val="-4"/>
                <w:sz w:val="21"/>
              </w:rPr>
              <w:t>High</w:t>
            </w:r>
          </w:p>
        </w:tc>
      </w:tr>
      <w:tr w:rsidR="001F0F90" w14:paraId="33FF06DE" w14:textId="77777777" w:rsidTr="001F0F90">
        <w:tc>
          <w:tcPr>
            <w:tcW w:w="1168" w:type="dxa"/>
          </w:tcPr>
          <w:p w14:paraId="10A456D6" w14:textId="74547971" w:rsidR="001F0F90" w:rsidRDefault="001F0F90" w:rsidP="00531BF7">
            <w:pPr>
              <w:spacing w:before="79"/>
              <w:jc w:val="center"/>
              <w:rPr>
                <w:b/>
                <w:spacing w:val="-4"/>
                <w:sz w:val="21"/>
              </w:rPr>
            </w:pPr>
            <w:r>
              <w:rPr>
                <w:b/>
                <w:spacing w:val="-4"/>
                <w:sz w:val="21"/>
              </w:rPr>
              <w:t>FR25.</w:t>
            </w:r>
          </w:p>
        </w:tc>
        <w:tc>
          <w:tcPr>
            <w:tcW w:w="5984" w:type="dxa"/>
          </w:tcPr>
          <w:p w14:paraId="0BA40D43" w14:textId="35A3C335" w:rsidR="001F0F90" w:rsidRPr="001F0F90" w:rsidRDefault="001F0F90" w:rsidP="00531BF7">
            <w:pPr>
              <w:pStyle w:val="TableParagraph"/>
              <w:tabs>
                <w:tab w:val="left" w:pos="828"/>
              </w:tabs>
              <w:spacing w:before="0" w:line="240" w:lineRule="auto"/>
              <w:ind w:left="0" w:right="611"/>
              <w:rPr>
                <w:spacing w:val="-2"/>
                <w:sz w:val="21"/>
                <w:lang w:val="en-PH"/>
              </w:rPr>
            </w:pPr>
            <w:r w:rsidRPr="001F0F90">
              <w:rPr>
                <w:spacing w:val="-2"/>
                <w:sz w:val="21"/>
                <w:lang w:val="en-PH"/>
              </w:rPr>
              <w:t>The system must create a permanent audit log of every attempt to access, modify, and store it immutably on the blockchain.</w:t>
            </w:r>
          </w:p>
        </w:tc>
        <w:tc>
          <w:tcPr>
            <w:tcW w:w="908" w:type="dxa"/>
          </w:tcPr>
          <w:p w14:paraId="2F9D7BB0" w14:textId="0D815BAA" w:rsidR="001F0F90" w:rsidRDefault="001F0F90" w:rsidP="00531BF7">
            <w:pPr>
              <w:spacing w:before="79"/>
              <w:jc w:val="center"/>
              <w:rPr>
                <w:spacing w:val="-4"/>
                <w:sz w:val="21"/>
              </w:rPr>
            </w:pPr>
            <w:r>
              <w:rPr>
                <w:spacing w:val="-4"/>
                <w:sz w:val="21"/>
              </w:rPr>
              <w:t>High</w:t>
            </w:r>
          </w:p>
        </w:tc>
        <w:tc>
          <w:tcPr>
            <w:tcW w:w="1290" w:type="dxa"/>
          </w:tcPr>
          <w:p w14:paraId="479ED931" w14:textId="6AB3C45F" w:rsidR="001F0F90" w:rsidRDefault="001F0F90" w:rsidP="00531BF7">
            <w:pPr>
              <w:spacing w:before="79"/>
              <w:jc w:val="center"/>
              <w:rPr>
                <w:spacing w:val="-4"/>
                <w:sz w:val="21"/>
              </w:rPr>
            </w:pPr>
            <w:r>
              <w:rPr>
                <w:spacing w:val="-4"/>
                <w:sz w:val="21"/>
              </w:rPr>
              <w:t>High</w:t>
            </w:r>
          </w:p>
        </w:tc>
      </w:tr>
      <w:tr w:rsidR="001F0F90" w14:paraId="1D491F02" w14:textId="77777777" w:rsidTr="001F0F90">
        <w:tc>
          <w:tcPr>
            <w:tcW w:w="1168" w:type="dxa"/>
          </w:tcPr>
          <w:p w14:paraId="7BB685C6" w14:textId="3EF368F6" w:rsidR="001F0F90" w:rsidRDefault="001F0F90" w:rsidP="00531BF7">
            <w:pPr>
              <w:spacing w:before="79"/>
              <w:jc w:val="center"/>
              <w:rPr>
                <w:b/>
                <w:spacing w:val="-4"/>
                <w:sz w:val="21"/>
              </w:rPr>
            </w:pPr>
            <w:r>
              <w:rPr>
                <w:b/>
                <w:spacing w:val="-4"/>
                <w:sz w:val="21"/>
              </w:rPr>
              <w:t>FR26.</w:t>
            </w:r>
          </w:p>
        </w:tc>
        <w:tc>
          <w:tcPr>
            <w:tcW w:w="5984" w:type="dxa"/>
          </w:tcPr>
          <w:p w14:paraId="2436EE4C" w14:textId="7C695F12" w:rsidR="001F0F90" w:rsidRPr="001F0F90" w:rsidRDefault="001F0F90" w:rsidP="00531BF7">
            <w:pPr>
              <w:pStyle w:val="TableParagraph"/>
              <w:tabs>
                <w:tab w:val="left" w:pos="828"/>
              </w:tabs>
              <w:spacing w:before="0" w:line="240" w:lineRule="auto"/>
              <w:ind w:left="0" w:right="611"/>
              <w:rPr>
                <w:spacing w:val="-2"/>
                <w:sz w:val="21"/>
                <w:lang w:val="en-PH"/>
              </w:rPr>
            </w:pPr>
            <w:r w:rsidRPr="001F0F90">
              <w:rPr>
                <w:spacing w:val="-2"/>
                <w:sz w:val="21"/>
                <w:lang w:val="en-PH"/>
              </w:rPr>
              <w:t>Any unauthorized access attempt must be automatically recorde</w:t>
            </w:r>
            <w:r>
              <w:rPr>
                <w:spacing w:val="-2"/>
                <w:sz w:val="21"/>
                <w:lang w:val="en-PH"/>
              </w:rPr>
              <w:t>d</w:t>
            </w:r>
            <w:r w:rsidRPr="001F0F90">
              <w:rPr>
                <w:spacing w:val="-2"/>
                <w:sz w:val="21"/>
                <w:lang w:val="en-PH"/>
              </w:rPr>
              <w:t xml:space="preserve"> and shown in the audit history for</w:t>
            </w:r>
            <w:r>
              <w:rPr>
                <w:spacing w:val="-2"/>
                <w:sz w:val="21"/>
                <w:lang w:val="en-PH"/>
              </w:rPr>
              <w:t xml:space="preserve"> </w:t>
            </w:r>
            <w:r w:rsidRPr="001F0F90">
              <w:rPr>
                <w:spacing w:val="-2"/>
                <w:sz w:val="21"/>
                <w:lang w:val="en-PH"/>
              </w:rPr>
              <w:t>transparency.</w:t>
            </w:r>
          </w:p>
        </w:tc>
        <w:tc>
          <w:tcPr>
            <w:tcW w:w="908" w:type="dxa"/>
          </w:tcPr>
          <w:p w14:paraId="6A60ACB4" w14:textId="36A6327E" w:rsidR="001F0F90" w:rsidRDefault="001F0F90" w:rsidP="00531BF7">
            <w:pPr>
              <w:spacing w:before="79"/>
              <w:jc w:val="center"/>
              <w:rPr>
                <w:spacing w:val="-4"/>
                <w:sz w:val="21"/>
              </w:rPr>
            </w:pPr>
            <w:r>
              <w:rPr>
                <w:spacing w:val="-4"/>
                <w:sz w:val="21"/>
              </w:rPr>
              <w:t>High</w:t>
            </w:r>
          </w:p>
        </w:tc>
        <w:tc>
          <w:tcPr>
            <w:tcW w:w="1290" w:type="dxa"/>
          </w:tcPr>
          <w:p w14:paraId="19CE6017" w14:textId="7E23EFCB" w:rsidR="001F0F90" w:rsidRDefault="001F0F90" w:rsidP="00531BF7">
            <w:pPr>
              <w:spacing w:before="79"/>
              <w:jc w:val="center"/>
              <w:rPr>
                <w:spacing w:val="-4"/>
                <w:sz w:val="21"/>
              </w:rPr>
            </w:pPr>
            <w:r>
              <w:rPr>
                <w:spacing w:val="-4"/>
                <w:sz w:val="21"/>
              </w:rPr>
              <w:t>Medium</w:t>
            </w:r>
          </w:p>
        </w:tc>
      </w:tr>
    </w:tbl>
    <w:p w14:paraId="4B008CD4" w14:textId="77777777" w:rsidR="00DB1FF3" w:rsidRDefault="00DB1FF3" w:rsidP="00DB1FF3">
      <w:pPr>
        <w:jc w:val="both"/>
      </w:pPr>
    </w:p>
    <w:p w14:paraId="70A55963" w14:textId="77777777" w:rsidR="0013368E" w:rsidRDefault="0013368E" w:rsidP="00DB1FF3">
      <w:pPr>
        <w:jc w:val="both"/>
      </w:pPr>
    </w:p>
    <w:p w14:paraId="025EF83B" w14:textId="77777777" w:rsidR="0013368E" w:rsidRDefault="0013368E" w:rsidP="00DB1FF3">
      <w:pPr>
        <w:jc w:val="both"/>
      </w:pPr>
    </w:p>
    <w:p w14:paraId="25613F3F" w14:textId="77777777" w:rsidR="0013368E" w:rsidRDefault="0013368E" w:rsidP="00DB1FF3">
      <w:pPr>
        <w:jc w:val="both"/>
      </w:pPr>
    </w:p>
    <w:p w14:paraId="615B4C75" w14:textId="77777777" w:rsidR="0013368E" w:rsidRDefault="0013368E" w:rsidP="00DB1FF3">
      <w:pPr>
        <w:jc w:val="both"/>
      </w:pPr>
    </w:p>
    <w:p w14:paraId="0369086C" w14:textId="77777777" w:rsidR="0013368E" w:rsidRDefault="0013368E" w:rsidP="00DB1FF3">
      <w:pPr>
        <w:jc w:val="both"/>
      </w:pPr>
    </w:p>
    <w:p w14:paraId="5E0E08A9" w14:textId="77777777" w:rsidR="0013368E" w:rsidRDefault="0013368E" w:rsidP="00DB1FF3">
      <w:pPr>
        <w:jc w:val="both"/>
      </w:pPr>
      <w:r w:rsidRPr="0013368E">
        <w:lastRenderedPageBreak/>
        <w:t xml:space="preserve">2. To test and evaluate the system’s effectiveness, through: </w:t>
      </w:r>
    </w:p>
    <w:p w14:paraId="4FEA6C54" w14:textId="77777777" w:rsidR="0013368E" w:rsidRDefault="0013368E" w:rsidP="0013368E">
      <w:pPr>
        <w:ind w:firstLine="720"/>
        <w:jc w:val="both"/>
      </w:pPr>
      <w:r w:rsidRPr="0013368E">
        <w:t xml:space="preserve">2.1. Software Testing </w:t>
      </w:r>
    </w:p>
    <w:p w14:paraId="21ED8C43" w14:textId="77777777" w:rsidR="0013368E" w:rsidRDefault="0013368E" w:rsidP="0013368E">
      <w:pPr>
        <w:ind w:left="720" w:firstLine="720"/>
        <w:jc w:val="both"/>
      </w:pPr>
      <w:r w:rsidRPr="0013368E">
        <w:t xml:space="preserve">2.1.1. Black-box Testing </w:t>
      </w:r>
    </w:p>
    <w:p w14:paraId="4E5B0A8F" w14:textId="77777777" w:rsidR="0013368E" w:rsidRDefault="0013368E" w:rsidP="0013368E">
      <w:pPr>
        <w:ind w:left="720" w:firstLine="720"/>
        <w:jc w:val="both"/>
      </w:pPr>
      <w:r w:rsidRPr="0013368E">
        <w:t xml:space="preserve">2.1.2. Security Testing </w:t>
      </w:r>
    </w:p>
    <w:tbl>
      <w:tblPr>
        <w:tblStyle w:val="TableGrid"/>
        <w:tblW w:w="0" w:type="auto"/>
        <w:tblLook w:val="04A0" w:firstRow="1" w:lastRow="0" w:firstColumn="1" w:lastColumn="0" w:noHBand="0" w:noVBand="1"/>
      </w:tblPr>
      <w:tblGrid>
        <w:gridCol w:w="1168"/>
        <w:gridCol w:w="5984"/>
      </w:tblGrid>
      <w:tr w:rsidR="0013368E" w14:paraId="0E42E86B" w14:textId="77777777" w:rsidTr="00103406">
        <w:tc>
          <w:tcPr>
            <w:tcW w:w="1168" w:type="dxa"/>
          </w:tcPr>
          <w:p w14:paraId="3DA3F240" w14:textId="39795249" w:rsidR="0013368E" w:rsidRDefault="0013368E" w:rsidP="00103406">
            <w:pPr>
              <w:spacing w:before="79"/>
              <w:jc w:val="center"/>
              <w:rPr>
                <w:b/>
                <w:spacing w:val="-4"/>
                <w:sz w:val="21"/>
              </w:rPr>
            </w:pPr>
            <w:r>
              <w:rPr>
                <w:b/>
                <w:spacing w:val="-4"/>
                <w:sz w:val="21"/>
              </w:rPr>
              <w:t>ST1.</w:t>
            </w:r>
          </w:p>
        </w:tc>
        <w:tc>
          <w:tcPr>
            <w:tcW w:w="5984" w:type="dxa"/>
          </w:tcPr>
          <w:p w14:paraId="55915A1D" w14:textId="08A61F5C" w:rsidR="0013368E" w:rsidRPr="001F0F90" w:rsidRDefault="0013368E" w:rsidP="00103406">
            <w:pPr>
              <w:pStyle w:val="TableParagraph"/>
              <w:tabs>
                <w:tab w:val="left" w:pos="828"/>
              </w:tabs>
              <w:spacing w:before="0" w:line="240" w:lineRule="auto"/>
              <w:ind w:left="0" w:right="611"/>
              <w:rPr>
                <w:spacing w:val="-2"/>
                <w:sz w:val="21"/>
                <w:lang w:val="en-PH"/>
              </w:rPr>
            </w:pPr>
            <w:r w:rsidRPr="0013368E">
              <w:rPr>
                <w:spacing w:val="-2"/>
                <w:sz w:val="21"/>
                <w:lang w:val="en-PH"/>
              </w:rPr>
              <w:t>The system will be tested by entering different inputs to check if the correct outputs appear on the screen without looking at the internal program code.</w:t>
            </w:r>
          </w:p>
        </w:tc>
      </w:tr>
      <w:tr w:rsidR="0013368E" w14:paraId="1A97CA85" w14:textId="77777777" w:rsidTr="00103406">
        <w:tc>
          <w:tcPr>
            <w:tcW w:w="1168" w:type="dxa"/>
          </w:tcPr>
          <w:p w14:paraId="37DAFDAE" w14:textId="0202A4D4" w:rsidR="0013368E" w:rsidRDefault="0013368E" w:rsidP="00103406">
            <w:pPr>
              <w:spacing w:before="79"/>
              <w:jc w:val="center"/>
              <w:rPr>
                <w:b/>
                <w:spacing w:val="-4"/>
                <w:sz w:val="21"/>
              </w:rPr>
            </w:pPr>
            <w:r>
              <w:rPr>
                <w:b/>
                <w:spacing w:val="-4"/>
                <w:sz w:val="21"/>
              </w:rPr>
              <w:t>ST2.</w:t>
            </w:r>
          </w:p>
        </w:tc>
        <w:tc>
          <w:tcPr>
            <w:tcW w:w="5984" w:type="dxa"/>
          </w:tcPr>
          <w:p w14:paraId="6742C783" w14:textId="197B8008" w:rsidR="0013368E" w:rsidRPr="001F0F90" w:rsidRDefault="0013368E" w:rsidP="00103406">
            <w:pPr>
              <w:pStyle w:val="TableParagraph"/>
              <w:tabs>
                <w:tab w:val="left" w:pos="828"/>
              </w:tabs>
              <w:spacing w:before="0" w:line="240" w:lineRule="auto"/>
              <w:ind w:left="0" w:right="611"/>
              <w:rPr>
                <w:spacing w:val="-2"/>
                <w:sz w:val="21"/>
                <w:lang w:val="en-PH"/>
              </w:rPr>
            </w:pPr>
            <w:r w:rsidRPr="0013368E">
              <w:rPr>
                <w:spacing w:val="-2"/>
                <w:sz w:val="21"/>
                <w:lang w:val="en-PH"/>
              </w:rPr>
              <w:t>The system will be tested to make sure that usernames and passwords are protected, the database is encrypted, and audit logs cannot be tampered with</w:t>
            </w:r>
            <w:r w:rsidRPr="001F0F90">
              <w:rPr>
                <w:spacing w:val="-2"/>
                <w:sz w:val="21"/>
                <w:lang w:val="en-PH"/>
              </w:rPr>
              <w:t>.</w:t>
            </w:r>
          </w:p>
        </w:tc>
      </w:tr>
    </w:tbl>
    <w:p w14:paraId="39B05B1B" w14:textId="77777777" w:rsidR="0013368E" w:rsidRDefault="0013368E" w:rsidP="0013368E">
      <w:pPr>
        <w:ind w:left="720" w:firstLine="720"/>
        <w:jc w:val="both"/>
      </w:pPr>
    </w:p>
    <w:p w14:paraId="3D900CDE" w14:textId="77777777" w:rsidR="0013368E" w:rsidRDefault="0013368E" w:rsidP="0013368E">
      <w:pPr>
        <w:ind w:firstLine="720"/>
        <w:jc w:val="both"/>
      </w:pPr>
      <w:r w:rsidRPr="0013368E">
        <w:t xml:space="preserve">2.2. System Evaluation </w:t>
      </w:r>
    </w:p>
    <w:p w14:paraId="7604E22F" w14:textId="77777777" w:rsidR="0013368E" w:rsidRDefault="0013368E" w:rsidP="0013368E">
      <w:pPr>
        <w:ind w:left="720" w:firstLine="720"/>
        <w:jc w:val="both"/>
      </w:pPr>
      <w:r w:rsidRPr="0013368E">
        <w:t xml:space="preserve">2.2.1. Transparency </w:t>
      </w:r>
    </w:p>
    <w:p w14:paraId="1712EA6B" w14:textId="6F396A0B" w:rsidR="0013368E" w:rsidRDefault="0013368E" w:rsidP="0013368E">
      <w:pPr>
        <w:ind w:left="720" w:firstLine="720"/>
        <w:jc w:val="both"/>
      </w:pPr>
      <w:r w:rsidRPr="0013368E">
        <w:t>2.2.2. Ease of Access Contro</w:t>
      </w:r>
      <w:r>
        <w:t>l</w:t>
      </w:r>
    </w:p>
    <w:tbl>
      <w:tblPr>
        <w:tblStyle w:val="TableGrid"/>
        <w:tblW w:w="0" w:type="auto"/>
        <w:tblLook w:val="04A0" w:firstRow="1" w:lastRow="0" w:firstColumn="1" w:lastColumn="0" w:noHBand="0" w:noVBand="1"/>
      </w:tblPr>
      <w:tblGrid>
        <w:gridCol w:w="1168"/>
        <w:gridCol w:w="5984"/>
      </w:tblGrid>
      <w:tr w:rsidR="0013368E" w14:paraId="59564A2E" w14:textId="77777777" w:rsidTr="00103406">
        <w:tc>
          <w:tcPr>
            <w:tcW w:w="1168" w:type="dxa"/>
          </w:tcPr>
          <w:p w14:paraId="5A4BE18D" w14:textId="131DE3E9" w:rsidR="0013368E" w:rsidRDefault="0013368E" w:rsidP="00103406">
            <w:pPr>
              <w:spacing w:before="79"/>
              <w:jc w:val="center"/>
              <w:rPr>
                <w:b/>
                <w:spacing w:val="-4"/>
                <w:sz w:val="21"/>
              </w:rPr>
            </w:pPr>
            <w:r>
              <w:rPr>
                <w:b/>
                <w:spacing w:val="-4"/>
                <w:sz w:val="21"/>
              </w:rPr>
              <w:t>SE1.</w:t>
            </w:r>
          </w:p>
        </w:tc>
        <w:tc>
          <w:tcPr>
            <w:tcW w:w="5984" w:type="dxa"/>
          </w:tcPr>
          <w:p w14:paraId="2C18B477" w14:textId="1D12B1A8" w:rsidR="0013368E" w:rsidRPr="001F0F90" w:rsidRDefault="0013368E" w:rsidP="00103406">
            <w:pPr>
              <w:pStyle w:val="TableParagraph"/>
              <w:tabs>
                <w:tab w:val="left" w:pos="828"/>
              </w:tabs>
              <w:spacing w:before="0" w:line="240" w:lineRule="auto"/>
              <w:ind w:left="0" w:right="611"/>
              <w:rPr>
                <w:spacing w:val="-2"/>
                <w:sz w:val="21"/>
                <w:lang w:val="en-PH"/>
              </w:rPr>
            </w:pPr>
            <w:r w:rsidRPr="0013368E">
              <w:rPr>
                <w:spacing w:val="-2"/>
                <w:sz w:val="21"/>
                <w:lang w:val="en-PH"/>
              </w:rPr>
              <w:t xml:space="preserve">All actions such as adding, </w:t>
            </w:r>
            <w:r>
              <w:rPr>
                <w:spacing w:val="-2"/>
                <w:sz w:val="21"/>
                <w:lang w:val="en-PH"/>
              </w:rPr>
              <w:t>modifying</w:t>
            </w:r>
            <w:r w:rsidRPr="0013368E">
              <w:rPr>
                <w:spacing w:val="-2"/>
                <w:sz w:val="21"/>
                <w:lang w:val="en-PH"/>
              </w:rPr>
              <w:t xml:space="preserve">, and deleting records will automatically appear in the audit logs so that </w:t>
            </w:r>
            <w:r>
              <w:rPr>
                <w:spacing w:val="-2"/>
                <w:sz w:val="21"/>
                <w:lang w:val="en-PH"/>
              </w:rPr>
              <w:t>the patients</w:t>
            </w:r>
            <w:r w:rsidRPr="0013368E">
              <w:rPr>
                <w:spacing w:val="-2"/>
                <w:sz w:val="21"/>
                <w:lang w:val="en-PH"/>
              </w:rPr>
              <w:t xml:space="preserve"> can clearly see who did what and when.</w:t>
            </w:r>
          </w:p>
        </w:tc>
      </w:tr>
      <w:tr w:rsidR="0013368E" w14:paraId="610BD00F" w14:textId="77777777" w:rsidTr="00103406">
        <w:tc>
          <w:tcPr>
            <w:tcW w:w="1168" w:type="dxa"/>
          </w:tcPr>
          <w:p w14:paraId="5E68A20C" w14:textId="1C3E9995" w:rsidR="0013368E" w:rsidRDefault="0013368E" w:rsidP="00103406">
            <w:pPr>
              <w:spacing w:before="79"/>
              <w:jc w:val="center"/>
              <w:rPr>
                <w:b/>
                <w:spacing w:val="-4"/>
                <w:sz w:val="21"/>
              </w:rPr>
            </w:pPr>
            <w:r>
              <w:rPr>
                <w:b/>
                <w:spacing w:val="-4"/>
                <w:sz w:val="21"/>
              </w:rPr>
              <w:t>SE2.</w:t>
            </w:r>
          </w:p>
        </w:tc>
        <w:tc>
          <w:tcPr>
            <w:tcW w:w="5984" w:type="dxa"/>
          </w:tcPr>
          <w:p w14:paraId="6F1D904E" w14:textId="667BBC52" w:rsidR="0013368E" w:rsidRPr="001F0F90" w:rsidRDefault="0013368E" w:rsidP="00103406">
            <w:pPr>
              <w:pStyle w:val="TableParagraph"/>
              <w:tabs>
                <w:tab w:val="left" w:pos="828"/>
              </w:tabs>
              <w:spacing w:before="0" w:line="240" w:lineRule="auto"/>
              <w:ind w:left="0" w:right="611"/>
              <w:rPr>
                <w:spacing w:val="-2"/>
                <w:sz w:val="21"/>
                <w:lang w:val="en-PH"/>
              </w:rPr>
            </w:pPr>
            <w:r>
              <w:rPr>
                <w:spacing w:val="-2"/>
                <w:sz w:val="21"/>
                <w:lang w:val="en-PH"/>
              </w:rPr>
              <w:t>T</w:t>
            </w:r>
            <w:r w:rsidRPr="0013368E">
              <w:rPr>
                <w:spacing w:val="-2"/>
                <w:sz w:val="21"/>
                <w:lang w:val="en-PH"/>
              </w:rPr>
              <w:t>he system will provide simple and clear account permissions</w:t>
            </w:r>
            <w:r>
              <w:rPr>
                <w:spacing w:val="-2"/>
                <w:sz w:val="21"/>
                <w:lang w:val="en-PH"/>
              </w:rPr>
              <w:t xml:space="preserve"> </w:t>
            </w:r>
            <w:r w:rsidRPr="0013368E">
              <w:rPr>
                <w:spacing w:val="-2"/>
                <w:sz w:val="21"/>
                <w:lang w:val="en-PH"/>
              </w:rPr>
              <w:t>so that only authorized users can access</w:t>
            </w:r>
            <w:r>
              <w:rPr>
                <w:spacing w:val="-2"/>
                <w:sz w:val="21"/>
                <w:lang w:val="en-PH"/>
              </w:rPr>
              <w:t xml:space="preserve"> </w:t>
            </w:r>
            <w:r w:rsidRPr="0013368E">
              <w:rPr>
                <w:spacing w:val="-2"/>
                <w:sz w:val="21"/>
                <w:lang w:val="en-PH"/>
              </w:rPr>
              <w:t>sensitive information.</w:t>
            </w:r>
          </w:p>
        </w:tc>
      </w:tr>
    </w:tbl>
    <w:p w14:paraId="77C4F730" w14:textId="77777777" w:rsidR="0013368E" w:rsidRDefault="0013368E" w:rsidP="0013368E">
      <w:pPr>
        <w:ind w:left="720" w:firstLine="720"/>
        <w:jc w:val="both"/>
      </w:pPr>
    </w:p>
    <w:sectPr w:rsidR="00133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CFB"/>
    <w:multiLevelType w:val="multilevel"/>
    <w:tmpl w:val="4B903EDA"/>
    <w:lvl w:ilvl="0">
      <w:start w:val="1"/>
      <w:numFmt w:val="decimal"/>
      <w:lvlText w:val="%1."/>
      <w:lvlJc w:val="left"/>
      <w:pPr>
        <w:ind w:left="1460"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49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421" w:hanging="60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00" w:hanging="601"/>
      </w:pPr>
      <w:rPr>
        <w:rFonts w:hint="default"/>
        <w:lang w:val="en-US" w:eastAsia="en-US" w:bidi="ar-SA"/>
      </w:rPr>
    </w:lvl>
    <w:lvl w:ilvl="4">
      <w:numFmt w:val="bullet"/>
      <w:lvlText w:val="•"/>
      <w:lvlJc w:val="left"/>
      <w:pPr>
        <w:ind w:left="4634" w:hanging="601"/>
      </w:pPr>
      <w:rPr>
        <w:rFonts w:hint="default"/>
        <w:lang w:val="en-US" w:eastAsia="en-US" w:bidi="ar-SA"/>
      </w:rPr>
    </w:lvl>
    <w:lvl w:ilvl="5">
      <w:numFmt w:val="bullet"/>
      <w:lvlText w:val="•"/>
      <w:lvlJc w:val="left"/>
      <w:pPr>
        <w:ind w:left="5768" w:hanging="601"/>
      </w:pPr>
      <w:rPr>
        <w:rFonts w:hint="default"/>
        <w:lang w:val="en-US" w:eastAsia="en-US" w:bidi="ar-SA"/>
      </w:rPr>
    </w:lvl>
    <w:lvl w:ilvl="6">
      <w:numFmt w:val="bullet"/>
      <w:lvlText w:val="•"/>
      <w:lvlJc w:val="left"/>
      <w:pPr>
        <w:ind w:left="6902" w:hanging="601"/>
      </w:pPr>
      <w:rPr>
        <w:rFonts w:hint="default"/>
        <w:lang w:val="en-US" w:eastAsia="en-US" w:bidi="ar-SA"/>
      </w:rPr>
    </w:lvl>
    <w:lvl w:ilvl="7">
      <w:numFmt w:val="bullet"/>
      <w:lvlText w:val="•"/>
      <w:lvlJc w:val="left"/>
      <w:pPr>
        <w:ind w:left="8037" w:hanging="601"/>
      </w:pPr>
      <w:rPr>
        <w:rFonts w:hint="default"/>
        <w:lang w:val="en-US" w:eastAsia="en-US" w:bidi="ar-SA"/>
      </w:rPr>
    </w:lvl>
    <w:lvl w:ilvl="8">
      <w:numFmt w:val="bullet"/>
      <w:lvlText w:val="•"/>
      <w:lvlJc w:val="left"/>
      <w:pPr>
        <w:ind w:left="9171" w:hanging="601"/>
      </w:pPr>
      <w:rPr>
        <w:rFonts w:hint="default"/>
        <w:lang w:val="en-US" w:eastAsia="en-US" w:bidi="ar-SA"/>
      </w:rPr>
    </w:lvl>
  </w:abstractNum>
  <w:num w:numId="1" w16cid:durableId="203399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D40"/>
    <w:rsid w:val="000862C7"/>
    <w:rsid w:val="000F3709"/>
    <w:rsid w:val="00127D40"/>
    <w:rsid w:val="0013368E"/>
    <w:rsid w:val="001F0F90"/>
    <w:rsid w:val="002237BC"/>
    <w:rsid w:val="002C2F72"/>
    <w:rsid w:val="0040456E"/>
    <w:rsid w:val="004778D0"/>
    <w:rsid w:val="004E2A8D"/>
    <w:rsid w:val="00520E37"/>
    <w:rsid w:val="005B1581"/>
    <w:rsid w:val="00601EBB"/>
    <w:rsid w:val="00693BA9"/>
    <w:rsid w:val="006A7A12"/>
    <w:rsid w:val="006D2F23"/>
    <w:rsid w:val="007B6253"/>
    <w:rsid w:val="007C2B94"/>
    <w:rsid w:val="009A4F8F"/>
    <w:rsid w:val="009B06B7"/>
    <w:rsid w:val="009C4AA1"/>
    <w:rsid w:val="00CF06BF"/>
    <w:rsid w:val="00DB1FF3"/>
    <w:rsid w:val="00DD42EB"/>
    <w:rsid w:val="00E1489F"/>
    <w:rsid w:val="00E91093"/>
    <w:rsid w:val="00F14EE7"/>
    <w:rsid w:val="00F76B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BB6E"/>
  <w15:chartTrackingRefBased/>
  <w15:docId w15:val="{3B6D3CE5-1282-424A-81EE-F32D56FA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D40"/>
    <w:rPr>
      <w:rFonts w:eastAsiaTheme="majorEastAsia" w:cstheme="majorBidi"/>
      <w:color w:val="272727" w:themeColor="text1" w:themeTint="D8"/>
    </w:rPr>
  </w:style>
  <w:style w:type="paragraph" w:styleId="Title">
    <w:name w:val="Title"/>
    <w:basedOn w:val="Normal"/>
    <w:next w:val="Normal"/>
    <w:link w:val="TitleChar"/>
    <w:uiPriority w:val="10"/>
    <w:qFormat/>
    <w:rsid w:val="00127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D40"/>
    <w:pPr>
      <w:spacing w:before="160"/>
      <w:jc w:val="center"/>
    </w:pPr>
    <w:rPr>
      <w:i/>
      <w:iCs/>
      <w:color w:val="404040" w:themeColor="text1" w:themeTint="BF"/>
    </w:rPr>
  </w:style>
  <w:style w:type="character" w:customStyle="1" w:styleId="QuoteChar">
    <w:name w:val="Quote Char"/>
    <w:basedOn w:val="DefaultParagraphFont"/>
    <w:link w:val="Quote"/>
    <w:uiPriority w:val="29"/>
    <w:rsid w:val="00127D40"/>
    <w:rPr>
      <w:i/>
      <w:iCs/>
      <w:color w:val="404040" w:themeColor="text1" w:themeTint="BF"/>
    </w:rPr>
  </w:style>
  <w:style w:type="paragraph" w:styleId="ListParagraph">
    <w:name w:val="List Paragraph"/>
    <w:basedOn w:val="Normal"/>
    <w:uiPriority w:val="1"/>
    <w:qFormat/>
    <w:rsid w:val="00127D40"/>
    <w:pPr>
      <w:ind w:left="720"/>
      <w:contextualSpacing/>
    </w:pPr>
  </w:style>
  <w:style w:type="character" w:styleId="IntenseEmphasis">
    <w:name w:val="Intense Emphasis"/>
    <w:basedOn w:val="DefaultParagraphFont"/>
    <w:uiPriority w:val="21"/>
    <w:qFormat/>
    <w:rsid w:val="00127D40"/>
    <w:rPr>
      <w:i/>
      <w:iCs/>
      <w:color w:val="0F4761" w:themeColor="accent1" w:themeShade="BF"/>
    </w:rPr>
  </w:style>
  <w:style w:type="paragraph" w:styleId="IntenseQuote">
    <w:name w:val="Intense Quote"/>
    <w:basedOn w:val="Normal"/>
    <w:next w:val="Normal"/>
    <w:link w:val="IntenseQuoteChar"/>
    <w:uiPriority w:val="30"/>
    <w:qFormat/>
    <w:rsid w:val="00127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D40"/>
    <w:rPr>
      <w:i/>
      <w:iCs/>
      <w:color w:val="0F4761" w:themeColor="accent1" w:themeShade="BF"/>
    </w:rPr>
  </w:style>
  <w:style w:type="character" w:styleId="IntenseReference">
    <w:name w:val="Intense Reference"/>
    <w:basedOn w:val="DefaultParagraphFont"/>
    <w:uiPriority w:val="32"/>
    <w:qFormat/>
    <w:rsid w:val="00127D40"/>
    <w:rPr>
      <w:b/>
      <w:bCs/>
      <w:smallCaps/>
      <w:color w:val="0F4761" w:themeColor="accent1" w:themeShade="BF"/>
      <w:spacing w:val="5"/>
    </w:rPr>
  </w:style>
  <w:style w:type="paragraph" w:customStyle="1" w:styleId="TableParagraph">
    <w:name w:val="Table Paragraph"/>
    <w:basedOn w:val="Normal"/>
    <w:uiPriority w:val="1"/>
    <w:qFormat/>
    <w:rsid w:val="00127D40"/>
    <w:pPr>
      <w:widowControl w:val="0"/>
      <w:autoSpaceDE w:val="0"/>
      <w:autoSpaceDN w:val="0"/>
      <w:spacing w:before="1" w:after="0" w:line="235" w:lineRule="exact"/>
      <w:ind w:left="108"/>
    </w:pPr>
    <w:rPr>
      <w:rFonts w:ascii="Calibri" w:eastAsia="Calibri" w:hAnsi="Calibri" w:cs="Calibri"/>
      <w:kern w:val="0"/>
      <w:sz w:val="22"/>
      <w:szCs w:val="22"/>
      <w:lang w:val="en-US"/>
      <w14:ligatures w14:val="none"/>
    </w:rPr>
  </w:style>
  <w:style w:type="table" w:styleId="TableGrid">
    <w:name w:val="Table Grid"/>
    <w:basedOn w:val="TableNormal"/>
    <w:uiPriority w:val="39"/>
    <w:rsid w:val="0012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7D4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127D40"/>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F0F90"/>
    <w:rPr>
      <w:color w:val="467886" w:themeColor="hyperlink"/>
      <w:u w:val="single"/>
    </w:rPr>
  </w:style>
  <w:style w:type="character" w:styleId="UnresolvedMention">
    <w:name w:val="Unresolved Mention"/>
    <w:basedOn w:val="DefaultParagraphFont"/>
    <w:uiPriority w:val="99"/>
    <w:semiHidden/>
    <w:unhideWhenUsed/>
    <w:rsid w:val="001F0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829</Words>
  <Characters>4615</Characters>
  <Application>Microsoft Office Word</Application>
  <DocSecurity>0</DocSecurity>
  <Lines>230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Irish Pancho</dc:creator>
  <cp:keywords/>
  <dc:description/>
  <cp:lastModifiedBy>Arwen Claide Quitalig</cp:lastModifiedBy>
  <cp:revision>6</cp:revision>
  <dcterms:created xsi:type="dcterms:W3CDTF">2025-09-27T11:45:00Z</dcterms:created>
  <dcterms:modified xsi:type="dcterms:W3CDTF">2025-11-04T07:37:00Z</dcterms:modified>
</cp:coreProperties>
</file>