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Software Requirements Specification (SRS)</w:t>
      </w:r>
    </w:p>
    <w:p>
      <w:pPr>
        <w:jc w:val="center"/>
      </w:pPr>
      <w:r>
        <w:rPr>
          <w:b/>
          <w:sz w:val="36"/>
        </w:rPr>
        <w:t>Makan Lo2ta — Real Estate Intelligence Platform</w:t>
      </w:r>
    </w:p>
    <w:p>
      <w:pPr>
        <w:jc w:val="center"/>
      </w:pPr>
      <w:r>
        <w:t>Version: 1.0</w:t>
      </w:r>
    </w:p>
    <w:p>
      <w:pPr>
        <w:jc w:val="center"/>
      </w:pPr>
      <w:r>
        <w:t>Target Market: Egypt</w:t>
      </w:r>
    </w:p>
    <w:p>
      <w:pPr>
        <w:jc w:val="center"/>
      </w:pPr>
      <w:r>
        <w:t>Platforms: Android / iOS</w:t>
      </w:r>
    </w:p>
    <w:p>
      <w:pPr>
        <w:jc w:val="center"/>
      </w:pPr>
      <w:r>
        <w:t>Document Type: Software Requirements Specification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functional and non-functional requirements for Makan Lo2ta, a mobile real estate marketplace and property intelligence platform designed for the Egyptian market. The platform helps users discover properties for sale or rent, evaluate whether a property's asking price is reasonable, compare properties, and assess investment readiness.</w:t>
      </w:r>
    </w:p>
    <w:p>
      <w:pPr>
        <w:pStyle w:val="Heading2"/>
      </w:pPr>
      <w:r>
        <w:t>1.2 Product Vision</w:t>
      </w:r>
    </w:p>
    <w:p>
      <w:r>
        <w:t>Makan Lo2ta is designed to move beyond traditional property listing platforms. Instead of showing only a property, its price, and contact information, the platform provides decision-support information such as an estimated reasonable price range, price evaluation, comparable properties, and an Investment Readiness Score.</w:t>
      </w:r>
    </w:p>
    <w:p>
      <w:pPr>
        <w:pStyle w:val="Heading2"/>
      </w:pPr>
      <w:r>
        <w:t>1.3 Scope</w:t>
      </w:r>
    </w:p>
    <w:p>
      <w:pPr>
        <w:pStyle w:val="ListBullet"/>
      </w:pPr>
      <w:r>
        <w:t>Property discovery and search.</w:t>
      </w:r>
    </w:p>
    <w:p>
      <w:pPr>
        <w:pStyle w:val="ListBullet"/>
      </w:pPr>
      <w:r>
        <w:t>Advanced property filtering.</w:t>
      </w:r>
    </w:p>
    <w:p>
      <w:pPr>
        <w:pStyle w:val="ListBullet"/>
      </w:pPr>
      <w:r>
        <w:t>Property listing and management.</w:t>
      </w:r>
    </w:p>
    <w:p>
      <w:pPr>
        <w:pStyle w:val="ListBullet"/>
      </w:pPr>
      <w:r>
        <w:t>Property details and media.</w:t>
      </w:r>
    </w:p>
    <w:p>
      <w:pPr>
        <w:pStyle w:val="ListBullet"/>
      </w:pPr>
      <w:r>
        <w:t>Favorites and saved properties.</w:t>
      </w:r>
    </w:p>
    <w:p>
      <w:pPr>
        <w:pStyle w:val="ListBullet"/>
      </w:pPr>
      <w:r>
        <w:t>Direct owner contact.</w:t>
      </w:r>
    </w:p>
    <w:p>
      <w:pPr>
        <w:pStyle w:val="ListBullet"/>
      </w:pPr>
      <w:r>
        <w:t>Reasonable-price estimation.</w:t>
      </w:r>
    </w:p>
    <w:p>
      <w:pPr>
        <w:pStyle w:val="ListBullet"/>
      </w:pPr>
      <w:r>
        <w:t>Investment-readiness assessment.</w:t>
      </w:r>
    </w:p>
    <w:p>
      <w:pPr>
        <w:pStyle w:val="ListBullet"/>
      </w:pPr>
      <w:r>
        <w:t>Property comparison.</w:t>
      </w:r>
    </w:p>
    <w:p>
      <w:pPr>
        <w:pStyle w:val="ListBullet"/>
      </w:pPr>
      <w:r>
        <w:t>Listing verification and reporting.</w:t>
      </w:r>
    </w:p>
    <w:p>
      <w:pPr>
        <w:pStyle w:val="ListBullet"/>
      </w:pPr>
      <w:r>
        <w:t>Administrative management.</w:t>
      </w:r>
    </w:p>
    <w:p>
      <w:pPr>
        <w:pStyle w:val="Heading1"/>
      </w:pPr>
      <w:r>
        <w:t>2. Product Description</w:t>
      </w:r>
    </w:p>
    <w:p>
      <w:pPr>
        <w:pStyle w:val="Heading2"/>
      </w:pPr>
      <w:r>
        <w:t>2.1 Product Summary</w:t>
      </w:r>
    </w:p>
    <w:p>
      <w:r>
        <w:t>Makan Lo2ta connects property seekers, property owners, and investors through a mobile-first real estate marketplace. Its core differentiator is a property intelligence layer that helps users understand whether an asking price is reasonable and whether a property may be suitable for investment.</w:t>
      </w:r>
    </w:p>
    <w:p>
      <w:pPr>
        <w:pStyle w:val="Heading2"/>
      </w:pPr>
      <w:r>
        <w:t>2.2 Core Value Proposition</w:t>
      </w:r>
    </w:p>
    <w:p>
      <w:r>
        <w:t>Do not just find a property. Understand whether it is worth it.</w:t>
      </w:r>
    </w:p>
    <w:p>
      <w:pPr>
        <w:pStyle w:val="Heading2"/>
      </w:pPr>
      <w:r>
        <w:t>2.3 Core Product Questions</w:t>
      </w:r>
    </w:p>
    <w:p>
      <w:pPr>
        <w:pStyle w:val="ListBullet"/>
      </w:pPr>
      <w:r>
        <w:t>Is the asking price reasonable compared with the local market?</w:t>
      </w:r>
    </w:p>
    <w:p>
      <w:pPr>
        <w:pStyle w:val="ListBullet"/>
      </w:pPr>
      <w:r>
        <w:t>Is this property a potentially good investment?</w:t>
      </w:r>
    </w:p>
    <w:p>
      <w:pPr>
        <w:pStyle w:val="ListBullet"/>
      </w:pPr>
      <w:r>
        <w:t>How does this property compare with similar properties?</w:t>
      </w:r>
    </w:p>
    <w:p>
      <w:pPr>
        <w:pStyle w:val="ListBullet"/>
      </w:pPr>
      <w:r>
        <w:t>What are the property's strengths, weaknesses, and risks?</w:t>
      </w:r>
    </w:p>
    <w:p>
      <w:pPr>
        <w:pStyle w:val="Heading1"/>
      </w:pPr>
      <w:r>
        <w:t>3. User Types</w:t>
      </w:r>
    </w:p>
    <w:p>
      <w:pPr>
        <w:pStyle w:val="Heading2"/>
      </w:pPr>
      <w:r>
        <w:t>3.1 Property Seeker</w:t>
      </w:r>
    </w:p>
    <w:p>
      <w:pPr>
        <w:pStyle w:val="ListBullet"/>
      </w:pPr>
      <w:r>
        <w:t>Searches for properties to buy or rent.</w:t>
      </w:r>
    </w:p>
    <w:p>
      <w:pPr>
        <w:pStyle w:val="ListBullet"/>
      </w:pPr>
      <w:r>
        <w:t>Uses filters.</w:t>
      </w:r>
    </w:p>
    <w:p>
      <w:pPr>
        <w:pStyle w:val="ListBullet"/>
      </w:pPr>
      <w:r>
        <w:t>Reviews property details and photos.</w:t>
      </w:r>
    </w:p>
    <w:p>
      <w:pPr>
        <w:pStyle w:val="ListBullet"/>
      </w:pPr>
      <w:r>
        <w:t>Checks price evaluation.</w:t>
      </w:r>
    </w:p>
    <w:p>
      <w:pPr>
        <w:pStyle w:val="ListBullet"/>
      </w:pPr>
      <w:r>
        <w:t>Compares properties.</w:t>
      </w:r>
    </w:p>
    <w:p>
      <w:pPr>
        <w:pStyle w:val="ListBullet"/>
      </w:pPr>
      <w:r>
        <w:t>Saves properties.</w:t>
      </w:r>
    </w:p>
    <w:p>
      <w:pPr>
        <w:pStyle w:val="ListBullet"/>
      </w:pPr>
      <w:r>
        <w:t>Contacts owners.</w:t>
      </w:r>
    </w:p>
    <w:p>
      <w:pPr>
        <w:pStyle w:val="Heading2"/>
      </w:pPr>
      <w:r>
        <w:t>3.2 Property Owner</w:t>
      </w:r>
    </w:p>
    <w:p>
      <w:pPr>
        <w:pStyle w:val="ListBullet"/>
      </w:pPr>
      <w:r>
        <w:t>Creates and manages listings.</w:t>
      </w:r>
    </w:p>
    <w:p>
      <w:pPr>
        <w:pStyle w:val="ListBullet"/>
      </w:pPr>
      <w:r>
        <w:t>Adds photos and property information.</w:t>
      </w:r>
    </w:p>
    <w:p>
      <w:pPr>
        <w:pStyle w:val="ListBullet"/>
      </w:pPr>
      <w:r>
        <w:t>Sets an asking price.</w:t>
      </w:r>
    </w:p>
    <w:p>
      <w:pPr>
        <w:pStyle w:val="ListBullet"/>
      </w:pPr>
      <w:r>
        <w:t>Receives price guidance.</w:t>
      </w:r>
    </w:p>
    <w:p>
      <w:pPr>
        <w:pStyle w:val="ListBullet"/>
      </w:pPr>
      <w:r>
        <w:t>Receives inquiries.</w:t>
      </w:r>
    </w:p>
    <w:p>
      <w:pPr>
        <w:pStyle w:val="Heading2"/>
      </w:pPr>
      <w:r>
        <w:t>3.3 Investor</w:t>
      </w:r>
    </w:p>
    <w:p>
      <w:pPr>
        <w:pStyle w:val="ListBullet"/>
      </w:pPr>
      <w:r>
        <w:t>Searches for investment opportunities.</w:t>
      </w:r>
    </w:p>
    <w:p>
      <w:pPr>
        <w:pStyle w:val="ListBullet"/>
      </w:pPr>
      <w:r>
        <w:t>Reviews price positioning.</w:t>
      </w:r>
    </w:p>
    <w:p>
      <w:pPr>
        <w:pStyle w:val="ListBullet"/>
      </w:pPr>
      <w:r>
        <w:t>Reviews Investment Readiness.</w:t>
      </w:r>
    </w:p>
    <w:p>
      <w:pPr>
        <w:pStyle w:val="ListBullet"/>
      </w:pPr>
      <w:r>
        <w:t>Compares potential investments.</w:t>
      </w:r>
    </w:p>
    <w:p>
      <w:pPr>
        <w:pStyle w:val="ListBullet"/>
      </w:pPr>
      <w:r>
        <w:t>Evaluates demand, risk, and potential return.</w:t>
      </w:r>
    </w:p>
    <w:p>
      <w:pPr>
        <w:pStyle w:val="Heading2"/>
      </w:pPr>
      <w:r>
        <w:t>3.4 Administrator</w:t>
      </w:r>
    </w:p>
    <w:p>
      <w:pPr>
        <w:pStyle w:val="ListBullet"/>
      </w:pPr>
      <w:r>
        <w:t>Manages users and listings.</w:t>
      </w:r>
    </w:p>
    <w:p>
      <w:pPr>
        <w:pStyle w:val="ListBullet"/>
      </w:pPr>
      <w:r>
        <w:t>Reviews reported content.</w:t>
      </w:r>
    </w:p>
    <w:p>
      <w:pPr>
        <w:pStyle w:val="ListBullet"/>
      </w:pPr>
      <w:r>
        <w:t>Manages locations and reference data.</w:t>
      </w:r>
    </w:p>
    <w:p>
      <w:pPr>
        <w:pStyle w:val="ListBullet"/>
      </w:pPr>
      <w:r>
        <w:t>Controls verification.</w:t>
      </w:r>
    </w:p>
    <w:p>
      <w:pPr>
        <w:pStyle w:val="ListBullet"/>
      </w:pPr>
      <w:r>
        <w:t>Monitors platform activity.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FR-01 — User Registration</w:t>
      </w:r>
    </w:p>
    <w:p>
      <w:r>
        <w:t>The system shall allow users to create an account using name, phone number, optional email address, and password.</w:t>
      </w:r>
    </w:p>
    <w:p>
      <w:pPr>
        <w:pStyle w:val="ListBullet"/>
      </w:pPr>
      <w:r>
        <w:t>Phone number accepts numeric characters only.</w:t>
      </w:r>
    </w:p>
    <w:p>
      <w:pPr>
        <w:pStyle w:val="ListBullet"/>
      </w:pPr>
      <w:r>
        <w:t>Required fields shall be validated.</w:t>
      </w:r>
    </w:p>
    <w:p>
      <w:pPr>
        <w:pStyle w:val="ListBullet"/>
      </w:pPr>
      <w:r>
        <w:t>Duplicate accounts shall be prevented where applicable.</w:t>
      </w:r>
    </w:p>
    <w:p>
      <w:pPr>
        <w:pStyle w:val="ListBullet"/>
      </w:pPr>
      <w:r>
        <w:t>Users shall be able to delete their accounts.</w:t>
      </w:r>
    </w:p>
    <w:p>
      <w:pPr>
        <w:pStyle w:val="Heading2"/>
      </w:pPr>
      <w:r>
        <w:t>FR-02 — Authentication</w:t>
      </w:r>
    </w:p>
    <w:p>
      <w:r>
        <w:t>The system shall support secure login and account recovery.</w:t>
      </w:r>
    </w:p>
    <w:p>
      <w:pPr>
        <w:pStyle w:val="ListBullet"/>
      </w:pPr>
      <w:r>
        <w:t>Login with phone number and password.</w:t>
      </w:r>
    </w:p>
    <w:p>
      <w:pPr>
        <w:pStyle w:val="ListBullet"/>
      </w:pPr>
      <w:r>
        <w:t>Logout.</w:t>
      </w:r>
    </w:p>
    <w:p>
      <w:pPr>
        <w:pStyle w:val="ListBullet"/>
      </w:pPr>
      <w:r>
        <w:t>Password reset.</w:t>
      </w:r>
    </w:p>
    <w:p>
      <w:pPr>
        <w:pStyle w:val="ListBullet"/>
      </w:pPr>
      <w:r>
        <w:t>Authorized API access.</w:t>
      </w:r>
    </w:p>
    <w:p>
      <w:pPr>
        <w:pStyle w:val="Heading2"/>
      </w:pPr>
      <w:r>
        <w:t>FR-03 — Home Screen</w:t>
      </w:r>
    </w:p>
    <w:p>
      <w:r>
        <w:t>The home screen shall provide fast access to property discovery.</w:t>
      </w:r>
    </w:p>
    <w:p>
      <w:pPr>
        <w:pStyle w:val="ListBullet"/>
      </w:pPr>
      <w:r>
        <w:t>Branding.</w:t>
      </w:r>
    </w:p>
    <w:p>
      <w:pPr>
        <w:pStyle w:val="ListBullet"/>
      </w:pPr>
      <w:r>
        <w:t>Search bar.</w:t>
      </w:r>
    </w:p>
    <w:p>
      <w:pPr>
        <w:pStyle w:val="ListBullet"/>
      </w:pPr>
      <w:r>
        <w:t>Buy / Rent selection.</w:t>
      </w:r>
    </w:p>
    <w:p>
      <w:pPr>
        <w:pStyle w:val="ListBullet"/>
      </w:pPr>
      <w:r>
        <w:t>Featured listings.</w:t>
      </w:r>
    </w:p>
    <w:p>
      <w:pPr>
        <w:pStyle w:val="ListBullet"/>
      </w:pPr>
      <w:r>
        <w:t>Latest listings.</w:t>
      </w:r>
    </w:p>
    <w:p>
      <w:pPr>
        <w:pStyle w:val="ListBullet"/>
      </w:pPr>
      <w:r>
        <w:t>Investment opportunities.</w:t>
      </w:r>
    </w:p>
    <w:p>
      <w:pPr>
        <w:pStyle w:val="ListBullet"/>
      </w:pPr>
      <w:r>
        <w:t>Location browsing.</w:t>
      </w:r>
    </w:p>
    <w:p>
      <w:pPr>
        <w:pStyle w:val="ListBullet"/>
      </w:pPr>
      <w:r>
        <w:t>Add-property action.</w:t>
      </w:r>
    </w:p>
    <w:p>
      <w:pPr>
        <w:pStyle w:val="Heading2"/>
      </w:pPr>
      <w:r>
        <w:t>FR-04 — Property Search</w:t>
      </w:r>
    </w:p>
    <w:p>
      <w:r>
        <w:t>Users shall be able to search using keywords and location.</w:t>
      </w:r>
    </w:p>
    <w:p>
      <w:pPr>
        <w:pStyle w:val="ListBullet"/>
      </w:pPr>
      <w:r>
        <w:t>Governorate.</w:t>
      </w:r>
    </w:p>
    <w:p>
      <w:pPr>
        <w:pStyle w:val="ListBullet"/>
      </w:pPr>
      <w:r>
        <w:t>City.</w:t>
      </w:r>
    </w:p>
    <w:p>
      <w:pPr>
        <w:pStyle w:val="ListBullet"/>
      </w:pPr>
      <w:r>
        <w:t>District.</w:t>
      </w:r>
    </w:p>
    <w:p>
      <w:pPr>
        <w:pStyle w:val="ListBullet"/>
      </w:pPr>
      <w:r>
        <w:t>Street or address.</w:t>
      </w:r>
    </w:p>
    <w:p>
      <w:pPr>
        <w:pStyle w:val="ListBullet"/>
      </w:pPr>
      <w:r>
        <w:t>Property type.</w:t>
      </w:r>
    </w:p>
    <w:p>
      <w:pPr>
        <w:pStyle w:val="ListBullet"/>
      </w:pPr>
      <w:r>
        <w:t>Buy or rent.</w:t>
      </w:r>
    </w:p>
    <w:p>
      <w:pPr>
        <w:pStyle w:val="Heading2"/>
      </w:pPr>
      <w:r>
        <w:t>FR-05 — Advanced Filtering</w:t>
      </w:r>
    </w:p>
    <w:p>
      <w:r>
        <w:t>Users shall be able to filter results.</w:t>
      </w:r>
    </w:p>
    <w:p>
      <w:pPr>
        <w:pStyle w:val="ListBullet"/>
      </w:pPr>
      <w:r>
        <w:t>Minimum/maximum price.</w:t>
      </w:r>
    </w:p>
    <w:p>
      <w:pPr>
        <w:pStyle w:val="ListBullet"/>
      </w:pPr>
      <w:r>
        <w:t>Minimum/maximum area.</w:t>
      </w:r>
    </w:p>
    <w:p>
      <w:pPr>
        <w:pStyle w:val="ListBullet"/>
      </w:pPr>
      <w:r>
        <w:t>Bedrooms.</w:t>
      </w:r>
    </w:p>
    <w:p>
      <w:pPr>
        <w:pStyle w:val="ListBullet"/>
      </w:pPr>
      <w:r>
        <w:t>Bathrooms.</w:t>
      </w:r>
    </w:p>
    <w:p>
      <w:pPr>
        <w:pStyle w:val="ListBullet"/>
      </w:pPr>
      <w:r>
        <w:t>Property type.</w:t>
      </w:r>
    </w:p>
    <w:p>
      <w:pPr>
        <w:pStyle w:val="ListBullet"/>
      </w:pPr>
      <w:r>
        <w:t>Finishing status.</w:t>
      </w:r>
    </w:p>
    <w:p>
      <w:pPr>
        <w:pStyle w:val="ListBullet"/>
      </w:pPr>
      <w:r>
        <w:t>Floor.</w:t>
      </w:r>
    </w:p>
    <w:p>
      <w:pPr>
        <w:pStyle w:val="ListBullet"/>
      </w:pPr>
      <w:r>
        <w:t>Elevator.</w:t>
      </w:r>
    </w:p>
    <w:p>
      <w:pPr>
        <w:pStyle w:val="ListBullet"/>
      </w:pPr>
      <w:r>
        <w:t>Parking.</w:t>
      </w:r>
    </w:p>
    <w:p>
      <w:pPr>
        <w:pStyle w:val="ListBullet"/>
      </w:pPr>
      <w:r>
        <w:t>Air conditioning.</w:t>
      </w:r>
    </w:p>
    <w:p>
      <w:pPr>
        <w:pStyle w:val="ListBullet"/>
      </w:pPr>
      <w:r>
        <w:t>Installments.</w:t>
      </w:r>
    </w:p>
    <w:p>
      <w:pPr>
        <w:pStyle w:val="Heading2"/>
      </w:pPr>
      <w:r>
        <w:t>FR-06 — Property Cards</w:t>
      </w:r>
    </w:p>
    <w:p>
      <w:r>
        <w:t>Each card shall provide scannable property information.</w:t>
      </w:r>
    </w:p>
    <w:p>
      <w:pPr>
        <w:pStyle w:val="ListBullet"/>
      </w:pPr>
      <w:r>
        <w:t>Image.</w:t>
      </w:r>
    </w:p>
    <w:p>
      <w:pPr>
        <w:pStyle w:val="ListBullet"/>
      </w:pPr>
      <w:r>
        <w:t>Transaction type.</w:t>
      </w:r>
    </w:p>
    <w:p>
      <w:pPr>
        <w:pStyle w:val="ListBullet"/>
      </w:pPr>
      <w:r>
        <w:t>Asking price.</w:t>
      </w:r>
    </w:p>
    <w:p>
      <w:pPr>
        <w:pStyle w:val="ListBullet"/>
      </w:pPr>
      <w:r>
        <w:t>Location.</w:t>
      </w:r>
    </w:p>
    <w:p>
      <w:pPr>
        <w:pStyle w:val="ListBullet"/>
      </w:pPr>
      <w:r>
        <w:t>Area.</w:t>
      </w:r>
    </w:p>
    <w:p>
      <w:pPr>
        <w:pStyle w:val="ListBullet"/>
      </w:pPr>
      <w:r>
        <w:t>Bedrooms.</w:t>
      </w:r>
    </w:p>
    <w:p>
      <w:pPr>
        <w:pStyle w:val="ListBullet"/>
      </w:pPr>
      <w:r>
        <w:t>Bathrooms.</w:t>
      </w:r>
    </w:p>
    <w:p>
      <w:pPr>
        <w:pStyle w:val="ListBullet"/>
      </w:pPr>
      <w:r>
        <w:t>Price indicator.</w:t>
      </w:r>
    </w:p>
    <w:p>
      <w:pPr>
        <w:pStyle w:val="ListBullet"/>
      </w:pPr>
      <w:r>
        <w:t>Investment score where available.</w:t>
      </w:r>
    </w:p>
    <w:p>
      <w:pPr>
        <w:pStyle w:val="ListBullet"/>
      </w:pPr>
      <w:r>
        <w:t>Favorite button.</w:t>
      </w:r>
    </w:p>
    <w:p>
      <w:pPr>
        <w:pStyle w:val="Heading2"/>
      </w:pPr>
      <w:r>
        <w:t>FR-07 — Property Details</w:t>
      </w:r>
    </w:p>
    <w:p>
      <w:r>
        <w:t>The property details screen shall provide complete listing information.</w:t>
      </w:r>
    </w:p>
    <w:p>
      <w:pPr>
        <w:pStyle w:val="ListBullet"/>
      </w:pPr>
      <w:r>
        <w:t>Image gallery.</w:t>
      </w:r>
    </w:p>
    <w:p>
      <w:pPr>
        <w:pStyle w:val="ListBullet"/>
      </w:pPr>
      <w:r>
        <w:t>Asking price.</w:t>
      </w:r>
    </w:p>
    <w:p>
      <w:pPr>
        <w:pStyle w:val="ListBullet"/>
      </w:pPr>
      <w:r>
        <w:t>Reasonable price range.</w:t>
      </w:r>
    </w:p>
    <w:p>
      <w:pPr>
        <w:pStyle w:val="ListBullet"/>
      </w:pPr>
      <w:r>
        <w:t>Price evaluation.</w:t>
      </w:r>
    </w:p>
    <w:p>
      <w:pPr>
        <w:pStyle w:val="ListBullet"/>
      </w:pPr>
      <w:r>
        <w:t>Location.</w:t>
      </w:r>
    </w:p>
    <w:p>
      <w:pPr>
        <w:pStyle w:val="ListBullet"/>
      </w:pPr>
      <w:r>
        <w:t>Area.</w:t>
      </w:r>
    </w:p>
    <w:p>
      <w:pPr>
        <w:pStyle w:val="ListBullet"/>
      </w:pPr>
      <w:r>
        <w:t>Bedrooms.</w:t>
      </w:r>
    </w:p>
    <w:p>
      <w:pPr>
        <w:pStyle w:val="ListBullet"/>
      </w:pPr>
      <w:r>
        <w:t>Bathrooms.</w:t>
      </w:r>
    </w:p>
    <w:p>
      <w:pPr>
        <w:pStyle w:val="ListBullet"/>
      </w:pPr>
      <w:r>
        <w:t>Floor.</w:t>
      </w:r>
    </w:p>
    <w:p>
      <w:pPr>
        <w:pStyle w:val="ListBullet"/>
      </w:pPr>
      <w:r>
        <w:t>Finishing.</w:t>
      </w:r>
    </w:p>
    <w:p>
      <w:pPr>
        <w:pStyle w:val="ListBullet"/>
      </w:pPr>
      <w:r>
        <w:t>Features.</w:t>
      </w:r>
    </w:p>
    <w:p>
      <w:pPr>
        <w:pStyle w:val="ListBullet"/>
      </w:pPr>
      <w:r>
        <w:t>Description.</w:t>
      </w:r>
    </w:p>
    <w:p>
      <w:pPr>
        <w:pStyle w:val="ListBullet"/>
      </w:pPr>
      <w:r>
        <w:t>Owner information.</w:t>
      </w:r>
    </w:p>
    <w:p>
      <w:pPr>
        <w:pStyle w:val="ListBullet"/>
      </w:pPr>
      <w:r>
        <w:t>Similar properties.</w:t>
      </w:r>
    </w:p>
    <w:p>
      <w:pPr>
        <w:pStyle w:val="ListBullet"/>
      </w:pPr>
      <w:r>
        <w:t>Contact actions.</w:t>
      </w:r>
    </w:p>
    <w:p>
      <w:pPr>
        <w:pStyle w:val="Heading2"/>
      </w:pPr>
      <w:r>
        <w:t>FR-08 — Reasonable Price Estimation</w:t>
      </w:r>
    </w:p>
    <w:p>
      <w:r>
        <w:t>The system shall estimate a reasonable market price or range when sufficient data exists.</w:t>
      </w:r>
    </w:p>
    <w:p>
      <w:pPr>
        <w:pStyle w:val="ListBullet"/>
      </w:pPr>
      <w:r>
        <w:t>Comparable property prices.</w:t>
      </w:r>
    </w:p>
    <w:p>
      <w:pPr>
        <w:pStyle w:val="ListBullet"/>
      </w:pPr>
      <w:r>
        <w:t>Location.</w:t>
      </w:r>
    </w:p>
    <w:p>
      <w:pPr>
        <w:pStyle w:val="ListBullet"/>
      </w:pPr>
      <w:r>
        <w:t>Property type.</w:t>
      </w:r>
    </w:p>
    <w:p>
      <w:pPr>
        <w:pStyle w:val="ListBullet"/>
      </w:pPr>
      <w:r>
        <w:t>Area.</w:t>
      </w:r>
    </w:p>
    <w:p>
      <w:pPr>
        <w:pStyle w:val="ListBullet"/>
      </w:pPr>
      <w:r>
        <w:t>Bedrooms and bathrooms.</w:t>
      </w:r>
    </w:p>
    <w:p>
      <w:pPr>
        <w:pStyle w:val="ListBullet"/>
      </w:pPr>
      <w:r>
        <w:t>Finishing.</w:t>
      </w:r>
    </w:p>
    <w:p>
      <w:pPr>
        <w:pStyle w:val="ListBullet"/>
      </w:pPr>
      <w:r>
        <w:t>Floor/building characteristics.</w:t>
      </w:r>
    </w:p>
    <w:p>
      <w:pPr>
        <w:pStyle w:val="ListBullet"/>
      </w:pPr>
      <w:r>
        <w:t>Amenities.</w:t>
      </w:r>
    </w:p>
    <w:p>
      <w:pPr>
        <w:pStyle w:val="ListBullet"/>
      </w:pPr>
      <w:r>
        <w:t>Local market conditions.</w:t>
      </w:r>
    </w:p>
    <w:p>
      <w:pPr>
        <w:pStyle w:val="ListBullet"/>
      </w:pPr>
      <w:r>
        <w:t>Historical pricing data when available.</w:t>
      </w:r>
    </w:p>
    <w:p>
      <w:pPr>
        <w:pStyle w:val="Heading2"/>
      </w:pPr>
      <w:r>
        <w:t>FR-09 — Price Evaluation</w:t>
      </w:r>
    </w:p>
    <w:p>
      <w:r>
        <w:t>The system shall compare asking price with the estimated reasonable price.</w:t>
      </w:r>
    </w:p>
    <w:p>
      <w:pPr>
        <w:pStyle w:val="ListBullet"/>
      </w:pPr>
      <w:r>
        <w:t>Display asking price.</w:t>
      </w:r>
    </w:p>
    <w:p>
      <w:pPr>
        <w:pStyle w:val="ListBullet"/>
      </w:pPr>
      <w:r>
        <w:t>Display estimated price/range.</w:t>
      </w:r>
    </w:p>
    <w:p>
      <w:pPr>
        <w:pStyle w:val="ListBullet"/>
      </w:pPr>
      <w:r>
        <w:t>Calculate difference when possible.</w:t>
      </w:r>
    </w:p>
    <w:p>
      <w:pPr>
        <w:pStyle w:val="ListBullet"/>
      </w:pPr>
      <w:r>
        <w:t>Classify price positioning.</w:t>
      </w:r>
    </w:p>
    <w:p>
      <w:pPr>
        <w:pStyle w:val="ListBullet"/>
      </w:pPr>
      <w:r>
        <w:t>Provide a simple explanation.</w:t>
      </w:r>
    </w:p>
    <w:p>
      <w:pPr>
        <w:pStyle w:val="Heading2"/>
      </w:pPr>
      <w:r>
        <w:t>FR-10 — Investment Readiness Score</w:t>
      </w:r>
    </w:p>
    <w:p>
      <w:r>
        <w:t>The system shall provide a 0–100 Investment Readiness Score when sufficient data exists.</w:t>
      </w:r>
    </w:p>
    <w:p>
      <w:pPr>
        <w:pStyle w:val="ListBullet"/>
      </w:pPr>
      <w:r>
        <w:t>Price positioning.</w:t>
      </w:r>
    </w:p>
    <w:p>
      <w:pPr>
        <w:pStyle w:val="ListBullet"/>
      </w:pPr>
      <w:r>
        <w:t>Location quality.</w:t>
      </w:r>
    </w:p>
    <w:p>
      <w:pPr>
        <w:pStyle w:val="ListBullet"/>
      </w:pPr>
      <w:r>
        <w:t>Local demand.</w:t>
      </w:r>
    </w:p>
    <w:p>
      <w:pPr>
        <w:pStyle w:val="ListBullet"/>
      </w:pPr>
      <w:r>
        <w:t>Rental potential.</w:t>
      </w:r>
    </w:p>
    <w:p>
      <w:pPr>
        <w:pStyle w:val="ListBullet"/>
      </w:pPr>
      <w:r>
        <w:t>Property condition.</w:t>
      </w:r>
    </w:p>
    <w:p>
      <w:pPr>
        <w:pStyle w:val="ListBullet"/>
      </w:pPr>
      <w:r>
        <w:t>Expected return.</w:t>
      </w:r>
    </w:p>
    <w:p>
      <w:pPr>
        <w:pStyle w:val="ListBullet"/>
      </w:pPr>
      <w:r>
        <w:t>Resale potential.</w:t>
      </w:r>
    </w:p>
    <w:p>
      <w:pPr>
        <w:pStyle w:val="ListBullet"/>
      </w:pPr>
      <w:r>
        <w:t>Infrastructure/services.</w:t>
      </w:r>
    </w:p>
    <w:p>
      <w:pPr>
        <w:pStyle w:val="ListBullet"/>
      </w:pPr>
      <w:r>
        <w:t>Risk indicators.</w:t>
      </w:r>
    </w:p>
    <w:p>
      <w:pPr>
        <w:pStyle w:val="Heading2"/>
      </w:pPr>
      <w:r>
        <w:t>FR-11 — Investment Assessment</w:t>
      </w:r>
    </w:p>
    <w:p>
      <w:r>
        <w:t>The system shall explain the investment score.</w:t>
      </w:r>
    </w:p>
    <w:p>
      <w:pPr>
        <w:pStyle w:val="ListBullet"/>
      </w:pPr>
      <w:r>
        <w:t>Investment score.</w:t>
      </w:r>
    </w:p>
    <w:p>
      <w:pPr>
        <w:pStyle w:val="ListBullet"/>
      </w:pPr>
      <w:r>
        <w:t>Expected return where calculable.</w:t>
      </w:r>
    </w:p>
    <w:p>
      <w:pPr>
        <w:pStyle w:val="ListBullet"/>
      </w:pPr>
      <w:r>
        <w:t>Demand level.</w:t>
      </w:r>
    </w:p>
    <w:p>
      <w:pPr>
        <w:pStyle w:val="ListBullet"/>
      </w:pPr>
      <w:r>
        <w:t>Risk level.</w:t>
      </w:r>
    </w:p>
    <w:p>
      <w:pPr>
        <w:pStyle w:val="ListBullet"/>
      </w:pPr>
      <w:r>
        <w:t>Price positioning.</w:t>
      </w:r>
    </w:p>
    <w:p>
      <w:pPr>
        <w:pStyle w:val="ListBullet"/>
      </w:pPr>
      <w:r>
        <w:t>Key strengths.</w:t>
      </w:r>
    </w:p>
    <w:p>
      <w:pPr>
        <w:pStyle w:val="ListBullet"/>
      </w:pPr>
      <w:r>
        <w:t>Key concerns.</w:t>
      </w:r>
    </w:p>
    <w:p>
      <w:pPr>
        <w:pStyle w:val="ListBullet"/>
      </w:pPr>
      <w:r>
        <w:t>Short explanation.</w:t>
      </w:r>
    </w:p>
    <w:p>
      <w:pPr>
        <w:pStyle w:val="Heading2"/>
      </w:pPr>
      <w:r>
        <w:t>FR-12 — Property Comparison</w:t>
      </w:r>
    </w:p>
    <w:p>
      <w:r>
        <w:t>Users shall be able to compare properties.</w:t>
      </w:r>
    </w:p>
    <w:p>
      <w:pPr>
        <w:pStyle w:val="ListBullet"/>
      </w:pPr>
      <w:r>
        <w:t>Asking price.</w:t>
      </w:r>
    </w:p>
    <w:p>
      <w:pPr>
        <w:pStyle w:val="ListBullet"/>
      </w:pPr>
      <w:r>
        <w:t>Reasonable price.</w:t>
      </w:r>
    </w:p>
    <w:p>
      <w:pPr>
        <w:pStyle w:val="ListBullet"/>
      </w:pPr>
      <w:r>
        <w:t>Area.</w:t>
      </w:r>
    </w:p>
    <w:p>
      <w:pPr>
        <w:pStyle w:val="ListBullet"/>
      </w:pPr>
      <w:r>
        <w:t>Price per square meter.</w:t>
      </w:r>
    </w:p>
    <w:p>
      <w:pPr>
        <w:pStyle w:val="ListBullet"/>
      </w:pPr>
      <w:r>
        <w:t>Location.</w:t>
      </w:r>
    </w:p>
    <w:p>
      <w:pPr>
        <w:pStyle w:val="ListBullet"/>
      </w:pPr>
      <w:r>
        <w:t>Bedrooms/bathrooms.</w:t>
      </w:r>
    </w:p>
    <w:p>
      <w:pPr>
        <w:pStyle w:val="ListBullet"/>
      </w:pPr>
      <w:r>
        <w:t>Condition.</w:t>
      </w:r>
    </w:p>
    <w:p>
      <w:pPr>
        <w:pStyle w:val="ListBullet"/>
      </w:pPr>
      <w:r>
        <w:t>Investment score.</w:t>
      </w:r>
    </w:p>
    <w:p>
      <w:pPr>
        <w:pStyle w:val="ListBullet"/>
      </w:pPr>
      <w:r>
        <w:t>Expected return.</w:t>
      </w:r>
    </w:p>
    <w:p>
      <w:pPr>
        <w:pStyle w:val="ListBullet"/>
      </w:pPr>
      <w:r>
        <w:t>Risk and demand.</w:t>
      </w:r>
    </w:p>
    <w:p>
      <w:pPr>
        <w:pStyle w:val="Heading2"/>
      </w:pPr>
      <w:r>
        <w:t>FR-13 — Favorites</w:t>
      </w:r>
    </w:p>
    <w:p>
      <w:r>
        <w:t>Users shall be able to save and manage favorite properties.</w:t>
      </w:r>
    </w:p>
    <w:p>
      <w:pPr>
        <w:pStyle w:val="ListBullet"/>
      </w:pPr>
      <w:r>
        <w:t>Save/remove favorites.</w:t>
      </w:r>
    </w:p>
    <w:p>
      <w:pPr>
        <w:pStyle w:val="ListBullet"/>
      </w:pPr>
      <w:r>
        <w:t>Favorites screen.</w:t>
      </w:r>
    </w:p>
    <w:p>
      <w:pPr>
        <w:pStyle w:val="ListBullet"/>
      </w:pPr>
      <w:r>
        <w:t>Optional alerts for important changes.</w:t>
      </w:r>
    </w:p>
    <w:p>
      <w:pPr>
        <w:pStyle w:val="Heading2"/>
      </w:pPr>
      <w:r>
        <w:t>FR-14 — Contact Owner</w:t>
      </w:r>
    </w:p>
    <w:p>
      <w:r>
        <w:t>Users shall be able to contact property owners.</w:t>
      </w:r>
    </w:p>
    <w:p>
      <w:pPr>
        <w:pStyle w:val="ListBullet"/>
      </w:pPr>
      <w:r>
        <w:t>Phone call.</w:t>
      </w:r>
    </w:p>
    <w:p>
      <w:pPr>
        <w:pStyle w:val="ListBullet"/>
      </w:pPr>
      <w:r>
        <w:t>WhatsApp.</w:t>
      </w:r>
    </w:p>
    <w:p>
      <w:pPr>
        <w:pStyle w:val="ListBullet"/>
      </w:pPr>
      <w:r>
        <w:t>Future in-app messaging.</w:t>
      </w:r>
    </w:p>
    <w:p>
      <w:pPr>
        <w:pStyle w:val="ListBullet"/>
      </w:pPr>
      <w:r>
        <w:t>Predefined inquiry message.</w:t>
      </w:r>
    </w:p>
    <w:p>
      <w:pPr>
        <w:pStyle w:val="Heading2"/>
      </w:pPr>
      <w:r>
        <w:t>FR-15 — Add Property</w:t>
      </w:r>
    </w:p>
    <w:p>
      <w:r>
        <w:t>Owners shall be able to create listings through a guided flow.</w:t>
      </w:r>
    </w:p>
    <w:p>
      <w:pPr>
        <w:pStyle w:val="ListBullet"/>
      </w:pPr>
      <w:r>
        <w:t>Sale or Rent.</w:t>
      </w:r>
    </w:p>
    <w:p>
      <w:pPr>
        <w:pStyle w:val="ListBullet"/>
      </w:pPr>
      <w:r>
        <w:t>Property type.</w:t>
      </w:r>
    </w:p>
    <w:p>
      <w:pPr>
        <w:pStyle w:val="ListBullet"/>
      </w:pPr>
      <w:r>
        <w:t>Location.</w:t>
      </w:r>
    </w:p>
    <w:p>
      <w:pPr>
        <w:pStyle w:val="ListBullet"/>
      </w:pPr>
      <w:r>
        <w:t>Specifications.</w:t>
      </w:r>
    </w:p>
    <w:p>
      <w:pPr>
        <w:pStyle w:val="ListBullet"/>
      </w:pPr>
      <w:r>
        <w:t>Images.</w:t>
      </w:r>
    </w:p>
    <w:p>
      <w:pPr>
        <w:pStyle w:val="ListBullet"/>
      </w:pPr>
      <w:r>
        <w:t>Asking price.</w:t>
      </w:r>
    </w:p>
    <w:p>
      <w:pPr>
        <w:pStyle w:val="ListBullet"/>
      </w:pPr>
      <w:r>
        <w:t>Price guidance.</w:t>
      </w:r>
    </w:p>
    <w:p>
      <w:pPr>
        <w:pStyle w:val="ListBullet"/>
      </w:pPr>
      <w:r>
        <w:t>Review.</w:t>
      </w:r>
    </w:p>
    <w:p>
      <w:pPr>
        <w:pStyle w:val="ListBullet"/>
      </w:pPr>
      <w:r>
        <w:t>Submit.</w:t>
      </w:r>
    </w:p>
    <w:p>
      <w:pPr>
        <w:pStyle w:val="Heading2"/>
      </w:pPr>
      <w:r>
        <w:t>FR-16 — Property Price Assistant</w:t>
      </w:r>
    </w:p>
    <w:p>
      <w:r>
        <w:t>The listing flow shall provide pricing guidance.</w:t>
      </w:r>
    </w:p>
    <w:p>
      <w:pPr>
        <w:pStyle w:val="ListBullet"/>
      </w:pPr>
      <w:r>
        <w:t>Suggested range where possible.</w:t>
      </w:r>
    </w:p>
    <w:p>
      <w:pPr>
        <w:pStyle w:val="ListBullet"/>
      </w:pPr>
      <w:r>
        <w:t>Warnings for material deviations.</w:t>
      </w:r>
    </w:p>
    <w:p>
      <w:pPr>
        <w:pStyle w:val="ListBullet"/>
      </w:pPr>
      <w:r>
        <w:t>Owner may continue with entered price.</w:t>
      </w:r>
    </w:p>
    <w:p>
      <w:pPr>
        <w:pStyle w:val="ListBullet"/>
      </w:pPr>
      <w:r>
        <w:t>Analysis may be stored for future improvement.</w:t>
      </w:r>
    </w:p>
    <w:p>
      <w:pPr>
        <w:pStyle w:val="Heading2"/>
      </w:pPr>
      <w:r>
        <w:t>FR-17 — Listing Management</w:t>
      </w:r>
    </w:p>
    <w:p>
      <w:r>
        <w:t>Owners shall manage their listings.</w:t>
      </w:r>
    </w:p>
    <w:p>
      <w:pPr>
        <w:pStyle w:val="ListBullet"/>
      </w:pPr>
      <w:r>
        <w:t>Active listings.</w:t>
      </w:r>
    </w:p>
    <w:p>
      <w:pPr>
        <w:pStyle w:val="ListBullet"/>
      </w:pPr>
      <w:r>
        <w:t>Under-review listings.</w:t>
      </w:r>
    </w:p>
    <w:p>
      <w:pPr>
        <w:pStyle w:val="ListBullet"/>
      </w:pPr>
      <w:r>
        <w:t>Rejected listings.</w:t>
      </w:r>
    </w:p>
    <w:p>
      <w:pPr>
        <w:pStyle w:val="ListBullet"/>
      </w:pPr>
      <w:r>
        <w:t>Edit.</w:t>
      </w:r>
    </w:p>
    <w:p>
      <w:pPr>
        <w:pStyle w:val="ListBullet"/>
      </w:pPr>
      <w:r>
        <w:t>Pause.</w:t>
      </w:r>
    </w:p>
    <w:p>
      <w:pPr>
        <w:pStyle w:val="ListBullet"/>
      </w:pPr>
      <w:r>
        <w:t>Delete.</w:t>
      </w:r>
    </w:p>
    <w:p>
      <w:pPr>
        <w:pStyle w:val="ListBullet"/>
      </w:pPr>
      <w:r>
        <w:t>Republish where eligible.</w:t>
      </w:r>
    </w:p>
    <w:p>
      <w:pPr>
        <w:pStyle w:val="ListBullet"/>
      </w:pPr>
      <w:r>
        <w:t>Engagement statistics.</w:t>
      </w:r>
    </w:p>
    <w:p>
      <w:pPr>
        <w:pStyle w:val="Heading2"/>
      </w:pPr>
      <w:r>
        <w:t>FR-18 — Listing Verification</w:t>
      </w:r>
    </w:p>
    <w:p>
      <w:r>
        <w:t>The platform shall support verification.</w:t>
      </w:r>
    </w:p>
    <w:p>
      <w:pPr>
        <w:pStyle w:val="ListBullet"/>
      </w:pPr>
      <w:r>
        <w:t>Verified listing badge.</w:t>
      </w:r>
    </w:p>
    <w:p>
      <w:pPr>
        <w:pStyle w:val="ListBullet"/>
      </w:pPr>
      <w:r>
        <w:t>Verified owner badge.</w:t>
      </w:r>
    </w:p>
    <w:p>
      <w:pPr>
        <w:pStyle w:val="ListBullet"/>
      </w:pPr>
      <w:r>
        <w:t>Administrative review.</w:t>
      </w:r>
    </w:p>
    <w:p>
      <w:pPr>
        <w:pStyle w:val="ListBullet"/>
      </w:pPr>
      <w:r>
        <w:t>Verification status.</w:t>
      </w:r>
    </w:p>
    <w:p>
      <w:pPr>
        <w:pStyle w:val="Heading2"/>
      </w:pPr>
      <w:r>
        <w:t>FR-19 — Reporting</w:t>
      </w:r>
    </w:p>
    <w:p>
      <w:r>
        <w:t>Users shall be able to report suspicious or inaccurate listings.</w:t>
      </w:r>
    </w:p>
    <w:p>
      <w:pPr>
        <w:pStyle w:val="ListBullet"/>
      </w:pPr>
      <w:r>
        <w:t>Fake/unavailable property.</w:t>
      </w:r>
    </w:p>
    <w:p>
      <w:pPr>
        <w:pStyle w:val="ListBullet"/>
      </w:pPr>
      <w:r>
        <w:t>Incorrect information.</w:t>
      </w:r>
    </w:p>
    <w:p>
      <w:pPr>
        <w:pStyle w:val="ListBullet"/>
      </w:pPr>
      <w:r>
        <w:t>Misleading images.</w:t>
      </w:r>
    </w:p>
    <w:p>
      <w:pPr>
        <w:pStyle w:val="ListBullet"/>
      </w:pPr>
      <w:r>
        <w:t>Duplicate listing.</w:t>
      </w:r>
    </w:p>
    <w:p>
      <w:pPr>
        <w:pStyle w:val="ListBullet"/>
      </w:pPr>
      <w:r>
        <w:t>Fraud/suspicious behavior.</w:t>
      </w:r>
    </w:p>
    <w:p>
      <w:pPr>
        <w:pStyle w:val="ListBullet"/>
      </w:pPr>
      <w:r>
        <w:t>Other violations.</w:t>
      </w:r>
    </w:p>
    <w:p>
      <w:pPr>
        <w:pStyle w:val="Heading2"/>
      </w:pPr>
      <w:r>
        <w:t>FR-20 — Notifications</w:t>
      </w:r>
    </w:p>
    <w:p>
      <w:r>
        <w:t>The system shall support relevant notifications.</w:t>
      </w:r>
    </w:p>
    <w:p>
      <w:pPr>
        <w:pStyle w:val="ListBullet"/>
      </w:pPr>
      <w:r>
        <w:t>Listing approval/rejection.</w:t>
      </w:r>
    </w:p>
    <w:p>
      <w:pPr>
        <w:pStyle w:val="ListBullet"/>
      </w:pPr>
      <w:r>
        <w:t>New inquiry.</w:t>
      </w:r>
    </w:p>
    <w:p>
      <w:pPr>
        <w:pStyle w:val="ListBullet"/>
      </w:pPr>
      <w:r>
        <w:t>Saved-property price change.</w:t>
      </w:r>
    </w:p>
    <w:p>
      <w:pPr>
        <w:pStyle w:val="ListBullet"/>
      </w:pPr>
      <w:r>
        <w:t>Similar property.</w:t>
      </w:r>
    </w:p>
    <w:p>
      <w:pPr>
        <w:pStyle w:val="ListBullet"/>
      </w:pPr>
      <w:r>
        <w:t>Investment opportunity.</w:t>
      </w:r>
    </w:p>
    <w:p>
      <w:pPr>
        <w:pStyle w:val="ListBullet"/>
      </w:pPr>
      <w:r>
        <w:t>Listing status.</w:t>
      </w:r>
    </w:p>
    <w:p>
      <w:pPr>
        <w:pStyle w:val="Heading2"/>
      </w:pPr>
      <w:r>
        <w:t>FR-21 — Lo2ta Opportunities</w:t>
      </w:r>
    </w:p>
    <w:p>
      <w:r>
        <w:t>The platform shall support a dedicated opportunity section for properties that appear attractive based on pricing, location, demand, condition, and investment indicators.</w:t>
      </w:r>
    </w:p>
    <w:p>
      <w:pPr>
        <w:pStyle w:val="ListBullet"/>
      </w:pPr>
      <w:r>
        <w:t>Show potentially attractive properties.</w:t>
      </w:r>
    </w:p>
    <w:p>
      <w:pPr>
        <w:pStyle w:val="ListBullet"/>
      </w:pPr>
      <w:r>
        <w:t>Explain why the property qualifies.</w:t>
      </w:r>
    </w:p>
    <w:p>
      <w:pPr>
        <w:pStyle w:val="ListBullet"/>
      </w:pPr>
      <w:r>
        <w:t>Show value indicator where reliable.</w:t>
      </w:r>
    </w:p>
    <w:p>
      <w:pPr>
        <w:pStyle w:val="ListBullet"/>
      </w:pPr>
      <w:r>
        <w:t>Show Investment Readiness where available.</w:t>
      </w:r>
    </w:p>
    <w:p>
      <w:pPr>
        <w:pStyle w:val="Heading1"/>
      </w:pPr>
      <w:r>
        <w:t>5. Customer Journey</w:t>
      </w:r>
    </w:p>
    <w:p>
      <w:pPr>
        <w:pStyle w:val="ListNumber"/>
      </w:pPr>
      <w:r>
        <w:t>Search — The user searches by location, type, and budget.</w:t>
      </w:r>
    </w:p>
    <w:p>
      <w:pPr>
        <w:pStyle w:val="ListNumber"/>
      </w:pPr>
      <w:r>
        <w:t>Browse — The user reviews filtered results.</w:t>
      </w:r>
    </w:p>
    <w:p>
      <w:pPr>
        <w:pStyle w:val="ListNumber"/>
      </w:pPr>
      <w:r>
        <w:t>Inspect — The user reviews photos, specifications, price, and location.</w:t>
      </w:r>
    </w:p>
    <w:p>
      <w:pPr>
        <w:pStyle w:val="ListNumber"/>
      </w:pPr>
      <w:r>
        <w:t>Evaluate — The user reviews reasonable price and investment information.</w:t>
      </w:r>
    </w:p>
    <w:p>
      <w:pPr>
        <w:pStyle w:val="ListNumber"/>
      </w:pPr>
      <w:r>
        <w:t>Compare — The user compares alternatives.</w:t>
      </w:r>
    </w:p>
    <w:p>
      <w:pPr>
        <w:pStyle w:val="ListNumber"/>
      </w:pPr>
      <w:r>
        <w:t>Engage — The user saves or contacts the owner.</w:t>
      </w:r>
    </w:p>
    <w:p>
      <w:pPr>
        <w:pStyle w:val="ListNumber"/>
      </w:pPr>
      <w:r>
        <w:t>Visit — The user arranges and completes a property visit.</w:t>
      </w:r>
    </w:p>
    <w:p>
      <w:pPr>
        <w:pStyle w:val="ListNumber"/>
      </w:pPr>
      <w:r>
        <w:t>Decide — The user makes a purchase, rental, or investment decision.</w:t>
      </w:r>
    </w:p>
    <w:p>
      <w:pPr>
        <w:pStyle w:val="Heading1"/>
      </w:pPr>
      <w:r>
        <w:t>6. Data Requirements</w:t>
      </w:r>
    </w:p>
    <w:p>
      <w:pPr>
        <w:pStyle w:val="Heading2"/>
      </w:pPr>
      <w:r>
        <w:t>6.1 User Data</w:t>
      </w:r>
    </w:p>
    <w:p>
      <w:pPr>
        <w:pStyle w:val="ListBullet"/>
      </w:pPr>
      <w:r>
        <w:t>User ID</w:t>
      </w:r>
    </w:p>
    <w:p>
      <w:pPr>
        <w:pStyle w:val="ListBullet"/>
      </w:pPr>
      <w:r>
        <w:t>Name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Email</w:t>
      </w:r>
    </w:p>
    <w:p>
      <w:pPr>
        <w:pStyle w:val="ListBullet"/>
      </w:pPr>
      <w:r>
        <w:t>Role</w:t>
      </w:r>
    </w:p>
    <w:p>
      <w:pPr>
        <w:pStyle w:val="ListBullet"/>
      </w:pPr>
      <w:r>
        <w:t>Account status</w:t>
      </w:r>
    </w:p>
    <w:p>
      <w:pPr>
        <w:pStyle w:val="ListBullet"/>
      </w:pPr>
      <w:r>
        <w:t>Created date</w:t>
      </w:r>
    </w:p>
    <w:p>
      <w:pPr>
        <w:pStyle w:val="Heading2"/>
      </w:pPr>
      <w:r>
        <w:t>6.2 Property Data</w:t>
      </w:r>
    </w:p>
    <w:p>
      <w:pPr>
        <w:pStyle w:val="ListBullet"/>
      </w:pPr>
      <w:r>
        <w:t>Property ID</w:t>
      </w:r>
    </w:p>
    <w:p>
      <w:pPr>
        <w:pStyle w:val="ListBullet"/>
      </w:pPr>
      <w:r>
        <w:t>Owner ID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Transaction type</w:t>
      </w:r>
    </w:p>
    <w:p>
      <w:pPr>
        <w:pStyle w:val="ListBullet"/>
      </w:pPr>
      <w:r>
        <w:t>Property type</w:t>
      </w:r>
    </w:p>
    <w:p>
      <w:pPr>
        <w:pStyle w:val="ListBullet"/>
      </w:pPr>
      <w:r>
        <w:t>Asking price</w:t>
      </w:r>
    </w:p>
    <w:p>
      <w:pPr>
        <w:pStyle w:val="ListBullet"/>
      </w:pPr>
      <w:r>
        <w:t>Estimated reasonable price</w:t>
      </w:r>
    </w:p>
    <w:p>
      <w:pPr>
        <w:pStyle w:val="ListBullet"/>
      </w:pPr>
      <w:r>
        <w:t>Area</w:t>
      </w:r>
    </w:p>
    <w:p>
      <w:pPr>
        <w:pStyle w:val="ListBullet"/>
      </w:pPr>
      <w:r>
        <w:t>Bedrooms</w:t>
      </w:r>
    </w:p>
    <w:p>
      <w:pPr>
        <w:pStyle w:val="ListBullet"/>
      </w:pPr>
      <w:r>
        <w:t>Bathrooms</w:t>
      </w:r>
    </w:p>
    <w:p>
      <w:pPr>
        <w:pStyle w:val="ListBullet"/>
      </w:pPr>
      <w:r>
        <w:t>Floor</w:t>
      </w:r>
    </w:p>
    <w:p>
      <w:pPr>
        <w:pStyle w:val="ListBullet"/>
      </w:pPr>
      <w:r>
        <w:t>Finishing status</w:t>
      </w:r>
    </w:p>
    <w:p>
      <w:pPr>
        <w:pStyle w:val="ListBullet"/>
      </w:pPr>
      <w:r>
        <w:t>Location</w:t>
      </w:r>
    </w:p>
    <w:p>
      <w:pPr>
        <w:pStyle w:val="ListBullet"/>
      </w:pPr>
      <w:r>
        <w:t>Latitude</w:t>
      </w:r>
    </w:p>
    <w:p>
      <w:pPr>
        <w:pStyle w:val="ListBullet"/>
      </w:pPr>
      <w:r>
        <w:t>Longitude</w:t>
      </w:r>
    </w:p>
    <w:p>
      <w:pPr>
        <w:pStyle w:val="ListBullet"/>
      </w:pPr>
      <w:r>
        <w:t>Amenities</w:t>
      </w:r>
    </w:p>
    <w:p>
      <w:pPr>
        <w:pStyle w:val="ListBullet"/>
      </w:pPr>
      <w:r>
        <w:t>Created date</w:t>
      </w:r>
    </w:p>
    <w:p>
      <w:pPr>
        <w:pStyle w:val="Heading2"/>
      </w:pPr>
      <w:r>
        <w:t>6.3 Property Analysis Data</w:t>
      </w:r>
    </w:p>
    <w:p>
      <w:pPr>
        <w:pStyle w:val="ListBullet"/>
      </w:pPr>
      <w:r>
        <w:t>Property ID</w:t>
      </w:r>
    </w:p>
    <w:p>
      <w:pPr>
        <w:pStyle w:val="ListBullet"/>
      </w:pPr>
      <w:r>
        <w:t>Estimated price</w:t>
      </w:r>
    </w:p>
    <w:p>
      <w:pPr>
        <w:pStyle w:val="ListBullet"/>
      </w:pPr>
      <w:r>
        <w:t>Price range</w:t>
      </w:r>
    </w:p>
    <w:p>
      <w:pPr>
        <w:pStyle w:val="ListBullet"/>
      </w:pPr>
      <w:r>
        <w:t>Price difference</w:t>
      </w:r>
    </w:p>
    <w:p>
      <w:pPr>
        <w:pStyle w:val="ListBullet"/>
      </w:pPr>
      <w:r>
        <w:t>Price score</w:t>
      </w:r>
    </w:p>
    <w:p>
      <w:pPr>
        <w:pStyle w:val="ListBullet"/>
      </w:pPr>
      <w:r>
        <w:t>Investment Readiness Score</w:t>
      </w:r>
    </w:p>
    <w:p>
      <w:pPr>
        <w:pStyle w:val="ListBullet"/>
      </w:pPr>
      <w:r>
        <w:t>Demand score</w:t>
      </w:r>
    </w:p>
    <w:p>
      <w:pPr>
        <w:pStyle w:val="ListBullet"/>
      </w:pPr>
      <w:r>
        <w:t>Risk score</w:t>
      </w:r>
    </w:p>
    <w:p>
      <w:pPr>
        <w:pStyle w:val="ListBullet"/>
      </w:pPr>
      <w:r>
        <w:t>Expected return</w:t>
      </w:r>
    </w:p>
    <w:p>
      <w:pPr>
        <w:pStyle w:val="ListBullet"/>
      </w:pPr>
      <w:r>
        <w:t>Analysis timestamp</w:t>
      </w:r>
    </w:p>
    <w:p>
      <w:pPr>
        <w:pStyle w:val="Heading1"/>
      </w:pPr>
      <w:r>
        <w:t>7. Non-Functional Requirements</w:t>
      </w:r>
    </w:p>
    <w:p>
      <w:pPr>
        <w:pStyle w:val="Heading2"/>
      </w:pPr>
      <w:r>
        <w:t>NFR-01 — Performance</w:t>
      </w:r>
    </w:p>
    <w:p>
      <w:pPr>
        <w:pStyle w:val="ListBullet"/>
      </w:pPr>
      <w:r>
        <w:t>Primary screens should load within approximately 3 seconds under normal network conditions.</w:t>
      </w:r>
    </w:p>
    <w:p>
      <w:pPr>
        <w:pStyle w:val="ListBullet"/>
      </w:pPr>
      <w:r>
        <w:t>Search results should be paginated or progressively loaded.</w:t>
      </w:r>
    </w:p>
    <w:p>
      <w:pPr>
        <w:pStyle w:val="ListBullet"/>
      </w:pPr>
      <w:r>
        <w:t>Images should be optimized and served efficiently.</w:t>
      </w:r>
    </w:p>
    <w:p>
      <w:pPr>
        <w:pStyle w:val="Heading2"/>
      </w:pPr>
      <w:r>
        <w:t>NFR-02 — Security</w:t>
      </w:r>
    </w:p>
    <w:p>
      <w:pPr>
        <w:pStyle w:val="ListBullet"/>
      </w:pPr>
      <w:r>
        <w:t>HTTPS for all network communication.</w:t>
      </w:r>
    </w:p>
    <w:p>
      <w:pPr>
        <w:pStyle w:val="ListBullet"/>
      </w:pPr>
      <w:r>
        <w:t>Passwords must never be stored in plaintext.</w:t>
      </w:r>
    </w:p>
    <w:p>
      <w:pPr>
        <w:pStyle w:val="ListBullet"/>
      </w:pPr>
      <w:r>
        <w:t>Secure authentication-token handling.</w:t>
      </w:r>
    </w:p>
    <w:p>
      <w:pPr>
        <w:pStyle w:val="ListBullet"/>
      </w:pPr>
      <w:r>
        <w:t>Role-based authorization for administration.</w:t>
      </w:r>
    </w:p>
    <w:p>
      <w:pPr>
        <w:pStyle w:val="ListBullet"/>
      </w:pPr>
      <w:r>
        <w:t>Validation and sanitization of API input.</w:t>
      </w:r>
    </w:p>
    <w:p>
      <w:pPr>
        <w:pStyle w:val="Heading2"/>
      </w:pPr>
      <w:r>
        <w:t>NFR-03 — Availability</w:t>
      </w:r>
    </w:p>
    <w:p>
      <w:r>
        <w:t>The backend should be designed for high availability and graceful failure. Temporary service failures should not cause loss of user-entered listing data.</w:t>
      </w:r>
    </w:p>
    <w:p>
      <w:pPr>
        <w:pStyle w:val="Heading2"/>
      </w:pPr>
      <w:r>
        <w:t>NFR-04 — Scalability</w:t>
      </w:r>
    </w:p>
    <w:p>
      <w:r>
        <w:t>The architecture shall support growth in users, listings, locations, analysis requests, media, and API traffic.</w:t>
      </w:r>
    </w:p>
    <w:p>
      <w:pPr>
        <w:pStyle w:val="Heading2"/>
      </w:pPr>
      <w:r>
        <w:t>NFR-05 — Usability</w:t>
      </w:r>
    </w:p>
    <w:p>
      <w:pPr>
        <w:pStyle w:val="ListBullet"/>
      </w:pPr>
      <w:r>
        <w:t>Mobile-first interface.</w:t>
      </w:r>
    </w:p>
    <w:p>
      <w:pPr>
        <w:pStyle w:val="ListBullet"/>
      </w:pPr>
      <w:r>
        <w:t>Clear visual hierarchy.</w:t>
      </w:r>
    </w:p>
    <w:p>
      <w:pPr>
        <w:pStyle w:val="ListBullet"/>
      </w:pPr>
      <w:r>
        <w:t>Easy-to-scan property information.</w:t>
      </w:r>
    </w:p>
    <w:p>
      <w:pPr>
        <w:pStyle w:val="ListBullet"/>
      </w:pPr>
      <w:r>
        <w:t>Clear price and investment indicators.</w:t>
      </w:r>
    </w:p>
    <w:p>
      <w:pPr>
        <w:pStyle w:val="ListBullet"/>
      </w:pPr>
      <w:r>
        <w:t>Production UI should support Arabic RTL.</w:t>
      </w:r>
    </w:p>
    <w:p>
      <w:pPr>
        <w:pStyle w:val="Heading1"/>
      </w:pPr>
      <w:r>
        <w:t>8. Recommended Technical Architecture</w:t>
      </w:r>
    </w:p>
    <w:p>
      <w:pPr>
        <w:pStyle w:val="Heading2"/>
      </w:pPr>
      <w:r>
        <w:t>8.1 Mobile</w:t>
      </w:r>
    </w:p>
    <w:p>
      <w:r>
        <w:t>React Native or Flutter.</w:t>
      </w:r>
    </w:p>
    <w:p>
      <w:pPr>
        <w:pStyle w:val="Heading2"/>
      </w:pPr>
      <w:r>
        <w:t>8.2 Backend</w:t>
      </w:r>
    </w:p>
    <w:p>
      <w:r>
        <w:t>Node.js with Express.js or a comparable API framework.</w:t>
      </w:r>
    </w:p>
    <w:p>
      <w:pPr>
        <w:pStyle w:val="Heading2"/>
      </w:pPr>
      <w:r>
        <w:t>8.3 Database</w:t>
      </w:r>
    </w:p>
    <w:p>
      <w:r>
        <w:t>PostgreSQL is recommended. Firebase may be used for an MVP when rapid development is prioritized.</w:t>
      </w:r>
    </w:p>
    <w:p>
      <w:pPr>
        <w:pStyle w:val="Heading2"/>
      </w:pPr>
      <w:r>
        <w:t>8.4 Storage</w:t>
      </w:r>
    </w:p>
    <w:p>
      <w:r>
        <w:t>Object storage for property images and media.</w:t>
      </w:r>
    </w:p>
    <w:p>
      <w:pPr>
        <w:pStyle w:val="Heading2"/>
      </w:pPr>
      <w:r>
        <w:t>8.5 Maps</w:t>
      </w:r>
    </w:p>
    <w:p>
      <w:r>
        <w:t>Google Maps or Mapbox.</w:t>
      </w:r>
    </w:p>
    <w:p>
      <w:pPr>
        <w:pStyle w:val="Heading2"/>
      </w:pPr>
      <w:r>
        <w:t>8.6 Authentication</w:t>
      </w:r>
    </w:p>
    <w:p>
      <w:r>
        <w:t>JWT-based authentication or a managed provider such as Firebase Authentication.</w:t>
      </w:r>
    </w:p>
    <w:p>
      <w:pPr>
        <w:pStyle w:val="Heading1"/>
      </w:pPr>
      <w:r>
        <w:t>9. Core Business Logic</w:t>
      </w:r>
    </w:p>
    <w:p>
      <w:pPr>
        <w:pStyle w:val="Heading2"/>
      </w:pPr>
      <w:r>
        <w:t>9.1 Price Evaluation</w:t>
      </w:r>
    </w:p>
    <w:p>
      <w:r>
        <w:t>The pricing engine should use comparable properties and property characteristics to estimate a reasonable market range. It should avoid presenting a precise value when data quality is insufficient. Future versions should expose confidence levels.</w:t>
      </w:r>
    </w:p>
    <w:p>
      <w:pPr>
        <w:pStyle w:val="Heading2"/>
      </w:pPr>
      <w:r>
        <w:t>9.2 Investment Readiness</w:t>
      </w:r>
    </w:p>
    <w:p>
      <w:r>
        <w:t>Investment readiness should be calculated from transparent weighted factors. The main factors should be visible to users so they understand why a property received its score.</w:t>
      </w:r>
    </w:p>
    <w:p>
      <w:pPr>
        <w:pStyle w:val="Heading2"/>
      </w:pPr>
      <w:r>
        <w:t>9.3 Data Quality</w:t>
      </w:r>
    </w:p>
    <w:p>
      <w:r>
        <w:t>The reliability of price and investment analysis depends on comparable-property data quality. The platform should track data freshness, source reliability, and sample size.</w:t>
      </w:r>
    </w:p>
    <w:p>
      <w:pPr>
        <w:pStyle w:val="Heading1"/>
      </w:pPr>
      <w:r>
        <w:t>10. Admin Requirements</w:t>
      </w:r>
    </w:p>
    <w:p>
      <w:r>
        <w:t>The administration dashboard shall provide:</w:t>
      </w:r>
    </w:p>
    <w:p>
      <w:pPr>
        <w:pStyle w:val="ListBullet"/>
      </w:pPr>
      <w:r>
        <w:t>User management.</w:t>
      </w:r>
    </w:p>
    <w:p>
      <w:pPr>
        <w:pStyle w:val="ListBullet"/>
      </w:pPr>
      <w:r>
        <w:t>Property management.</w:t>
      </w:r>
    </w:p>
    <w:p>
      <w:pPr>
        <w:pStyle w:val="ListBullet"/>
      </w:pPr>
      <w:r>
        <w:t>Listing review.</w:t>
      </w:r>
    </w:p>
    <w:p>
      <w:pPr>
        <w:pStyle w:val="ListBullet"/>
      </w:pPr>
      <w:r>
        <w:t>Verification management.</w:t>
      </w:r>
    </w:p>
    <w:p>
      <w:pPr>
        <w:pStyle w:val="ListBullet"/>
      </w:pPr>
      <w:r>
        <w:t>Reports and moderation.</w:t>
      </w:r>
    </w:p>
    <w:p>
      <w:pPr>
        <w:pStyle w:val="ListBullet"/>
      </w:pPr>
      <w:r>
        <w:t>Location management.</w:t>
      </w:r>
    </w:p>
    <w:p>
      <w:pPr>
        <w:pStyle w:val="ListBullet"/>
      </w:pPr>
      <w:r>
        <w:t>Reference price-data management.</w:t>
      </w:r>
    </w:p>
    <w:p>
      <w:pPr>
        <w:pStyle w:val="ListBullet"/>
      </w:pPr>
      <w:r>
        <w:t>Analytics dashboard.</w:t>
      </w:r>
    </w:p>
    <w:p>
      <w:pPr>
        <w:pStyle w:val="ListBullet"/>
      </w:pPr>
      <w:r>
        <w:t>System configuration.</w:t>
      </w:r>
    </w:p>
    <w:p>
      <w:pPr>
        <w:pStyle w:val="Heading1"/>
      </w:pPr>
      <w:r>
        <w:t>11. MVP Requirements</w:t>
      </w:r>
    </w:p>
    <w:p>
      <w:pPr>
        <w:pStyle w:val="Heading2"/>
      </w:pPr>
      <w:r>
        <w:t>P0 — Must Have</w:t>
      </w:r>
    </w:p>
    <w:p>
      <w:pPr>
        <w:pStyle w:val="ListBullet"/>
      </w:pPr>
      <w:r>
        <w:t>Registration and login.</w:t>
      </w:r>
    </w:p>
    <w:p>
      <w:pPr>
        <w:pStyle w:val="ListBullet"/>
      </w:pPr>
      <w:r>
        <w:t>Property search.</w:t>
      </w:r>
    </w:p>
    <w:p>
      <w:pPr>
        <w:pStyle w:val="ListBullet"/>
      </w:pPr>
      <w:r>
        <w:t>Filters.</w:t>
      </w:r>
    </w:p>
    <w:p>
      <w:pPr>
        <w:pStyle w:val="ListBullet"/>
      </w:pPr>
      <w:r>
        <w:t>Property cards.</w:t>
      </w:r>
    </w:p>
    <w:p>
      <w:pPr>
        <w:pStyle w:val="ListBullet"/>
      </w:pPr>
      <w:r>
        <w:t>Property details.</w:t>
      </w:r>
    </w:p>
    <w:p>
      <w:pPr>
        <w:pStyle w:val="ListBullet"/>
      </w:pPr>
      <w:r>
        <w:t>Add property.</w:t>
      </w:r>
    </w:p>
    <w:p>
      <w:pPr>
        <w:pStyle w:val="ListBullet"/>
      </w:pPr>
      <w:r>
        <w:t>Property images.</w:t>
      </w:r>
    </w:p>
    <w:p>
      <w:pPr>
        <w:pStyle w:val="ListBullet"/>
      </w:pPr>
      <w:r>
        <w:t>Favorites.</w:t>
      </w:r>
    </w:p>
    <w:p>
      <w:pPr>
        <w:pStyle w:val="ListBullet"/>
      </w:pPr>
      <w:r>
        <w:t>Call and WhatsApp.</w:t>
      </w:r>
    </w:p>
    <w:p>
      <w:pPr>
        <w:pStyle w:val="ListBullet"/>
      </w:pPr>
      <w:r>
        <w:t>Listing management.</w:t>
      </w:r>
    </w:p>
    <w:p>
      <w:pPr>
        <w:pStyle w:val="ListBullet"/>
      </w:pPr>
      <w:r>
        <w:t>Basic administration.</w:t>
      </w:r>
    </w:p>
    <w:p>
      <w:pPr>
        <w:pStyle w:val="Heading2"/>
      </w:pPr>
      <w:r>
        <w:t>P1 — High Value</w:t>
      </w:r>
    </w:p>
    <w:p>
      <w:pPr>
        <w:pStyle w:val="ListBullet"/>
      </w:pPr>
      <w:r>
        <w:t>Reasonable price estimation.</w:t>
      </w:r>
    </w:p>
    <w:p>
      <w:pPr>
        <w:pStyle w:val="ListBullet"/>
      </w:pPr>
      <w:r>
        <w:t>Price evaluation.</w:t>
      </w:r>
    </w:p>
    <w:p>
      <w:pPr>
        <w:pStyle w:val="ListBullet"/>
      </w:pPr>
      <w:r>
        <w:t>Investment Readiness Score.</w:t>
      </w:r>
    </w:p>
    <w:p>
      <w:pPr>
        <w:pStyle w:val="ListBullet"/>
      </w:pPr>
      <w:r>
        <w:t>Property comparison.</w:t>
      </w:r>
    </w:p>
    <w:p>
      <w:pPr>
        <w:pStyle w:val="ListBullet"/>
      </w:pPr>
      <w:r>
        <w:t>Verified listings.</w:t>
      </w:r>
    </w:p>
    <w:p>
      <w:pPr>
        <w:pStyle w:val="ListBullet"/>
      </w:pPr>
      <w:r>
        <w:t>Lo2ta opportunities.</w:t>
      </w:r>
    </w:p>
    <w:p>
      <w:pPr>
        <w:pStyle w:val="Heading2"/>
      </w:pPr>
      <w:r>
        <w:t>P2 — Future</w:t>
      </w:r>
    </w:p>
    <w:p>
      <w:pPr>
        <w:pStyle w:val="ListBullet"/>
      </w:pPr>
      <w:r>
        <w:t>AI property analysis.</w:t>
      </w:r>
    </w:p>
    <w:p>
      <w:pPr>
        <w:pStyle w:val="ListBullet"/>
      </w:pPr>
      <w:r>
        <w:t>Price forecasting.</w:t>
      </w:r>
    </w:p>
    <w:p>
      <w:pPr>
        <w:pStyle w:val="ListBullet"/>
      </w:pPr>
      <w:r>
        <w:t>Rental yield forecasting.</w:t>
      </w:r>
    </w:p>
    <w:p>
      <w:pPr>
        <w:pStyle w:val="ListBullet"/>
      </w:pPr>
      <w:r>
        <w:t>Personalized recommendations.</w:t>
      </w:r>
    </w:p>
    <w:p>
      <w:pPr>
        <w:pStyle w:val="ListBullet"/>
      </w:pPr>
      <w:r>
        <w:t>Advanced map intelligence.</w:t>
      </w:r>
    </w:p>
    <w:p>
      <w:pPr>
        <w:pStyle w:val="ListBullet"/>
      </w:pPr>
      <w:r>
        <w:t>In-app booking.</w:t>
      </w:r>
    </w:p>
    <w:p>
      <w:pPr>
        <w:pStyle w:val="ListBullet"/>
      </w:pPr>
      <w:r>
        <w:t>In-app messaging.</w:t>
      </w:r>
    </w:p>
    <w:p>
      <w:pPr>
        <w:pStyle w:val="ListBullet"/>
      </w:pPr>
      <w:r>
        <w:t>Mortgage and financing tools.</w:t>
      </w:r>
    </w:p>
    <w:p>
      <w:pPr>
        <w:pStyle w:val="Heading1"/>
      </w:pPr>
      <w:r>
        <w:t>12. Success Metrics</w:t>
      </w:r>
    </w:p>
    <w:p>
      <w:pPr>
        <w:pStyle w:val="ListBullet"/>
      </w:pPr>
      <w:r>
        <w:t>Registered users.</w:t>
      </w:r>
    </w:p>
    <w:p>
      <w:pPr>
        <w:pStyle w:val="ListBullet"/>
      </w:pPr>
      <w:r>
        <w:t>Monthly active users.</w:t>
      </w:r>
    </w:p>
    <w:p>
      <w:pPr>
        <w:pStyle w:val="ListBullet"/>
      </w:pPr>
      <w:r>
        <w:t>Active listings.</w:t>
      </w:r>
    </w:p>
    <w:p>
      <w:pPr>
        <w:pStyle w:val="ListBullet"/>
      </w:pPr>
      <w:r>
        <w:t>Searches.</w:t>
      </w:r>
    </w:p>
    <w:p>
      <w:pPr>
        <w:pStyle w:val="ListBullet"/>
      </w:pPr>
      <w:r>
        <w:t>Property-detail view rate.</w:t>
      </w:r>
    </w:p>
    <w:p>
      <w:pPr>
        <w:pStyle w:val="ListBullet"/>
      </w:pPr>
      <w:r>
        <w:t>Favorite rate.</w:t>
      </w:r>
    </w:p>
    <w:p>
      <w:pPr>
        <w:pStyle w:val="ListBullet"/>
      </w:pPr>
      <w:r>
        <w:t>Contact conversion rate.</w:t>
      </w:r>
    </w:p>
    <w:p>
      <w:pPr>
        <w:pStyle w:val="ListBullet"/>
      </w:pPr>
      <w:r>
        <w:t>Property-visit requests.</w:t>
      </w:r>
    </w:p>
    <w:p>
      <w:pPr>
        <w:pStyle w:val="ListBullet"/>
      </w:pPr>
      <w:r>
        <w:t>Listing completion rate.</w:t>
      </w:r>
    </w:p>
    <w:p>
      <w:pPr>
        <w:pStyle w:val="ListBullet"/>
      </w:pPr>
      <w:r>
        <w:t>Users viewing price analysis.</w:t>
      </w:r>
    </w:p>
    <w:p>
      <w:pPr>
        <w:pStyle w:val="ListBullet"/>
      </w:pPr>
      <w:r>
        <w:t>Users viewing Investment Readiness.</w:t>
      </w:r>
    </w:p>
    <w:p>
      <w:pPr>
        <w:pStyle w:val="ListBullet"/>
      </w:pPr>
      <w:r>
        <w:t>Decisions supported by property analysis.</w:t>
      </w:r>
    </w:p>
    <w:p>
      <w:pPr>
        <w:pStyle w:val="Heading2"/>
      </w:pPr>
      <w:r>
        <w:t>North Star Metric</w:t>
      </w:r>
    </w:p>
    <w:p>
      <w:r>
        <w:t>The primary product metric should be the number of meaningful property decisions supported by the platform's analysis. A decision-support event occurs when a user views a property, reviews its analysis, and takes a relevant action such as saving, contacting, requesting a visit, or comparing it.</w:t>
      </w:r>
    </w:p>
    <w:p>
      <w:pPr>
        <w:pStyle w:val="Heading1"/>
      </w:pPr>
      <w:r>
        <w:t>13. Product Principles</w:t>
      </w:r>
    </w:p>
    <w:p>
      <w:pPr>
        <w:pStyle w:val="ListNumber"/>
      </w:pPr>
      <w:r>
        <w:t>Save user time.</w:t>
      </w:r>
    </w:p>
    <w:p>
      <w:pPr>
        <w:pStyle w:val="ListNumber"/>
      </w:pPr>
      <w:r>
        <w:t>Reduce uncertainty.</w:t>
      </w:r>
    </w:p>
    <w:p>
      <w:pPr>
        <w:pStyle w:val="ListNumber"/>
      </w:pPr>
      <w:r>
        <w:t>Reduce decision risk.</w:t>
      </w:r>
    </w:p>
    <w:p>
      <w:pPr>
        <w:pStyle w:val="ListNumber"/>
      </w:pPr>
      <w:r>
        <w:t>Make complex property data understandable.</w:t>
      </w:r>
    </w:p>
    <w:p>
      <w:pPr>
        <w:pStyle w:val="ListNumber"/>
      </w:pPr>
      <w:r>
        <w:t>Do not present uncertain estimates as facts.</w:t>
      </w:r>
    </w:p>
    <w:p>
      <w:pPr>
        <w:pStyle w:val="ListNumber"/>
      </w:pPr>
      <w:r>
        <w:t>Keep the core journey simple.</w:t>
      </w:r>
    </w:p>
    <w:p>
      <w:pPr>
        <w:pStyle w:val="ListNumber"/>
      </w:pPr>
      <w:r>
        <w:t>Every major feature should help the user make a better property decision.</w:t>
      </w:r>
    </w:p>
    <w:p>
      <w:pPr>
        <w:pStyle w:val="Heading1"/>
      </w:pPr>
      <w:r>
        <w:t>14. Future Product Vision</w:t>
      </w:r>
    </w:p>
    <w:p>
      <w:r>
        <w:t>The long-term vision is to evolve Makan Lo2ta from a property marketplace into a Real Estate Intelligence Platform for Egypt. Users should eventually be able to ask questions such as: 'I have a budget of EGP 3 million; where should I invest?' The platform could analyze areas, prices, demand, rental potential, expected returns, risks, and growth opportunities and recommend suitable properties or locations.</w:t>
      </w:r>
    </w:p>
    <w:p>
      <w:pPr>
        <w:pStyle w:val="Heading1"/>
      </w:pPr>
      <w:r>
        <w:t>15. One-Line Product Definition</w:t>
      </w:r>
    </w:p>
    <w:p>
      <w:r>
        <w:t>Makan Lo2ta is a real estate intelligence platform that helps users find properties, understand their reasonable market price, evaluate investment readiness, compare alternatives, and make better property decisions.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Makan Lo2ta — Software Requirements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