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5" w:type="dxa"/>
        <w:tblLook w:val="04A0" w:firstRow="1" w:lastRow="0" w:firstColumn="1" w:lastColumn="0" w:noHBand="0" w:noVBand="1"/>
      </w:tblPr>
      <w:tblGrid>
        <w:gridCol w:w="4219"/>
        <w:gridCol w:w="5846"/>
      </w:tblGrid>
      <w:tr w:rsidR="007C53A0" w:rsidRPr="006F4995" w14:paraId="7322FD1D" w14:textId="77777777" w:rsidTr="008D6923">
        <w:tc>
          <w:tcPr>
            <w:tcW w:w="4219" w:type="dxa"/>
          </w:tcPr>
          <w:p w14:paraId="75183D66" w14:textId="77777777" w:rsidR="007C53A0" w:rsidRPr="006F4995" w:rsidRDefault="007C53A0" w:rsidP="00A625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14:paraId="301371C7" w14:textId="77777777" w:rsidR="009840F8" w:rsidRPr="009840F8" w:rsidRDefault="009840F8" w:rsidP="004E030E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40F8">
              <w:rPr>
                <w:rFonts w:ascii="Times New Roman" w:hAnsi="Times New Roman"/>
                <w:b/>
                <w:bCs/>
                <w:sz w:val="24"/>
                <w:szCs w:val="24"/>
              </w:rPr>
              <w:t>В УПРАВЛЕНИЕ ФЕДЕРАЛЬНОЙ АНТИМОНОПОЛЬНОЙ СЛУЖБЫ ПО МОСКОВСКОЙ ОБЛАСТИ</w:t>
            </w:r>
          </w:p>
          <w:p w14:paraId="7500BA41" w14:textId="77777777" w:rsidR="009840F8" w:rsidRPr="009840F8" w:rsidRDefault="009840F8" w:rsidP="004E030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40F8">
              <w:rPr>
                <w:rFonts w:ascii="Times New Roman" w:hAnsi="Times New Roman"/>
                <w:sz w:val="24"/>
                <w:szCs w:val="24"/>
              </w:rPr>
              <w:t>Карамышевская набережная, д. 44, Москва, 123423</w:t>
            </w:r>
          </w:p>
          <w:p w14:paraId="37F63D16" w14:textId="77777777" w:rsidR="009840F8" w:rsidRPr="009840F8" w:rsidRDefault="009840F8" w:rsidP="004E030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40F8">
              <w:rPr>
                <w:rFonts w:ascii="Times New Roman" w:hAnsi="Times New Roman"/>
                <w:sz w:val="24"/>
                <w:szCs w:val="24"/>
              </w:rPr>
              <w:t>Телефон/Факс: 8 (499) 755-23-23, доб. 050-233</w:t>
            </w:r>
          </w:p>
          <w:p w14:paraId="02467EFC" w14:textId="7C923700" w:rsidR="00546A8D" w:rsidRPr="00E011A1" w:rsidRDefault="009840F8" w:rsidP="004E030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40F8">
              <w:rPr>
                <w:rFonts w:ascii="Times New Roman" w:hAnsi="Times New Roman"/>
                <w:sz w:val="24"/>
                <w:szCs w:val="24"/>
              </w:rPr>
              <w:t>Адрес электронной почты: to50@fas.gov.ru</w:t>
            </w:r>
          </w:p>
          <w:p w14:paraId="65823B99" w14:textId="77777777" w:rsidR="00546A8D" w:rsidRPr="006F4995" w:rsidRDefault="00546A8D" w:rsidP="004E030E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1A4B452" w14:textId="29CD9F4A" w:rsidR="00E011A1" w:rsidRPr="006F4995" w:rsidRDefault="00E011A1" w:rsidP="00E011A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magenta"/>
              </w:rPr>
              <w:t>________________________</w:t>
            </w:r>
            <w:r w:rsidRPr="00222B92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</w:t>
            </w:r>
            <w:r w:rsidRPr="00222B92">
              <w:rPr>
                <w:rFonts w:ascii="Times New Roman" w:hAnsi="Times New Roman"/>
                <w:i/>
                <w:sz w:val="24"/>
                <w:szCs w:val="24"/>
              </w:rPr>
              <w:t xml:space="preserve">ыбрать: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Заказчик, Уполномоченный орган, Уполномоченное учреждение, Специализированная организация…</w:t>
            </w:r>
            <w:r w:rsidRPr="00222B92">
              <w:rPr>
                <w:rFonts w:ascii="Times New Roman" w:hAnsi="Times New Roman"/>
                <w:bCs/>
                <w:i/>
                <w:sz w:val="24"/>
                <w:szCs w:val="24"/>
              </w:rPr>
              <w:t>)</w:t>
            </w:r>
            <w:r w:rsidRPr="006F499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6A699E9" w14:textId="683F373B" w:rsidR="00E011A1" w:rsidRPr="006F4995" w:rsidRDefault="00E011A1" w:rsidP="00E011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4BDF">
              <w:rPr>
                <w:rFonts w:ascii="Times New Roman" w:hAnsi="Times New Roman"/>
                <w:sz w:val="24"/>
                <w:szCs w:val="24"/>
                <w:highlight w:val="magenta"/>
              </w:rPr>
              <w:t>________________________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011A1">
              <w:rPr>
                <w:rFonts w:ascii="Times New Roman" w:hAnsi="Times New Roman"/>
                <w:i/>
                <w:iCs/>
                <w:sz w:val="24"/>
                <w:szCs w:val="24"/>
              </w:rPr>
              <w:t>(наименование)</w:t>
            </w:r>
          </w:p>
          <w:p w14:paraId="306B5D9B" w14:textId="77777777" w:rsidR="00E011A1" w:rsidRPr="006F4995" w:rsidRDefault="00E011A1" w:rsidP="00E011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4995">
              <w:rPr>
                <w:rFonts w:ascii="Times New Roman" w:hAnsi="Times New Roman"/>
                <w:sz w:val="24"/>
                <w:szCs w:val="24"/>
              </w:rPr>
              <w:t xml:space="preserve">Место нахождения: </w:t>
            </w:r>
            <w:r w:rsidRPr="00FE4BDF">
              <w:rPr>
                <w:rFonts w:ascii="Times New Roman" w:hAnsi="Times New Roman"/>
                <w:sz w:val="24"/>
                <w:szCs w:val="24"/>
                <w:highlight w:val="magenta"/>
              </w:rPr>
              <w:t>__________________________</w:t>
            </w:r>
          </w:p>
          <w:p w14:paraId="21F2D49C" w14:textId="77777777" w:rsidR="00E011A1" w:rsidRPr="006F4995" w:rsidRDefault="00E011A1" w:rsidP="00E011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4995">
              <w:rPr>
                <w:rFonts w:ascii="Times New Roman" w:hAnsi="Times New Roman"/>
                <w:sz w:val="24"/>
                <w:szCs w:val="24"/>
              </w:rPr>
              <w:t xml:space="preserve">Почтовый адрес: </w:t>
            </w:r>
            <w:r w:rsidRPr="00FE4BDF">
              <w:rPr>
                <w:rFonts w:ascii="Times New Roman" w:hAnsi="Times New Roman"/>
                <w:sz w:val="24"/>
                <w:szCs w:val="24"/>
                <w:highlight w:val="magenta"/>
              </w:rPr>
              <w:t>________________________</w:t>
            </w:r>
          </w:p>
          <w:p w14:paraId="7BD31B37" w14:textId="77777777" w:rsidR="00E011A1" w:rsidRDefault="00E011A1" w:rsidP="00E011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4995">
              <w:rPr>
                <w:rFonts w:ascii="Times New Roman" w:hAnsi="Times New Roman"/>
                <w:bCs/>
                <w:sz w:val="24"/>
                <w:szCs w:val="24"/>
              </w:rPr>
              <w:t>Телефон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/Факс</w:t>
            </w:r>
            <w:r w:rsidRPr="006F4995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highlight w:val="magenta"/>
              </w:rPr>
              <w:t xml:space="preserve">_______________________________ </w:t>
            </w:r>
          </w:p>
          <w:p w14:paraId="6CC8162C" w14:textId="77777777" w:rsidR="00E011A1" w:rsidRPr="006F4995" w:rsidRDefault="00E011A1" w:rsidP="00E011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4995">
              <w:rPr>
                <w:rFonts w:ascii="Times New Roman" w:hAnsi="Times New Roman"/>
                <w:sz w:val="24"/>
                <w:szCs w:val="24"/>
              </w:rPr>
              <w:t xml:space="preserve">Адрес электронной почты: </w:t>
            </w:r>
            <w:r w:rsidRPr="00FE4BDF">
              <w:rPr>
                <w:rFonts w:ascii="Times New Roman" w:hAnsi="Times New Roman"/>
                <w:sz w:val="24"/>
                <w:szCs w:val="24"/>
                <w:highlight w:val="magenta"/>
              </w:rPr>
              <w:t>________________________</w:t>
            </w:r>
          </w:p>
          <w:p w14:paraId="64839675" w14:textId="77777777" w:rsidR="00C3784E" w:rsidRPr="006F4995" w:rsidRDefault="00C3784E" w:rsidP="004E030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72FE2F8" w14:textId="77777777" w:rsidR="007C53A0" w:rsidRPr="006F4995" w:rsidRDefault="007C53A0" w:rsidP="004E030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53A0" w:rsidRPr="006F4995" w14:paraId="7F483AD9" w14:textId="77777777" w:rsidTr="008D6923">
        <w:tc>
          <w:tcPr>
            <w:tcW w:w="4219" w:type="dxa"/>
          </w:tcPr>
          <w:p w14:paraId="20552425" w14:textId="77777777" w:rsidR="007C53A0" w:rsidRPr="006F4995" w:rsidRDefault="007C53A0" w:rsidP="00A6250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46" w:type="dxa"/>
          </w:tcPr>
          <w:p w14:paraId="5550C877" w14:textId="541CC172" w:rsidR="00E011A1" w:rsidRPr="00BF3073" w:rsidRDefault="00E011A1" w:rsidP="00E011A1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От </w:t>
            </w:r>
            <w:r w:rsidRPr="00FE4BDF">
              <w:rPr>
                <w:rFonts w:ascii="Times New Roman" w:hAnsi="Times New Roman"/>
                <w:sz w:val="24"/>
                <w:szCs w:val="24"/>
                <w:highlight w:val="magenta"/>
              </w:rPr>
              <w:t>____________________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3073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</w:t>
            </w:r>
            <w:r w:rsidRPr="00BF3073">
              <w:rPr>
                <w:rFonts w:ascii="Times New Roman" w:hAnsi="Times New Roman"/>
                <w:i/>
                <w:sz w:val="24"/>
                <w:szCs w:val="24"/>
              </w:rPr>
              <w:t xml:space="preserve">ыбрать: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Заявитель)</w:t>
            </w:r>
          </w:p>
          <w:p w14:paraId="5DD0A1DA" w14:textId="6661D099" w:rsidR="00E011A1" w:rsidRPr="006F4995" w:rsidRDefault="00E011A1" w:rsidP="00E011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4BDF">
              <w:rPr>
                <w:rFonts w:ascii="Times New Roman" w:hAnsi="Times New Roman"/>
                <w:sz w:val="24"/>
                <w:szCs w:val="24"/>
                <w:highlight w:val="magenta"/>
              </w:rPr>
              <w:t>__________________</w:t>
            </w:r>
            <w:r>
              <w:rPr>
                <w:rFonts w:ascii="Times New Roman" w:hAnsi="Times New Roman"/>
                <w:sz w:val="24"/>
                <w:szCs w:val="24"/>
                <w:highlight w:val="magenta"/>
              </w:rPr>
              <w:t>_____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E37E8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н</w:t>
            </w:r>
            <w:r w:rsidRPr="00CE37E8">
              <w:rPr>
                <w:rFonts w:ascii="Times New Roman" w:hAnsi="Times New Roman"/>
                <w:i/>
                <w:sz w:val="24"/>
                <w:szCs w:val="24"/>
              </w:rPr>
              <w:t>аименование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(</w:t>
            </w:r>
            <w:r w:rsidRPr="00724BFC">
              <w:rPr>
                <w:rFonts w:ascii="Times New Roman" w:hAnsi="Times New Roman"/>
                <w:bCs/>
                <w:i/>
                <w:sz w:val="24"/>
                <w:szCs w:val="24"/>
              </w:rPr>
              <w:t>для юридического лица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), ФИО (для физического лица)</w:t>
            </w:r>
            <w:r w:rsidRPr="00CE37E8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27DE1930" w14:textId="77777777" w:rsidR="00E011A1" w:rsidRPr="006F4995" w:rsidRDefault="00E011A1" w:rsidP="00E011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4995">
              <w:rPr>
                <w:rFonts w:ascii="Times New Roman" w:hAnsi="Times New Roman"/>
                <w:sz w:val="24"/>
                <w:szCs w:val="24"/>
              </w:rPr>
              <w:t xml:space="preserve">Место нахождения: </w:t>
            </w:r>
            <w:r w:rsidRPr="00FE4BDF">
              <w:rPr>
                <w:rFonts w:ascii="Times New Roman" w:hAnsi="Times New Roman"/>
                <w:sz w:val="24"/>
                <w:szCs w:val="24"/>
                <w:highlight w:val="magenta"/>
              </w:rPr>
              <w:t>__________________________</w:t>
            </w:r>
          </w:p>
          <w:p w14:paraId="0E791CFC" w14:textId="77777777" w:rsidR="00E011A1" w:rsidRPr="00724BFC" w:rsidRDefault="00E011A1" w:rsidP="00E011A1">
            <w:pPr>
              <w:spacing w:after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                              </w:t>
            </w:r>
            <w:r w:rsidRPr="00724BFC">
              <w:rPr>
                <w:rFonts w:ascii="Times New Roman" w:hAnsi="Times New Roman"/>
                <w:bCs/>
                <w:i/>
                <w:sz w:val="24"/>
                <w:szCs w:val="24"/>
              </w:rPr>
              <w:t>(для юридического лица)</w:t>
            </w:r>
          </w:p>
          <w:p w14:paraId="57599B27" w14:textId="77777777" w:rsidR="00E011A1" w:rsidRDefault="00E011A1" w:rsidP="00E011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4995">
              <w:rPr>
                <w:rFonts w:ascii="Times New Roman" w:hAnsi="Times New Roman"/>
                <w:sz w:val="24"/>
                <w:szCs w:val="24"/>
              </w:rPr>
              <w:t xml:space="preserve">Почтовый адрес: </w:t>
            </w:r>
            <w:r w:rsidRPr="00FE4BDF">
              <w:rPr>
                <w:rFonts w:ascii="Times New Roman" w:hAnsi="Times New Roman"/>
                <w:sz w:val="24"/>
                <w:szCs w:val="24"/>
                <w:highlight w:val="magenta"/>
              </w:rPr>
              <w:t>________________________</w:t>
            </w:r>
          </w:p>
          <w:p w14:paraId="23A21C6F" w14:textId="77777777" w:rsidR="00E011A1" w:rsidRDefault="00E011A1" w:rsidP="00E011A1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E22DA7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либо </w:t>
            </w:r>
            <w:r w:rsidRPr="00E22DA7">
              <w:rPr>
                <w:rFonts w:ascii="Times New Roman" w:hAnsi="Times New Roman"/>
                <w:i/>
                <w:sz w:val="24"/>
                <w:szCs w:val="24"/>
              </w:rPr>
              <w:t>сведения о месте жительства (для физического лица)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1D298C11" w14:textId="77777777" w:rsidR="00E011A1" w:rsidRDefault="00E011A1" w:rsidP="00E011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4995">
              <w:rPr>
                <w:rFonts w:ascii="Times New Roman" w:hAnsi="Times New Roman"/>
                <w:bCs/>
                <w:sz w:val="24"/>
                <w:szCs w:val="24"/>
              </w:rPr>
              <w:t>Телефон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/Факс</w:t>
            </w:r>
            <w:r w:rsidRPr="006F4995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highlight w:val="magenta"/>
              </w:rPr>
              <w:t xml:space="preserve">_______________________________ </w:t>
            </w:r>
          </w:p>
          <w:p w14:paraId="5DEF356D" w14:textId="77777777" w:rsidR="00E011A1" w:rsidRPr="006F4995" w:rsidRDefault="00E011A1" w:rsidP="00E011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4995">
              <w:rPr>
                <w:rFonts w:ascii="Times New Roman" w:hAnsi="Times New Roman"/>
                <w:sz w:val="24"/>
                <w:szCs w:val="24"/>
              </w:rPr>
              <w:t xml:space="preserve">Адрес электронной почты: </w:t>
            </w:r>
            <w:r w:rsidRPr="00FE4BDF">
              <w:rPr>
                <w:rFonts w:ascii="Times New Roman" w:hAnsi="Times New Roman"/>
                <w:sz w:val="24"/>
                <w:szCs w:val="24"/>
                <w:highlight w:val="magenta"/>
              </w:rPr>
              <w:t>________________________</w:t>
            </w:r>
          </w:p>
          <w:p w14:paraId="19236E39" w14:textId="77777777" w:rsidR="007C53A0" w:rsidRPr="006F4995" w:rsidRDefault="007C53A0" w:rsidP="004E030E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C53A0" w:rsidRPr="006F4995" w14:paraId="68E82675" w14:textId="77777777" w:rsidTr="008D6923">
        <w:tc>
          <w:tcPr>
            <w:tcW w:w="4219" w:type="dxa"/>
          </w:tcPr>
          <w:p w14:paraId="1106953D" w14:textId="77777777" w:rsidR="007C53A0" w:rsidRPr="006F4995" w:rsidRDefault="007C53A0" w:rsidP="00A62506">
            <w:pPr>
              <w:spacing w:before="100" w:beforeAutospacing="1" w:after="100" w:afterAutospacing="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46" w:type="dxa"/>
          </w:tcPr>
          <w:p w14:paraId="4498091F" w14:textId="77777777" w:rsidR="007C53A0" w:rsidRPr="006F4995" w:rsidRDefault="007C53A0" w:rsidP="004E030E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F4995">
              <w:rPr>
                <w:rFonts w:ascii="Times New Roman" w:hAnsi="Times New Roman"/>
                <w:b/>
                <w:bCs/>
                <w:sz w:val="24"/>
                <w:szCs w:val="24"/>
              </w:rPr>
              <w:t>Сведения об обжалуем</w:t>
            </w:r>
            <w:r w:rsidR="00774044" w:rsidRPr="006F4995">
              <w:rPr>
                <w:rFonts w:ascii="Times New Roman" w:hAnsi="Times New Roman"/>
                <w:b/>
                <w:bCs/>
                <w:sz w:val="24"/>
                <w:szCs w:val="24"/>
              </w:rPr>
              <w:t>ых</w:t>
            </w:r>
            <w:r w:rsidRPr="006F499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774044" w:rsidRPr="006F4995">
              <w:rPr>
                <w:rFonts w:ascii="Times New Roman" w:hAnsi="Times New Roman"/>
                <w:b/>
                <w:bCs/>
                <w:sz w:val="24"/>
                <w:szCs w:val="24"/>
              </w:rPr>
              <w:t>торгах</w:t>
            </w:r>
            <w:r w:rsidRPr="006F4995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424448A6" w14:textId="2474985A" w:rsidR="00E011A1" w:rsidRPr="00B1645B" w:rsidRDefault="00E011A1" w:rsidP="00E011A1">
            <w:pPr>
              <w:spacing w:after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FE4BDF">
              <w:rPr>
                <w:rFonts w:ascii="Times New Roman" w:hAnsi="Times New Roman"/>
                <w:sz w:val="24"/>
                <w:szCs w:val="24"/>
                <w:highlight w:val="magenta"/>
              </w:rPr>
              <w:t>____________________</w:t>
            </w:r>
            <w:r w:rsidRPr="00B1645B">
              <w:rPr>
                <w:rFonts w:ascii="Times New Roman" w:hAnsi="Times New Roman"/>
                <w:i/>
                <w:sz w:val="24"/>
                <w:szCs w:val="24"/>
              </w:rPr>
              <w:t>(адрес официального сайта в сети «Интернет»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и номер извещения</w:t>
            </w:r>
            <w:r w:rsidRPr="00B1645B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50A3E36B" w14:textId="4A0F7806" w:rsidR="00E011A1" w:rsidRPr="000A5694" w:rsidRDefault="00E011A1" w:rsidP="00E011A1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ИКЗ: </w:t>
            </w:r>
            <w:r w:rsidRPr="00AD6BBB">
              <w:rPr>
                <w:rFonts w:ascii="Times New Roman" w:hAnsi="Times New Roman"/>
                <w:i/>
                <w:sz w:val="24"/>
                <w:szCs w:val="24"/>
                <w:highlight w:val="magenta"/>
              </w:rPr>
              <w:t>________________</w:t>
            </w:r>
          </w:p>
          <w:p w14:paraId="69BE7510" w14:textId="51A24026" w:rsidR="00E011A1" w:rsidRDefault="00E011A1" w:rsidP="00E011A1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E4BDF">
              <w:rPr>
                <w:rFonts w:ascii="Times New Roman" w:hAnsi="Times New Roman"/>
                <w:sz w:val="24"/>
                <w:szCs w:val="24"/>
                <w:highlight w:val="magenta"/>
              </w:rPr>
              <w:t>_____________________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5694">
              <w:rPr>
                <w:rFonts w:ascii="Times New Roman" w:hAnsi="Times New Roman"/>
                <w:i/>
                <w:sz w:val="24"/>
                <w:szCs w:val="24"/>
              </w:rPr>
              <w:t>(адрес электронной площадки в сети «Интернет»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и реестровый номер торгов</w:t>
            </w:r>
            <w:r w:rsidRPr="000A5694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4E1A7ADC" w14:textId="3AA43086" w:rsidR="007C53A0" w:rsidRPr="006F4995" w:rsidRDefault="00E011A1" w:rsidP="00E011A1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011A1">
              <w:rPr>
                <w:rFonts w:ascii="Times New Roman" w:hAnsi="Times New Roman"/>
                <w:sz w:val="24"/>
                <w:szCs w:val="24"/>
              </w:rPr>
              <w:t xml:space="preserve">Наименование закупки: </w:t>
            </w:r>
            <w:r w:rsidRPr="00FE4BDF">
              <w:rPr>
                <w:rFonts w:ascii="Times New Roman" w:hAnsi="Times New Roman"/>
                <w:sz w:val="24"/>
                <w:szCs w:val="24"/>
                <w:highlight w:val="magenta"/>
              </w:rPr>
              <w:t>_____________________</w:t>
            </w:r>
          </w:p>
        </w:tc>
      </w:tr>
      <w:tr w:rsidR="007C53A0" w:rsidRPr="006F4995" w14:paraId="531A8DB5" w14:textId="77777777" w:rsidTr="008D6923">
        <w:tc>
          <w:tcPr>
            <w:tcW w:w="4219" w:type="dxa"/>
          </w:tcPr>
          <w:p w14:paraId="2D183CDC" w14:textId="77777777" w:rsidR="007C53A0" w:rsidRPr="006F4995" w:rsidRDefault="007C53A0" w:rsidP="00A6250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846" w:type="dxa"/>
          </w:tcPr>
          <w:p w14:paraId="15E37C0C" w14:textId="77777777" w:rsidR="007C53A0" w:rsidRPr="006F4995" w:rsidRDefault="007C53A0" w:rsidP="00A6250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37A22F53" w14:textId="77777777" w:rsidR="00F7324B" w:rsidRPr="008A4F3D" w:rsidRDefault="00F7324B" w:rsidP="00F7324B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magenta"/>
        </w:rPr>
        <w:t>_____________</w:t>
      </w:r>
      <w:r w:rsidRPr="00C768E3">
        <w:rPr>
          <w:rFonts w:ascii="Times New Roman" w:hAnsi="Times New Roman"/>
          <w:b/>
          <w:sz w:val="24"/>
          <w:szCs w:val="24"/>
        </w:rPr>
        <w:t xml:space="preserve"> г.</w:t>
      </w:r>
      <w:r>
        <w:rPr>
          <w:rFonts w:ascii="Times New Roman" w:hAnsi="Times New Roman"/>
          <w:b/>
          <w:sz w:val="24"/>
          <w:szCs w:val="24"/>
        </w:rPr>
        <w:t xml:space="preserve"> Исх.№ </w:t>
      </w:r>
      <w:r w:rsidRPr="008A4F3D">
        <w:rPr>
          <w:rFonts w:ascii="Times New Roman" w:hAnsi="Times New Roman"/>
          <w:b/>
          <w:sz w:val="24"/>
          <w:szCs w:val="24"/>
          <w:highlight w:val="magenta"/>
        </w:rPr>
        <w:t>____</w:t>
      </w:r>
    </w:p>
    <w:p w14:paraId="39A53D5D" w14:textId="77777777" w:rsidR="00F7324B" w:rsidRPr="00C768E3" w:rsidRDefault="00F7324B" w:rsidP="00F7324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768E3">
        <w:rPr>
          <w:rFonts w:ascii="Times New Roman" w:hAnsi="Times New Roman"/>
          <w:b/>
          <w:sz w:val="24"/>
          <w:szCs w:val="24"/>
        </w:rPr>
        <w:t xml:space="preserve">Жалоба </w:t>
      </w:r>
    </w:p>
    <w:p w14:paraId="132FF1BA" w14:textId="77777777" w:rsidR="00F7324B" w:rsidRDefault="00F7324B" w:rsidP="00F7324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768E3">
        <w:rPr>
          <w:rFonts w:ascii="Times New Roman" w:hAnsi="Times New Roman"/>
          <w:b/>
          <w:sz w:val="24"/>
          <w:szCs w:val="24"/>
        </w:rPr>
        <w:t xml:space="preserve">на </w:t>
      </w:r>
      <w:r w:rsidRPr="0048565B">
        <w:rPr>
          <w:rFonts w:ascii="Times New Roman" w:hAnsi="Times New Roman"/>
          <w:b/>
          <w:sz w:val="24"/>
          <w:szCs w:val="24"/>
          <w:highlight w:val="magenta"/>
        </w:rPr>
        <w:t>__________________________</w:t>
      </w:r>
    </w:p>
    <w:p w14:paraId="3159375A" w14:textId="77777777" w:rsidR="00F7324B" w:rsidRPr="00134A11" w:rsidRDefault="00F7324B" w:rsidP="00F7324B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r w:rsidRPr="00134A11">
        <w:rPr>
          <w:rFonts w:ascii="Times New Roman" w:hAnsi="Times New Roman"/>
          <w:i/>
          <w:sz w:val="24"/>
          <w:szCs w:val="24"/>
        </w:rPr>
        <w:t xml:space="preserve">(Выбрать: действия </w:t>
      </w:r>
      <w:r>
        <w:rPr>
          <w:rFonts w:ascii="Times New Roman" w:hAnsi="Times New Roman"/>
          <w:i/>
          <w:sz w:val="24"/>
          <w:szCs w:val="24"/>
        </w:rPr>
        <w:t xml:space="preserve">субъекта контроля, оператора электронной площадки, </w:t>
      </w:r>
      <w:r w:rsidRPr="005F4519">
        <w:rPr>
          <w:rFonts w:ascii="Times New Roman" w:hAnsi="Times New Roman"/>
          <w:i/>
          <w:sz w:val="24"/>
          <w:szCs w:val="24"/>
        </w:rPr>
        <w:t xml:space="preserve">положения </w:t>
      </w:r>
      <w:r>
        <w:rPr>
          <w:rFonts w:ascii="Times New Roman" w:hAnsi="Times New Roman"/>
          <w:i/>
          <w:sz w:val="24"/>
          <w:szCs w:val="24"/>
        </w:rPr>
        <w:t xml:space="preserve"> извещения или </w:t>
      </w:r>
      <w:r w:rsidRPr="005F4519">
        <w:rPr>
          <w:rFonts w:ascii="Times New Roman" w:hAnsi="Times New Roman"/>
          <w:i/>
          <w:sz w:val="24"/>
          <w:szCs w:val="24"/>
        </w:rPr>
        <w:t>документации</w:t>
      </w:r>
      <w:r>
        <w:rPr>
          <w:rFonts w:ascii="Times New Roman" w:hAnsi="Times New Roman"/>
          <w:i/>
          <w:sz w:val="24"/>
          <w:szCs w:val="24"/>
        </w:rPr>
        <w:t>)</w:t>
      </w:r>
    </w:p>
    <w:p w14:paraId="46AD35D0" w14:textId="77777777" w:rsidR="00F7324B" w:rsidRPr="00C768E3" w:rsidRDefault="00F7324B" w:rsidP="00F7324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DF6364A" w14:textId="77777777" w:rsidR="00F7324B" w:rsidRDefault="00F7324B" w:rsidP="00F7324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F412FF">
        <w:rPr>
          <w:rFonts w:ascii="Times New Roman" w:hAnsi="Times New Roman"/>
          <w:bCs/>
          <w:sz w:val="24"/>
          <w:szCs w:val="24"/>
        </w:rPr>
        <w:t>На основании Главы 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 просим Вас рассмотреть жалобу на</w:t>
      </w:r>
      <w:r w:rsidRPr="00C768E3">
        <w:rPr>
          <w:rFonts w:ascii="Times New Roman" w:hAnsi="Times New Roman"/>
          <w:bCs/>
          <w:sz w:val="24"/>
          <w:szCs w:val="24"/>
        </w:rPr>
        <w:t xml:space="preserve"> </w:t>
      </w:r>
      <w:r w:rsidRPr="0048565B">
        <w:rPr>
          <w:rFonts w:ascii="Times New Roman" w:hAnsi="Times New Roman"/>
          <w:b/>
          <w:sz w:val="24"/>
          <w:szCs w:val="24"/>
          <w:highlight w:val="magenta"/>
        </w:rPr>
        <w:t>__________________________</w:t>
      </w:r>
      <w:r w:rsidRPr="00C768E3">
        <w:rPr>
          <w:rFonts w:ascii="Times New Roman" w:hAnsi="Times New Roman"/>
          <w:bCs/>
          <w:sz w:val="24"/>
          <w:szCs w:val="24"/>
        </w:rPr>
        <w:t xml:space="preserve">, нарушающие права и законные интересы </w:t>
      </w:r>
      <w:r>
        <w:rPr>
          <w:rFonts w:ascii="Times New Roman" w:hAnsi="Times New Roman"/>
          <w:bCs/>
          <w:sz w:val="24"/>
          <w:szCs w:val="24"/>
        </w:rPr>
        <w:t>участника</w:t>
      </w:r>
      <w:r w:rsidRPr="00C768E3">
        <w:rPr>
          <w:rFonts w:ascii="Times New Roman" w:hAnsi="Times New Roman"/>
          <w:bCs/>
          <w:sz w:val="24"/>
          <w:szCs w:val="24"/>
        </w:rPr>
        <w:t>, выразившиеся в следующем:</w:t>
      </w:r>
    </w:p>
    <w:p w14:paraId="698DAAE5" w14:textId="77777777" w:rsidR="00F7324B" w:rsidRPr="00C54252" w:rsidRDefault="00F7324B" w:rsidP="00F7324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7AE1F053" w14:textId="77777777" w:rsidR="00F7324B" w:rsidRPr="00C768E3" w:rsidRDefault="00F7324B" w:rsidP="00F7324B">
      <w:pPr>
        <w:widowControl w:val="0"/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и время размещения извещения </w:t>
      </w:r>
      <w:r w:rsidRPr="0048565B">
        <w:rPr>
          <w:rFonts w:ascii="Times New Roman" w:hAnsi="Times New Roman"/>
          <w:b/>
          <w:sz w:val="24"/>
          <w:szCs w:val="24"/>
          <w:highlight w:val="magenta"/>
        </w:rPr>
        <w:t>__________________________</w:t>
      </w:r>
    </w:p>
    <w:p w14:paraId="48CD97E3" w14:textId="77777777" w:rsidR="00F7324B" w:rsidRPr="00C768E3" w:rsidRDefault="00F7324B" w:rsidP="00F7324B">
      <w:pPr>
        <w:widowControl w:val="0"/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/>
          <w:sz w:val="24"/>
          <w:szCs w:val="24"/>
        </w:rPr>
      </w:pPr>
      <w:r w:rsidRPr="00C768E3">
        <w:rPr>
          <w:rFonts w:ascii="Times New Roman" w:hAnsi="Times New Roman"/>
          <w:sz w:val="24"/>
          <w:szCs w:val="24"/>
        </w:rPr>
        <w:t xml:space="preserve">Дата и время окончания </w:t>
      </w:r>
      <w:r>
        <w:rPr>
          <w:rFonts w:ascii="Times New Roman" w:hAnsi="Times New Roman"/>
          <w:sz w:val="24"/>
          <w:szCs w:val="24"/>
        </w:rPr>
        <w:t>срока подачи</w:t>
      </w:r>
      <w:r w:rsidRPr="00C768E3">
        <w:rPr>
          <w:rFonts w:ascii="Times New Roman" w:hAnsi="Times New Roman"/>
          <w:sz w:val="24"/>
          <w:szCs w:val="24"/>
        </w:rPr>
        <w:t xml:space="preserve"> заявок:</w:t>
      </w:r>
      <w:r w:rsidRPr="00753AA1">
        <w:rPr>
          <w:rFonts w:ascii="Times New Roman" w:hAnsi="Times New Roman"/>
          <w:b/>
          <w:sz w:val="24"/>
          <w:szCs w:val="24"/>
          <w:highlight w:val="magenta"/>
        </w:rPr>
        <w:t xml:space="preserve"> </w:t>
      </w:r>
      <w:r w:rsidRPr="0048565B">
        <w:rPr>
          <w:rFonts w:ascii="Times New Roman" w:hAnsi="Times New Roman"/>
          <w:b/>
          <w:sz w:val="24"/>
          <w:szCs w:val="24"/>
          <w:highlight w:val="magenta"/>
        </w:rPr>
        <w:t>__________________________</w:t>
      </w:r>
    </w:p>
    <w:p w14:paraId="1248C37F" w14:textId="77777777" w:rsidR="00F7324B" w:rsidRDefault="00F7324B" w:rsidP="00F7324B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C768E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Дата подачи заявки: </w:t>
      </w:r>
      <w:r w:rsidRPr="0048565B">
        <w:rPr>
          <w:rFonts w:ascii="Times New Roman" w:hAnsi="Times New Roman"/>
          <w:b/>
          <w:sz w:val="24"/>
          <w:szCs w:val="24"/>
          <w:highlight w:val="magenta"/>
        </w:rPr>
        <w:t>__________________________</w:t>
      </w:r>
    </w:p>
    <w:p w14:paraId="0C80A56C" w14:textId="77777777" w:rsidR="00F7324B" w:rsidRPr="00C768E3" w:rsidRDefault="00F7324B" w:rsidP="00F7324B">
      <w:pPr>
        <w:widowControl w:val="0"/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Номер заявки – </w:t>
      </w:r>
      <w:r w:rsidRPr="0048565B">
        <w:rPr>
          <w:rFonts w:ascii="Times New Roman" w:hAnsi="Times New Roman"/>
          <w:b/>
          <w:sz w:val="24"/>
          <w:szCs w:val="24"/>
          <w:highlight w:val="magenta"/>
        </w:rPr>
        <w:t>__________________________</w:t>
      </w:r>
    </w:p>
    <w:p w14:paraId="3E56E23F" w14:textId="77777777" w:rsidR="00F7324B" w:rsidRPr="00B7139D" w:rsidRDefault="00F7324B" w:rsidP="00F7324B">
      <w:pPr>
        <w:widowControl w:val="0"/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/>
          <w:sz w:val="24"/>
          <w:szCs w:val="24"/>
        </w:rPr>
      </w:pPr>
      <w:r w:rsidRPr="00B7139D">
        <w:rPr>
          <w:rFonts w:ascii="Times New Roman" w:hAnsi="Times New Roman"/>
          <w:sz w:val="24"/>
          <w:szCs w:val="24"/>
        </w:rPr>
        <w:t>Суть нарушения прав и законных интересов:</w:t>
      </w:r>
      <w:r>
        <w:rPr>
          <w:rFonts w:ascii="Times New Roman" w:hAnsi="Times New Roman"/>
          <w:sz w:val="24"/>
          <w:szCs w:val="24"/>
        </w:rPr>
        <w:t xml:space="preserve"> </w:t>
      </w:r>
      <w:r w:rsidRPr="0048565B">
        <w:rPr>
          <w:rFonts w:ascii="Times New Roman" w:hAnsi="Times New Roman"/>
          <w:b/>
          <w:sz w:val="24"/>
          <w:szCs w:val="24"/>
          <w:highlight w:val="magenta"/>
        </w:rPr>
        <w:t>__________________________</w:t>
      </w:r>
    </w:p>
    <w:p w14:paraId="263265B4" w14:textId="77777777" w:rsidR="00F7324B" w:rsidRPr="00394C02" w:rsidRDefault="00F7324B" w:rsidP="00F7324B">
      <w:pPr>
        <w:widowControl w:val="0"/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/>
          <w:sz w:val="24"/>
          <w:szCs w:val="24"/>
        </w:rPr>
      </w:pPr>
      <w:r w:rsidRPr="00394C02">
        <w:rPr>
          <w:rFonts w:ascii="Times New Roman" w:hAnsi="Times New Roman"/>
          <w:sz w:val="24"/>
          <w:szCs w:val="24"/>
        </w:rPr>
        <w:t xml:space="preserve">Наименование и состав комиссии Заказчика </w:t>
      </w:r>
      <w:r w:rsidRPr="00394C02">
        <w:rPr>
          <w:rFonts w:ascii="Times New Roman" w:hAnsi="Times New Roman"/>
          <w:sz w:val="24"/>
          <w:szCs w:val="24"/>
          <w:highlight w:val="magenta"/>
        </w:rPr>
        <w:t>_____________</w:t>
      </w:r>
      <w:r w:rsidRPr="00394C02">
        <w:rPr>
          <w:rFonts w:ascii="Times New Roman" w:hAnsi="Times New Roman"/>
          <w:sz w:val="24"/>
          <w:szCs w:val="24"/>
        </w:rPr>
        <w:t xml:space="preserve"> (если обжалуются действия комиссии)</w:t>
      </w:r>
    </w:p>
    <w:p w14:paraId="69EF2231" w14:textId="136C37CC" w:rsidR="00394C02" w:rsidRDefault="00394C02" w:rsidP="00E21D2C">
      <w:pPr>
        <w:widowControl w:val="0"/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/>
          <w:sz w:val="24"/>
          <w:szCs w:val="24"/>
        </w:rPr>
      </w:pPr>
    </w:p>
    <w:p w14:paraId="2F5AE197" w14:textId="75A1F3C1" w:rsidR="00F7324B" w:rsidRPr="006C70C4" w:rsidRDefault="006C70C4" w:rsidP="00F7324B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Позиция: </w:t>
      </w:r>
      <w:r w:rsidR="00F7324B">
        <w:rPr>
          <w:rFonts w:ascii="Times New Roman" w:hAnsi="Times New Roman"/>
          <w:i/>
          <w:sz w:val="24"/>
          <w:szCs w:val="24"/>
        </w:rPr>
        <w:t>(</w:t>
      </w:r>
      <w:r w:rsidR="00F7324B" w:rsidRPr="006C70C4">
        <w:rPr>
          <w:rFonts w:ascii="Times New Roman" w:hAnsi="Times New Roman"/>
          <w:i/>
          <w:sz w:val="24"/>
          <w:szCs w:val="24"/>
        </w:rPr>
        <w:t>Приме</w:t>
      </w:r>
      <w:r w:rsidR="009F3653">
        <w:rPr>
          <w:rFonts w:ascii="Times New Roman" w:hAnsi="Times New Roman"/>
          <w:i/>
          <w:sz w:val="24"/>
          <w:szCs w:val="24"/>
        </w:rPr>
        <w:t>р: Считаем, что комиссией заказчика нарушен порядок оценки заявок.</w:t>
      </w:r>
      <w:r w:rsidR="00F7324B">
        <w:rPr>
          <w:rFonts w:ascii="Times New Roman" w:hAnsi="Times New Roman"/>
          <w:i/>
          <w:sz w:val="24"/>
          <w:szCs w:val="24"/>
        </w:rPr>
        <w:t>)</w:t>
      </w:r>
    </w:p>
    <w:p w14:paraId="0C207044" w14:textId="4C8D23EA" w:rsidR="00656510" w:rsidRPr="003446B1" w:rsidRDefault="00656510" w:rsidP="003446B1">
      <w:pPr>
        <w:widowControl w:val="0"/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/>
          <w:b/>
          <w:sz w:val="24"/>
          <w:szCs w:val="24"/>
        </w:rPr>
      </w:pPr>
    </w:p>
    <w:p w14:paraId="537F8CAF" w14:textId="29F1ECFD" w:rsidR="00656510" w:rsidRDefault="00C409D2" w:rsidP="000D0B7F">
      <w:pPr>
        <w:widowControl w:val="0"/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CC017C">
        <w:rPr>
          <w:rFonts w:ascii="Times New Roman" w:hAnsi="Times New Roman"/>
          <w:b/>
          <w:sz w:val="24"/>
          <w:szCs w:val="24"/>
        </w:rPr>
        <w:t>Доводы:</w:t>
      </w:r>
      <w:r w:rsidR="00943F1F">
        <w:rPr>
          <w:rFonts w:ascii="Times New Roman" w:hAnsi="Times New Roman"/>
          <w:b/>
          <w:sz w:val="24"/>
          <w:szCs w:val="24"/>
        </w:rPr>
        <w:t xml:space="preserve"> </w:t>
      </w:r>
      <w:r w:rsidR="00977F4A" w:rsidRPr="00977F4A">
        <w:rPr>
          <w:rFonts w:ascii="Times New Roman" w:hAnsi="Times New Roman"/>
          <w:bCs/>
          <w:i/>
          <w:iCs/>
          <w:sz w:val="24"/>
          <w:szCs w:val="24"/>
        </w:rPr>
        <w:t>(Пример доводов при обжаловании порядка оценки заявок)</w:t>
      </w:r>
    </w:p>
    <w:p w14:paraId="681E1DD7" w14:textId="08277010" w:rsidR="00943F1F" w:rsidRPr="00943F1F" w:rsidRDefault="00A23232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1. </w:t>
      </w:r>
      <w:r w:rsidR="00943F1F" w:rsidRPr="00943F1F">
        <w:rPr>
          <w:rFonts w:ascii="Times New Roman" w:hAnsi="Times New Roman"/>
          <w:bCs/>
          <w:sz w:val="24"/>
          <w:szCs w:val="24"/>
        </w:rPr>
        <w:t xml:space="preserve">В соответствии с пунктом 11 части 1 статьи 42 Закона о контрактной системе при осуществлении закупки путем проведения открытых конкурентных способов заказчик формирует и размещает в единой информационной системе извещение об осуществлении закупки, </w:t>
      </w:r>
      <w:r w:rsidR="00943F1F" w:rsidRPr="008F41DC">
        <w:rPr>
          <w:rFonts w:ascii="Times New Roman" w:hAnsi="Times New Roman"/>
          <w:b/>
          <w:sz w:val="24"/>
          <w:szCs w:val="24"/>
        </w:rPr>
        <w:t>которое должно содержать критерии оценки заявок на участие в конкурсах, величины значимости этих критериев в соответствии с настоящим Законом.</w:t>
      </w:r>
    </w:p>
    <w:p w14:paraId="666BB77D" w14:textId="77777777" w:rsidR="00943F1F" w:rsidRPr="005307A3" w:rsidRDefault="00943F1F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943F1F">
        <w:rPr>
          <w:rFonts w:ascii="Times New Roman" w:hAnsi="Times New Roman"/>
          <w:bCs/>
          <w:sz w:val="24"/>
          <w:szCs w:val="24"/>
        </w:rPr>
        <w:t xml:space="preserve">В силу пункта 4 части 1 статьи 32 Закона о контрактной системе для оценки заявок, окончательных предложений участников закупки заказчик в документации о закупке устанавливает критерий - </w:t>
      </w:r>
      <w:r w:rsidRPr="005307A3">
        <w:rPr>
          <w:rFonts w:ascii="Times New Roman" w:hAnsi="Times New Roman"/>
          <w:b/>
          <w:sz w:val="24"/>
          <w:szCs w:val="24"/>
        </w:rPr>
        <w:t>квалификации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 квалификации.</w:t>
      </w:r>
    </w:p>
    <w:p w14:paraId="4D6B3650" w14:textId="77777777" w:rsidR="00943F1F" w:rsidRPr="00943F1F" w:rsidRDefault="00943F1F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943F1F">
        <w:rPr>
          <w:rFonts w:ascii="Times New Roman" w:hAnsi="Times New Roman"/>
          <w:bCs/>
          <w:sz w:val="24"/>
          <w:szCs w:val="24"/>
        </w:rPr>
        <w:t>Согласно части 8 статьи 32 названного Закона порядок оценки заявок участников закупки, в том числе предельные величины значимости каждого критерия, устанавливается Правительством Российской Федерации.</w:t>
      </w:r>
    </w:p>
    <w:p w14:paraId="250F773A" w14:textId="2E8BF209" w:rsidR="00943F1F" w:rsidRPr="00943F1F" w:rsidRDefault="00943F1F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943F1F">
        <w:rPr>
          <w:rFonts w:ascii="Times New Roman" w:hAnsi="Times New Roman"/>
          <w:bCs/>
          <w:sz w:val="24"/>
          <w:szCs w:val="24"/>
        </w:rPr>
        <w:t>Такой порядок определен Положением</w:t>
      </w:r>
      <w:r w:rsidR="007A4F3C">
        <w:rPr>
          <w:rFonts w:ascii="Times New Roman" w:hAnsi="Times New Roman"/>
          <w:bCs/>
          <w:sz w:val="24"/>
          <w:szCs w:val="24"/>
        </w:rPr>
        <w:t xml:space="preserve">, утверждённым </w:t>
      </w:r>
      <w:r w:rsidRPr="00943F1F">
        <w:rPr>
          <w:rFonts w:ascii="Times New Roman" w:hAnsi="Times New Roman"/>
          <w:bCs/>
          <w:sz w:val="24"/>
          <w:szCs w:val="24"/>
        </w:rPr>
        <w:t xml:space="preserve"> </w:t>
      </w:r>
      <w:r w:rsidR="007A4F3C" w:rsidRPr="007A4F3C">
        <w:rPr>
          <w:rFonts w:ascii="Times New Roman" w:hAnsi="Times New Roman"/>
          <w:bCs/>
          <w:sz w:val="24"/>
          <w:szCs w:val="24"/>
        </w:rPr>
        <w:t>Постановление</w:t>
      </w:r>
      <w:r w:rsidR="007A4F3C">
        <w:rPr>
          <w:rFonts w:ascii="Times New Roman" w:hAnsi="Times New Roman"/>
          <w:bCs/>
          <w:sz w:val="24"/>
          <w:szCs w:val="24"/>
        </w:rPr>
        <w:t>м</w:t>
      </w:r>
      <w:r w:rsidR="007A4F3C" w:rsidRPr="007A4F3C">
        <w:rPr>
          <w:rFonts w:ascii="Times New Roman" w:hAnsi="Times New Roman"/>
          <w:bCs/>
          <w:sz w:val="24"/>
          <w:szCs w:val="24"/>
        </w:rPr>
        <w:t xml:space="preserve"> Правительства РФ от 31.12.2021 N 2604</w:t>
      </w:r>
      <w:r w:rsidR="00BF7786">
        <w:rPr>
          <w:rFonts w:ascii="Times New Roman" w:hAnsi="Times New Roman"/>
          <w:bCs/>
          <w:sz w:val="24"/>
          <w:szCs w:val="24"/>
        </w:rPr>
        <w:t xml:space="preserve"> (далее - Положение об оценке)</w:t>
      </w:r>
      <w:r w:rsidRPr="00943F1F">
        <w:rPr>
          <w:rFonts w:ascii="Times New Roman" w:hAnsi="Times New Roman"/>
          <w:bCs/>
          <w:sz w:val="24"/>
          <w:szCs w:val="24"/>
        </w:rPr>
        <w:t>, согласно пункту 24 которого, для оценки заявок по критерию оценки "квалификация участников закупки" могут применяться, если иное не предусмотрено Положением, один или несколько из следующих показателей оценки, в том числе: наличие у участников закупки опыта поставки товара, выполнения работы, оказания услуги, связанного с предметом контракта (подпункт "в")</w:t>
      </w:r>
      <w:r w:rsidR="007A4F3C">
        <w:rPr>
          <w:rFonts w:ascii="Times New Roman" w:hAnsi="Times New Roman"/>
          <w:bCs/>
          <w:sz w:val="24"/>
          <w:szCs w:val="24"/>
        </w:rPr>
        <w:t>.</w:t>
      </w:r>
    </w:p>
    <w:p w14:paraId="7D7858EF" w14:textId="58BA88C8" w:rsidR="00943F1F" w:rsidRDefault="00943F1F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943F1F">
        <w:rPr>
          <w:rFonts w:ascii="Times New Roman" w:hAnsi="Times New Roman"/>
          <w:bCs/>
          <w:sz w:val="24"/>
          <w:szCs w:val="24"/>
        </w:rPr>
        <w:t xml:space="preserve">Как предусмотрено подпунктом "а" пункта 28 </w:t>
      </w:r>
      <w:r w:rsidR="00150404">
        <w:rPr>
          <w:rFonts w:ascii="Times New Roman" w:hAnsi="Times New Roman"/>
          <w:bCs/>
          <w:sz w:val="24"/>
          <w:szCs w:val="24"/>
        </w:rPr>
        <w:t>Положения об оценке</w:t>
      </w:r>
      <w:r w:rsidRPr="00943F1F">
        <w:rPr>
          <w:rFonts w:ascii="Times New Roman" w:hAnsi="Times New Roman"/>
          <w:bCs/>
          <w:sz w:val="24"/>
          <w:szCs w:val="24"/>
        </w:rPr>
        <w:t xml:space="preserve">, в случае применения показателя оценки, предусмотренного подпунктом "в" пункта 24 Положения, </w:t>
      </w:r>
      <w:r w:rsidRPr="00943F1F">
        <w:rPr>
          <w:rFonts w:ascii="Times New Roman" w:hAnsi="Times New Roman"/>
          <w:bCs/>
          <w:sz w:val="24"/>
          <w:szCs w:val="24"/>
        </w:rPr>
        <w:lastRenderedPageBreak/>
        <w:t>применяются один или несколько из следующих детализирующих показателей оценки: общая цена исполненных участником закупки договоров; общее количество исполненных участником закупки договоров; наибольшая цена одного из исполненных участником закупки договоров.</w:t>
      </w:r>
    </w:p>
    <w:p w14:paraId="270D06B5" w14:textId="35655DFE" w:rsidR="00F221B2" w:rsidRDefault="00F221B2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F221B2">
        <w:rPr>
          <w:rFonts w:ascii="Times New Roman" w:hAnsi="Times New Roman"/>
          <w:bCs/>
          <w:sz w:val="24"/>
          <w:szCs w:val="24"/>
        </w:rPr>
        <w:t>Согласно подпункту "</w:t>
      </w:r>
      <w:r>
        <w:rPr>
          <w:rFonts w:ascii="Times New Roman" w:hAnsi="Times New Roman"/>
          <w:bCs/>
          <w:sz w:val="24"/>
          <w:szCs w:val="24"/>
        </w:rPr>
        <w:t>в</w:t>
      </w:r>
      <w:r w:rsidRPr="00F221B2">
        <w:rPr>
          <w:rFonts w:ascii="Times New Roman" w:hAnsi="Times New Roman"/>
          <w:bCs/>
          <w:sz w:val="24"/>
          <w:szCs w:val="24"/>
        </w:rPr>
        <w:t xml:space="preserve">" указанного пункта документом, предусмотренным приложением N 1 к настоящему </w:t>
      </w:r>
      <w:r>
        <w:rPr>
          <w:rFonts w:ascii="Times New Roman" w:hAnsi="Times New Roman"/>
          <w:bCs/>
          <w:sz w:val="24"/>
          <w:szCs w:val="24"/>
        </w:rPr>
        <w:t>Положению об оценке</w:t>
      </w:r>
      <w:r w:rsidRPr="00F221B2">
        <w:rPr>
          <w:rFonts w:ascii="Times New Roman" w:hAnsi="Times New Roman"/>
          <w:bCs/>
          <w:sz w:val="24"/>
          <w:szCs w:val="24"/>
        </w:rPr>
        <w:t>, в том числе устанавливается перечень документов, подтверждающих наличие у участника закупки опыта поставки товара, выполнения работы, оказания услуги, связанного с предметом контракта, в том числе исполненный договор (договоры), акт (акты) приемки поставленного товара, выполненных работ, оказанных услуг, составленные при исполнении такого договора (договоров).</w:t>
      </w:r>
    </w:p>
    <w:p w14:paraId="2D7D5463" w14:textId="27C630FD" w:rsidR="00F221B2" w:rsidRDefault="00B35DBE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Так же согласно </w:t>
      </w:r>
      <w:r w:rsidRPr="00B35DBE">
        <w:rPr>
          <w:rFonts w:ascii="Times New Roman" w:hAnsi="Times New Roman"/>
          <w:bCs/>
          <w:sz w:val="24"/>
          <w:szCs w:val="24"/>
        </w:rPr>
        <w:t>подпункту "в" указанного пункта документом, предусмотренным приложением N 1 к настоящему Положению об оценке, в том числе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35DBE">
        <w:rPr>
          <w:rFonts w:ascii="Times New Roman" w:hAnsi="Times New Roman"/>
          <w:bCs/>
          <w:sz w:val="24"/>
          <w:szCs w:val="24"/>
        </w:rPr>
        <w:t>может быть установлено положение о принятии к оценке исключительно исполненного договора (договоров), при исполнении которого поставщиком (подрядчиком, исполнителем) исполнены требования об уплате неустоек (штрафов, пеней) (в случае начисления неустоек)</w:t>
      </w:r>
      <w:r>
        <w:rPr>
          <w:rFonts w:ascii="Times New Roman" w:hAnsi="Times New Roman"/>
          <w:bCs/>
          <w:sz w:val="24"/>
          <w:szCs w:val="24"/>
        </w:rPr>
        <w:t xml:space="preserve">, а так же </w:t>
      </w:r>
      <w:r w:rsidRPr="00B35DBE">
        <w:rPr>
          <w:rFonts w:ascii="Times New Roman" w:hAnsi="Times New Roman"/>
          <w:bCs/>
          <w:sz w:val="24"/>
          <w:szCs w:val="24"/>
        </w:rPr>
        <w:t>положение о принятии к оценке исключительно контракта, заключенного и исполненного в соответствии с Федеральным законом, и договора, заключенного и исполненного в соответствии с Федеральным законом "О закупках товаров, работ, услуг отдельными видами юридических лиц"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8AD93BD" w14:textId="3BA10425" w:rsidR="00E85557" w:rsidRDefault="00E85557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Таким образом, оценка заявок должна осуществляться в строгом соответствии с порядком оценки, подготовленным заказчиком в соответствии с </w:t>
      </w:r>
      <w:r w:rsidRPr="007A4F3C">
        <w:rPr>
          <w:rFonts w:ascii="Times New Roman" w:hAnsi="Times New Roman"/>
          <w:bCs/>
          <w:sz w:val="24"/>
          <w:szCs w:val="24"/>
        </w:rPr>
        <w:t>Постановление</w:t>
      </w:r>
      <w:r>
        <w:rPr>
          <w:rFonts w:ascii="Times New Roman" w:hAnsi="Times New Roman"/>
          <w:bCs/>
          <w:sz w:val="24"/>
          <w:szCs w:val="24"/>
        </w:rPr>
        <w:t>м</w:t>
      </w:r>
      <w:r w:rsidRPr="007A4F3C">
        <w:rPr>
          <w:rFonts w:ascii="Times New Roman" w:hAnsi="Times New Roman"/>
          <w:bCs/>
          <w:sz w:val="24"/>
          <w:szCs w:val="24"/>
        </w:rPr>
        <w:t xml:space="preserve"> Правительства РФ от 31.12.2021 N 2604</w:t>
      </w:r>
      <w:r>
        <w:rPr>
          <w:rFonts w:ascii="Times New Roman" w:hAnsi="Times New Roman"/>
          <w:bCs/>
          <w:sz w:val="24"/>
          <w:szCs w:val="24"/>
        </w:rPr>
        <w:t xml:space="preserve"> и Законом о контрактной системе.</w:t>
      </w:r>
    </w:p>
    <w:p w14:paraId="6C040CF5" w14:textId="72AFCB71" w:rsidR="00042AA4" w:rsidRDefault="00042AA4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 утверждённом Заказчиком и размещённом в Единой информационной системе порядке оценки установлены следующие детализирующие показатели критерия «</w:t>
      </w:r>
      <w:r w:rsidRPr="00042AA4">
        <w:rPr>
          <w:rFonts w:ascii="Times New Roman" w:hAnsi="Times New Roman"/>
          <w:bCs/>
          <w:sz w:val="24"/>
          <w:szCs w:val="24"/>
        </w:rPr>
        <w:t>Квалификация участников закупки, в том числе наличие у них финансовых ресурсов, оборудования и других материальных ресурсов на праве собственности или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</w:r>
      <w:r>
        <w:rPr>
          <w:rFonts w:ascii="Times New Roman" w:hAnsi="Times New Roman"/>
          <w:bCs/>
          <w:sz w:val="24"/>
          <w:szCs w:val="24"/>
        </w:rPr>
        <w:t>» по показателю «</w:t>
      </w:r>
      <w:r w:rsidRPr="00042AA4">
        <w:rPr>
          <w:rFonts w:ascii="Times New Roman" w:hAnsi="Times New Roman"/>
          <w:bCs/>
          <w:sz w:val="24"/>
          <w:szCs w:val="24"/>
        </w:rPr>
        <w:t>наличие у участников закупки опыта поставки товара, выполнения работы, оказания услуги, связанного с предметом контракта</w:t>
      </w:r>
      <w:r>
        <w:rPr>
          <w:rFonts w:ascii="Times New Roman" w:hAnsi="Times New Roman"/>
          <w:bCs/>
          <w:sz w:val="24"/>
          <w:szCs w:val="24"/>
        </w:rPr>
        <w:t>»:</w:t>
      </w:r>
    </w:p>
    <w:p w14:paraId="2BE37893" w14:textId="1E5FBE6E" w:rsidR="00042AA4" w:rsidRPr="00042AA4" w:rsidRDefault="00042AA4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 О</w:t>
      </w:r>
      <w:r w:rsidRPr="00042AA4">
        <w:rPr>
          <w:rFonts w:ascii="Times New Roman" w:hAnsi="Times New Roman"/>
          <w:bCs/>
          <w:sz w:val="24"/>
          <w:szCs w:val="24"/>
        </w:rPr>
        <w:t>бщее количество исполненных участником закупки договоров</w:t>
      </w:r>
      <w:r>
        <w:rPr>
          <w:rFonts w:ascii="Times New Roman" w:hAnsi="Times New Roman"/>
          <w:bCs/>
          <w:sz w:val="24"/>
          <w:szCs w:val="24"/>
        </w:rPr>
        <w:t xml:space="preserve"> – значимость 50%</w:t>
      </w:r>
      <w:r w:rsidRPr="00042AA4">
        <w:rPr>
          <w:rFonts w:ascii="Times New Roman" w:hAnsi="Times New Roman"/>
          <w:bCs/>
          <w:sz w:val="24"/>
          <w:szCs w:val="24"/>
        </w:rPr>
        <w:t>;</w:t>
      </w:r>
    </w:p>
    <w:p w14:paraId="436583F7" w14:textId="1454B92A" w:rsidR="00042AA4" w:rsidRPr="00E011A1" w:rsidRDefault="00042AA4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- </w:t>
      </w:r>
      <w:r w:rsidRPr="00042AA4">
        <w:rPr>
          <w:rFonts w:ascii="Times New Roman" w:hAnsi="Times New Roman"/>
          <w:bCs/>
          <w:sz w:val="24"/>
          <w:szCs w:val="24"/>
        </w:rPr>
        <w:t>Общая цена исполненных участником закупки договоров</w:t>
      </w:r>
      <w:r>
        <w:rPr>
          <w:rFonts w:ascii="Times New Roman" w:hAnsi="Times New Roman"/>
          <w:bCs/>
          <w:sz w:val="24"/>
          <w:szCs w:val="24"/>
        </w:rPr>
        <w:t xml:space="preserve"> – значимость 50%.</w:t>
      </w:r>
    </w:p>
    <w:p w14:paraId="69E37BF1" w14:textId="16B8C44A" w:rsidR="00692200" w:rsidRPr="00692200" w:rsidRDefault="00692200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Предметом договора, оцениваемого по указанным показателем является: </w:t>
      </w:r>
      <w:r w:rsidRPr="00692200">
        <w:rPr>
          <w:rFonts w:ascii="Times New Roman" w:hAnsi="Times New Roman"/>
          <w:b/>
          <w:sz w:val="24"/>
          <w:szCs w:val="24"/>
        </w:rPr>
        <w:t>выполнение работ (оказание услуг) по эксплуатации и техническому обслуживанию, текущему ремонту инженерных систем зданий и сооружений.</w:t>
      </w:r>
    </w:p>
    <w:p w14:paraId="6040BD4C" w14:textId="5F05984A" w:rsidR="00B15B9F" w:rsidRPr="007462B4" w:rsidRDefault="007462B4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 детализирующему показателю «О</w:t>
      </w:r>
      <w:r w:rsidRPr="00042AA4">
        <w:rPr>
          <w:rFonts w:ascii="Times New Roman" w:hAnsi="Times New Roman"/>
          <w:bCs/>
          <w:sz w:val="24"/>
          <w:szCs w:val="24"/>
        </w:rPr>
        <w:t>бщее количество исполненных участником закупки договоров</w:t>
      </w:r>
      <w:r>
        <w:rPr>
          <w:rFonts w:ascii="Times New Roman" w:hAnsi="Times New Roman"/>
          <w:bCs/>
          <w:sz w:val="24"/>
          <w:szCs w:val="24"/>
        </w:rPr>
        <w:t>», в частности, установлены следующие положения:</w:t>
      </w:r>
    </w:p>
    <w:p w14:paraId="70C45401" w14:textId="53E09243" w:rsidR="00B15B9F" w:rsidRPr="008049C4" w:rsidRDefault="008049C4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- </w:t>
      </w:r>
      <w:r w:rsidRPr="008049C4">
        <w:rPr>
          <w:rFonts w:ascii="Times New Roman" w:hAnsi="Times New Roman"/>
          <w:bCs/>
          <w:sz w:val="24"/>
          <w:szCs w:val="24"/>
        </w:rPr>
        <w:t xml:space="preserve">к оценке принимаются </w:t>
      </w:r>
      <w:r w:rsidRPr="00E06117">
        <w:rPr>
          <w:rFonts w:ascii="Times New Roman" w:hAnsi="Times New Roman"/>
          <w:b/>
          <w:sz w:val="24"/>
          <w:szCs w:val="24"/>
        </w:rPr>
        <w:t>исключительно</w:t>
      </w:r>
      <w:r w:rsidRPr="008049C4">
        <w:rPr>
          <w:rFonts w:ascii="Times New Roman" w:hAnsi="Times New Roman"/>
          <w:bCs/>
          <w:sz w:val="24"/>
          <w:szCs w:val="24"/>
        </w:rPr>
        <w:t xml:space="preserve"> исполненные участником закупки с учетом правопреемства (в случае наличия в заявке подтверждающего документа) договоры, заключенные и исполненные в соответствии с </w:t>
      </w:r>
      <w:r w:rsidRPr="00DA4D85">
        <w:rPr>
          <w:rFonts w:ascii="Times New Roman" w:hAnsi="Times New Roman"/>
          <w:b/>
          <w:sz w:val="24"/>
          <w:szCs w:val="24"/>
        </w:rPr>
        <w:t>Федеральным законом № 44-ФЗ</w:t>
      </w:r>
      <w:r w:rsidRPr="008049C4">
        <w:rPr>
          <w:rFonts w:ascii="Times New Roman" w:hAnsi="Times New Roman"/>
          <w:bCs/>
          <w:sz w:val="24"/>
          <w:szCs w:val="24"/>
        </w:rPr>
        <w:t xml:space="preserve">, и договоры, заключенные и исполненные в соответствии с </w:t>
      </w:r>
      <w:r w:rsidRPr="00DA4D85">
        <w:rPr>
          <w:rFonts w:ascii="Times New Roman" w:hAnsi="Times New Roman"/>
          <w:b/>
          <w:sz w:val="24"/>
          <w:szCs w:val="24"/>
        </w:rPr>
        <w:t>Федеральным законом № 223-ФЗ</w:t>
      </w:r>
      <w:r w:rsidRPr="008049C4">
        <w:rPr>
          <w:rFonts w:ascii="Times New Roman" w:hAnsi="Times New Roman"/>
          <w:bCs/>
          <w:sz w:val="24"/>
          <w:szCs w:val="24"/>
        </w:rPr>
        <w:t xml:space="preserve"> «О закупках товаров, работ, услуг отдельными видами юридических лиц»;</w:t>
      </w:r>
    </w:p>
    <w:p w14:paraId="577D3B64" w14:textId="1B20554F" w:rsidR="008049C4" w:rsidRDefault="008049C4" w:rsidP="007F4E5E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- </w:t>
      </w:r>
      <w:r w:rsidRPr="008049C4">
        <w:rPr>
          <w:rFonts w:ascii="Times New Roman" w:hAnsi="Times New Roman"/>
          <w:bCs/>
          <w:sz w:val="24"/>
          <w:szCs w:val="24"/>
        </w:rPr>
        <w:t>К оценке принимаются исключительно исполненные контракты (договоры), при исполнении которого поставщиком (подрядчиком, исполнителем) исполнены требования об уплате неустоек (штрафов, пеней) (в случае начисления неустоек).</w:t>
      </w:r>
    </w:p>
    <w:p w14:paraId="7BBB5E72" w14:textId="093A0825" w:rsidR="00E06117" w:rsidRDefault="00E06117" w:rsidP="00E06117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 детализирующему показателю «</w:t>
      </w:r>
      <w:r w:rsidRPr="00042AA4">
        <w:rPr>
          <w:rFonts w:ascii="Times New Roman" w:hAnsi="Times New Roman"/>
          <w:bCs/>
          <w:sz w:val="24"/>
          <w:szCs w:val="24"/>
        </w:rPr>
        <w:t>Общая цена исполненных участником закупки договоров</w:t>
      </w:r>
      <w:r>
        <w:rPr>
          <w:rFonts w:ascii="Times New Roman" w:hAnsi="Times New Roman"/>
          <w:bCs/>
          <w:sz w:val="24"/>
          <w:szCs w:val="24"/>
        </w:rPr>
        <w:t>», в частности, установлены следующие положения:</w:t>
      </w:r>
    </w:p>
    <w:p w14:paraId="78F4B76F" w14:textId="45B24BF3" w:rsidR="00E06117" w:rsidRPr="00E011A1" w:rsidRDefault="00E06117" w:rsidP="00E06117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- </w:t>
      </w:r>
      <w:r w:rsidRPr="00E06117">
        <w:rPr>
          <w:rFonts w:ascii="Times New Roman" w:hAnsi="Times New Roman"/>
          <w:bCs/>
          <w:sz w:val="24"/>
          <w:szCs w:val="24"/>
        </w:rPr>
        <w:t>Комиссией будет оцениваться общая цена исполненных участником закупки договоров, выполненных работ сопоставимого характера, исчисляемая в рублях по исполненным участником контрактам в соответствии с Федеральным законом от 05.04.2013 г. № 44-ФЗ "О контрактной системе в сфере закупок товаров, работ, услуг для обеспечения государственных и муниципальных нужд", Федеральным законом от 18.07.2011 г. № 223-ФЗ "О закупках товаров, работ, услуг отдельными видами юридических лиц" и/или иных гражданско-правовых договоров (в рублях), сопоставимого характера за период 5 (пять) лет до даты окончания срока подачи заявок на участие в настоящем открытом конкурсе в электронной форме</w:t>
      </w:r>
      <w:r w:rsidR="004C4536" w:rsidRPr="004C4536">
        <w:rPr>
          <w:rFonts w:ascii="Times New Roman" w:hAnsi="Times New Roman"/>
          <w:bCs/>
          <w:sz w:val="24"/>
          <w:szCs w:val="24"/>
        </w:rPr>
        <w:t>;</w:t>
      </w:r>
    </w:p>
    <w:p w14:paraId="1E30E7A1" w14:textId="6BED964D" w:rsidR="004C4536" w:rsidRPr="00E011A1" w:rsidRDefault="004C4536" w:rsidP="00E06117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4C4536">
        <w:rPr>
          <w:rFonts w:ascii="Times New Roman" w:hAnsi="Times New Roman"/>
          <w:bCs/>
          <w:sz w:val="24"/>
          <w:szCs w:val="24"/>
        </w:rPr>
        <w:t>- К оценке принимается исключительно исполненные договоры, при исполнении которых поставщиком (подрядчиком, исполнителем) исполнены требования об уплате неустоек (штрафов, пеней) (в случае начисления неустоек),</w:t>
      </w:r>
    </w:p>
    <w:p w14:paraId="22AC272C" w14:textId="3DE165EE" w:rsidR="004C4536" w:rsidRDefault="00C849E4" w:rsidP="00E06117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Согласно п</w:t>
      </w:r>
      <w:r w:rsidRPr="00C849E4">
        <w:rPr>
          <w:rFonts w:ascii="Times New Roman" w:hAnsi="Times New Roman"/>
          <w:bCs/>
          <w:sz w:val="24"/>
          <w:szCs w:val="24"/>
        </w:rPr>
        <w:t>ротокол</w:t>
      </w:r>
      <w:r>
        <w:rPr>
          <w:rFonts w:ascii="Times New Roman" w:hAnsi="Times New Roman"/>
          <w:bCs/>
          <w:sz w:val="24"/>
          <w:szCs w:val="24"/>
        </w:rPr>
        <w:t>у</w:t>
      </w:r>
      <w:r w:rsidRPr="00C849E4">
        <w:rPr>
          <w:rFonts w:ascii="Times New Roman" w:hAnsi="Times New Roman"/>
          <w:bCs/>
          <w:sz w:val="24"/>
          <w:szCs w:val="24"/>
        </w:rPr>
        <w:t xml:space="preserve"> рассмотрения и оценки вторых частей</w:t>
      </w:r>
      <w:r>
        <w:rPr>
          <w:rFonts w:ascii="Times New Roman" w:hAnsi="Times New Roman"/>
          <w:bCs/>
          <w:sz w:val="24"/>
          <w:szCs w:val="24"/>
        </w:rPr>
        <w:t xml:space="preserve"> от </w:t>
      </w:r>
      <w:r w:rsidRPr="00C849E4">
        <w:rPr>
          <w:rFonts w:ascii="Times New Roman" w:hAnsi="Times New Roman"/>
          <w:bCs/>
          <w:sz w:val="24"/>
          <w:szCs w:val="24"/>
        </w:rPr>
        <w:t>30.06.2025</w:t>
      </w:r>
      <w:r>
        <w:rPr>
          <w:rFonts w:ascii="Times New Roman" w:hAnsi="Times New Roman"/>
          <w:bCs/>
          <w:sz w:val="24"/>
          <w:szCs w:val="24"/>
        </w:rPr>
        <w:t xml:space="preserve"> г.</w:t>
      </w:r>
      <w:r w:rsidR="002209AD">
        <w:rPr>
          <w:rFonts w:ascii="Times New Roman" w:hAnsi="Times New Roman"/>
          <w:bCs/>
          <w:sz w:val="24"/>
          <w:szCs w:val="24"/>
        </w:rPr>
        <w:t xml:space="preserve"> в составе нашей заявки представлено </w:t>
      </w:r>
      <w:r w:rsidR="002209AD" w:rsidRPr="001916DC">
        <w:rPr>
          <w:rFonts w:ascii="Times New Roman" w:hAnsi="Times New Roman"/>
          <w:bCs/>
          <w:sz w:val="24"/>
          <w:szCs w:val="24"/>
        </w:rPr>
        <w:t>42 контракта</w:t>
      </w:r>
      <w:r w:rsidR="002209AD">
        <w:rPr>
          <w:rFonts w:ascii="Times New Roman" w:hAnsi="Times New Roman"/>
          <w:bCs/>
          <w:sz w:val="24"/>
          <w:szCs w:val="24"/>
        </w:rPr>
        <w:t xml:space="preserve">, заключенных в соответствии с </w:t>
      </w:r>
      <w:r w:rsidR="002209AD" w:rsidRPr="00E06117">
        <w:rPr>
          <w:rFonts w:ascii="Times New Roman" w:hAnsi="Times New Roman"/>
          <w:bCs/>
          <w:sz w:val="24"/>
          <w:szCs w:val="24"/>
        </w:rPr>
        <w:t xml:space="preserve">Федеральным законом от 05.04.2013 г. № 44-ФЗ </w:t>
      </w:r>
      <w:r w:rsidR="002209AD">
        <w:rPr>
          <w:rFonts w:ascii="Times New Roman" w:hAnsi="Times New Roman"/>
          <w:bCs/>
          <w:sz w:val="24"/>
          <w:szCs w:val="24"/>
        </w:rPr>
        <w:t>«</w:t>
      </w:r>
      <w:r w:rsidR="002209AD" w:rsidRPr="00E06117">
        <w:rPr>
          <w:rFonts w:ascii="Times New Roman" w:hAnsi="Times New Roman"/>
          <w:bCs/>
          <w:sz w:val="24"/>
          <w:szCs w:val="24"/>
        </w:rPr>
        <w:t>О контрактной системе в сфере закупок товаров, работ, услуг для обеспечения государственных и муниципальных нужд</w:t>
      </w:r>
      <w:r w:rsidR="002209AD">
        <w:rPr>
          <w:rFonts w:ascii="Times New Roman" w:hAnsi="Times New Roman"/>
          <w:bCs/>
          <w:sz w:val="24"/>
          <w:szCs w:val="24"/>
        </w:rPr>
        <w:t xml:space="preserve">» на общую сумму </w:t>
      </w:r>
      <w:r w:rsidR="002209AD" w:rsidRPr="001916DC">
        <w:rPr>
          <w:rFonts w:ascii="Times New Roman" w:hAnsi="Times New Roman"/>
          <w:b/>
          <w:sz w:val="24"/>
          <w:szCs w:val="24"/>
        </w:rPr>
        <w:t>305 805 046,72 руб</w:t>
      </w:r>
      <w:r w:rsidR="002209AD">
        <w:rPr>
          <w:rFonts w:ascii="Times New Roman" w:hAnsi="Times New Roman"/>
          <w:bCs/>
          <w:sz w:val="24"/>
          <w:szCs w:val="24"/>
        </w:rPr>
        <w:t>., что соответствует нашей заявке.</w:t>
      </w:r>
    </w:p>
    <w:p w14:paraId="2834079D" w14:textId="773A7A68" w:rsidR="00D04415" w:rsidRDefault="002209AD" w:rsidP="00D04415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Однако, согласно вышеуказанному протоколу, участник с номером заявки </w:t>
      </w:r>
      <w:r w:rsidRPr="002209AD">
        <w:rPr>
          <w:rFonts w:ascii="Times New Roman" w:hAnsi="Times New Roman"/>
          <w:bCs/>
          <w:sz w:val="24"/>
          <w:szCs w:val="24"/>
        </w:rPr>
        <w:t>K-288584</w:t>
      </w:r>
      <w:r>
        <w:rPr>
          <w:rFonts w:ascii="Times New Roman" w:hAnsi="Times New Roman"/>
          <w:bCs/>
          <w:sz w:val="24"/>
          <w:szCs w:val="24"/>
        </w:rPr>
        <w:t xml:space="preserve"> предоставил в составе заявки </w:t>
      </w:r>
      <w:r w:rsidRPr="001916DC">
        <w:rPr>
          <w:rFonts w:ascii="Times New Roman" w:hAnsi="Times New Roman"/>
          <w:b/>
          <w:sz w:val="24"/>
          <w:szCs w:val="24"/>
        </w:rPr>
        <w:t>111 контрактов</w:t>
      </w:r>
      <w:r>
        <w:rPr>
          <w:rFonts w:ascii="Times New Roman" w:hAnsi="Times New Roman"/>
          <w:bCs/>
          <w:sz w:val="24"/>
          <w:szCs w:val="24"/>
        </w:rPr>
        <w:t xml:space="preserve">, на общую сумму </w:t>
      </w:r>
      <w:r w:rsidRPr="001916DC">
        <w:rPr>
          <w:rFonts w:ascii="Times New Roman" w:hAnsi="Times New Roman"/>
          <w:b/>
          <w:sz w:val="24"/>
          <w:szCs w:val="24"/>
        </w:rPr>
        <w:t>666 155</w:t>
      </w:r>
      <w:r w:rsidR="001916DC">
        <w:rPr>
          <w:rFonts w:ascii="Times New Roman" w:hAnsi="Times New Roman"/>
          <w:b/>
          <w:sz w:val="24"/>
          <w:szCs w:val="24"/>
        </w:rPr>
        <w:t> </w:t>
      </w:r>
      <w:r w:rsidRPr="001916DC">
        <w:rPr>
          <w:rFonts w:ascii="Times New Roman" w:hAnsi="Times New Roman"/>
          <w:b/>
          <w:sz w:val="24"/>
          <w:szCs w:val="24"/>
        </w:rPr>
        <w:t>488</w:t>
      </w:r>
      <w:r w:rsidR="001916DC">
        <w:rPr>
          <w:rFonts w:ascii="Times New Roman" w:hAnsi="Times New Roman"/>
          <w:b/>
          <w:sz w:val="24"/>
          <w:szCs w:val="24"/>
        </w:rPr>
        <w:t>,</w:t>
      </w:r>
      <w:r w:rsidRPr="001916DC">
        <w:rPr>
          <w:rFonts w:ascii="Times New Roman" w:hAnsi="Times New Roman"/>
          <w:b/>
          <w:sz w:val="24"/>
          <w:szCs w:val="24"/>
        </w:rPr>
        <w:t>95</w:t>
      </w:r>
      <w:r w:rsidR="001916DC" w:rsidRPr="001916DC">
        <w:rPr>
          <w:rFonts w:ascii="Times New Roman" w:hAnsi="Times New Roman"/>
          <w:b/>
          <w:sz w:val="24"/>
          <w:szCs w:val="24"/>
        </w:rPr>
        <w:t xml:space="preserve"> руб</w:t>
      </w:r>
      <w:r w:rsidRPr="001916DC">
        <w:rPr>
          <w:rFonts w:ascii="Times New Roman" w:hAnsi="Times New Roman"/>
          <w:b/>
          <w:sz w:val="24"/>
          <w:szCs w:val="24"/>
        </w:rPr>
        <w:t>.</w:t>
      </w:r>
    </w:p>
    <w:p w14:paraId="7F0B7307" w14:textId="1FD81EB9" w:rsidR="00D04415" w:rsidRDefault="00D04415" w:rsidP="00D04415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Как было указано выше по детализирующему показателю «О</w:t>
      </w:r>
      <w:r w:rsidRPr="00042AA4">
        <w:rPr>
          <w:rFonts w:ascii="Times New Roman" w:hAnsi="Times New Roman"/>
          <w:bCs/>
          <w:sz w:val="24"/>
          <w:szCs w:val="24"/>
        </w:rPr>
        <w:t>бщее количество исполненных участником закупки договоров</w:t>
      </w:r>
      <w:r>
        <w:rPr>
          <w:rFonts w:ascii="Times New Roman" w:hAnsi="Times New Roman"/>
          <w:bCs/>
          <w:sz w:val="24"/>
          <w:szCs w:val="24"/>
        </w:rPr>
        <w:t xml:space="preserve">» к оценке принимаются исключительно контракты и договоры </w:t>
      </w:r>
      <w:r w:rsidRPr="00D04415">
        <w:rPr>
          <w:rFonts w:ascii="Times New Roman" w:hAnsi="Times New Roman"/>
          <w:bCs/>
          <w:sz w:val="24"/>
          <w:szCs w:val="24"/>
        </w:rPr>
        <w:t>заключенные и исполненные в соответствии с Федеральным законом № 44-ФЗ, и договоры, заключенные и исполненные в соответствии с Федеральным законом № 223-ФЗ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5F102FA8" w14:textId="7BFB9505" w:rsidR="00B827F3" w:rsidRDefault="00B827F3" w:rsidP="00D04415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По нашим сведениям участник с номером заявки </w:t>
      </w:r>
      <w:r w:rsidRPr="002209AD">
        <w:rPr>
          <w:rFonts w:ascii="Times New Roman" w:hAnsi="Times New Roman"/>
          <w:bCs/>
          <w:sz w:val="24"/>
          <w:szCs w:val="24"/>
        </w:rPr>
        <w:t>K-288584</w:t>
      </w:r>
      <w:r w:rsidR="00DD29C5">
        <w:rPr>
          <w:rFonts w:ascii="Times New Roman" w:hAnsi="Times New Roman"/>
          <w:bCs/>
          <w:sz w:val="24"/>
          <w:szCs w:val="24"/>
        </w:rPr>
        <w:t xml:space="preserve"> </w:t>
      </w:r>
      <w:r w:rsidR="00DD29C5" w:rsidRPr="00156294">
        <w:rPr>
          <w:rFonts w:ascii="Times New Roman" w:hAnsi="Times New Roman"/>
          <w:b/>
          <w:sz w:val="24"/>
          <w:szCs w:val="24"/>
        </w:rPr>
        <w:t>(</w:t>
      </w:r>
      <w:r w:rsidR="0090167C">
        <w:rPr>
          <w:rFonts w:ascii="Times New Roman" w:hAnsi="Times New Roman"/>
          <w:b/>
          <w:sz w:val="24"/>
          <w:szCs w:val="24"/>
        </w:rPr>
        <w:t>______</w:t>
      </w:r>
      <w:r w:rsidR="00DD29C5" w:rsidRPr="00156294">
        <w:rPr>
          <w:rFonts w:ascii="Times New Roman" w:hAnsi="Times New Roman"/>
          <w:b/>
          <w:sz w:val="24"/>
          <w:szCs w:val="24"/>
        </w:rPr>
        <w:t xml:space="preserve">, ИНН </w:t>
      </w:r>
      <w:r w:rsidR="0090167C">
        <w:rPr>
          <w:rFonts w:ascii="Times New Roman" w:hAnsi="Times New Roman"/>
          <w:b/>
          <w:sz w:val="24"/>
          <w:szCs w:val="24"/>
        </w:rPr>
        <w:t>______</w:t>
      </w:r>
      <w:r w:rsidR="00DD29C5" w:rsidRPr="00156294">
        <w:rPr>
          <w:rFonts w:ascii="Times New Roman" w:hAnsi="Times New Roman"/>
          <w:b/>
          <w:sz w:val="24"/>
          <w:szCs w:val="24"/>
        </w:rPr>
        <w:t>)</w:t>
      </w:r>
      <w:r w:rsidR="00A979E8">
        <w:rPr>
          <w:rFonts w:ascii="Times New Roman" w:hAnsi="Times New Roman"/>
          <w:bCs/>
          <w:sz w:val="24"/>
          <w:szCs w:val="24"/>
        </w:rPr>
        <w:t xml:space="preserve"> не обладает таким количеством </w:t>
      </w:r>
      <w:r w:rsidR="00E7055A">
        <w:rPr>
          <w:rFonts w:ascii="Times New Roman" w:hAnsi="Times New Roman"/>
          <w:bCs/>
          <w:sz w:val="24"/>
          <w:szCs w:val="24"/>
        </w:rPr>
        <w:t>контрактов</w:t>
      </w:r>
      <w:r w:rsidR="00A979E8">
        <w:rPr>
          <w:rFonts w:ascii="Times New Roman" w:hAnsi="Times New Roman"/>
          <w:bCs/>
          <w:sz w:val="24"/>
          <w:szCs w:val="24"/>
        </w:rPr>
        <w:t xml:space="preserve"> и договоров заключенных и исполненных в соответствии с </w:t>
      </w:r>
      <w:r w:rsidR="00A979E8" w:rsidRPr="00D04415">
        <w:rPr>
          <w:rFonts w:ascii="Times New Roman" w:hAnsi="Times New Roman"/>
          <w:bCs/>
          <w:sz w:val="24"/>
          <w:szCs w:val="24"/>
        </w:rPr>
        <w:t>Федеральным законом № 44-ФЗ</w:t>
      </w:r>
      <w:r w:rsidR="00A979E8">
        <w:rPr>
          <w:rFonts w:ascii="Times New Roman" w:hAnsi="Times New Roman"/>
          <w:bCs/>
          <w:sz w:val="24"/>
          <w:szCs w:val="24"/>
        </w:rPr>
        <w:t xml:space="preserve"> и № 223-ФЗ</w:t>
      </w:r>
      <w:r w:rsidR="0050423D">
        <w:rPr>
          <w:rFonts w:ascii="Times New Roman" w:hAnsi="Times New Roman"/>
          <w:bCs/>
          <w:sz w:val="24"/>
          <w:szCs w:val="24"/>
        </w:rPr>
        <w:t xml:space="preserve"> и </w:t>
      </w:r>
      <w:r w:rsidR="00E7055A">
        <w:rPr>
          <w:rFonts w:ascii="Times New Roman" w:hAnsi="Times New Roman"/>
          <w:bCs/>
          <w:sz w:val="24"/>
          <w:szCs w:val="24"/>
        </w:rPr>
        <w:t>общая цена так же вызывает большие сомнени</w:t>
      </w:r>
      <w:r w:rsidR="00590372">
        <w:rPr>
          <w:rFonts w:ascii="Times New Roman" w:hAnsi="Times New Roman"/>
          <w:bCs/>
          <w:sz w:val="24"/>
          <w:szCs w:val="24"/>
        </w:rPr>
        <w:t>я</w:t>
      </w:r>
      <w:r w:rsidR="00E7055A">
        <w:rPr>
          <w:rFonts w:ascii="Times New Roman" w:hAnsi="Times New Roman"/>
          <w:bCs/>
          <w:sz w:val="24"/>
          <w:szCs w:val="24"/>
        </w:rPr>
        <w:t>.</w:t>
      </w:r>
    </w:p>
    <w:p w14:paraId="42D4722F" w14:textId="47AA5811" w:rsidR="00E7055A" w:rsidRDefault="00E7055A" w:rsidP="00DD5A61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Таким образом, считаем, что комиссией Заказчика нарушен порядок оценки, установленный в извещении, что является нарушением</w:t>
      </w:r>
      <w:r w:rsidR="00156294">
        <w:rPr>
          <w:rFonts w:ascii="Times New Roman" w:hAnsi="Times New Roman"/>
          <w:bCs/>
          <w:sz w:val="24"/>
          <w:szCs w:val="24"/>
        </w:rPr>
        <w:t xml:space="preserve"> положений Закона о контрактной системе и </w:t>
      </w:r>
      <w:r w:rsidR="00156294" w:rsidRPr="00156294">
        <w:rPr>
          <w:rFonts w:ascii="Times New Roman" w:hAnsi="Times New Roman"/>
          <w:bCs/>
          <w:sz w:val="24"/>
          <w:szCs w:val="24"/>
        </w:rPr>
        <w:t>Постановлени</w:t>
      </w:r>
      <w:r w:rsidR="00156294">
        <w:rPr>
          <w:rFonts w:ascii="Times New Roman" w:hAnsi="Times New Roman"/>
          <w:bCs/>
          <w:sz w:val="24"/>
          <w:szCs w:val="24"/>
        </w:rPr>
        <w:t>я</w:t>
      </w:r>
      <w:r w:rsidR="00156294" w:rsidRPr="00156294">
        <w:rPr>
          <w:rFonts w:ascii="Times New Roman" w:hAnsi="Times New Roman"/>
          <w:bCs/>
          <w:sz w:val="24"/>
          <w:szCs w:val="24"/>
        </w:rPr>
        <w:t xml:space="preserve"> Правительства РФ от 31.12.2021 N 2604</w:t>
      </w:r>
      <w:r w:rsidR="00156294">
        <w:rPr>
          <w:rFonts w:ascii="Times New Roman" w:hAnsi="Times New Roman"/>
          <w:bCs/>
          <w:sz w:val="24"/>
          <w:szCs w:val="24"/>
        </w:rPr>
        <w:t>.</w:t>
      </w:r>
    </w:p>
    <w:p w14:paraId="76367DEC" w14:textId="77777777" w:rsidR="00656510" w:rsidRPr="00C768E3" w:rsidRDefault="00813AE0" w:rsidP="00DD5A61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13AE0">
        <w:rPr>
          <w:rFonts w:ascii="Times New Roman" w:hAnsi="Times New Roman"/>
          <w:sz w:val="24"/>
          <w:szCs w:val="24"/>
        </w:rPr>
        <w:t>На основании изложенного, руководствуясь статьями 99, 105 и 106 Закона о контрактной системе</w:t>
      </w:r>
      <w:r>
        <w:rPr>
          <w:rFonts w:ascii="Times New Roman" w:hAnsi="Times New Roman"/>
          <w:sz w:val="24"/>
          <w:szCs w:val="24"/>
        </w:rPr>
        <w:t xml:space="preserve"> просим</w:t>
      </w:r>
      <w:r w:rsidR="00C409D2" w:rsidRPr="00C768E3">
        <w:rPr>
          <w:rFonts w:ascii="Times New Roman" w:hAnsi="Times New Roman"/>
          <w:sz w:val="24"/>
          <w:szCs w:val="24"/>
        </w:rPr>
        <w:t>:</w:t>
      </w:r>
    </w:p>
    <w:p w14:paraId="2389BC39" w14:textId="77777777" w:rsidR="00656510" w:rsidRDefault="00C409D2" w:rsidP="00DD5A61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768E3">
        <w:rPr>
          <w:rFonts w:ascii="Times New Roman" w:hAnsi="Times New Roman"/>
          <w:sz w:val="24"/>
          <w:szCs w:val="24"/>
        </w:rPr>
        <w:t xml:space="preserve">1) </w:t>
      </w:r>
      <w:r w:rsidR="002E0E92">
        <w:rPr>
          <w:rFonts w:ascii="Times New Roman" w:hAnsi="Times New Roman"/>
          <w:sz w:val="24"/>
          <w:szCs w:val="24"/>
        </w:rPr>
        <w:t>Принять</w:t>
      </w:r>
      <w:r w:rsidRPr="00C768E3">
        <w:rPr>
          <w:rFonts w:ascii="Times New Roman" w:hAnsi="Times New Roman"/>
          <w:sz w:val="24"/>
          <w:szCs w:val="24"/>
        </w:rPr>
        <w:t xml:space="preserve"> настоящую жалобу</w:t>
      </w:r>
      <w:r w:rsidR="002E0E92">
        <w:rPr>
          <w:rFonts w:ascii="Times New Roman" w:hAnsi="Times New Roman"/>
          <w:sz w:val="24"/>
          <w:szCs w:val="24"/>
        </w:rPr>
        <w:t xml:space="preserve"> к рассмотрению</w:t>
      </w:r>
      <w:r w:rsidRPr="00C768E3">
        <w:rPr>
          <w:rFonts w:ascii="Times New Roman" w:hAnsi="Times New Roman"/>
          <w:sz w:val="24"/>
          <w:szCs w:val="24"/>
        </w:rPr>
        <w:t>;</w:t>
      </w:r>
    </w:p>
    <w:p w14:paraId="7606A95A" w14:textId="77777777" w:rsidR="002D4466" w:rsidRPr="00DC43FC" w:rsidRDefault="002D4466" w:rsidP="00DD5A61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D4466">
        <w:rPr>
          <w:rFonts w:ascii="Times New Roman" w:hAnsi="Times New Roman"/>
          <w:sz w:val="24"/>
          <w:szCs w:val="24"/>
        </w:rPr>
        <w:t xml:space="preserve">2) </w:t>
      </w:r>
      <w:r w:rsidRPr="00DC43FC">
        <w:rPr>
          <w:rFonts w:ascii="Times New Roman" w:hAnsi="Times New Roman"/>
          <w:sz w:val="24"/>
          <w:szCs w:val="24"/>
        </w:rPr>
        <w:t>Приостановить определение поставщика (подрядчика, исполнителя) в части заключения контракта заказчиком до рассмотрения жалобы по существу;</w:t>
      </w:r>
    </w:p>
    <w:p w14:paraId="75E91A1E" w14:textId="37CAE8F2" w:rsidR="006679C5" w:rsidRPr="00852EB0" w:rsidRDefault="006679C5" w:rsidP="00DD5A61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8800CF">
        <w:rPr>
          <w:rFonts w:ascii="Times New Roman" w:hAnsi="Times New Roman"/>
          <w:b/>
          <w:bCs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</w:rPr>
        <w:t xml:space="preserve"> </w:t>
      </w:r>
      <w:r w:rsidRPr="00852EB0">
        <w:rPr>
          <w:rFonts w:ascii="Times New Roman" w:hAnsi="Times New Roman"/>
          <w:b/>
          <w:bCs/>
          <w:sz w:val="24"/>
          <w:szCs w:val="24"/>
        </w:rPr>
        <w:t xml:space="preserve">Провести проверку действий комиссии заказчика в связи с нарушением порядка </w:t>
      </w:r>
      <w:r w:rsidRPr="00852EB0">
        <w:rPr>
          <w:rFonts w:ascii="Times New Roman" w:hAnsi="Times New Roman"/>
          <w:b/>
          <w:bCs/>
          <w:sz w:val="24"/>
          <w:szCs w:val="24"/>
        </w:rPr>
        <w:lastRenderedPageBreak/>
        <w:t xml:space="preserve">оценки, а </w:t>
      </w:r>
      <w:r w:rsidR="0090167C" w:rsidRPr="00852EB0">
        <w:rPr>
          <w:rFonts w:ascii="Times New Roman" w:hAnsi="Times New Roman"/>
          <w:b/>
          <w:bCs/>
          <w:sz w:val="24"/>
          <w:szCs w:val="24"/>
        </w:rPr>
        <w:t>также</w:t>
      </w:r>
      <w:r w:rsidRPr="00852EB0">
        <w:rPr>
          <w:rFonts w:ascii="Times New Roman" w:hAnsi="Times New Roman"/>
          <w:b/>
          <w:bCs/>
          <w:sz w:val="24"/>
          <w:szCs w:val="24"/>
        </w:rPr>
        <w:t xml:space="preserve"> заявку № K-288584 на наличие недостоверных сведений и соответствие порядку оценки.</w:t>
      </w:r>
    </w:p>
    <w:p w14:paraId="789BC8F2" w14:textId="4622BB38" w:rsidR="00B66ED7" w:rsidRDefault="006679C5" w:rsidP="00DD5A61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C409D2" w:rsidRPr="00C768E3">
        <w:rPr>
          <w:rFonts w:ascii="Times New Roman" w:hAnsi="Times New Roman"/>
          <w:sz w:val="24"/>
          <w:szCs w:val="24"/>
        </w:rPr>
        <w:t xml:space="preserve">) Признать </w:t>
      </w:r>
      <w:r>
        <w:rPr>
          <w:rFonts w:ascii="Times New Roman" w:hAnsi="Times New Roman"/>
          <w:b/>
          <w:sz w:val="24"/>
          <w:szCs w:val="24"/>
        </w:rPr>
        <w:t>комиссию заказчика</w:t>
      </w:r>
      <w:r w:rsidR="00C409D2" w:rsidRPr="00C768E3">
        <w:rPr>
          <w:rFonts w:ascii="Times New Roman" w:hAnsi="Times New Roman"/>
          <w:sz w:val="24"/>
          <w:szCs w:val="24"/>
        </w:rPr>
        <w:t xml:space="preserve"> нарушивш</w:t>
      </w:r>
      <w:r w:rsidR="00452D21">
        <w:rPr>
          <w:rFonts w:ascii="Times New Roman" w:hAnsi="Times New Roman"/>
          <w:sz w:val="24"/>
          <w:szCs w:val="24"/>
        </w:rPr>
        <w:t>ей</w:t>
      </w:r>
      <w:r w:rsidR="00C409D2" w:rsidRPr="00C768E3">
        <w:rPr>
          <w:rFonts w:ascii="Times New Roman" w:hAnsi="Times New Roman"/>
          <w:sz w:val="24"/>
          <w:szCs w:val="24"/>
        </w:rPr>
        <w:t xml:space="preserve"> положения</w:t>
      </w:r>
      <w:r w:rsidR="005C0C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Закона о контрактной системе и </w:t>
      </w:r>
      <w:r w:rsidRPr="006679C5">
        <w:rPr>
          <w:rFonts w:ascii="Times New Roman" w:hAnsi="Times New Roman"/>
          <w:b/>
          <w:sz w:val="24"/>
          <w:szCs w:val="24"/>
        </w:rPr>
        <w:t>Постановления Правительства РФ от 31.12.2021 N 2604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3507BAB0" w14:textId="30671FB6" w:rsidR="00656510" w:rsidRPr="00E3376F" w:rsidRDefault="006679C5" w:rsidP="00DD5A61">
      <w:pPr>
        <w:widowControl w:val="0"/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C409D2" w:rsidRPr="00C768E3">
        <w:rPr>
          <w:rFonts w:ascii="Times New Roman" w:hAnsi="Times New Roman"/>
          <w:sz w:val="24"/>
          <w:szCs w:val="24"/>
        </w:rPr>
        <w:t>) Выдать обязательные для выполнения предписания</w:t>
      </w:r>
      <w:r w:rsidR="00866D66">
        <w:rPr>
          <w:rFonts w:ascii="Times New Roman" w:hAnsi="Times New Roman"/>
          <w:sz w:val="24"/>
          <w:szCs w:val="24"/>
        </w:rPr>
        <w:t xml:space="preserve">, в частности: </w:t>
      </w:r>
      <w:r w:rsidR="00E3376F">
        <w:rPr>
          <w:rFonts w:ascii="Times New Roman" w:hAnsi="Times New Roman"/>
          <w:sz w:val="24"/>
          <w:szCs w:val="24"/>
        </w:rPr>
        <w:t>отменить протоколы составленные в ходе проведения закупки, провести рассмотрение и оценку заявок повторно</w:t>
      </w:r>
      <w:r w:rsidR="00E3376F" w:rsidRPr="00E3376F">
        <w:rPr>
          <w:rFonts w:ascii="Times New Roman" w:hAnsi="Times New Roman"/>
          <w:sz w:val="24"/>
          <w:szCs w:val="24"/>
        </w:rPr>
        <w:t>.</w:t>
      </w:r>
    </w:p>
    <w:p w14:paraId="0491B53A" w14:textId="77777777" w:rsidR="00C12DE3" w:rsidRDefault="00EF3705" w:rsidP="00DD5A6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Перечень прилагаемых документов:</w:t>
      </w:r>
    </w:p>
    <w:p w14:paraId="64E229E4" w14:textId="7A65E917" w:rsidR="00EF3705" w:rsidRDefault="00EF3705" w:rsidP="00DD5A6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0C367C">
        <w:rPr>
          <w:rFonts w:ascii="Times New Roman" w:hAnsi="Times New Roman"/>
          <w:sz w:val="24"/>
          <w:szCs w:val="24"/>
        </w:rPr>
        <w:t>1.</w:t>
      </w:r>
      <w:r w:rsidRPr="000C367C">
        <w:rPr>
          <w:rFonts w:ascii="Times New Roman" w:hAnsi="Times New Roman"/>
          <w:b/>
          <w:sz w:val="24"/>
          <w:szCs w:val="24"/>
        </w:rPr>
        <w:t xml:space="preserve"> </w:t>
      </w:r>
      <w:r w:rsidR="0090167C">
        <w:rPr>
          <w:rFonts w:ascii="Times New Roman" w:hAnsi="Times New Roman"/>
          <w:b/>
          <w:sz w:val="24"/>
          <w:szCs w:val="24"/>
        </w:rPr>
        <w:t>______</w:t>
      </w:r>
    </w:p>
    <w:p w14:paraId="3C846174" w14:textId="77777777" w:rsidR="00166746" w:rsidRDefault="00166746" w:rsidP="00DD5A6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64D149DE" w14:textId="2073C027" w:rsidR="001736B2" w:rsidRPr="001736B2" w:rsidRDefault="001736B2" w:rsidP="001736B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Генеральный директор </w:t>
      </w:r>
      <w:r w:rsidR="00355602">
        <w:rPr>
          <w:rFonts w:ascii="Times New Roman" w:hAnsi="Times New Roman"/>
          <w:b/>
          <w:sz w:val="24"/>
          <w:szCs w:val="24"/>
        </w:rPr>
        <w:tab/>
      </w:r>
      <w:r w:rsidR="00355602">
        <w:rPr>
          <w:rFonts w:ascii="Times New Roman" w:hAnsi="Times New Roman"/>
          <w:b/>
          <w:sz w:val="24"/>
          <w:szCs w:val="24"/>
        </w:rPr>
        <w:tab/>
      </w:r>
      <w:r w:rsidR="00355602">
        <w:rPr>
          <w:rFonts w:ascii="Times New Roman" w:hAnsi="Times New Roman"/>
          <w:b/>
          <w:sz w:val="24"/>
          <w:szCs w:val="24"/>
        </w:rPr>
        <w:tab/>
      </w:r>
      <w:r w:rsidR="00355602">
        <w:rPr>
          <w:rFonts w:ascii="Times New Roman" w:hAnsi="Times New Roman"/>
          <w:b/>
          <w:sz w:val="24"/>
          <w:szCs w:val="24"/>
        </w:rPr>
        <w:tab/>
      </w:r>
      <w:r w:rsidR="00355602">
        <w:rPr>
          <w:rFonts w:ascii="Times New Roman" w:hAnsi="Times New Roman"/>
          <w:b/>
          <w:sz w:val="24"/>
          <w:szCs w:val="24"/>
        </w:rPr>
        <w:tab/>
      </w:r>
      <w:r w:rsidR="00355602" w:rsidRPr="001736B2">
        <w:rPr>
          <w:rFonts w:ascii="Times New Roman" w:hAnsi="Times New Roman"/>
          <w:b/>
          <w:sz w:val="24"/>
          <w:szCs w:val="24"/>
        </w:rPr>
        <w:t>____________</w:t>
      </w:r>
      <w:r w:rsidRPr="001736B2">
        <w:rPr>
          <w:rFonts w:ascii="Times New Roman" w:hAnsi="Times New Roman"/>
          <w:b/>
          <w:sz w:val="24"/>
          <w:szCs w:val="24"/>
        </w:rPr>
        <w:t xml:space="preserve"> </w:t>
      </w:r>
      <w:r w:rsidR="0090167C">
        <w:rPr>
          <w:rFonts w:ascii="Times New Roman" w:hAnsi="Times New Roman"/>
          <w:b/>
          <w:sz w:val="24"/>
          <w:szCs w:val="24"/>
        </w:rPr>
        <w:t xml:space="preserve"> </w:t>
      </w:r>
      <w:r w:rsidR="0090167C">
        <w:rPr>
          <w:rFonts w:ascii="Times New Roman" w:hAnsi="Times New Roman"/>
          <w:b/>
          <w:sz w:val="24"/>
          <w:szCs w:val="24"/>
        </w:rPr>
        <w:t>______</w:t>
      </w:r>
    </w:p>
    <w:p w14:paraId="1432917D" w14:textId="77777777" w:rsidR="001736B2" w:rsidRDefault="001736B2" w:rsidP="000D0B7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i/>
          <w:sz w:val="24"/>
          <w:szCs w:val="24"/>
        </w:rPr>
      </w:pPr>
    </w:p>
    <w:p w14:paraId="1DA0A36F" w14:textId="23DA9929" w:rsidR="00C12DE3" w:rsidRDefault="001736B2" w:rsidP="000D0B7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Подписано ЭП</w:t>
      </w:r>
    </w:p>
    <w:sectPr w:rsidR="00C12DE3" w:rsidSect="001158AA">
      <w:pgSz w:w="12240" w:h="15840"/>
      <w:pgMar w:top="1135" w:right="850" w:bottom="1276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BC004" w14:textId="77777777" w:rsidR="00C15CA1" w:rsidRDefault="00C15CA1" w:rsidP="00A31343">
      <w:pPr>
        <w:spacing w:after="0" w:line="240" w:lineRule="auto"/>
      </w:pPr>
      <w:r>
        <w:separator/>
      </w:r>
    </w:p>
  </w:endnote>
  <w:endnote w:type="continuationSeparator" w:id="0">
    <w:p w14:paraId="7D02C7B0" w14:textId="77777777" w:rsidR="00C15CA1" w:rsidRDefault="00C15CA1" w:rsidP="00A3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FBAC8" w14:textId="77777777" w:rsidR="00C15CA1" w:rsidRDefault="00C15CA1" w:rsidP="00A31343">
      <w:pPr>
        <w:spacing w:after="0" w:line="240" w:lineRule="auto"/>
      </w:pPr>
      <w:r>
        <w:separator/>
      </w:r>
    </w:p>
  </w:footnote>
  <w:footnote w:type="continuationSeparator" w:id="0">
    <w:p w14:paraId="0FB1CB69" w14:textId="77777777" w:rsidR="00C15CA1" w:rsidRDefault="00C15CA1" w:rsidP="00A31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22"/>
    <w:rsid w:val="0000317A"/>
    <w:rsid w:val="00011B47"/>
    <w:rsid w:val="000165A6"/>
    <w:rsid w:val="000409AA"/>
    <w:rsid w:val="00042AA4"/>
    <w:rsid w:val="0005638F"/>
    <w:rsid w:val="00066081"/>
    <w:rsid w:val="000677CD"/>
    <w:rsid w:val="0007150B"/>
    <w:rsid w:val="000727B4"/>
    <w:rsid w:val="00076C3C"/>
    <w:rsid w:val="000778E7"/>
    <w:rsid w:val="00081B1F"/>
    <w:rsid w:val="0008370E"/>
    <w:rsid w:val="00090F3A"/>
    <w:rsid w:val="000931D7"/>
    <w:rsid w:val="000A5694"/>
    <w:rsid w:val="000C367C"/>
    <w:rsid w:val="000C6BD2"/>
    <w:rsid w:val="000D0B7F"/>
    <w:rsid w:val="000D7000"/>
    <w:rsid w:val="000E0908"/>
    <w:rsid w:val="000E4CFB"/>
    <w:rsid w:val="000E5447"/>
    <w:rsid w:val="000F6B57"/>
    <w:rsid w:val="00100FB7"/>
    <w:rsid w:val="001118A6"/>
    <w:rsid w:val="001158AA"/>
    <w:rsid w:val="00117BA5"/>
    <w:rsid w:val="001305B2"/>
    <w:rsid w:val="00134A11"/>
    <w:rsid w:val="001414FC"/>
    <w:rsid w:val="00141EFF"/>
    <w:rsid w:val="00150404"/>
    <w:rsid w:val="00154507"/>
    <w:rsid w:val="00154EEE"/>
    <w:rsid w:val="00156294"/>
    <w:rsid w:val="001600BC"/>
    <w:rsid w:val="00163DB9"/>
    <w:rsid w:val="00164695"/>
    <w:rsid w:val="00165665"/>
    <w:rsid w:val="00166746"/>
    <w:rsid w:val="001736B2"/>
    <w:rsid w:val="001916DC"/>
    <w:rsid w:val="00192DCB"/>
    <w:rsid w:val="001A028C"/>
    <w:rsid w:val="001C44B4"/>
    <w:rsid w:val="001C5975"/>
    <w:rsid w:val="001C6B3C"/>
    <w:rsid w:val="001D75C0"/>
    <w:rsid w:val="001E4C24"/>
    <w:rsid w:val="001F3E17"/>
    <w:rsid w:val="001F5FE6"/>
    <w:rsid w:val="001F72E5"/>
    <w:rsid w:val="00204840"/>
    <w:rsid w:val="00206BFF"/>
    <w:rsid w:val="00212D0C"/>
    <w:rsid w:val="002135EE"/>
    <w:rsid w:val="002209AD"/>
    <w:rsid w:val="00222B92"/>
    <w:rsid w:val="00232C16"/>
    <w:rsid w:val="0023713D"/>
    <w:rsid w:val="00245A78"/>
    <w:rsid w:val="002539E0"/>
    <w:rsid w:val="0028572D"/>
    <w:rsid w:val="002A6DEB"/>
    <w:rsid w:val="002B152C"/>
    <w:rsid w:val="002B4F1F"/>
    <w:rsid w:val="002B5BC8"/>
    <w:rsid w:val="002C0A63"/>
    <w:rsid w:val="002C77AD"/>
    <w:rsid w:val="002D1247"/>
    <w:rsid w:val="002D3552"/>
    <w:rsid w:val="002D399A"/>
    <w:rsid w:val="002D4466"/>
    <w:rsid w:val="002E07B1"/>
    <w:rsid w:val="002E0E92"/>
    <w:rsid w:val="002E1E2B"/>
    <w:rsid w:val="002E3585"/>
    <w:rsid w:val="002F4280"/>
    <w:rsid w:val="00305161"/>
    <w:rsid w:val="00311411"/>
    <w:rsid w:val="00317DE5"/>
    <w:rsid w:val="003265FD"/>
    <w:rsid w:val="003273DE"/>
    <w:rsid w:val="00327F38"/>
    <w:rsid w:val="00330C2E"/>
    <w:rsid w:val="00331314"/>
    <w:rsid w:val="003446B1"/>
    <w:rsid w:val="00345259"/>
    <w:rsid w:val="00352FE3"/>
    <w:rsid w:val="00355602"/>
    <w:rsid w:val="00394C02"/>
    <w:rsid w:val="003A5E7A"/>
    <w:rsid w:val="003E0493"/>
    <w:rsid w:val="003E0819"/>
    <w:rsid w:val="003F085C"/>
    <w:rsid w:val="004056DD"/>
    <w:rsid w:val="00405A42"/>
    <w:rsid w:val="00413C78"/>
    <w:rsid w:val="00416822"/>
    <w:rsid w:val="00423244"/>
    <w:rsid w:val="004307E7"/>
    <w:rsid w:val="00440745"/>
    <w:rsid w:val="00442F4B"/>
    <w:rsid w:val="00452D21"/>
    <w:rsid w:val="00457C86"/>
    <w:rsid w:val="0046582A"/>
    <w:rsid w:val="00470937"/>
    <w:rsid w:val="004800D0"/>
    <w:rsid w:val="00483605"/>
    <w:rsid w:val="0048565B"/>
    <w:rsid w:val="00487DA0"/>
    <w:rsid w:val="004A3754"/>
    <w:rsid w:val="004B07CD"/>
    <w:rsid w:val="004B5695"/>
    <w:rsid w:val="004B6A6A"/>
    <w:rsid w:val="004C4536"/>
    <w:rsid w:val="004E030E"/>
    <w:rsid w:val="00502046"/>
    <w:rsid w:val="0050423D"/>
    <w:rsid w:val="005114C5"/>
    <w:rsid w:val="00516717"/>
    <w:rsid w:val="005307A3"/>
    <w:rsid w:val="00530DD1"/>
    <w:rsid w:val="00546A8D"/>
    <w:rsid w:val="00550409"/>
    <w:rsid w:val="005629C7"/>
    <w:rsid w:val="00590372"/>
    <w:rsid w:val="00593FEC"/>
    <w:rsid w:val="00596F99"/>
    <w:rsid w:val="005A3333"/>
    <w:rsid w:val="005B3555"/>
    <w:rsid w:val="005B4A2C"/>
    <w:rsid w:val="005C0CC7"/>
    <w:rsid w:val="005C190A"/>
    <w:rsid w:val="005D752A"/>
    <w:rsid w:val="005F4519"/>
    <w:rsid w:val="005F50B3"/>
    <w:rsid w:val="00607594"/>
    <w:rsid w:val="0061118E"/>
    <w:rsid w:val="006252E5"/>
    <w:rsid w:val="00640397"/>
    <w:rsid w:val="00651239"/>
    <w:rsid w:val="00656510"/>
    <w:rsid w:val="006652BE"/>
    <w:rsid w:val="00666C22"/>
    <w:rsid w:val="006679C5"/>
    <w:rsid w:val="00692200"/>
    <w:rsid w:val="006A7E12"/>
    <w:rsid w:val="006C5AF0"/>
    <w:rsid w:val="006C70C4"/>
    <w:rsid w:val="006E0DB2"/>
    <w:rsid w:val="006F4995"/>
    <w:rsid w:val="00701E78"/>
    <w:rsid w:val="00724BFC"/>
    <w:rsid w:val="00742957"/>
    <w:rsid w:val="007462B4"/>
    <w:rsid w:val="00753AA1"/>
    <w:rsid w:val="00774044"/>
    <w:rsid w:val="00776298"/>
    <w:rsid w:val="00791E99"/>
    <w:rsid w:val="00796F6F"/>
    <w:rsid w:val="007A15FF"/>
    <w:rsid w:val="007A4F3C"/>
    <w:rsid w:val="007B008F"/>
    <w:rsid w:val="007C53A0"/>
    <w:rsid w:val="007D338C"/>
    <w:rsid w:val="007D43BB"/>
    <w:rsid w:val="007D79D2"/>
    <w:rsid w:val="007E2377"/>
    <w:rsid w:val="007E442C"/>
    <w:rsid w:val="007F113E"/>
    <w:rsid w:val="007F4E5E"/>
    <w:rsid w:val="008018EF"/>
    <w:rsid w:val="00801A61"/>
    <w:rsid w:val="0080298D"/>
    <w:rsid w:val="008049C4"/>
    <w:rsid w:val="00812058"/>
    <w:rsid w:val="00813AE0"/>
    <w:rsid w:val="00814BC8"/>
    <w:rsid w:val="00815E00"/>
    <w:rsid w:val="008201FB"/>
    <w:rsid w:val="00826A7B"/>
    <w:rsid w:val="0083098F"/>
    <w:rsid w:val="008472F9"/>
    <w:rsid w:val="00851C11"/>
    <w:rsid w:val="00852EB0"/>
    <w:rsid w:val="00854815"/>
    <w:rsid w:val="00866D66"/>
    <w:rsid w:val="00871E5B"/>
    <w:rsid w:val="008800CF"/>
    <w:rsid w:val="00891758"/>
    <w:rsid w:val="008A4F3D"/>
    <w:rsid w:val="008B0036"/>
    <w:rsid w:val="008D0C14"/>
    <w:rsid w:val="008D6923"/>
    <w:rsid w:val="008E5EEB"/>
    <w:rsid w:val="008F41DC"/>
    <w:rsid w:val="008F5BFE"/>
    <w:rsid w:val="0090167C"/>
    <w:rsid w:val="00907D0F"/>
    <w:rsid w:val="009112F2"/>
    <w:rsid w:val="00931F12"/>
    <w:rsid w:val="00936A3F"/>
    <w:rsid w:val="00936CBB"/>
    <w:rsid w:val="00943F1F"/>
    <w:rsid w:val="00944F27"/>
    <w:rsid w:val="00946708"/>
    <w:rsid w:val="00961BF7"/>
    <w:rsid w:val="00964C97"/>
    <w:rsid w:val="00977C2A"/>
    <w:rsid w:val="00977F4A"/>
    <w:rsid w:val="0098108D"/>
    <w:rsid w:val="00982210"/>
    <w:rsid w:val="00982928"/>
    <w:rsid w:val="0098329B"/>
    <w:rsid w:val="009839BF"/>
    <w:rsid w:val="009840F8"/>
    <w:rsid w:val="009973C4"/>
    <w:rsid w:val="009B512E"/>
    <w:rsid w:val="009C0C74"/>
    <w:rsid w:val="009E0D53"/>
    <w:rsid w:val="009F0EFB"/>
    <w:rsid w:val="009F3653"/>
    <w:rsid w:val="00A00396"/>
    <w:rsid w:val="00A0794D"/>
    <w:rsid w:val="00A151E9"/>
    <w:rsid w:val="00A20545"/>
    <w:rsid w:val="00A23232"/>
    <w:rsid w:val="00A243CE"/>
    <w:rsid w:val="00A275FD"/>
    <w:rsid w:val="00A3120F"/>
    <w:rsid w:val="00A31343"/>
    <w:rsid w:val="00A3471F"/>
    <w:rsid w:val="00A450DC"/>
    <w:rsid w:val="00A51F2B"/>
    <w:rsid w:val="00A57F6A"/>
    <w:rsid w:val="00A611B4"/>
    <w:rsid w:val="00A62506"/>
    <w:rsid w:val="00A63DF3"/>
    <w:rsid w:val="00A67209"/>
    <w:rsid w:val="00A77955"/>
    <w:rsid w:val="00A83D1F"/>
    <w:rsid w:val="00A979E8"/>
    <w:rsid w:val="00AC3523"/>
    <w:rsid w:val="00AC482C"/>
    <w:rsid w:val="00AD6BBB"/>
    <w:rsid w:val="00AE0A61"/>
    <w:rsid w:val="00B1057F"/>
    <w:rsid w:val="00B117E2"/>
    <w:rsid w:val="00B1565F"/>
    <w:rsid w:val="00B15B20"/>
    <w:rsid w:val="00B15B9F"/>
    <w:rsid w:val="00B1645B"/>
    <w:rsid w:val="00B17A24"/>
    <w:rsid w:val="00B25676"/>
    <w:rsid w:val="00B274C3"/>
    <w:rsid w:val="00B35DBE"/>
    <w:rsid w:val="00B432AB"/>
    <w:rsid w:val="00B53487"/>
    <w:rsid w:val="00B54211"/>
    <w:rsid w:val="00B618F5"/>
    <w:rsid w:val="00B6569A"/>
    <w:rsid w:val="00B66ED7"/>
    <w:rsid w:val="00B7139D"/>
    <w:rsid w:val="00B73B2C"/>
    <w:rsid w:val="00B763DC"/>
    <w:rsid w:val="00B827F3"/>
    <w:rsid w:val="00BA2266"/>
    <w:rsid w:val="00BA4D34"/>
    <w:rsid w:val="00BB2DC3"/>
    <w:rsid w:val="00BD22C8"/>
    <w:rsid w:val="00BE0696"/>
    <w:rsid w:val="00BF3073"/>
    <w:rsid w:val="00BF42B6"/>
    <w:rsid w:val="00BF43AB"/>
    <w:rsid w:val="00BF7786"/>
    <w:rsid w:val="00C03CAB"/>
    <w:rsid w:val="00C05AD4"/>
    <w:rsid w:val="00C12DE3"/>
    <w:rsid w:val="00C14369"/>
    <w:rsid w:val="00C14E08"/>
    <w:rsid w:val="00C15BE6"/>
    <w:rsid w:val="00C15CA1"/>
    <w:rsid w:val="00C260EE"/>
    <w:rsid w:val="00C32555"/>
    <w:rsid w:val="00C3784E"/>
    <w:rsid w:val="00C409D2"/>
    <w:rsid w:val="00C46296"/>
    <w:rsid w:val="00C54252"/>
    <w:rsid w:val="00C60FD3"/>
    <w:rsid w:val="00C62F33"/>
    <w:rsid w:val="00C65DDA"/>
    <w:rsid w:val="00C768E3"/>
    <w:rsid w:val="00C849E4"/>
    <w:rsid w:val="00C91886"/>
    <w:rsid w:val="00C92FCE"/>
    <w:rsid w:val="00CA276E"/>
    <w:rsid w:val="00CA2CB4"/>
    <w:rsid w:val="00CB71F2"/>
    <w:rsid w:val="00CC017C"/>
    <w:rsid w:val="00CE1841"/>
    <w:rsid w:val="00CE37E8"/>
    <w:rsid w:val="00CF64A8"/>
    <w:rsid w:val="00D02A5B"/>
    <w:rsid w:val="00D04415"/>
    <w:rsid w:val="00D07CBA"/>
    <w:rsid w:val="00D110BC"/>
    <w:rsid w:val="00D13271"/>
    <w:rsid w:val="00D23EA0"/>
    <w:rsid w:val="00D3075E"/>
    <w:rsid w:val="00D405CF"/>
    <w:rsid w:val="00D52A00"/>
    <w:rsid w:val="00D568DD"/>
    <w:rsid w:val="00D86FE1"/>
    <w:rsid w:val="00D93B66"/>
    <w:rsid w:val="00D97CA9"/>
    <w:rsid w:val="00DA4D85"/>
    <w:rsid w:val="00DB575D"/>
    <w:rsid w:val="00DC0E06"/>
    <w:rsid w:val="00DC2234"/>
    <w:rsid w:val="00DD10A8"/>
    <w:rsid w:val="00DD29C5"/>
    <w:rsid w:val="00DD5A61"/>
    <w:rsid w:val="00DD5E7A"/>
    <w:rsid w:val="00DE4339"/>
    <w:rsid w:val="00DE4C61"/>
    <w:rsid w:val="00DE6FE2"/>
    <w:rsid w:val="00DF1861"/>
    <w:rsid w:val="00DF1FC8"/>
    <w:rsid w:val="00E00411"/>
    <w:rsid w:val="00E011A1"/>
    <w:rsid w:val="00E025E5"/>
    <w:rsid w:val="00E06117"/>
    <w:rsid w:val="00E14E37"/>
    <w:rsid w:val="00E16117"/>
    <w:rsid w:val="00E21D2C"/>
    <w:rsid w:val="00E22DA7"/>
    <w:rsid w:val="00E3376F"/>
    <w:rsid w:val="00E36F12"/>
    <w:rsid w:val="00E42D42"/>
    <w:rsid w:val="00E51707"/>
    <w:rsid w:val="00E52F4E"/>
    <w:rsid w:val="00E5715E"/>
    <w:rsid w:val="00E6425B"/>
    <w:rsid w:val="00E64394"/>
    <w:rsid w:val="00E7055A"/>
    <w:rsid w:val="00E71E2D"/>
    <w:rsid w:val="00E85557"/>
    <w:rsid w:val="00E86A14"/>
    <w:rsid w:val="00EC0F49"/>
    <w:rsid w:val="00ED1B21"/>
    <w:rsid w:val="00EF3705"/>
    <w:rsid w:val="00F025A0"/>
    <w:rsid w:val="00F025D1"/>
    <w:rsid w:val="00F125E5"/>
    <w:rsid w:val="00F12611"/>
    <w:rsid w:val="00F17AD7"/>
    <w:rsid w:val="00F221B2"/>
    <w:rsid w:val="00F412FF"/>
    <w:rsid w:val="00F70C75"/>
    <w:rsid w:val="00F7324B"/>
    <w:rsid w:val="00F811F9"/>
    <w:rsid w:val="00F84599"/>
    <w:rsid w:val="00F86FF6"/>
    <w:rsid w:val="00F8780E"/>
    <w:rsid w:val="00FA285C"/>
    <w:rsid w:val="00FB06CD"/>
    <w:rsid w:val="00FB46FF"/>
    <w:rsid w:val="00FE4BDF"/>
    <w:rsid w:val="00FF090E"/>
    <w:rsid w:val="00FF269F"/>
    <w:rsid w:val="00FF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1E793B"/>
  <w14:defaultImageDpi w14:val="0"/>
  <w15:docId w15:val="{3227EA93-8ACA-49D6-B716-F703AF82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C53A0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A31343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31343"/>
  </w:style>
  <w:style w:type="character" w:styleId="a6">
    <w:name w:val="footnote reference"/>
    <w:uiPriority w:val="99"/>
    <w:semiHidden/>
    <w:unhideWhenUsed/>
    <w:rsid w:val="00A31343"/>
    <w:rPr>
      <w:vertAlign w:val="superscript"/>
    </w:rPr>
  </w:style>
  <w:style w:type="paragraph" w:styleId="a7">
    <w:name w:val="List Paragraph"/>
    <w:basedOn w:val="a"/>
    <w:uiPriority w:val="34"/>
    <w:qFormat/>
    <w:rsid w:val="00A2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6;&#1072;&#1073;&#1086;&#1090;&#1072;\2.%20&#1052;&#1086;&#1103;%20&#1088;&#1072;&#1073;&#1086;&#1095;&#1072;&#1103;%20&#1087;&#1072;&#1087;&#1082;&#1072;\&#1047;&#1072;&#1082;&#1091;&#1087;&#1082;&#1080;\&#1054;&#1073;&#1088;&#1072;&#1079;&#1094;&#1099;\&#1046;&#1072;&#1083;&#1086;&#1073;&#1099;\44-&#1060;&#1047;%20&#1091;&#1085;&#1080;&#1074;&#1077;&#1088;&#1089;&#1072;&#1083;&#1100;&#1085;&#1072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9CACF-4C62-4A42-A85B-4DF00C42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44-ФЗ универсальная.dot</Template>
  <TotalTime>138</TotalTime>
  <Pages>5</Pages>
  <Words>1587</Words>
  <Characters>9051</Characters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2018-02-26T04:00:00Z</cp:lastPrinted>
  <dcterms:created xsi:type="dcterms:W3CDTF">2025-07-03T06:32:00Z</dcterms:created>
  <dcterms:modified xsi:type="dcterms:W3CDTF">2025-08-24T08:22:00Z</dcterms:modified>
</cp:coreProperties>
</file>