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 </w:t>
      </w:r>
    </w:p>
    <w:p>
      <w:pPr>
        <w:spacing w:line="240" w:lineRule="auto"/>
        <w:jc w:val="right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Форма утверждена</w:t>
      </w:r>
    </w:p>
    <w:p>
      <w:pPr>
        <w:spacing w:line="240" w:lineRule="auto"/>
        <w:jc w:val="right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приказом № </w:t>
      </w:r>
      <w:r>
        <w:rPr>
          <w:rFonts w:hAnsi="Times New Roman" w:cs="Times New Roman"/>
          <w:color w:val="000000"/>
          <w:sz w:val="24"/>
          <w:szCs w:val="24"/>
        </w:rPr>
        <w:t>____</w:t>
      </w:r>
    </w:p>
    <w:p>
      <w:pPr>
        <w:spacing w:line="240" w:lineRule="auto"/>
        <w:jc w:val="right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от </w:t>
      </w:r>
      <w:r>
        <w:rPr>
          <w:rFonts w:hAnsi="Times New Roman" w:cs="Times New Roman"/>
          <w:color w:val="000000"/>
          <w:sz w:val="24"/>
          <w:szCs w:val="24"/>
        </w:rPr>
        <w:t>__________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b/>
          <w:bCs/>
          <w:color w:val="000000"/>
          <w:sz w:val="24"/>
          <w:szCs w:val="24"/>
        </w:rPr>
        <w:t xml:space="preserve">Реестр закупок 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, осуществленных без</w:t>
      </w:r>
      <w:r>
        <w:br/>
      </w:r>
      <w:r>
        <w:rPr>
          <w:rFonts w:hAnsi="Times New Roman" w:cs="Times New Roman"/>
          <w:b/>
          <w:bCs/>
          <w:color w:val="000000"/>
          <w:sz w:val="24"/>
          <w:szCs w:val="24"/>
        </w:rPr>
        <w:t>заключения договоров в 20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>__</w:t>
      </w:r>
      <w:r>
        <w:rPr>
          <w:rFonts w:hAnsi="Times New Roman" w:cs="Times New Roman"/>
          <w:b/>
          <w:bCs/>
          <w:color w:val="000000"/>
          <w:sz w:val="24"/>
          <w:szCs w:val="24"/>
        </w:rPr>
        <w:t xml:space="preserve"> году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/>
      </w: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Краткое наименование закупаемых товаров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(работ, услуг)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Сведения о поставщиках (подрядчиках, исполнителях)</w:t>
            </w:r>
          </w:p>
        </w:tc>
        <w:tc>
          <w:tcPr>
            <w:tcW w:w="722" w:type="dxa"/>
            <w:vMerge w:val="restart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Цена закупки</w:t>
            </w:r>
          </w:p>
        </w:tc>
        <w:tc>
          <w:tcPr>
            <w:tcW w:w="1173" w:type="dxa"/>
            <w:vMerge w:val="restart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Дата закупки</w:t>
            </w:r>
          </w:p>
        </w:tc>
        <w:tc>
          <w:tcPr>
            <w:tcW w:w="1444" w:type="dxa"/>
            <w:vMerge w:val="restart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Исполнено</w:t>
            </w:r>
          </w:p>
        </w:tc>
      </w:tr>
      <w:tr>
        <w:trPr>
          <w:trHeight w:val="0"/>
        </w:trPr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местонахождение</w:t>
            </w:r>
          </w:p>
        </w:tc>
        <w:tc>
          <w:tcPr>
            <w:tcW w:w="722" w:type="dxa"/>
            <w:vMerge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173" w:type="dxa"/>
            <w:vMerge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1444" w:type="dxa"/>
            <w:vMerge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__________________________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Россия,</w:t>
            </w:r>
            <w:r>
              <w:br/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__________________________________________</w:t>
            </w:r>
          </w:p>
        </w:tc>
        <w:tc>
          <w:tcPr>
            <w:tcW w:w="72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руб.</w:t>
            </w:r>
          </w:p>
        </w:tc>
        <w:tc>
          <w:tcPr>
            <w:tcW w:w="117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144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</w:tr>
      <w:tr>
        <w:trPr>
          <w:trHeight w:val="0"/>
        </w:trPr>
        <w:tc>
          <w:tcPr>
            <w:tcW w:w="0" w:type="auto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_____________________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Россия, 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____________________________</w:t>
            </w:r>
          </w:p>
        </w:tc>
        <w:tc>
          <w:tcPr>
            <w:tcW w:w="72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</w:t>
            </w:r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руб.</w:t>
            </w:r>
          </w:p>
        </w:tc>
        <w:tc>
          <w:tcPr>
            <w:tcW w:w="117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144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</w:tr>
    </w:tbl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/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Исполнитель</w:t>
      </w:r>
      <w:r>
        <w:rPr>
          <w:rFonts w:hAnsi="Times New Roman" w:cs="Times New Roman"/>
          <w:color w:val="000000"/>
          <w:sz w:val="24"/>
          <w:szCs w:val="24"/>
        </w:rPr>
        <w:t xml:space="preserve">:                __________________________/ </w:t>
      </w:r>
      <w:r>
        <w:rPr>
          <w:rFonts w:hAnsi="Times New Roman" w:cs="Times New Roman"/>
          <w:color w:val="000000"/>
          <w:sz w:val="24"/>
          <w:szCs w:val="24"/>
        </w:rPr>
        <w:t>______________________________</w:t>
      </w:r>
      <w:r>
        <w:rPr>
          <w:rFonts w:hAnsi="Times New Roman" w:cs="Times New Roman"/>
          <w:color w:val="000000"/>
          <w:sz w:val="24"/>
          <w:szCs w:val="24"/>
        </w:rPr>
        <w:t/>
      </w:r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347d67fb68ca4b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Актион-МЦФЭР</dc:description>
  <dcterms:created xsi:type="dcterms:W3CDTF">2011-11-02T04:15:00Z</dcterms:created>
  <dcterms:modified xsi:type="dcterms:W3CDTF">2012-05-05T09:54:00Z</dcterms:modified>
</cp:coreProperties>
</file>