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63709" w14:textId="77777777" w:rsidR="00A9756B" w:rsidRPr="002D7E72" w:rsidRDefault="00D123B9" w:rsidP="00A9756B">
      <w:pPr>
        <w:spacing w:after="0"/>
        <w:jc w:val="center"/>
        <w:rPr>
          <w:b/>
          <w:bCs/>
          <w:sz w:val="36"/>
          <w:szCs w:val="36"/>
        </w:rPr>
      </w:pPr>
      <w:r w:rsidRPr="002D7E72">
        <w:rPr>
          <w:b/>
          <w:bCs/>
          <w:sz w:val="36"/>
          <w:szCs w:val="36"/>
        </w:rPr>
        <w:t>GenAI Bootcamp Homework</w:t>
      </w:r>
    </w:p>
    <w:p w14:paraId="5B72555F" w14:textId="77777777" w:rsidR="00A9756B" w:rsidRDefault="00A9756B" w:rsidP="00A9756B">
      <w:pPr>
        <w:spacing w:after="0"/>
        <w:jc w:val="center"/>
        <w:rPr>
          <w:b/>
          <w:bCs/>
        </w:rPr>
      </w:pPr>
    </w:p>
    <w:p w14:paraId="0F608961" w14:textId="467A433D" w:rsidR="00D123B9" w:rsidRPr="00A9756B" w:rsidRDefault="00D123B9" w:rsidP="00A9756B">
      <w:pPr>
        <w:spacing w:after="0"/>
        <w:jc w:val="center"/>
        <w:rPr>
          <w:b/>
          <w:bCs/>
        </w:rPr>
      </w:pPr>
      <w:r w:rsidRPr="00A9756B">
        <w:rPr>
          <w:b/>
          <w:bCs/>
        </w:rPr>
        <w:t>Week 0</w:t>
      </w:r>
    </w:p>
    <w:p w14:paraId="534879DA" w14:textId="5A461CE8" w:rsidR="00D123B9" w:rsidRDefault="00D123B9" w:rsidP="00A9756B">
      <w:pPr>
        <w:spacing w:after="0"/>
        <w:jc w:val="center"/>
      </w:pPr>
      <w:r>
        <w:t xml:space="preserve">Name: Michael A Connell </w:t>
      </w:r>
    </w:p>
    <w:p w14:paraId="7F720EE4" w14:textId="37565010" w:rsidR="00D123B9" w:rsidRDefault="00D123B9" w:rsidP="00A9756B">
      <w:pPr>
        <w:spacing w:after="0"/>
        <w:jc w:val="center"/>
      </w:pPr>
      <w:hyperlink r:id="rId5" w:history="1">
        <w:r w:rsidRPr="00A4647D">
          <w:rPr>
            <w:rStyle w:val="Hyperlink"/>
          </w:rPr>
          <w:t>Prof_connell@gmx.com</w:t>
        </w:r>
      </w:hyperlink>
      <w:r>
        <w:t xml:space="preserve"> (</w:t>
      </w:r>
      <w:r w:rsidRPr="00D123B9">
        <w:t>busy_axolotl_56536</w:t>
      </w:r>
      <w:r>
        <w:t>)</w:t>
      </w:r>
    </w:p>
    <w:p w14:paraId="371A3289" w14:textId="77777777" w:rsidR="00B55DDE" w:rsidRDefault="00B55DDE" w:rsidP="00B42137">
      <w:pPr>
        <w:rPr>
          <w:i/>
          <w:iCs/>
          <w:sz w:val="20"/>
          <w:szCs w:val="20"/>
        </w:rPr>
      </w:pPr>
    </w:p>
    <w:p w14:paraId="42D1EB5A" w14:textId="28F76CEB" w:rsidR="00B42137" w:rsidRPr="00B42137" w:rsidRDefault="00B42137" w:rsidP="00B42137">
      <w:r>
        <w:t>Assignment:</w:t>
      </w:r>
      <w:r w:rsidRPr="00B4213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B42137">
        <w:rPr>
          <w:b/>
          <w:bCs/>
        </w:rPr>
        <w:t>Business</w:t>
      </w:r>
      <w:r w:rsidRPr="00B42137">
        <w:t xml:space="preserve"> </w:t>
      </w:r>
      <w:r w:rsidRPr="00B42137">
        <w:rPr>
          <w:b/>
          <w:bCs/>
        </w:rPr>
        <w:t>Goal</w:t>
      </w:r>
      <w:r>
        <w:rPr>
          <w:b/>
          <w:bCs/>
        </w:rPr>
        <w:t>.</w:t>
      </w:r>
    </w:p>
    <w:p w14:paraId="0A3EB6A9" w14:textId="6AB97DB4" w:rsidR="00B42137" w:rsidRDefault="00B42137" w:rsidP="00B42137">
      <w:pPr>
        <w:jc w:val="both"/>
        <w:rPr>
          <w:b/>
          <w:bCs/>
        </w:rPr>
      </w:pPr>
      <w:r w:rsidRPr="00B42137">
        <w:rPr>
          <w:b/>
          <w:bCs/>
        </w:rPr>
        <w:t>As a Solution Architect after consulting with real-world AI Engineers, you have been tasked to create an architectural diagram(s) that serve as a teaching aid to help stakeholders understand the key components of GenAI workloads. The outcome is to help stakeholders visualize possible technical paths and technical uncertainty when adopting GenAI.</w:t>
      </w:r>
    </w:p>
    <w:p w14:paraId="0221B422" w14:textId="19E205B4" w:rsidR="00B42137" w:rsidRDefault="002D7E72" w:rsidP="00B4213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181EA" wp14:editId="3EE435A3">
            <wp:extent cx="5943600" cy="4358640"/>
            <wp:effectExtent l="0" t="0" r="0" b="0"/>
            <wp:docPr id="7883823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23" name="Picture 2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EAFB" w14:textId="77777777" w:rsidR="00B42137" w:rsidRDefault="00B42137" w:rsidP="00B42137">
      <w:pPr>
        <w:jc w:val="both"/>
        <w:rPr>
          <w:b/>
          <w:bCs/>
        </w:rPr>
      </w:pPr>
    </w:p>
    <w:p w14:paraId="63E72128" w14:textId="77777777" w:rsidR="00B42137" w:rsidRDefault="00B42137" w:rsidP="00B42137">
      <w:pPr>
        <w:jc w:val="both"/>
        <w:rPr>
          <w:b/>
          <w:bCs/>
        </w:rPr>
      </w:pPr>
    </w:p>
    <w:p w14:paraId="5B13267A" w14:textId="65700AC4" w:rsidR="00B42137" w:rsidRPr="00B42137" w:rsidRDefault="00025B26" w:rsidP="00B42137">
      <w:r>
        <w:lastRenderedPageBreak/>
        <w:t xml:space="preserve">As seen above, </w:t>
      </w:r>
      <w:r w:rsidR="00B42137" w:rsidRPr="00B42137">
        <w:t xml:space="preserve">Generative AI (GenAI) workloads </w:t>
      </w:r>
      <w:r>
        <w:t>have many</w:t>
      </w:r>
      <w:r w:rsidR="00B42137" w:rsidRPr="00B42137">
        <w:t xml:space="preserve"> key components that enable the development, deployment, and execution of models. These components include:</w:t>
      </w:r>
    </w:p>
    <w:p w14:paraId="08B7FE36" w14:textId="77777777" w:rsidR="00B42137" w:rsidRPr="00B42137" w:rsidRDefault="00B42137" w:rsidP="00B42137">
      <w:pPr>
        <w:rPr>
          <w:b/>
          <w:bCs/>
        </w:rPr>
      </w:pPr>
      <w:r w:rsidRPr="00B42137">
        <w:rPr>
          <w:b/>
          <w:bCs/>
        </w:rPr>
        <w:t>1. Data Pipeline</w:t>
      </w:r>
    </w:p>
    <w:p w14:paraId="15A01E5C" w14:textId="77777777" w:rsidR="00B42137" w:rsidRPr="00B42137" w:rsidRDefault="00B42137" w:rsidP="00B42137">
      <w:pPr>
        <w:numPr>
          <w:ilvl w:val="0"/>
          <w:numId w:val="8"/>
        </w:numPr>
      </w:pPr>
      <w:r w:rsidRPr="00B42137">
        <w:rPr>
          <w:b/>
          <w:bCs/>
        </w:rPr>
        <w:t>Data Collection</w:t>
      </w:r>
      <w:r w:rsidRPr="00B42137">
        <w:t>: Gathering diverse and high-quality datasets.</w:t>
      </w:r>
    </w:p>
    <w:p w14:paraId="3AB96080" w14:textId="77777777" w:rsidR="00B42137" w:rsidRPr="00B42137" w:rsidRDefault="00B42137" w:rsidP="00B42137">
      <w:pPr>
        <w:numPr>
          <w:ilvl w:val="0"/>
          <w:numId w:val="8"/>
        </w:numPr>
      </w:pPr>
      <w:r w:rsidRPr="00B42137">
        <w:rPr>
          <w:b/>
          <w:bCs/>
        </w:rPr>
        <w:t>Data Preprocessing</w:t>
      </w:r>
      <w:r w:rsidRPr="00B42137">
        <w:t>: Cleaning, normalizing, and transforming data.</w:t>
      </w:r>
    </w:p>
    <w:p w14:paraId="74B7E75D" w14:textId="77777777" w:rsidR="00B42137" w:rsidRPr="00B42137" w:rsidRDefault="00B42137" w:rsidP="00B42137">
      <w:pPr>
        <w:numPr>
          <w:ilvl w:val="0"/>
          <w:numId w:val="8"/>
        </w:numPr>
      </w:pPr>
      <w:r w:rsidRPr="00B42137">
        <w:rPr>
          <w:b/>
          <w:bCs/>
        </w:rPr>
        <w:t>Feature Engineering</w:t>
      </w:r>
      <w:r w:rsidRPr="00B42137">
        <w:t>: Selecting and extracting meaningful features for the model.</w:t>
      </w:r>
    </w:p>
    <w:p w14:paraId="4E33C4F5" w14:textId="77777777" w:rsidR="00B42137" w:rsidRPr="00B42137" w:rsidRDefault="00B42137" w:rsidP="00B42137">
      <w:pPr>
        <w:rPr>
          <w:b/>
          <w:bCs/>
        </w:rPr>
      </w:pPr>
      <w:r w:rsidRPr="00B42137">
        <w:rPr>
          <w:b/>
          <w:bCs/>
        </w:rPr>
        <w:t>2. Model Architecture</w:t>
      </w:r>
    </w:p>
    <w:p w14:paraId="3317D3AE" w14:textId="77777777" w:rsidR="00B42137" w:rsidRPr="00B42137" w:rsidRDefault="00B42137" w:rsidP="00B42137">
      <w:pPr>
        <w:numPr>
          <w:ilvl w:val="0"/>
          <w:numId w:val="9"/>
        </w:numPr>
      </w:pPr>
      <w:r w:rsidRPr="00B42137">
        <w:rPr>
          <w:b/>
          <w:bCs/>
        </w:rPr>
        <w:t>Neural Networks</w:t>
      </w:r>
      <w:r w:rsidRPr="00B42137">
        <w:t>: Transformers (e.g., GPT, BERT), Diffusion Models, GANs, etc.</w:t>
      </w:r>
    </w:p>
    <w:p w14:paraId="34208A89" w14:textId="77777777" w:rsidR="00B42137" w:rsidRPr="00B42137" w:rsidRDefault="00B42137" w:rsidP="00B42137">
      <w:pPr>
        <w:numPr>
          <w:ilvl w:val="0"/>
          <w:numId w:val="9"/>
        </w:numPr>
      </w:pPr>
      <w:r w:rsidRPr="00B42137">
        <w:rPr>
          <w:b/>
          <w:bCs/>
        </w:rPr>
        <w:t>Hyperparameters</w:t>
      </w:r>
      <w:r w:rsidRPr="00B42137">
        <w:t>: Learning rate, batch size, number of layers, etc.</w:t>
      </w:r>
    </w:p>
    <w:p w14:paraId="5F6F78D1" w14:textId="77777777" w:rsidR="00B42137" w:rsidRPr="00B42137" w:rsidRDefault="00B42137" w:rsidP="00B42137">
      <w:pPr>
        <w:numPr>
          <w:ilvl w:val="0"/>
          <w:numId w:val="9"/>
        </w:numPr>
      </w:pPr>
      <w:r w:rsidRPr="00B42137">
        <w:rPr>
          <w:b/>
          <w:bCs/>
        </w:rPr>
        <w:t>Optimization Algorithms</w:t>
      </w:r>
      <w:r w:rsidRPr="00B42137">
        <w:t>: Adam, SGD, RMSprop, etc.</w:t>
      </w:r>
    </w:p>
    <w:p w14:paraId="527ADBF7" w14:textId="77777777" w:rsidR="00B42137" w:rsidRPr="00B42137" w:rsidRDefault="00B42137" w:rsidP="00B42137">
      <w:pPr>
        <w:rPr>
          <w:b/>
          <w:bCs/>
        </w:rPr>
      </w:pPr>
      <w:r w:rsidRPr="00B42137">
        <w:rPr>
          <w:b/>
          <w:bCs/>
        </w:rPr>
        <w:t>3. Compute Infrastructure</w:t>
      </w:r>
    </w:p>
    <w:p w14:paraId="4E557E1A" w14:textId="77777777" w:rsidR="00B42137" w:rsidRPr="00B42137" w:rsidRDefault="00B42137" w:rsidP="00B42137">
      <w:pPr>
        <w:numPr>
          <w:ilvl w:val="0"/>
          <w:numId w:val="10"/>
        </w:numPr>
      </w:pPr>
      <w:r w:rsidRPr="00B42137">
        <w:rPr>
          <w:b/>
          <w:bCs/>
        </w:rPr>
        <w:t>GPUs/TPUs</w:t>
      </w:r>
      <w:r w:rsidRPr="00B42137">
        <w:t>: High-performance hardware for training and inference.</w:t>
      </w:r>
    </w:p>
    <w:p w14:paraId="40D39073" w14:textId="77777777" w:rsidR="00B42137" w:rsidRPr="00B42137" w:rsidRDefault="00B42137" w:rsidP="00B42137">
      <w:pPr>
        <w:numPr>
          <w:ilvl w:val="0"/>
          <w:numId w:val="10"/>
        </w:numPr>
      </w:pPr>
      <w:r w:rsidRPr="00B42137">
        <w:rPr>
          <w:b/>
          <w:bCs/>
        </w:rPr>
        <w:t>Cloud Services</w:t>
      </w:r>
      <w:r w:rsidRPr="00B42137">
        <w:t>: AWS, Azure, GCP for scalable AI workloads.</w:t>
      </w:r>
    </w:p>
    <w:p w14:paraId="0F595FED" w14:textId="77777777" w:rsidR="00B42137" w:rsidRPr="00B42137" w:rsidRDefault="00B42137" w:rsidP="00B42137">
      <w:pPr>
        <w:numPr>
          <w:ilvl w:val="0"/>
          <w:numId w:val="10"/>
        </w:numPr>
      </w:pPr>
      <w:r w:rsidRPr="00B42137">
        <w:rPr>
          <w:b/>
          <w:bCs/>
        </w:rPr>
        <w:t>On-Premises Servers</w:t>
      </w:r>
      <w:r w:rsidRPr="00B42137">
        <w:t>: For organizations with data security concerns.</w:t>
      </w:r>
    </w:p>
    <w:p w14:paraId="72C1B9E5" w14:textId="77777777" w:rsidR="00B42137" w:rsidRPr="00B42137" w:rsidRDefault="00B42137" w:rsidP="00B42137">
      <w:pPr>
        <w:rPr>
          <w:b/>
          <w:bCs/>
        </w:rPr>
      </w:pPr>
      <w:r w:rsidRPr="00B42137">
        <w:rPr>
          <w:b/>
          <w:bCs/>
        </w:rPr>
        <w:t>4. Training and Fine-Tuning</w:t>
      </w:r>
    </w:p>
    <w:p w14:paraId="0D058C3E" w14:textId="77777777" w:rsidR="00B42137" w:rsidRPr="00B42137" w:rsidRDefault="00B42137" w:rsidP="00B42137">
      <w:pPr>
        <w:numPr>
          <w:ilvl w:val="0"/>
          <w:numId w:val="11"/>
        </w:numPr>
      </w:pPr>
      <w:r w:rsidRPr="00B42137">
        <w:rPr>
          <w:b/>
          <w:bCs/>
        </w:rPr>
        <w:t>Supervised or Unsupervised Learning</w:t>
      </w:r>
      <w:r w:rsidRPr="00B42137">
        <w:t>: Depending on the application.</w:t>
      </w:r>
    </w:p>
    <w:p w14:paraId="28E1D85A" w14:textId="77777777" w:rsidR="00B42137" w:rsidRPr="00B42137" w:rsidRDefault="00B42137" w:rsidP="00B42137">
      <w:pPr>
        <w:numPr>
          <w:ilvl w:val="0"/>
          <w:numId w:val="11"/>
        </w:numPr>
      </w:pPr>
      <w:r w:rsidRPr="00B42137">
        <w:rPr>
          <w:b/>
          <w:bCs/>
        </w:rPr>
        <w:t>Transfer Learning</w:t>
      </w:r>
      <w:r w:rsidRPr="00B42137">
        <w:t>: Adapting pre-trained models to new tasks.</w:t>
      </w:r>
    </w:p>
    <w:p w14:paraId="7B35C684" w14:textId="77777777" w:rsidR="00B42137" w:rsidRPr="00B42137" w:rsidRDefault="00B42137" w:rsidP="00B42137">
      <w:pPr>
        <w:numPr>
          <w:ilvl w:val="0"/>
          <w:numId w:val="11"/>
        </w:numPr>
      </w:pPr>
      <w:r w:rsidRPr="00B42137">
        <w:rPr>
          <w:b/>
          <w:bCs/>
        </w:rPr>
        <w:t>Reinforcement Learning</w:t>
      </w:r>
      <w:r w:rsidRPr="00B42137">
        <w:t>: Used in self-improving models like RLHF (Reinforcement Learning with Human Feedback).</w:t>
      </w:r>
    </w:p>
    <w:p w14:paraId="590D9D47" w14:textId="77777777" w:rsidR="00B42137" w:rsidRPr="00B42137" w:rsidRDefault="00B42137" w:rsidP="00B42137">
      <w:pPr>
        <w:rPr>
          <w:b/>
          <w:bCs/>
        </w:rPr>
      </w:pPr>
      <w:r w:rsidRPr="00B42137">
        <w:rPr>
          <w:b/>
          <w:bCs/>
        </w:rPr>
        <w:t>5. Model Deployment</w:t>
      </w:r>
    </w:p>
    <w:p w14:paraId="7A579936" w14:textId="77777777" w:rsidR="00B42137" w:rsidRPr="00B42137" w:rsidRDefault="00B42137" w:rsidP="00B42137">
      <w:pPr>
        <w:numPr>
          <w:ilvl w:val="0"/>
          <w:numId w:val="12"/>
        </w:numPr>
      </w:pPr>
      <w:r w:rsidRPr="00B42137">
        <w:rPr>
          <w:b/>
          <w:bCs/>
        </w:rPr>
        <w:t>Inference Optimization</w:t>
      </w:r>
      <w:r w:rsidRPr="00B42137">
        <w:t>: Using quantization, pruning, or distillation for efficiency.</w:t>
      </w:r>
    </w:p>
    <w:p w14:paraId="0D9DA674" w14:textId="77777777" w:rsidR="00B42137" w:rsidRPr="00B42137" w:rsidRDefault="00B42137" w:rsidP="00B42137">
      <w:pPr>
        <w:numPr>
          <w:ilvl w:val="0"/>
          <w:numId w:val="12"/>
        </w:numPr>
      </w:pPr>
      <w:r w:rsidRPr="00B42137">
        <w:rPr>
          <w:b/>
          <w:bCs/>
        </w:rPr>
        <w:t>APIs and Endpoints</w:t>
      </w:r>
      <w:r w:rsidRPr="00B42137">
        <w:t xml:space="preserve">: Serving models through REST APIs or </w:t>
      </w:r>
      <w:proofErr w:type="spellStart"/>
      <w:r w:rsidRPr="00B42137">
        <w:t>WebSockets</w:t>
      </w:r>
      <w:proofErr w:type="spellEnd"/>
      <w:r w:rsidRPr="00B42137">
        <w:t>.</w:t>
      </w:r>
    </w:p>
    <w:p w14:paraId="7407711A" w14:textId="77777777" w:rsidR="00B42137" w:rsidRPr="00B42137" w:rsidRDefault="00B42137" w:rsidP="00B42137">
      <w:pPr>
        <w:numPr>
          <w:ilvl w:val="0"/>
          <w:numId w:val="12"/>
        </w:numPr>
      </w:pPr>
      <w:r w:rsidRPr="00B42137">
        <w:rPr>
          <w:b/>
          <w:bCs/>
        </w:rPr>
        <w:t>Containerization</w:t>
      </w:r>
      <w:r w:rsidRPr="00B42137">
        <w:t>: Deploying models using Docker, Kubernetes, etc.</w:t>
      </w:r>
    </w:p>
    <w:p w14:paraId="5C8ADECA" w14:textId="77777777" w:rsidR="00B42137" w:rsidRPr="00B42137" w:rsidRDefault="00B42137" w:rsidP="00B42137">
      <w:pPr>
        <w:rPr>
          <w:b/>
          <w:bCs/>
        </w:rPr>
      </w:pPr>
      <w:r w:rsidRPr="00B42137">
        <w:rPr>
          <w:b/>
          <w:bCs/>
        </w:rPr>
        <w:t>6. Monitoring and Maintenance</w:t>
      </w:r>
    </w:p>
    <w:p w14:paraId="5691DE66" w14:textId="77777777" w:rsidR="00B42137" w:rsidRPr="00B42137" w:rsidRDefault="00B42137" w:rsidP="00B42137">
      <w:pPr>
        <w:numPr>
          <w:ilvl w:val="0"/>
          <w:numId w:val="13"/>
        </w:numPr>
      </w:pPr>
      <w:r w:rsidRPr="00B42137">
        <w:rPr>
          <w:b/>
          <w:bCs/>
        </w:rPr>
        <w:t>Model Drift Detection</w:t>
      </w:r>
      <w:r w:rsidRPr="00B42137">
        <w:t>: Ensuring continued accuracy over time.</w:t>
      </w:r>
    </w:p>
    <w:p w14:paraId="350DC1ED" w14:textId="77777777" w:rsidR="00B42137" w:rsidRPr="00B42137" w:rsidRDefault="00B42137" w:rsidP="00B42137">
      <w:pPr>
        <w:numPr>
          <w:ilvl w:val="0"/>
          <w:numId w:val="13"/>
        </w:numPr>
      </w:pPr>
      <w:r w:rsidRPr="00B42137">
        <w:rPr>
          <w:b/>
          <w:bCs/>
        </w:rPr>
        <w:t>Logging and Observability</w:t>
      </w:r>
      <w:r w:rsidRPr="00B42137">
        <w:t>: Tracking performance and debugging.</w:t>
      </w:r>
    </w:p>
    <w:p w14:paraId="6BD576E3" w14:textId="77777777" w:rsidR="00B42137" w:rsidRPr="00B42137" w:rsidRDefault="00B42137" w:rsidP="00B42137">
      <w:pPr>
        <w:numPr>
          <w:ilvl w:val="0"/>
          <w:numId w:val="13"/>
        </w:numPr>
      </w:pPr>
      <w:r w:rsidRPr="00B42137">
        <w:rPr>
          <w:b/>
          <w:bCs/>
        </w:rPr>
        <w:t>Retraining Pipelines</w:t>
      </w:r>
      <w:r w:rsidRPr="00B42137">
        <w:t>: Automating updates for model improvement.</w:t>
      </w:r>
    </w:p>
    <w:p w14:paraId="773EE1D7" w14:textId="77777777" w:rsidR="00B42137" w:rsidRPr="00B42137" w:rsidRDefault="00B42137" w:rsidP="00B42137">
      <w:pPr>
        <w:rPr>
          <w:b/>
          <w:bCs/>
        </w:rPr>
      </w:pPr>
      <w:r w:rsidRPr="00B42137">
        <w:rPr>
          <w:b/>
          <w:bCs/>
        </w:rPr>
        <w:t>7. Security and Compliance</w:t>
      </w:r>
    </w:p>
    <w:p w14:paraId="426AED37" w14:textId="77777777" w:rsidR="00B42137" w:rsidRPr="00B42137" w:rsidRDefault="00B42137" w:rsidP="00B42137">
      <w:pPr>
        <w:numPr>
          <w:ilvl w:val="0"/>
          <w:numId w:val="14"/>
        </w:numPr>
      </w:pPr>
      <w:r w:rsidRPr="00B42137">
        <w:rPr>
          <w:b/>
          <w:bCs/>
        </w:rPr>
        <w:t>Data Privacy</w:t>
      </w:r>
      <w:r w:rsidRPr="00B42137">
        <w:t>: Ensuring user data protection.</w:t>
      </w:r>
    </w:p>
    <w:p w14:paraId="1B1B376A" w14:textId="77777777" w:rsidR="00B42137" w:rsidRPr="00B42137" w:rsidRDefault="00B42137" w:rsidP="00B42137">
      <w:pPr>
        <w:numPr>
          <w:ilvl w:val="0"/>
          <w:numId w:val="14"/>
        </w:numPr>
      </w:pPr>
      <w:r w:rsidRPr="00B42137">
        <w:rPr>
          <w:b/>
          <w:bCs/>
        </w:rPr>
        <w:t>Bias Mitigation</w:t>
      </w:r>
      <w:r w:rsidRPr="00B42137">
        <w:t>: Reducing model biases through ethical AI practices.</w:t>
      </w:r>
    </w:p>
    <w:p w14:paraId="7E29AE94" w14:textId="77777777" w:rsidR="00B42137" w:rsidRPr="00B42137" w:rsidRDefault="00B42137" w:rsidP="00B42137">
      <w:pPr>
        <w:numPr>
          <w:ilvl w:val="0"/>
          <w:numId w:val="14"/>
        </w:numPr>
      </w:pPr>
      <w:r w:rsidRPr="00B42137">
        <w:rPr>
          <w:b/>
          <w:bCs/>
        </w:rPr>
        <w:t>Regulatory Compliance</w:t>
      </w:r>
      <w:r w:rsidRPr="00B42137">
        <w:t>: Adhering to GDPR, HIPAA, or industry-specific standards.</w:t>
      </w:r>
    </w:p>
    <w:p w14:paraId="6540CD45" w14:textId="77777777" w:rsidR="00B42137" w:rsidRPr="00B42137" w:rsidRDefault="00B42137" w:rsidP="00B42137"/>
    <w:p w14:paraId="430D1E09" w14:textId="22F23881" w:rsidR="00A9756B" w:rsidRPr="00B42137" w:rsidRDefault="00A9756B" w:rsidP="00D123B9"/>
    <w:p w14:paraId="655DCB1E" w14:textId="77777777" w:rsidR="00D123B9" w:rsidRDefault="00D123B9" w:rsidP="00D123B9">
      <w:pPr>
        <w:jc w:val="center"/>
      </w:pPr>
    </w:p>
    <w:sectPr w:rsidR="00D1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4131"/>
    <w:multiLevelType w:val="multilevel"/>
    <w:tmpl w:val="790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55766"/>
    <w:multiLevelType w:val="multilevel"/>
    <w:tmpl w:val="73E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616B2"/>
    <w:multiLevelType w:val="multilevel"/>
    <w:tmpl w:val="D5B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02C41"/>
    <w:multiLevelType w:val="multilevel"/>
    <w:tmpl w:val="073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938BE"/>
    <w:multiLevelType w:val="multilevel"/>
    <w:tmpl w:val="0BB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F4A3A"/>
    <w:multiLevelType w:val="multilevel"/>
    <w:tmpl w:val="D2A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17884"/>
    <w:multiLevelType w:val="multilevel"/>
    <w:tmpl w:val="44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77741"/>
    <w:multiLevelType w:val="multilevel"/>
    <w:tmpl w:val="BA7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D4537"/>
    <w:multiLevelType w:val="multilevel"/>
    <w:tmpl w:val="3C4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7396B"/>
    <w:multiLevelType w:val="multilevel"/>
    <w:tmpl w:val="E15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42E3C"/>
    <w:multiLevelType w:val="multilevel"/>
    <w:tmpl w:val="C774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272B8"/>
    <w:multiLevelType w:val="multilevel"/>
    <w:tmpl w:val="A5D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E6C3A"/>
    <w:multiLevelType w:val="multilevel"/>
    <w:tmpl w:val="7F6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637C8"/>
    <w:multiLevelType w:val="multilevel"/>
    <w:tmpl w:val="7F3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341331">
    <w:abstractNumId w:val="7"/>
  </w:num>
  <w:num w:numId="2" w16cid:durableId="262736068">
    <w:abstractNumId w:val="9"/>
  </w:num>
  <w:num w:numId="3" w16cid:durableId="1567254945">
    <w:abstractNumId w:val="1"/>
  </w:num>
  <w:num w:numId="4" w16cid:durableId="469711319">
    <w:abstractNumId w:val="5"/>
  </w:num>
  <w:num w:numId="5" w16cid:durableId="1515802566">
    <w:abstractNumId w:val="4"/>
  </w:num>
  <w:num w:numId="6" w16cid:durableId="1720855544">
    <w:abstractNumId w:val="3"/>
  </w:num>
  <w:num w:numId="7" w16cid:durableId="219370573">
    <w:abstractNumId w:val="12"/>
  </w:num>
  <w:num w:numId="8" w16cid:durableId="986671307">
    <w:abstractNumId w:val="6"/>
  </w:num>
  <w:num w:numId="9" w16cid:durableId="59598153">
    <w:abstractNumId w:val="0"/>
  </w:num>
  <w:num w:numId="10" w16cid:durableId="758870257">
    <w:abstractNumId w:val="11"/>
  </w:num>
  <w:num w:numId="11" w16cid:durableId="1654021765">
    <w:abstractNumId w:val="2"/>
  </w:num>
  <w:num w:numId="12" w16cid:durableId="1245603202">
    <w:abstractNumId w:val="10"/>
  </w:num>
  <w:num w:numId="13" w16cid:durableId="1593272529">
    <w:abstractNumId w:val="13"/>
  </w:num>
  <w:num w:numId="14" w16cid:durableId="1576090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B9"/>
    <w:rsid w:val="00025B26"/>
    <w:rsid w:val="00060830"/>
    <w:rsid w:val="00164F2F"/>
    <w:rsid w:val="002D7E72"/>
    <w:rsid w:val="00330433"/>
    <w:rsid w:val="00A9756B"/>
    <w:rsid w:val="00B42137"/>
    <w:rsid w:val="00B55DDE"/>
    <w:rsid w:val="00D123B9"/>
    <w:rsid w:val="00D6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0EF36"/>
  <w15:chartTrackingRefBased/>
  <w15:docId w15:val="{1F9BAE92-AF52-44E7-9E7F-B5B704CE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3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3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3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213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of_connell@gm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286</Words>
  <Characters>1977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Connell</dc:creator>
  <cp:keywords/>
  <dc:description/>
  <cp:lastModifiedBy>Michael A Connell</cp:lastModifiedBy>
  <cp:revision>2</cp:revision>
  <dcterms:created xsi:type="dcterms:W3CDTF">2025-02-09T00:43:00Z</dcterms:created>
  <dcterms:modified xsi:type="dcterms:W3CDTF">2025-02-09T04:09:00Z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e7ace1c9-f583-4e4a-8b57-8ac416291820</vt:lpwstr>
  </property>
</Properties>
</file>