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ind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-RU"/>
        </w:rPr>
        <w:t>4</w:t>
      </w:r>
    </w:p>
    <w:p>
      <w:pPr>
        <w:pStyle w:val="Normal"/>
        <w:ind w:hanging="0"/>
        <w:jc w:val="center"/>
        <w:rPr>
          <w:b/>
          <w:b/>
          <w:sz w:val="32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i/>
          <w:i/>
          <w:sz w:val="28"/>
          <w:lang w:val="ru-RU"/>
        </w:rPr>
      </w:pPr>
      <w:r>
        <w:rPr>
          <w:sz w:val="28"/>
          <w:lang w:val="ru-RU"/>
        </w:rPr>
        <w:t>на тему: ”</w:t>
      </w:r>
      <w:r>
        <w:rPr>
          <w:sz w:val="32"/>
          <w:szCs w:val="32"/>
          <w:lang w:val="ru-RU"/>
        </w:rPr>
        <w:t>Командный язык и скрипты Shell</w:t>
      </w:r>
      <w:r>
        <w:rPr>
          <w:sz w:val="32"/>
          <w:szCs w:val="32"/>
          <w:lang w:val="ru-RU"/>
        </w:rPr>
        <w:t xml:space="preserve">. </w:t>
      </w:r>
    </w:p>
    <w:p>
      <w:pPr>
        <w:pStyle w:val="Normal"/>
        <w:ind w:hanging="0"/>
        <w:jc w:val="center"/>
        <w:rPr>
          <w:b/>
          <w:b/>
          <w:i/>
          <w:i/>
          <w:sz w:val="28"/>
          <w:lang w:val="ru-RU"/>
        </w:rPr>
      </w:pPr>
      <w:r>
        <w:rPr>
          <w:sz w:val="32"/>
          <w:szCs w:val="32"/>
          <w:lang w:val="ru-RU"/>
        </w:rPr>
        <w:t>Часть 2 — Скрипты, создание проекта, диалоги</w:t>
      </w:r>
      <w:r>
        <w:rPr>
          <w:b/>
          <w:i/>
          <w:sz w:val="28"/>
          <w:lang w:val="ru-RU"/>
        </w:rPr>
        <w:t>”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ind w:hanging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ind w:hanging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Будчанин В.А.</w:t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ind w:hanging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fmt="decimal"/>
          <w:formProt w:val="false"/>
          <w:vAlign w:val="both"/>
          <w:textDirection w:val="lrTb"/>
          <w:docGrid w:type="default" w:linePitch="299" w:charSpace="4096"/>
        </w:sectPr>
        <w:pStyle w:val="Normal"/>
        <w:ind w:hanging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Минск, </w:t>
      </w:r>
      <w:r>
        <w:rPr>
          <w:sz w:val="32"/>
          <w:lang w:val="ru-RU"/>
        </w:rPr>
        <w:t>2023</w:t>
      </w:r>
      <w:bookmarkEnd w:id="0"/>
    </w:p>
    <w:p>
      <w:pPr>
        <w:pStyle w:val="Heading1"/>
        <w:ind w:hanging="0"/>
        <w:rPr>
          <w:sz w:val="28"/>
          <w:szCs w:val="28"/>
          <w:lang w:val="ru-RU"/>
        </w:rPr>
      </w:pPr>
      <w:r>
        <w:rPr>
          <w:lang w:val="ru-RU"/>
        </w:rPr>
        <w:t xml:space="preserve">Лабораторная работа № </w:t>
      </w:r>
      <w:r>
        <w:rPr>
          <w:lang w:val="ru-RU"/>
        </w:rPr>
        <w:t>4</w:t>
      </w:r>
      <w:r>
        <w:rPr>
          <w:lang w:val="ru-RU"/>
        </w:rPr>
        <w:t>. Командный язык и скрипты Shell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Часть 2.</w:t>
      </w:r>
    </w:p>
    <w:p>
      <w:pPr>
        <w:pStyle w:val="Normal"/>
        <w:ind w:hanging="0"/>
        <w:rPr>
          <w:i/>
          <w:i/>
          <w:iCs/>
        </w:rPr>
      </w:pPr>
      <w:r>
        <w:rPr>
          <w:b/>
          <w:bCs/>
          <w:i/>
          <w:iCs/>
          <w:sz w:val="28"/>
          <w:szCs w:val="28"/>
          <w:lang w:val="ru-RU"/>
        </w:rPr>
        <w:t>Задание 1: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1.1. Сделать пример с двумя вложенными диалогами типа YesNo.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40208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>Рис. 1.1 -  Окно gedit скрипта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739775</wp:posOffset>
            </wp:positionH>
            <wp:positionV relativeFrom="paragraph">
              <wp:posOffset>69215</wp:posOffset>
            </wp:positionV>
            <wp:extent cx="2295525" cy="1514475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3034665</wp:posOffset>
            </wp:positionH>
            <wp:positionV relativeFrom="paragraph">
              <wp:posOffset>69215</wp:posOffset>
            </wp:positionV>
            <wp:extent cx="2457450" cy="1514475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1.2 -  Диалоговые окна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gdialog --title "FirstDialogueTitle" --yesno "First Dialogue message" 15 40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 $? = 0 ];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gdialog --title "SecondDialogueTitle" --yesno "Second dialogue message" 15 40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[ $? = 0 ];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echo "Both dialogues successfully closed"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echo "Second dialogue denied. Exiting..."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echo "First dialogue denied. Exiting..."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1.2. Сделать пример, запрашивающий сначала имя человека, а потом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профессию. Вывести имя + профессию, прочитанные в диалоге.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853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>Рис. 2 -  Окно gedit скрипта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158115</wp:posOffset>
            </wp:positionH>
            <wp:positionV relativeFrom="paragraph">
              <wp:posOffset>635</wp:posOffset>
            </wp:positionV>
            <wp:extent cx="2038350" cy="1657350"/>
            <wp:effectExtent l="0" t="0" r="0" b="0"/>
            <wp:wrapTopAndBottom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2072005</wp:posOffset>
            </wp:positionH>
            <wp:positionV relativeFrom="paragraph">
              <wp:posOffset>635</wp:posOffset>
            </wp:positionV>
            <wp:extent cx="2038350" cy="1657350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4109720</wp:posOffset>
            </wp:positionH>
            <wp:positionV relativeFrom="paragraph">
              <wp:posOffset>43180</wp:posOffset>
            </wp:positionV>
            <wp:extent cx="1914525" cy="1514475"/>
            <wp:effectExtent l="0" t="0" r="0" b="0"/>
            <wp:wrapTopAndBottom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2.2 -  Диалоговые окна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name=$(gdialog --inputbox "Enter your name:" 0 0 2&gt;&amp;1 &gt;/dev/tty)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profession=$(gdialog --inputbox "Enter your profession:" 0 0 2&gt;&amp;1 &gt;/dev/tty)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gdialog --msgbox "Name: $name\nProfession: $profession" 0 0</w:t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1.3. Вывести список с названиями валют. После выбора валюты система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должна вывести ее котировку.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970" cy="4488180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>Рис. 3.1 - Окно gedit скрипта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3267075</wp:posOffset>
            </wp:positionH>
            <wp:positionV relativeFrom="paragraph">
              <wp:posOffset>143510</wp:posOffset>
            </wp:positionV>
            <wp:extent cx="2228850" cy="1514475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594360</wp:posOffset>
            </wp:positionH>
            <wp:positionV relativeFrom="paragraph">
              <wp:posOffset>635</wp:posOffset>
            </wp:positionV>
            <wp:extent cx="2466975" cy="2905125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3.2 -  Диалоговые окна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currencies=("USD" "EUR" "GBP" "JPY" "CAD")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selected_currency=$(zenity --list --title "Select a currency" --column "Currency" "${currencies[@]}" --height 250 --width 20)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case $selected_currency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"USD")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exchange_rate="1.22"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"EUR")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exchange_rate="0.92"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"GBP")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exchange_rate="0.81"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"JPY")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exchange_rate="132.08"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"CAD")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exchange_rate="1.49"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*)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exchange_rate="N/A"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gdialog --msgbox "Currency: $selected_currency\nExchange Rate: $exchange_rate" 0 0</w:t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1.4-5 Вывести список с названиями валют. После выбора валюты система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должна вывести ее котировку.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72355"/>
            <wp:effectExtent l="0" t="0" r="0" b="0"/>
            <wp:wrapTopAndBottom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4.1 -  Окно gedit скрипта 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224790</wp:posOffset>
            </wp:positionH>
            <wp:positionV relativeFrom="paragraph">
              <wp:posOffset>635</wp:posOffset>
            </wp:positionV>
            <wp:extent cx="2857500" cy="2905125"/>
            <wp:effectExtent l="0" t="0" r="0" b="0"/>
            <wp:wrapTopAndBottom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3220720</wp:posOffset>
            </wp:positionH>
            <wp:positionV relativeFrom="paragraph">
              <wp:posOffset>20955</wp:posOffset>
            </wp:positionV>
            <wp:extent cx="2305050" cy="1514475"/>
            <wp:effectExtent l="0" t="0" r="0" b="0"/>
            <wp:wrapTopAndBottom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4.2 -  Диалоговые окна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currencies=("USD" "EUR" "GBP" "JPY" "CAD")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while true;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selected_currency=$(zenity --list --title "Select a currency" --column "Currency" "${currencies[@]}" --height 250 --width 200 --extra-button "Exit")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[[ "$selected_currency" == "Exit"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 xml:space="preserve">break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[[ "$selected_currency" == "USD"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 xml:space="preserve"> gdialog --msgbox "USD is equal: 2.53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elif [[ "$selected_currency" = "EUR"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ab/>
        <w:t xml:space="preserve"> gdialog --msgbox "EUR is equal: 2.68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elif [[ "$selected_currency" = "GBP"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ab/>
        <w:t xml:space="preserve"> gdialog --msgbox "EUR is equal: 3.08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elif [[ "$selected_currency" = "JPY"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ab/>
        <w:t xml:space="preserve"> gdialog --msgbox "EUR is equal: 0.017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elif [[ "$selected_currency" = "EUR"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ab/>
        <w:t xml:space="preserve"> gdialog --msgbox "EUR is equal: 1.87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</w:t>
      </w:r>
      <w:r>
        <w:rPr>
          <w:b/>
          <w:bCs/>
          <w:i w:val="false"/>
          <w:iCs w:val="false"/>
          <w:sz w:val="24"/>
          <w:szCs w:val="24"/>
        </w:rPr>
        <w:t>gdialog --msgbox "No currency was selected."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done</w:t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/>
          <w:bCs/>
          <w:i/>
          <w:iCs/>
          <w:sz w:val="28"/>
          <w:szCs w:val="28"/>
          <w:lang w:val="ru-RU"/>
        </w:rPr>
        <w:t>Задание 2</w:t>
      </w:r>
      <w:r>
        <w:rPr>
          <w:b w:val="false"/>
          <w:bCs w:val="false"/>
          <w:i/>
          <w:iCs/>
          <w:sz w:val="28"/>
          <w:szCs w:val="28"/>
          <w:lang w:val="ru-RU"/>
        </w:rPr>
        <w:t>. Создайте копию проекта представелнного в упражнении №3. Внесем изменеия в новом проекте, добавив вывод информации о домашнем каталоге каждого пользователя и включив в вывод общее число файлов и подкаталогов в каждом из них.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2890" cy="271907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>Рис. 1 -  Окно gedit первого скрипта второго задания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sys_info_page: программа вывода страницы с информацией о системе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PROGNAME=$(basename $0)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TITLE="System Information Report For $HOSTNAME"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CURRENT_TIME=$(date +"%x %r %Z")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TIME_STAMP="Generated $CURRENT_TIME, by $USER"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report_uptime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&lt;H2&gt;System Uptime&lt;/H2&gt;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&lt;PRE&gt;$(uptime)&lt;/PRE&gt;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report_disk_space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&lt;H2&gt;Disk Space Utilization&lt;/H2&gt;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&lt;PRE&gt;$(df -h)&lt;/PRE&gt;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report_home_space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if [[ $(id -u) -eq 0 ]];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&lt;H2&gt;Home Space Utilization (All Users)&lt;/H2&gt;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&lt;PRE&gt;$(du -sh /home/*)&lt;/PRE&gt;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&lt;H2&gt;Home Space Utilization ($USER)&lt;/H2&gt;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&lt;PRE&gt;$(du -sh $HOME)&lt;/PRE&gt;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usage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echo "$PROGNAME: usage: $PROGNAME [-f file | -i]"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write_html_page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&lt;HTML&gt;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&lt;HEAD&gt;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&lt;TITLE&gt;$TITLE&lt;/TITLE&gt;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&lt;/HEAD&gt;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&lt;BODY&gt;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&lt;H1&gt;$TITLE&lt;/H1&gt;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&lt;P&gt;$TIME_STAMP&lt;/P&gt;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$(report_uptime)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$(report_disk_space)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$(report_home_space)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&lt;/BODY&gt;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&lt;/HTML&gt;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обработка параметров командной строки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interactive=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filename=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while [[ -n $1 ]];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case $1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-f | --file)</w:t>
        <w:tab/>
        <w:t>shift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filename=$1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-i | --interactive) interactive=1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-h | --help)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usage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exit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*) usage &gt;&amp;2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exit 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shift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done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интерактивный режим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[[ -n $interactive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while true;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read -p "Enter name of output file: " filename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if [[ -e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read -p "'$filename' exists. Overwrite? [y/n/q] &gt; 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case $REPLY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Y|y) break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Q|q) echo "Program terminated."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exit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*) continue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done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вывод страницы html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[[ -n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if touch $filename &amp;&amp; [[ -f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write_html_page &gt; $filename</w:t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/>
          <w:bCs/>
          <w:i/>
          <w:iCs/>
          <w:sz w:val="28"/>
          <w:szCs w:val="28"/>
          <w:lang w:val="ru-RU"/>
        </w:rPr>
        <w:t>Задание 3</w:t>
      </w:r>
      <w:r>
        <w:rPr>
          <w:b w:val="false"/>
          <w:bCs w:val="false"/>
          <w:i/>
          <w:iCs/>
          <w:sz w:val="28"/>
          <w:szCs w:val="28"/>
          <w:lang w:val="ru-RU"/>
        </w:rPr>
        <w:t>. Для сценария выполненного в задании №2 создайте графическое диалоговое окно.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6225" cy="556133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>Рис. 1 -  Окно  gedit файла вывода с  помощью  диалога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sys_info_page: программа вывода страницы с информацией о системе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Define gdialog dialog box options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DIALOG=${DIALOG=dialog}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TITLE="System Information Report For $HOSTNAME"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CURRENT_TIME=$(date +"%x %r %Z")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TIME_STAMP="Generated $CURRENT_TIME, by $USER"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HEIGHT=15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WIDTH=60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CHOICE_HEIGHT=4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BACKTITLE="System Information Report"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Define functions for each section of the report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report_uptime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&lt;H2&gt;System Uptime&lt;/H2&gt;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&lt;PRE&gt;$(uptime)&lt;/PRE&gt;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report_disk_space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&lt;H2&gt;Disk Space Utilization&lt;/H2&gt;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&lt;PRE&gt;$(df -h)&lt;/PRE&gt;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report_home_space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[[ $(id -u) -eq 0 ]];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&lt;H2&gt;Home Space Utilization (All Users)&lt;/H2&gt;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&lt;PRE&gt;$(du -sh /home/*)&lt;/PRE&gt;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&lt;H2&gt;Home Space Utilization ($USER)&lt;/H2&gt;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&lt;PRE&gt;$(du -sh $HOME)&lt;/PRE&gt;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Define usage function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usage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echo "$PROGNAME: usage: $PROGNAME [-f file | -i]"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Define function to write HTML page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write_html_page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&lt;HTML&gt;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&lt;HEAD&gt;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&lt;TITLE&gt;$TITLE&lt;/TITLE&gt;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&lt;/HEAD&gt;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&lt;BODY&gt;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&lt;H1&gt;$TITLE&lt;/H1&gt;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&lt;P&gt;$TIME_STAMP&lt;/P&gt;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$(report_uptime)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$(report_disk_space)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$(report_home_space)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&lt;/BODY&gt;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&lt;/HTML&gt;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Process command line options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interactive=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filename=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while [[ -n $1 ]];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case $1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-f | --file)   shift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filename=$1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-i | --interactive) interactive=1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-h | --help)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usage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exit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*) usage &gt;&amp;2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exit 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shift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done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Check if interactive mode is enabled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[[ -n $interactive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while true;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filename=$($DIALOG --title "$BACKTITLE" --inputbox "Enter name of output file:" $HEIGHT $WIDTH 3&gt;&amp;1 1&gt;&amp;2 2&gt;&amp;3)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if [[ -e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</w:rPr>
        <w:t>choice=$($DIALOG --title "$BACKTITLE" --backtitle "$BACKTITLE" --yesno "'$filename' exists. Overwrite?" $HEIGHT $WIDTH 3&gt;&amp;1 1&gt;&amp;2 2&gt;&amp;3)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</w:rPr>
        <w:t>case $choice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    </w:t>
      </w:r>
      <w:r>
        <w:rPr>
          <w:b/>
          <w:bCs/>
          <w:i w:val="false"/>
          <w:iCs w:val="false"/>
          <w:sz w:val="24"/>
          <w:szCs w:val="24"/>
        </w:rPr>
        <w:t>0) break;;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    </w:t>
      </w:r>
      <w:r>
        <w:rPr>
          <w:b/>
          <w:bCs/>
          <w:i w:val="false"/>
          <w:iCs w:val="false"/>
          <w:sz w:val="24"/>
          <w:szCs w:val="24"/>
        </w:rPr>
        <w:t>1) continue;;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    </w:t>
      </w:r>
      <w:r>
        <w:rPr>
          <w:b/>
          <w:bCs/>
          <w:i w:val="false"/>
          <w:iCs w:val="false"/>
          <w:sz w:val="24"/>
          <w:szCs w:val="24"/>
        </w:rPr>
        <w:t>255) echo "Program terminated.";;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</w:rPr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</w:rPr>
        <w:t>break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done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Generate HTML page and write to file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[[ -n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touch $filename &amp;&amp; [[ -f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write_html_page &gt; $filename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</w:t>
      </w:r>
      <w:r>
        <w:br w:type="page"/>
      </w:r>
    </w:p>
    <w:p>
      <w:pPr>
        <w:pStyle w:val="Style18"/>
        <w:ind w:hanging="0"/>
        <w:rPr>
          <w:b w:val="false"/>
          <w:b w:val="false"/>
          <w:sz w:val="28"/>
          <w:szCs w:val="28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  <w:lang w:eastAsia="ru-RU" w:bidi="ar-SA"/>
        </w:rPr>
        <w:t>в ходе выполнения лабораторной работы были изучены принципы написания и особенности создания bash-скриптов c использованием диалогов zenity/gdialog, а также усовершенствованы знания синтаксических и семантических особенностей кода, интерпретируемых башем.</w:t>
      </w:r>
    </w:p>
    <w:p>
      <w:pPr>
        <w:pStyle w:val="NormalWeb"/>
        <w:spacing w:beforeAutospacing="0" w:before="120" w:afterAutospacing="0" w:after="120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>
      <w:pPr>
        <w:pStyle w:val="NormalWeb"/>
        <w:numPr>
          <w:ilvl w:val="0"/>
          <w:numId w:val="1"/>
        </w:numPr>
        <w:spacing w:beforeAutospacing="0" w:before="120" w:afterAutospacing="0" w:after="120"/>
        <w:rPr>
          <w:lang w:val="ru-RU"/>
        </w:rPr>
      </w:pPr>
      <w:r>
        <w:rPr>
          <w:lang w:val="ru-RU"/>
        </w:rPr>
        <w:t xml:space="preserve">Какое типичное соглашение о написании имен переменных </w:t>
      </w:r>
      <w:r>
        <w:rPr/>
        <w:t>констант принято программистами? Для чего это делается?</w:t>
      </w:r>
    </w:p>
    <w:p>
      <w:pPr>
        <w:pStyle w:val="Normal"/>
        <w:ind w:hanging="0"/>
        <w:rPr/>
      </w:pP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ab/>
        <w:t xml:space="preserve">Типичное соглашение о написании имен переменных и констант, которое принято программистами, включает использование стиля "camelCase" или "snake_case". В стиле "camelCase" первая буква имени переменной начинается с маленькой буквы, а каждое последующее слово в имени начинается с заглавной буквы. Например: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ru-RU" w:eastAsia="ru-RU" w:bidi="ar-SA"/>
        </w:rPr>
        <w:t>myVariableName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ru-RU" w:eastAsia="ru-RU" w:bidi="ar-SA"/>
        </w:rPr>
        <w:t xml:space="preserve"> </w:t>
      </w: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 xml:space="preserve">или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ru-RU" w:eastAsia="ru-RU" w:bidi="ar-SA"/>
        </w:rPr>
        <w:t>myConstantName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ru-RU" w:eastAsia="ru-RU" w:bidi="ar-SA"/>
        </w:rPr>
        <w:t xml:space="preserve"> </w:t>
      </w: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 xml:space="preserve">. </w:t>
      </w:r>
    </w:p>
    <w:p>
      <w:pPr>
        <w:pStyle w:val="Normal"/>
        <w:ind w:hanging="0"/>
        <w:rPr/>
      </w:pP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ab/>
        <w:t xml:space="preserve">В стиле "snake_case" все буквы написаны строчными, а слова разделяются символом подчеркивания. Например: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ru-RU" w:eastAsia="ru-RU" w:bidi="ar-SA"/>
        </w:rPr>
        <w:t>my_variable_name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ru-RU" w:eastAsia="ru-RU" w:bidi="ar-SA"/>
        </w:rPr>
        <w:t xml:space="preserve"> </w:t>
      </w: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 xml:space="preserve">или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ru-RU" w:eastAsia="ru-RU" w:bidi="ar-SA"/>
        </w:rPr>
        <w:t>my_constant_name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ru-RU" w:eastAsia="ru-RU" w:bidi="ar-SA"/>
        </w:rPr>
        <w:t xml:space="preserve"> </w:t>
      </w: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 xml:space="preserve">. </w:t>
      </w:r>
    </w:p>
    <w:p>
      <w:pPr>
        <w:pStyle w:val="Normal"/>
        <w:ind w:hanging="0"/>
        <w:rPr/>
      </w:pP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ab/>
        <w:t>Цель таких соглашений заключается в том, чтобы сделать код более читаемым и понятным для других программистов. Согласованное и описательное именование переменных и констант помогает лучше понимать код, уменьшает вероятность ошибок и облегчает поддержку кодовой базы. Следуя этим соглашениям, становится проще сотрудничать с другими разработчиками и поддерживать единый стиль кодирования в рамках проекта или организации.</w:t>
      </w:r>
    </w:p>
    <w:p>
      <w:pPr>
        <w:pStyle w:val="NormalWeb"/>
        <w:numPr>
          <w:ilvl w:val="0"/>
          <w:numId w:val="1"/>
        </w:numPr>
        <w:spacing w:beforeAutospacing="0" w:before="120" w:afterAutospacing="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Какие существуют типы окон примитивного графического интерфейса Linux-скриптов?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Существует несколько типов окон примитивного графического интерфейса для Linux-скриптов. Некоторые из них включают: 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1.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1"/>
          <w:lang w:val="ru-RU"/>
        </w:rPr>
        <w:t>dialog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: Это утилита командной строки, которая позволяет создавать диалоговые окна с различными элементами, такими как кнопки, списки, текстовые поля и т. д. 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2.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1"/>
          <w:lang w:val="ru-RU"/>
        </w:rPr>
        <w:t>zenity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: Это инструмент командной строки, который предоставляет возможность создания графических диалоговых окон с помощью GTK+. 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3.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1"/>
          <w:lang w:val="ru-RU"/>
        </w:rPr>
        <w:t>whiptail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: Это еще одна утилита командной строки, которая позволяет создавать диалоговые окна с различными элементами, подобными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18"/>
          <w:szCs w:val="28"/>
          <w:lang w:val="ru-RU"/>
        </w:rPr>
        <w:t>dialog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, но с более простым интерфейсом. 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4.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1"/>
          <w:lang w:val="ru-RU"/>
        </w:rPr>
        <w:t>curses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>: Это библиотека, которая позволяет создавать текстовые пользовательские интерфейсы (TUI) с использованием символьной графики. Она предоставляет функции для создания окон, кнопок, полей ввода и других элементов интерфейса. Это лишь несколько примеров типов окон примитивного графического интерфейса для Linux-скриптов. В зависимости от ваших потребностей и предпочтений, вы можете выбрать подходящий инструмент для создания пользовательского интерфейса в своих скриптах.</w:t>
      </w:r>
    </w:p>
    <w:sectPr>
      <w:footerReference w:type="default" r:id="rId17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ublic Sans">
    <w:altName w:val="sans-serif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2096020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3703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1"/>
    <w:uiPriority w:val="9"/>
    <w:qFormat/>
    <w:rsid w:val="003973c9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973c9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973c9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" w:customStyle="1">
    <w:name w:val="Заголовок 2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" w:customStyle="1">
    <w:name w:val="Заголовок 3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 w:customStyle="1">
    <w:name w:val="Код Знак"/>
    <w:link w:val="Style17"/>
    <w:qFormat/>
    <w:locked/>
    <w:rsid w:val="003973c9"/>
    <w:rPr>
      <w:rFonts w:ascii="Courier New" w:hAnsi="Courier New" w:cs="Courier New"/>
      <w:szCs w:val="24"/>
      <w:lang w:bidi="en-US"/>
    </w:rPr>
  </w:style>
  <w:style w:type="character" w:styleId="Fcourierfixedp" w:customStyle="1">
    <w:name w:val="f_courierfixedp"/>
    <w:basedOn w:val="DefaultParagraphFont"/>
    <w:qFormat/>
    <w:rsid w:val="003973c9"/>
    <w:rPr/>
  </w:style>
  <w:style w:type="character" w:styleId="F1" w:customStyle="1">
    <w:name w:val="f_тт1"/>
    <w:basedOn w:val="DefaultParagraphFont"/>
    <w:qFormat/>
    <w:rsid w:val="00a8729d"/>
    <w:rPr/>
  </w:style>
  <w:style w:type="character" w:styleId="Fcode" w:customStyle="1">
    <w:name w:val="f_code"/>
    <w:basedOn w:val="DefaultParagraphFont"/>
    <w:qFormat/>
    <w:rsid w:val="00412e0d"/>
    <w:rPr/>
  </w:style>
  <w:style w:type="character" w:styleId="Fnewstyle29" w:customStyle="1">
    <w:name w:val="f_newstyle29"/>
    <w:basedOn w:val="DefaultParagraphFont"/>
    <w:qFormat/>
    <w:rsid w:val="000c44c7"/>
    <w:rPr/>
  </w:style>
  <w:style w:type="character" w:styleId="Style12" w:customStyle="1">
    <w:name w:val="Верхний колонтитул Знак"/>
    <w:basedOn w:val="DefaultParagraphFont"/>
    <w:qFormat/>
    <w:rsid w:val="007404bb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 w:customStyle="1">
    <w:name w:val="Нижний колонтитул Знак"/>
    <w:basedOn w:val="DefaultParagraphFont"/>
    <w:uiPriority w:val="99"/>
    <w:qFormat/>
    <w:rsid w:val="007404bb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>
    <w:name w:val="Интернет-ссылка"/>
    <w:basedOn w:val="DefaultParagraphFont"/>
    <w:uiPriority w:val="99"/>
    <w:unhideWhenUsed/>
    <w:qFormat/>
    <w:rsid w:val="00047957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47957"/>
    <w:rPr>
      <w:color w:val="605E5C"/>
      <w:shd w:fill="E1DFDD" w:val="clear"/>
    </w:rPr>
  </w:style>
  <w:style w:type="character" w:styleId="Wikidataclaim" w:customStyle="1">
    <w:name w:val="wikidata-claim"/>
    <w:basedOn w:val="DefaultParagraphFont"/>
    <w:qFormat/>
    <w:rsid w:val="00532067"/>
    <w:rPr/>
  </w:style>
  <w:style w:type="character" w:styleId="Wikidatasnak" w:customStyle="1">
    <w:name w:val="wikidata-snak"/>
    <w:basedOn w:val="DefaultParagraphFont"/>
    <w:qFormat/>
    <w:rsid w:val="00532067"/>
    <w:rPr/>
  </w:style>
  <w:style w:type="character" w:styleId="Nowrap" w:customStyle="1">
    <w:name w:val="nowrap"/>
    <w:basedOn w:val="DefaultParagraphFont"/>
    <w:qFormat/>
    <w:rsid w:val="00532067"/>
    <w:rPr/>
  </w:style>
  <w:style w:type="character" w:styleId="Z" w:customStyle="1">
    <w:name w:val="z-Начало формы Знак"/>
    <w:basedOn w:val="DefaultParagraphFont"/>
    <w:link w:val="HTMLTopofForm"/>
    <w:uiPriority w:val="99"/>
    <w:semiHidden/>
    <w:qFormat/>
    <w:rsid w:val="00fe2be0"/>
    <w:rPr>
      <w:rFonts w:ascii="Arial" w:hAnsi="Arial" w:eastAsia="Times New Roman" w:cs="Arial"/>
      <w:vanish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e844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9d791a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 w:customStyle="1">
    <w:name w:val="Код"/>
    <w:basedOn w:val="Normal"/>
    <w:link w:val="Style11"/>
    <w:qFormat/>
    <w:rsid w:val="003973c9"/>
    <w:pPr>
      <w:ind w:hanging="0"/>
      <w:jc w:val="left"/>
    </w:pPr>
    <w:rPr>
      <w:rFonts w:ascii="Courier New" w:hAnsi="Courier New" w:eastAsia="Calibri" w:cs="Courier New" w:eastAsiaTheme="minorHAnsi"/>
    </w:rPr>
  </w:style>
  <w:style w:type="paragraph" w:styleId="Style18" w:customStyle="1">
    <w:name w:val="Цель работы"/>
    <w:basedOn w:val="Normal"/>
    <w:qFormat/>
    <w:rsid w:val="003973c9"/>
    <w:pPr/>
    <w:rPr>
      <w:b/>
      <w:sz w:val="24"/>
      <w:lang w:val="ru-RU"/>
    </w:rPr>
  </w:style>
  <w:style w:type="paragraph" w:styleId="P1" w:customStyle="1">
    <w:name w:val="p_тт1"/>
    <w:basedOn w:val="Normal"/>
    <w:qFormat/>
    <w:rsid w:val="00412e0d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NormalWeb">
    <w:name w:val="Normal (Web)"/>
    <w:basedOn w:val="Normal"/>
    <w:uiPriority w:val="99"/>
    <w:unhideWhenUsed/>
    <w:qFormat/>
    <w:rsid w:val="00412e0d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Pheading12" w:customStyle="1">
    <w:name w:val="p_heading12"/>
    <w:basedOn w:val="Normal"/>
    <w:qFormat/>
    <w:rsid w:val="000c44c7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e70451"/>
    <w:pPr>
      <w:spacing w:before="0" w:after="0"/>
      <w:ind w:left="720" w:firstLine="709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nhideWhenUsed/>
    <w:rsid w:val="007404b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7404b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 w:customStyle="1">
    <w:name w:val="p_courierfixedp"/>
    <w:basedOn w:val="Normal"/>
    <w:qFormat/>
    <w:rsid w:val="00795c97"/>
    <w:pPr>
      <w:spacing w:beforeAutospacing="1" w:afterAutospacing="1"/>
      <w:ind w:hanging="0"/>
      <w:jc w:val="left"/>
    </w:pPr>
    <w:rPr>
      <w:sz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"/>
    <w:uiPriority w:val="99"/>
    <w:semiHidden/>
    <w:unhideWhenUsed/>
    <w:qFormat/>
    <w:rsid w:val="00fe2be0"/>
    <w:pPr>
      <w:pBdr>
        <w:bottom w:val="single" w:sz="6" w:space="1" w:color="000000"/>
      </w:pBdr>
      <w:ind w:hanging="0"/>
      <w:jc w:val="center"/>
    </w:pPr>
    <w:rPr>
      <w:rFonts w:ascii="Arial" w:hAnsi="Arial" w:cs="Arial"/>
      <w:vanish/>
      <w:sz w:val="16"/>
      <w:szCs w:val="16"/>
      <w:lang w:val="ru-RU"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1D2D-75FE-468D-9C5A-18B7B849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Application>LibreOffice/7.3.7.2$Linux_X86_64 LibreOffice_project/30$Build-2</Application>
  <AppVersion>15.0000</AppVersion>
  <Pages>15</Pages>
  <Words>1366</Words>
  <Characters>8207</Characters>
  <CharactersWithSpaces>10212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2023-09-04T20:49:00Z</dcterms:created>
  <dc:creator>Алина Савчик</dc:creator>
  <dc:description/>
  <dc:language>ru-RU</dc:language>
  <cp:lastModifiedBy/>
  <dcterms:modified xsi:type="dcterms:W3CDTF">2023-10-09T14:57:34Z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