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954" w:rsidRDefault="00F41954" w:rsidP="00F41954">
      <w:pPr>
        <w:pStyle w:val="a4"/>
      </w:pPr>
      <w:r>
        <w:rPr>
          <w:rFonts w:hint="eastAsia"/>
        </w:rPr>
        <w:t>【完美国际】</w:t>
      </w:r>
      <w:r w:rsidR="000D7140">
        <w:rPr>
          <w:rFonts w:hint="eastAsia"/>
        </w:rPr>
        <w:t>移动</w:t>
      </w:r>
      <w:r w:rsidR="006662D4">
        <w:rPr>
          <w:rFonts w:hint="eastAsia"/>
        </w:rPr>
        <w:t>施法</w:t>
      </w:r>
    </w:p>
    <w:p w:rsidR="00F41954" w:rsidRDefault="007117A7" w:rsidP="00F41954">
      <w:pPr>
        <w:pStyle w:val="a3"/>
        <w:ind w:left="420" w:firstLineChars="0" w:firstLine="0"/>
      </w:pPr>
      <w:r>
        <w:rPr>
          <w:rFonts w:hint="eastAsia"/>
          <w:b/>
        </w:rPr>
        <w:t>文档撰写</w:t>
      </w:r>
      <w:r w:rsidR="00F41954">
        <w:rPr>
          <w:rFonts w:hint="eastAsia"/>
          <w:b/>
        </w:rPr>
        <w:t>时间：</w:t>
      </w:r>
      <w:r w:rsidR="00F41954" w:rsidRPr="00263391">
        <w:rPr>
          <w:rFonts w:hint="eastAsia"/>
        </w:rPr>
        <w:t>201</w:t>
      </w:r>
      <w:r w:rsidR="00A04B1D">
        <w:rPr>
          <w:rFonts w:hint="eastAsia"/>
        </w:rPr>
        <w:t>4</w:t>
      </w:r>
      <w:r w:rsidR="00F41954" w:rsidRPr="00263391">
        <w:rPr>
          <w:rFonts w:hint="eastAsia"/>
        </w:rPr>
        <w:t>年</w:t>
      </w:r>
      <w:r w:rsidR="00A04B1D">
        <w:rPr>
          <w:rFonts w:hint="eastAsia"/>
        </w:rPr>
        <w:t>9</w:t>
      </w:r>
      <w:r w:rsidR="00F41954" w:rsidRPr="00263391">
        <w:rPr>
          <w:rFonts w:hint="eastAsia"/>
        </w:rPr>
        <w:t>月</w:t>
      </w:r>
      <w:r w:rsidR="00A04B1D">
        <w:rPr>
          <w:rFonts w:hint="eastAsia"/>
        </w:rPr>
        <w:t>29</w:t>
      </w:r>
      <w:r w:rsidR="00F41954" w:rsidRPr="00263391">
        <w:rPr>
          <w:rFonts w:hint="eastAsia"/>
        </w:rPr>
        <w:t>日</w:t>
      </w:r>
    </w:p>
    <w:p w:rsidR="00F41954" w:rsidRDefault="00F41954" w:rsidP="00F41954">
      <w:pPr>
        <w:pStyle w:val="a3"/>
        <w:ind w:left="420" w:firstLineChars="0" w:firstLine="0"/>
      </w:pPr>
    </w:p>
    <w:p w:rsidR="00F41954" w:rsidRDefault="00F41954" w:rsidP="00F41954">
      <w:pPr>
        <w:pStyle w:val="a3"/>
        <w:ind w:left="420" w:firstLineChars="0" w:firstLine="0"/>
      </w:pPr>
      <w:r>
        <w:rPr>
          <w:rFonts w:hint="eastAsia"/>
          <w:b/>
        </w:rPr>
        <w:t>关键词：</w:t>
      </w:r>
      <w:r>
        <w:rPr>
          <w:rFonts w:hint="eastAsia"/>
          <w:b/>
        </w:rPr>
        <w:t>Angelica 2.0</w:t>
      </w:r>
      <w:r>
        <w:rPr>
          <w:rFonts w:hint="eastAsia"/>
          <w:b/>
        </w:rPr>
        <w:t>，</w:t>
      </w:r>
      <w:r>
        <w:rPr>
          <w:rFonts w:hint="eastAsia"/>
          <w:b/>
        </w:rPr>
        <w:t>VC6</w:t>
      </w:r>
    </w:p>
    <w:p w:rsidR="00F41954" w:rsidRDefault="00F41954" w:rsidP="00F41954">
      <w:pPr>
        <w:pStyle w:val="a3"/>
        <w:ind w:left="420" w:firstLineChars="0" w:firstLine="0"/>
        <w:rPr>
          <w:b/>
        </w:rPr>
      </w:pPr>
    </w:p>
    <w:p w:rsidR="00BE3DCD" w:rsidRDefault="007D50C6" w:rsidP="007D50C6">
      <w:pPr>
        <w:pStyle w:val="a3"/>
        <w:ind w:left="420" w:firstLineChars="0" w:firstLine="0"/>
      </w:pPr>
      <w:r>
        <w:rPr>
          <w:rFonts w:hint="eastAsia"/>
          <w:b/>
        </w:rPr>
        <w:t>策划需求</w:t>
      </w:r>
      <w:r w:rsidR="00BC72CC">
        <w:rPr>
          <w:rFonts w:hint="eastAsia"/>
          <w:b/>
        </w:rPr>
        <w:t>：</w:t>
      </w:r>
      <w:r w:rsidR="00E603F2">
        <w:rPr>
          <w:rFonts w:hint="eastAsia"/>
        </w:rPr>
        <w:t>针对本次资料片新种族</w:t>
      </w:r>
      <w:proofErr w:type="gramStart"/>
      <w:r w:rsidR="00E603F2" w:rsidRPr="00050708">
        <w:rPr>
          <w:rFonts w:hint="eastAsia"/>
          <w:color w:val="FF0000"/>
        </w:rPr>
        <w:t>胧</w:t>
      </w:r>
      <w:proofErr w:type="gramEnd"/>
      <w:r w:rsidR="00E603F2" w:rsidRPr="00050708">
        <w:rPr>
          <w:rFonts w:hint="eastAsia"/>
          <w:color w:val="FF0000"/>
        </w:rPr>
        <w:t>族</w:t>
      </w:r>
      <w:r w:rsidR="00E603F2">
        <w:rPr>
          <w:rFonts w:hint="eastAsia"/>
        </w:rPr>
        <w:t>的两大职业</w:t>
      </w:r>
      <w:proofErr w:type="gramStart"/>
      <w:r w:rsidR="00E603F2">
        <w:rPr>
          <w:rFonts w:hint="eastAsia"/>
        </w:rPr>
        <w:t>之一</w:t>
      </w:r>
      <w:r w:rsidR="00E603F2" w:rsidRPr="00050708">
        <w:rPr>
          <w:rFonts w:hint="eastAsia"/>
          <w:color w:val="FF0000"/>
        </w:rPr>
        <w:t>月仙</w:t>
      </w:r>
      <w:r w:rsidR="00E603F2">
        <w:rPr>
          <w:rFonts w:hint="eastAsia"/>
        </w:rPr>
        <w:t>的</w:t>
      </w:r>
      <w:proofErr w:type="gramEnd"/>
      <w:r w:rsidR="00E603F2">
        <w:rPr>
          <w:rFonts w:hint="eastAsia"/>
        </w:rPr>
        <w:t>部分技能</w:t>
      </w:r>
      <w:r w:rsidR="00050708">
        <w:rPr>
          <w:rFonts w:hint="eastAsia"/>
        </w:rPr>
        <w:t>，要求实现边</w:t>
      </w:r>
      <w:proofErr w:type="gramStart"/>
      <w:r w:rsidR="00050708">
        <w:rPr>
          <w:rFonts w:hint="eastAsia"/>
        </w:rPr>
        <w:t>移动边施法</w:t>
      </w:r>
      <w:proofErr w:type="gramEnd"/>
      <w:r w:rsidR="00050708">
        <w:rPr>
          <w:rFonts w:hint="eastAsia"/>
        </w:rPr>
        <w:t>，具体</w:t>
      </w:r>
      <w:r w:rsidR="009E19BC">
        <w:rPr>
          <w:rFonts w:hint="eastAsia"/>
        </w:rPr>
        <w:t>内容约定为</w:t>
      </w:r>
      <w:r w:rsidR="00050708">
        <w:rPr>
          <w:rFonts w:hint="eastAsia"/>
        </w:rPr>
        <w:t>：</w:t>
      </w:r>
    </w:p>
    <w:p w:rsidR="00BE3DCD" w:rsidRDefault="00050708" w:rsidP="00BE3D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</w:t>
      </w:r>
      <w:r w:rsidRPr="00050708">
        <w:rPr>
          <w:rFonts w:hint="eastAsia"/>
          <w:color w:val="FF0000"/>
        </w:rPr>
        <w:t>不可以</w:t>
      </w:r>
      <w:r>
        <w:rPr>
          <w:rFonts w:hint="eastAsia"/>
        </w:rPr>
        <w:t>移动施法的技能，当点击施法时，</w:t>
      </w:r>
      <w:r w:rsidR="00A759E2">
        <w:rPr>
          <w:rFonts w:hint="eastAsia"/>
        </w:rPr>
        <w:t>移近目标到可以施法的距离、</w:t>
      </w:r>
      <w:r>
        <w:rPr>
          <w:rFonts w:hint="eastAsia"/>
        </w:rPr>
        <w:t>吟唱施法；</w:t>
      </w:r>
    </w:p>
    <w:p w:rsidR="004D06F8" w:rsidRDefault="00050708" w:rsidP="00BE3D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</w:t>
      </w:r>
      <w:r w:rsidRPr="00050708">
        <w:rPr>
          <w:rFonts w:hint="eastAsia"/>
          <w:color w:val="FF0000"/>
        </w:rPr>
        <w:t>可以</w:t>
      </w:r>
      <w:r>
        <w:rPr>
          <w:rFonts w:hint="eastAsia"/>
        </w:rPr>
        <w:t>移动</w:t>
      </w:r>
      <w:r w:rsidR="00F27DBF">
        <w:rPr>
          <w:rFonts w:hint="eastAsia"/>
        </w:rPr>
        <w:t>施法的技能：</w:t>
      </w:r>
    </w:p>
    <w:p w:rsidR="00BE3DCD" w:rsidRDefault="00A759E2" w:rsidP="004D06F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如果当前</w:t>
      </w:r>
      <w:r w:rsidRPr="00BE3DCD">
        <w:rPr>
          <w:rFonts w:hint="eastAsia"/>
          <w:color w:val="FF0000"/>
        </w:rPr>
        <w:t>没有移动</w:t>
      </w:r>
      <w:r>
        <w:rPr>
          <w:rFonts w:hint="eastAsia"/>
        </w:rPr>
        <w:t>，点击施法时，移近目标到可以施法的</w:t>
      </w:r>
      <w:r w:rsidR="00DE529A">
        <w:rPr>
          <w:rFonts w:hint="eastAsia"/>
        </w:rPr>
        <w:t>距离、吟唱施法；</w:t>
      </w:r>
    </w:p>
    <w:p w:rsidR="004D06F8" w:rsidRDefault="00A759E2" w:rsidP="004D06F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如果当前</w:t>
      </w:r>
      <w:r w:rsidRPr="00A17F8D">
        <w:rPr>
          <w:rFonts w:hint="eastAsia"/>
          <w:color w:val="FF0000"/>
        </w:rPr>
        <w:t>正在移动</w:t>
      </w:r>
      <w:r w:rsidR="00D41528">
        <w:rPr>
          <w:rFonts w:hint="eastAsia"/>
        </w:rPr>
        <w:t>且离目标距离</w:t>
      </w:r>
      <w:r w:rsidR="00D41528" w:rsidRPr="00A17F8D">
        <w:rPr>
          <w:rFonts w:hint="eastAsia"/>
          <w:color w:val="FF0000"/>
        </w:rPr>
        <w:t>够</w:t>
      </w:r>
      <w:r w:rsidR="004A3C55" w:rsidRPr="00A17F8D">
        <w:rPr>
          <w:rFonts w:hint="eastAsia"/>
          <w:color w:val="FF0000"/>
        </w:rPr>
        <w:t>近</w:t>
      </w:r>
      <w:r w:rsidR="00D41528">
        <w:rPr>
          <w:rFonts w:hint="eastAsia"/>
        </w:rPr>
        <w:t>，则边</w:t>
      </w:r>
      <w:proofErr w:type="gramStart"/>
      <w:r w:rsidR="00D41528">
        <w:rPr>
          <w:rFonts w:hint="eastAsia"/>
        </w:rPr>
        <w:t>移动边施法</w:t>
      </w:r>
      <w:proofErr w:type="gramEnd"/>
      <w:r w:rsidR="00D41528">
        <w:rPr>
          <w:rFonts w:hint="eastAsia"/>
        </w:rPr>
        <w:t>、且</w:t>
      </w:r>
      <w:r w:rsidR="004A3C55">
        <w:rPr>
          <w:rFonts w:hint="eastAsia"/>
        </w:rPr>
        <w:t>身体</w:t>
      </w:r>
      <w:proofErr w:type="gramStart"/>
      <w:r w:rsidR="00030DB1">
        <w:rPr>
          <w:rFonts w:hint="eastAsia"/>
        </w:rPr>
        <w:t>不</w:t>
      </w:r>
      <w:proofErr w:type="gramEnd"/>
      <w:r w:rsidR="00030DB1">
        <w:rPr>
          <w:rFonts w:hint="eastAsia"/>
        </w:rPr>
        <w:t>背</w:t>
      </w:r>
      <w:r w:rsidR="004A3C55">
        <w:rPr>
          <w:rFonts w:hint="eastAsia"/>
        </w:rPr>
        <w:t>向目标而</w:t>
      </w:r>
      <w:r w:rsidR="00DE529A">
        <w:rPr>
          <w:rFonts w:hint="eastAsia"/>
        </w:rPr>
        <w:t>头</w:t>
      </w:r>
      <w:r w:rsidR="00030DB1">
        <w:rPr>
          <w:rFonts w:hint="eastAsia"/>
        </w:rPr>
        <w:t>部</w:t>
      </w:r>
      <w:r w:rsidR="00DE529A">
        <w:rPr>
          <w:rFonts w:hint="eastAsia"/>
        </w:rPr>
        <w:t>朝向目标；</w:t>
      </w:r>
    </w:p>
    <w:p w:rsidR="00610D67" w:rsidRDefault="00375495" w:rsidP="004D06F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如果当前</w:t>
      </w:r>
      <w:r w:rsidRPr="00A17F8D">
        <w:rPr>
          <w:rFonts w:hint="eastAsia"/>
          <w:color w:val="FF0000"/>
        </w:rPr>
        <w:t>正在移动</w:t>
      </w:r>
      <w:r>
        <w:rPr>
          <w:rFonts w:hint="eastAsia"/>
        </w:rPr>
        <w:t>但离目标距离</w:t>
      </w:r>
      <w:r w:rsidRPr="00A17F8D">
        <w:rPr>
          <w:rFonts w:hint="eastAsia"/>
          <w:color w:val="FF0000"/>
        </w:rPr>
        <w:t>不够近</w:t>
      </w:r>
      <w:r>
        <w:rPr>
          <w:rFonts w:hint="eastAsia"/>
        </w:rPr>
        <w:t>，则忽略施法</w:t>
      </w:r>
      <w:r w:rsidR="00FB6949">
        <w:rPr>
          <w:rFonts w:hint="eastAsia"/>
        </w:rPr>
        <w:t>而继续移动</w:t>
      </w:r>
      <w:r>
        <w:rPr>
          <w:rFonts w:hint="eastAsia"/>
        </w:rPr>
        <w:t>。</w:t>
      </w:r>
    </w:p>
    <w:p w:rsidR="00610D67" w:rsidRDefault="00610D67" w:rsidP="00610D67">
      <w:pPr>
        <w:pStyle w:val="a3"/>
        <w:ind w:left="420" w:firstLineChars="0" w:firstLine="0"/>
      </w:pPr>
    </w:p>
    <w:p w:rsidR="007B7D95" w:rsidRDefault="00EE03DA" w:rsidP="00553A5A">
      <w:pPr>
        <w:pStyle w:val="a3"/>
        <w:ind w:left="420" w:firstLineChars="0" w:firstLine="0"/>
      </w:pPr>
      <w:r>
        <w:rPr>
          <w:rFonts w:hint="eastAsia"/>
          <w:b/>
        </w:rPr>
        <w:t>实现</w:t>
      </w:r>
      <w:r w:rsidR="00610D67">
        <w:rPr>
          <w:rFonts w:hint="eastAsia"/>
          <w:b/>
        </w:rPr>
        <w:t>难</w:t>
      </w:r>
      <w:r w:rsidR="00EF6527">
        <w:rPr>
          <w:rFonts w:hint="eastAsia"/>
          <w:b/>
        </w:rPr>
        <w:t>点</w:t>
      </w:r>
      <w:r w:rsidR="00610D67">
        <w:rPr>
          <w:rFonts w:hint="eastAsia"/>
          <w:b/>
        </w:rPr>
        <w:t>：</w:t>
      </w:r>
      <w:r w:rsidR="007D50C6">
        <w:rPr>
          <w:rFonts w:hint="eastAsia"/>
        </w:rPr>
        <w:t>有两个难点：</w:t>
      </w:r>
    </w:p>
    <w:p w:rsidR="00553A5A" w:rsidRDefault="007D50C6" w:rsidP="007B7D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客户端实现移动的类</w:t>
      </w:r>
      <w:proofErr w:type="spellStart"/>
      <w:r>
        <w:rPr>
          <w:rFonts w:hint="eastAsia"/>
        </w:rPr>
        <w:t>CECHPWorkMove</w:t>
      </w:r>
      <w:proofErr w:type="spellEnd"/>
      <w:r>
        <w:rPr>
          <w:rFonts w:hint="eastAsia"/>
        </w:rPr>
        <w:t>和实现施法的类</w:t>
      </w:r>
      <w:proofErr w:type="spellStart"/>
      <w:r>
        <w:rPr>
          <w:rFonts w:hint="eastAsia"/>
        </w:rPr>
        <w:t>CECHPWorkSpell</w:t>
      </w:r>
      <w:proofErr w:type="spellEnd"/>
      <w:r w:rsidR="00050708">
        <w:rPr>
          <w:rFonts w:hint="eastAsia"/>
        </w:rPr>
        <w:t>同时只能存在一个，要实现边</w:t>
      </w:r>
      <w:proofErr w:type="gramStart"/>
      <w:r w:rsidR="00050708">
        <w:rPr>
          <w:rFonts w:hint="eastAsia"/>
        </w:rPr>
        <w:t>移动边施法</w:t>
      </w:r>
      <w:proofErr w:type="gramEnd"/>
      <w:r w:rsidR="00050708">
        <w:rPr>
          <w:rFonts w:hint="eastAsia"/>
        </w:rPr>
        <w:t>，必须</w:t>
      </w:r>
      <w:r w:rsidR="00334428">
        <w:rPr>
          <w:rFonts w:hint="eastAsia"/>
        </w:rPr>
        <w:t>允许两者同时存在</w:t>
      </w:r>
      <w:r w:rsidR="00050708">
        <w:rPr>
          <w:rFonts w:hint="eastAsia"/>
        </w:rPr>
        <w:t>，因此需修改</w:t>
      </w:r>
      <w:proofErr w:type="spellStart"/>
      <w:r w:rsidR="00050708" w:rsidRPr="00050708">
        <w:t>CECHPWorkMan</w:t>
      </w:r>
      <w:proofErr w:type="spellEnd"/>
      <w:r w:rsidR="00050708">
        <w:rPr>
          <w:rFonts w:hint="eastAsia"/>
        </w:rPr>
        <w:t>中的管理机制</w:t>
      </w:r>
      <w:r w:rsidR="00334428">
        <w:rPr>
          <w:rFonts w:hint="eastAsia"/>
        </w:rPr>
        <w:t>、并修改客户端</w:t>
      </w:r>
      <w:r w:rsidR="00904C9C">
        <w:rPr>
          <w:rFonts w:hint="eastAsia"/>
        </w:rPr>
        <w:t>当前</w:t>
      </w:r>
      <w:r w:rsidR="009E47B7">
        <w:rPr>
          <w:rFonts w:hint="eastAsia"/>
        </w:rPr>
        <w:t>同时运行的</w:t>
      </w:r>
      <w:r w:rsidR="00904C9C">
        <w:rPr>
          <w:rFonts w:hint="eastAsia"/>
        </w:rPr>
        <w:t>只有一个</w:t>
      </w:r>
      <w:proofErr w:type="spellStart"/>
      <w:r w:rsidR="00904C9C">
        <w:rPr>
          <w:rFonts w:hint="eastAsia"/>
        </w:rPr>
        <w:t>CECHPWork</w:t>
      </w:r>
      <w:proofErr w:type="spellEnd"/>
      <w:r w:rsidR="00904C9C">
        <w:rPr>
          <w:rFonts w:hint="eastAsia"/>
        </w:rPr>
        <w:t>子类</w:t>
      </w:r>
      <w:r w:rsidR="003A55A8">
        <w:rPr>
          <w:rFonts w:hint="eastAsia"/>
        </w:rPr>
        <w:t>（如</w:t>
      </w:r>
      <w:proofErr w:type="spellStart"/>
      <w:r w:rsidR="003A55A8">
        <w:rPr>
          <w:rFonts w:hint="eastAsia"/>
        </w:rPr>
        <w:t>CECHPWorkMove</w:t>
      </w:r>
      <w:proofErr w:type="spellEnd"/>
      <w:r w:rsidR="003A55A8">
        <w:rPr>
          <w:rFonts w:hint="eastAsia"/>
        </w:rPr>
        <w:t>、</w:t>
      </w:r>
      <w:proofErr w:type="spellStart"/>
      <w:r w:rsidR="003A55A8">
        <w:rPr>
          <w:rFonts w:hint="eastAsia"/>
        </w:rPr>
        <w:t>CECHPWorkSpell</w:t>
      </w:r>
      <w:proofErr w:type="spellEnd"/>
      <w:r w:rsidR="003A55A8">
        <w:rPr>
          <w:rFonts w:hint="eastAsia"/>
        </w:rPr>
        <w:t>）</w:t>
      </w:r>
      <w:r w:rsidR="00904C9C">
        <w:rPr>
          <w:rFonts w:hint="eastAsia"/>
        </w:rPr>
        <w:t>的</w:t>
      </w:r>
      <w:r w:rsidR="00334428">
        <w:rPr>
          <w:rFonts w:hint="eastAsia"/>
        </w:rPr>
        <w:t>假定</w:t>
      </w:r>
      <w:r w:rsidR="00F051F0">
        <w:rPr>
          <w:rFonts w:hint="eastAsia"/>
        </w:rPr>
        <w:t>；</w:t>
      </w:r>
    </w:p>
    <w:p w:rsidR="007B7D95" w:rsidRDefault="002F38EE" w:rsidP="007B7D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移动施法</w:t>
      </w:r>
      <w:r w:rsidR="00EC6F7E">
        <w:rPr>
          <w:rFonts w:hint="eastAsia"/>
        </w:rPr>
        <w:t>过程中需要实现</w:t>
      </w:r>
      <w:r>
        <w:rPr>
          <w:rFonts w:hint="eastAsia"/>
        </w:rPr>
        <w:t>上身</w:t>
      </w:r>
      <w:r w:rsidR="002010BE">
        <w:rPr>
          <w:rFonts w:hint="eastAsia"/>
        </w:rPr>
        <w:t>播放攻击动作、下身保持行走</w:t>
      </w:r>
      <w:r>
        <w:rPr>
          <w:rFonts w:hint="eastAsia"/>
        </w:rPr>
        <w:t>，</w:t>
      </w:r>
      <w:r w:rsidR="00E11CFC">
        <w:rPr>
          <w:rFonts w:hint="eastAsia"/>
        </w:rPr>
        <w:t>并保持头部朝向目标，</w:t>
      </w:r>
      <w:r w:rsidR="00592EB0">
        <w:rPr>
          <w:rFonts w:hint="eastAsia"/>
        </w:rPr>
        <w:t>且随时</w:t>
      </w:r>
      <w:r w:rsidR="002010BE">
        <w:rPr>
          <w:rFonts w:hint="eastAsia"/>
        </w:rPr>
        <w:t>与普通动作之间的切换</w:t>
      </w:r>
      <w:r w:rsidR="004513B8">
        <w:rPr>
          <w:rFonts w:hint="eastAsia"/>
        </w:rPr>
        <w:t>。</w:t>
      </w:r>
    </w:p>
    <w:p w:rsidR="00553A5A" w:rsidRPr="00030DB1" w:rsidRDefault="00553A5A" w:rsidP="00553A5A">
      <w:pPr>
        <w:pStyle w:val="a3"/>
        <w:ind w:left="420" w:firstLineChars="0" w:firstLine="0"/>
      </w:pPr>
    </w:p>
    <w:p w:rsidR="003D33B2" w:rsidRDefault="0019043C" w:rsidP="00553A5A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多个</w:t>
      </w:r>
      <w:proofErr w:type="spellStart"/>
      <w:r>
        <w:rPr>
          <w:rFonts w:hint="eastAsia"/>
          <w:b/>
        </w:rPr>
        <w:t>CECHPWork</w:t>
      </w:r>
      <w:proofErr w:type="spellEnd"/>
      <w:r>
        <w:rPr>
          <w:rFonts w:hint="eastAsia"/>
          <w:b/>
        </w:rPr>
        <w:t>同时存在</w:t>
      </w:r>
      <w:r w:rsidR="00107BEB">
        <w:rPr>
          <w:rFonts w:hint="eastAsia"/>
          <w:b/>
        </w:rPr>
        <w:t>的</w:t>
      </w:r>
      <w:r w:rsidR="007A71C4">
        <w:rPr>
          <w:rFonts w:hint="eastAsia"/>
          <w:b/>
        </w:rPr>
        <w:t>实现</w:t>
      </w:r>
      <w:r w:rsidR="00553A5A">
        <w:rPr>
          <w:rFonts w:hint="eastAsia"/>
          <w:b/>
        </w:rPr>
        <w:t>：</w:t>
      </w:r>
      <w:r w:rsidR="003D33B2">
        <w:rPr>
          <w:rFonts w:hint="eastAsia"/>
          <w:b/>
        </w:rPr>
        <w:tab/>
      </w:r>
    </w:p>
    <w:p w:rsidR="00553A5A" w:rsidRDefault="003D33B2" w:rsidP="00553A5A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CECHPWorkMan</w:t>
      </w:r>
      <w:proofErr w:type="spellEnd"/>
      <w:r w:rsidR="00945D1D">
        <w:rPr>
          <w:rFonts w:hint="eastAsia"/>
        </w:rPr>
        <w:t>原</w:t>
      </w:r>
      <w:r>
        <w:rPr>
          <w:rFonts w:hint="eastAsia"/>
        </w:rPr>
        <w:t>先的</w:t>
      </w:r>
      <w:r w:rsidR="001A006A">
        <w:rPr>
          <w:rFonts w:hint="eastAsia"/>
        </w:rPr>
        <w:t>结构</w:t>
      </w:r>
      <w:r w:rsidR="003D1D50">
        <w:rPr>
          <w:rFonts w:hint="eastAsia"/>
        </w:rPr>
        <w:t>：</w:t>
      </w:r>
    </w:p>
    <w:p w:rsidR="003D33B2" w:rsidRDefault="00FA4356" w:rsidP="00553A5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96202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B2" w:rsidRDefault="0019043C" w:rsidP="00553A5A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m_WorkStack</w:t>
      </w:r>
      <w:proofErr w:type="spellEnd"/>
      <w:r>
        <w:rPr>
          <w:rFonts w:hint="eastAsia"/>
        </w:rPr>
        <w:t>是优先级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m_pCurWork</w:t>
      </w:r>
      <w:proofErr w:type="spellEnd"/>
      <w:r>
        <w:rPr>
          <w:rFonts w:hint="eastAsia"/>
        </w:rPr>
        <w:t>等价于</w:t>
      </w:r>
      <w:proofErr w:type="spellStart"/>
      <w:r>
        <w:rPr>
          <w:rFonts w:hint="eastAsia"/>
        </w:rPr>
        <w:t>m_WorkStack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m_iCurWork</w:t>
      </w:r>
      <w:proofErr w:type="spellEnd"/>
      <w:r>
        <w:rPr>
          <w:rFonts w:hint="eastAsia"/>
        </w:rPr>
        <w:t>]</w:t>
      </w:r>
      <w:r>
        <w:rPr>
          <w:rFonts w:hint="eastAsia"/>
        </w:rPr>
        <w:t>指向当前</w:t>
      </w:r>
      <w:r w:rsidR="00245C5F">
        <w:rPr>
          <w:rFonts w:hint="eastAsia"/>
        </w:rPr>
        <w:t>运行</w:t>
      </w:r>
      <w:r w:rsidR="00A53D48">
        <w:rPr>
          <w:rFonts w:hint="eastAsia"/>
        </w:rPr>
        <w:t>的</w:t>
      </w:r>
      <w:proofErr w:type="spellStart"/>
      <w:r>
        <w:rPr>
          <w:rFonts w:hint="eastAsia"/>
        </w:rPr>
        <w:t>CECHPWork</w:t>
      </w:r>
      <w:proofErr w:type="spellEnd"/>
      <w:r w:rsidR="00A53D48">
        <w:rPr>
          <w:rFonts w:hint="eastAsia"/>
        </w:rPr>
        <w:t>子类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m_Delayed</w:t>
      </w:r>
      <w:proofErr w:type="spellEnd"/>
      <w:r>
        <w:rPr>
          <w:rFonts w:hint="eastAsia"/>
        </w:rPr>
        <w:t>指向被暂时延迟生效的</w:t>
      </w:r>
      <w:proofErr w:type="spellStart"/>
      <w:r>
        <w:rPr>
          <w:rFonts w:hint="eastAsia"/>
        </w:rPr>
        <w:t>CECHPWork</w:t>
      </w:r>
      <w:proofErr w:type="spellEnd"/>
      <w:r w:rsidR="00D13CE3">
        <w:rPr>
          <w:rFonts w:hint="eastAsia"/>
        </w:rPr>
        <w:t>子类</w:t>
      </w:r>
      <w:r>
        <w:rPr>
          <w:rFonts w:hint="eastAsia"/>
        </w:rPr>
        <w:t>。</w:t>
      </w:r>
    </w:p>
    <w:p w:rsidR="0019043C" w:rsidRDefault="0019043C" w:rsidP="00553A5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由于要允许多个</w:t>
      </w:r>
      <w:proofErr w:type="spellStart"/>
      <w:r>
        <w:rPr>
          <w:rFonts w:hint="eastAsia"/>
        </w:rPr>
        <w:t>CECHPWork</w:t>
      </w:r>
      <w:proofErr w:type="spellEnd"/>
      <w:r w:rsidR="008A7965">
        <w:rPr>
          <w:rFonts w:hint="eastAsia"/>
        </w:rPr>
        <w:t>子类</w:t>
      </w:r>
      <w:r>
        <w:rPr>
          <w:rFonts w:hint="eastAsia"/>
        </w:rPr>
        <w:t>存在，</w:t>
      </w:r>
      <w:proofErr w:type="spellStart"/>
      <w:r>
        <w:rPr>
          <w:rFonts w:hint="eastAsia"/>
        </w:rPr>
        <w:t>m_pCurWork</w:t>
      </w:r>
      <w:proofErr w:type="spellEnd"/>
      <w:r w:rsidR="00A20E72">
        <w:rPr>
          <w:rFonts w:hint="eastAsia"/>
        </w:rPr>
        <w:t>变量必须删除，而</w:t>
      </w:r>
      <w:proofErr w:type="spellStart"/>
      <w:r w:rsidR="00A20E72">
        <w:rPr>
          <w:rFonts w:hint="eastAsia"/>
        </w:rPr>
        <w:t>m_WorkStack</w:t>
      </w:r>
      <w:proofErr w:type="spellEnd"/>
      <w:r w:rsidR="00A20E72">
        <w:rPr>
          <w:rFonts w:hint="eastAsia"/>
        </w:rPr>
        <w:t>中每个元素要修改为一个列表，指向同时运行的</w:t>
      </w:r>
      <w:proofErr w:type="spellStart"/>
      <w:r w:rsidR="003E25CB">
        <w:rPr>
          <w:rFonts w:hint="eastAsia"/>
        </w:rPr>
        <w:t>CECHPWork</w:t>
      </w:r>
      <w:proofErr w:type="spellEnd"/>
      <w:r w:rsidR="008A7965">
        <w:rPr>
          <w:rFonts w:hint="eastAsia"/>
        </w:rPr>
        <w:t>子类</w:t>
      </w:r>
      <w:r w:rsidR="003E25CB">
        <w:rPr>
          <w:rFonts w:hint="eastAsia"/>
        </w:rPr>
        <w:t>序列。</w:t>
      </w:r>
      <w:proofErr w:type="spellStart"/>
      <w:r w:rsidR="003E25CB">
        <w:rPr>
          <w:rFonts w:hint="eastAsia"/>
        </w:rPr>
        <w:t>m_iCurWork</w:t>
      </w:r>
      <w:proofErr w:type="spellEnd"/>
      <w:r w:rsidR="003E25CB">
        <w:rPr>
          <w:rFonts w:hint="eastAsia"/>
        </w:rPr>
        <w:t>涉及到优先级调度，可以保留，而</w:t>
      </w:r>
      <w:proofErr w:type="spellStart"/>
      <w:r w:rsidR="003E25CB">
        <w:rPr>
          <w:rFonts w:hint="eastAsia"/>
        </w:rPr>
        <w:t>m_Delayed</w:t>
      </w:r>
      <w:proofErr w:type="spellEnd"/>
      <w:r w:rsidR="003E25CB">
        <w:rPr>
          <w:rFonts w:hint="eastAsia"/>
        </w:rPr>
        <w:t>是不易理解的设计，但由于与玩家习惯绑定，也保留下来。</w:t>
      </w:r>
    </w:p>
    <w:p w:rsidR="003D1D50" w:rsidRDefault="003D1D50" w:rsidP="00553A5A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CECHPWorkMan</w:t>
      </w:r>
      <w:proofErr w:type="spellEnd"/>
      <w:r>
        <w:rPr>
          <w:rFonts w:hint="eastAsia"/>
        </w:rPr>
        <w:t>修改后的结构：</w:t>
      </w:r>
    </w:p>
    <w:p w:rsidR="00574339" w:rsidRDefault="00574339" w:rsidP="00553A5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0370" cy="58044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668" cy="58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41F" w:rsidRDefault="0048241F" w:rsidP="00553A5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原来结构中的</w:t>
      </w:r>
      <w:proofErr w:type="spellStart"/>
      <w:r>
        <w:rPr>
          <w:rFonts w:hint="eastAsia"/>
        </w:rPr>
        <w:t>m_aWorks</w:t>
      </w:r>
      <w:proofErr w:type="spellEnd"/>
      <w:r>
        <w:rPr>
          <w:rFonts w:hint="eastAsia"/>
        </w:rPr>
        <w:t>保留了</w:t>
      </w:r>
      <w:proofErr w:type="spellStart"/>
      <w:r>
        <w:rPr>
          <w:rFonts w:hint="eastAsia"/>
        </w:rPr>
        <w:t>CECHPWork</w:t>
      </w:r>
      <w:proofErr w:type="spellEnd"/>
      <w:r>
        <w:rPr>
          <w:rFonts w:hint="eastAsia"/>
        </w:rPr>
        <w:t>::</w:t>
      </w:r>
      <w:r w:rsidRPr="0048241F">
        <w:t xml:space="preserve"> NUM_WORK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对象，用于</w:t>
      </w:r>
      <w:proofErr w:type="spellStart"/>
      <w:r>
        <w:rPr>
          <w:rFonts w:hint="eastAsia"/>
        </w:rPr>
        <w:t>m_WorkStack</w:t>
      </w:r>
      <w:proofErr w:type="spellEnd"/>
      <w:r>
        <w:rPr>
          <w:rFonts w:hint="eastAsia"/>
        </w:rPr>
        <w:t>使用，</w:t>
      </w:r>
      <w:r w:rsidR="003358C1">
        <w:rPr>
          <w:rFonts w:hint="eastAsia"/>
        </w:rPr>
        <w:t>可能用于</w:t>
      </w:r>
      <w:r>
        <w:rPr>
          <w:rFonts w:hint="eastAsia"/>
        </w:rPr>
        <w:t>减少内存碎片。</w:t>
      </w:r>
      <w:r w:rsidR="00A40D57">
        <w:rPr>
          <w:rFonts w:hint="eastAsia"/>
        </w:rPr>
        <w:t>新的结构中去掉了，原因是担心这个假定在多</w:t>
      </w:r>
      <w:r w:rsidR="003358C1">
        <w:rPr>
          <w:rFonts w:hint="eastAsia"/>
        </w:rPr>
        <w:t>个</w:t>
      </w:r>
      <w:proofErr w:type="spellStart"/>
      <w:r w:rsidR="00B13B10">
        <w:rPr>
          <w:rFonts w:hint="eastAsia"/>
        </w:rPr>
        <w:lastRenderedPageBreak/>
        <w:t>CECHP</w:t>
      </w:r>
      <w:r w:rsidR="00A40D57">
        <w:rPr>
          <w:rFonts w:hint="eastAsia"/>
        </w:rPr>
        <w:t>Work</w:t>
      </w:r>
      <w:proofErr w:type="spellEnd"/>
      <w:r w:rsidR="003358C1">
        <w:rPr>
          <w:rFonts w:hint="eastAsia"/>
        </w:rPr>
        <w:t>子类</w:t>
      </w:r>
      <w:r w:rsidR="00A40D57">
        <w:rPr>
          <w:rFonts w:hint="eastAsia"/>
        </w:rPr>
        <w:t>同时运行时有麻烦。</w:t>
      </w:r>
    </w:p>
    <w:p w:rsidR="0097551B" w:rsidRDefault="0097551B" w:rsidP="00553A5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与这个结构相配合，</w:t>
      </w:r>
      <w:r w:rsidR="00143172">
        <w:rPr>
          <w:rFonts w:hint="eastAsia"/>
        </w:rPr>
        <w:t>原有的</w:t>
      </w:r>
      <w:proofErr w:type="spellStart"/>
      <w:r w:rsidR="00C6594F">
        <w:rPr>
          <w:rFonts w:hint="eastAsia"/>
        </w:rPr>
        <w:t>CECHPWork</w:t>
      </w:r>
      <w:r w:rsidR="00AC0E8D">
        <w:rPr>
          <w:rFonts w:hint="eastAsia"/>
        </w:rPr>
        <w:t>Man</w:t>
      </w:r>
      <w:proofErr w:type="spellEnd"/>
      <w:r w:rsidR="00C6594F">
        <w:rPr>
          <w:rFonts w:hint="eastAsia"/>
        </w:rPr>
        <w:t>中的</w:t>
      </w:r>
      <w:r w:rsidR="00EC6071">
        <w:rPr>
          <w:rFonts w:hint="eastAsia"/>
        </w:rPr>
        <w:t>Get</w:t>
      </w:r>
      <w:r w:rsidR="00EC6071">
        <w:rPr>
          <w:rFonts w:hint="eastAsia"/>
        </w:rPr>
        <w:t>方法</w:t>
      </w:r>
      <w:proofErr w:type="spellStart"/>
      <w:r w:rsidR="00EC6071">
        <w:rPr>
          <w:rFonts w:hint="eastAsia"/>
        </w:rPr>
        <w:t>GetCurWork</w:t>
      </w:r>
      <w:proofErr w:type="spellEnd"/>
      <w:r w:rsidR="00EC6071">
        <w:rPr>
          <w:rFonts w:hint="eastAsia"/>
        </w:rPr>
        <w:t>、</w:t>
      </w:r>
      <w:proofErr w:type="spellStart"/>
      <w:r w:rsidR="00EC6071">
        <w:rPr>
          <w:rFonts w:hint="eastAsia"/>
        </w:rPr>
        <w:t>GetCurWorkID</w:t>
      </w:r>
      <w:proofErr w:type="spellEnd"/>
      <w:r w:rsidR="00EC6071">
        <w:rPr>
          <w:rFonts w:hint="eastAsia"/>
        </w:rPr>
        <w:t>等及</w:t>
      </w:r>
      <w:proofErr w:type="spellStart"/>
      <w:r w:rsidR="00EC6071">
        <w:rPr>
          <w:rFonts w:hint="eastAsia"/>
        </w:rPr>
        <w:t>FinishCurWork</w:t>
      </w:r>
      <w:proofErr w:type="spellEnd"/>
      <w:r w:rsidR="00FA5FFD">
        <w:rPr>
          <w:rFonts w:hint="eastAsia"/>
        </w:rPr>
        <w:t>都必须删除</w:t>
      </w:r>
      <w:r w:rsidR="00FA062B">
        <w:rPr>
          <w:rFonts w:hint="eastAsia"/>
        </w:rPr>
        <w:t>，替换以</w:t>
      </w:r>
      <w:proofErr w:type="spellStart"/>
      <w:r w:rsidR="00FA062B">
        <w:rPr>
          <w:rFonts w:hint="eastAsia"/>
        </w:rPr>
        <w:t>FinishRunningWork</w:t>
      </w:r>
      <w:proofErr w:type="spellEnd"/>
      <w:r w:rsidR="00FA062B">
        <w:rPr>
          <w:rFonts w:hint="eastAsia"/>
        </w:rPr>
        <w:t>、</w:t>
      </w:r>
      <w:proofErr w:type="spellStart"/>
      <w:r w:rsidR="00FA062B">
        <w:rPr>
          <w:rFonts w:hint="eastAsia"/>
        </w:rPr>
        <w:t>IsWorkRunning</w:t>
      </w:r>
      <w:proofErr w:type="spellEnd"/>
      <w:r w:rsidR="00FA062B">
        <w:rPr>
          <w:rFonts w:hint="eastAsia"/>
        </w:rPr>
        <w:t>等</w:t>
      </w:r>
    </w:p>
    <w:p w:rsidR="00F962E3" w:rsidRPr="007F7304" w:rsidRDefault="00F962E3" w:rsidP="00553A5A">
      <w:pPr>
        <w:pStyle w:val="a3"/>
        <w:ind w:left="420" w:firstLineChars="0" w:firstLine="0"/>
        <w:rPr>
          <w:rFonts w:hint="eastAsia"/>
        </w:rPr>
      </w:pPr>
    </w:p>
    <w:p w:rsidR="00F962E3" w:rsidRDefault="0071162A" w:rsidP="00F962E3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动作播放和</w:t>
      </w:r>
      <w:r w:rsidR="00D77999">
        <w:rPr>
          <w:rFonts w:hint="eastAsia"/>
          <w:b/>
        </w:rPr>
        <w:t>头部</w:t>
      </w:r>
      <w:r>
        <w:rPr>
          <w:rFonts w:hint="eastAsia"/>
          <w:b/>
        </w:rPr>
        <w:t>转向实现</w:t>
      </w:r>
      <w:r w:rsidR="00F962E3">
        <w:rPr>
          <w:rFonts w:hint="eastAsia"/>
          <w:b/>
        </w:rPr>
        <w:t>：</w:t>
      </w:r>
    </w:p>
    <w:p w:rsidR="00F962E3" w:rsidRDefault="008A4E7D" w:rsidP="008A4E7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【</w:t>
      </w:r>
      <w:r w:rsidR="0047648D" w:rsidRPr="006D2521">
        <w:rPr>
          <w:rFonts w:hint="eastAsia"/>
          <w:b/>
        </w:rPr>
        <w:t>上</w:t>
      </w:r>
      <w:r w:rsidR="0015192C">
        <w:rPr>
          <w:rFonts w:hint="eastAsia"/>
          <w:b/>
        </w:rPr>
        <w:t>半身攻击、</w:t>
      </w:r>
      <w:r w:rsidR="0047648D" w:rsidRPr="006D2521">
        <w:rPr>
          <w:rFonts w:hint="eastAsia"/>
          <w:b/>
        </w:rPr>
        <w:t>下半身</w:t>
      </w:r>
      <w:r w:rsidR="0015192C">
        <w:rPr>
          <w:rFonts w:hint="eastAsia"/>
          <w:b/>
        </w:rPr>
        <w:t>移动</w:t>
      </w:r>
      <w:r w:rsidRPr="008A4E7D">
        <w:rPr>
          <w:rFonts w:hint="eastAsia"/>
          <w:b/>
        </w:rPr>
        <w:t>实现</w:t>
      </w:r>
      <w:r>
        <w:rPr>
          <w:rFonts w:hint="eastAsia"/>
        </w:rPr>
        <w:t>】</w:t>
      </w:r>
    </w:p>
    <w:p w:rsidR="00B46852" w:rsidRDefault="00A1228C" w:rsidP="00B4685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支持移动攻击动作表现的职业</w:t>
      </w:r>
      <w:r w:rsidR="000873E0">
        <w:rPr>
          <w:rFonts w:hint="eastAsia"/>
        </w:rPr>
        <w:t>的</w:t>
      </w:r>
      <w:r>
        <w:rPr>
          <w:rFonts w:hint="eastAsia"/>
        </w:rPr>
        <w:t>模型，需要将全身骨骼分为上、下半身两个通道</w:t>
      </w:r>
      <w:r w:rsidR="003819B0">
        <w:rPr>
          <w:rFonts w:hint="eastAsia"/>
        </w:rPr>
        <w:t>，通过</w:t>
      </w:r>
      <w:proofErr w:type="spellStart"/>
      <w:r w:rsidR="003819B0" w:rsidRPr="003819B0">
        <w:t>CECPlayerActionController</w:t>
      </w:r>
      <w:proofErr w:type="spellEnd"/>
      <w:r w:rsidR="003819B0" w:rsidRPr="003819B0">
        <w:t>::</w:t>
      </w:r>
      <w:proofErr w:type="spellStart"/>
      <w:r w:rsidR="003819B0" w:rsidRPr="003819B0">
        <w:t>BuildChannelForCastSkillWhenMove</w:t>
      </w:r>
      <w:proofErr w:type="spellEnd"/>
      <w:r w:rsidR="003819B0">
        <w:rPr>
          <w:rFonts w:hint="eastAsia"/>
        </w:rPr>
        <w:t>函数调用</w:t>
      </w:r>
      <w:proofErr w:type="spellStart"/>
      <w:r w:rsidR="003819B0">
        <w:rPr>
          <w:rFonts w:hint="eastAsia"/>
        </w:rPr>
        <w:t>CECModel</w:t>
      </w:r>
      <w:proofErr w:type="spellEnd"/>
      <w:r w:rsidR="003819B0">
        <w:rPr>
          <w:rFonts w:hint="eastAsia"/>
        </w:rPr>
        <w:t>::</w:t>
      </w:r>
      <w:r w:rsidR="003819B0" w:rsidRPr="003819B0">
        <w:t xml:space="preserve"> </w:t>
      </w:r>
      <w:proofErr w:type="spellStart"/>
      <w:r w:rsidR="003819B0" w:rsidRPr="003819B0">
        <w:t>BuildActionChannel</w:t>
      </w:r>
      <w:proofErr w:type="spellEnd"/>
      <w:r w:rsidR="003819B0" w:rsidRPr="003819B0">
        <w:t>(</w:t>
      </w:r>
      <w:proofErr w:type="spellStart"/>
      <w:r w:rsidR="003819B0" w:rsidRPr="003819B0">
        <w:t>int</w:t>
      </w:r>
      <w:proofErr w:type="spellEnd"/>
      <w:r w:rsidR="003819B0" w:rsidRPr="003819B0">
        <w:t xml:space="preserve"> </w:t>
      </w:r>
      <w:proofErr w:type="spellStart"/>
      <w:r w:rsidR="003819B0" w:rsidRPr="003819B0">
        <w:t>iChannel</w:t>
      </w:r>
      <w:proofErr w:type="spellEnd"/>
      <w:r w:rsidR="003819B0" w:rsidRPr="003819B0">
        <w:t xml:space="preserve">, </w:t>
      </w:r>
      <w:proofErr w:type="spellStart"/>
      <w:r w:rsidR="003819B0" w:rsidRPr="003819B0">
        <w:t>int</w:t>
      </w:r>
      <w:proofErr w:type="spellEnd"/>
      <w:r w:rsidR="003819B0" w:rsidRPr="003819B0">
        <w:t xml:space="preserve"> </w:t>
      </w:r>
      <w:proofErr w:type="spellStart"/>
      <w:r w:rsidR="003819B0" w:rsidRPr="003819B0">
        <w:t>iNumJoint</w:t>
      </w:r>
      <w:proofErr w:type="spellEnd"/>
      <w:r w:rsidR="003819B0" w:rsidRPr="003819B0">
        <w:t xml:space="preserve">, </w:t>
      </w:r>
      <w:proofErr w:type="spellStart"/>
      <w:r w:rsidR="003819B0" w:rsidRPr="003819B0">
        <w:t>int</w:t>
      </w:r>
      <w:proofErr w:type="spellEnd"/>
      <w:r w:rsidR="003819B0" w:rsidRPr="003819B0">
        <w:t xml:space="preserve">* </w:t>
      </w:r>
      <w:proofErr w:type="spellStart"/>
      <w:r w:rsidR="003819B0" w:rsidRPr="003819B0">
        <w:t>aJoints</w:t>
      </w:r>
      <w:proofErr w:type="spellEnd"/>
      <w:r w:rsidR="003819B0" w:rsidRPr="003819B0">
        <w:t>)</w:t>
      </w:r>
      <w:r w:rsidR="00547C3B">
        <w:rPr>
          <w:rFonts w:hint="eastAsia"/>
        </w:rPr>
        <w:t>建立</w:t>
      </w:r>
      <w:r w:rsidR="007D56E2">
        <w:rPr>
          <w:rFonts w:hint="eastAsia"/>
        </w:rPr>
        <w:t>通道</w:t>
      </w:r>
      <w:r w:rsidR="00B77762">
        <w:rPr>
          <w:rFonts w:hint="eastAsia"/>
        </w:rPr>
        <w:t>：</w:t>
      </w:r>
    </w:p>
    <w:p w:rsidR="00B77762" w:rsidRDefault="00B77762" w:rsidP="00B4685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58039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762" w:rsidRDefault="00B77762" w:rsidP="00B4685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ACT_CHANNEL_WOUND</w:t>
      </w:r>
      <w:r>
        <w:rPr>
          <w:rFonts w:hint="eastAsia"/>
        </w:rPr>
        <w:t>是受伤动作播放的通道</w:t>
      </w:r>
      <w:r w:rsidR="00F67F34">
        <w:rPr>
          <w:rFonts w:hint="eastAsia"/>
        </w:rPr>
        <w:t>，包含人身上所有骨骼</w:t>
      </w:r>
      <w:r>
        <w:rPr>
          <w:rFonts w:hint="eastAsia"/>
        </w:rPr>
        <w:t>，</w:t>
      </w:r>
      <w:r w:rsidR="00F67F34">
        <w:rPr>
          <w:rFonts w:hint="eastAsia"/>
        </w:rPr>
        <w:t>其动作会与现有所有动作合成，</w:t>
      </w:r>
      <w:r>
        <w:rPr>
          <w:rFonts w:hint="eastAsia"/>
        </w:rPr>
        <w:t>有特殊逻辑</w:t>
      </w:r>
      <w:r w:rsidR="002E3464">
        <w:rPr>
          <w:rFonts w:hint="eastAsia"/>
        </w:rPr>
        <w:t>，是特殊通道</w:t>
      </w:r>
      <w:r w:rsidR="00E3763A">
        <w:rPr>
          <w:rFonts w:hint="eastAsia"/>
        </w:rPr>
        <w:t>。</w:t>
      </w:r>
    </w:p>
    <w:p w:rsidR="00F91774" w:rsidRDefault="00B04E19" w:rsidP="00B4685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引擎支持的</w:t>
      </w:r>
      <w:r w:rsidR="00F91774">
        <w:rPr>
          <w:rFonts w:hint="eastAsia"/>
        </w:rPr>
        <w:t>通道最多为</w:t>
      </w:r>
      <w:r w:rsidR="00F91774">
        <w:rPr>
          <w:rFonts w:hint="eastAsia"/>
        </w:rPr>
        <w:t>16</w:t>
      </w:r>
      <w:r w:rsidR="00F91774">
        <w:rPr>
          <w:rFonts w:hint="eastAsia"/>
        </w:rPr>
        <w:t>条：</w:t>
      </w:r>
      <w:r w:rsidR="00F91774">
        <w:rPr>
          <w:rFonts w:hint="eastAsia"/>
          <w:noProof/>
        </w:rPr>
        <w:drawing>
          <wp:inline distT="0" distB="0" distL="0" distR="0">
            <wp:extent cx="1645920" cy="620734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38" cy="62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774" w:rsidRDefault="00F91774" w:rsidP="00F9177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排除第</w:t>
      </w:r>
      <w:r>
        <w:rPr>
          <w:rFonts w:hint="eastAsia"/>
        </w:rPr>
        <w:t>0</w:t>
      </w:r>
      <w:r>
        <w:rPr>
          <w:rFonts w:hint="eastAsia"/>
        </w:rPr>
        <w:t>条</w:t>
      </w:r>
      <w:r w:rsidR="00D037A3">
        <w:rPr>
          <w:rFonts w:hint="eastAsia"/>
        </w:rPr>
        <w:t>通道（</w:t>
      </w:r>
      <w:r>
        <w:rPr>
          <w:rFonts w:hint="eastAsia"/>
        </w:rPr>
        <w:t>默认通道</w:t>
      </w:r>
      <w:r w:rsidR="00D037A3">
        <w:rPr>
          <w:rFonts w:hint="eastAsia"/>
        </w:rPr>
        <w:t>）</w:t>
      </w:r>
      <w:r>
        <w:rPr>
          <w:rFonts w:hint="eastAsia"/>
        </w:rPr>
        <w:t>，我们使用了编号为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条的通道，分别</w:t>
      </w:r>
      <w:r w:rsidR="00CB63DB">
        <w:rPr>
          <w:rFonts w:hint="eastAsia"/>
        </w:rPr>
        <w:t>为</w:t>
      </w:r>
      <w:r>
        <w:rPr>
          <w:rFonts w:hint="eastAsia"/>
        </w:rPr>
        <w:t>上半身</w:t>
      </w:r>
      <w:r w:rsidR="000F5881">
        <w:rPr>
          <w:rFonts w:hint="eastAsia"/>
        </w:rPr>
        <w:t>通道</w:t>
      </w:r>
      <w:r>
        <w:rPr>
          <w:rFonts w:hint="eastAsia"/>
        </w:rPr>
        <w:t>、下半身</w:t>
      </w:r>
      <w:r w:rsidR="000F5881">
        <w:rPr>
          <w:rFonts w:hint="eastAsia"/>
        </w:rPr>
        <w:t>通道</w:t>
      </w:r>
      <w:r>
        <w:rPr>
          <w:rFonts w:hint="eastAsia"/>
        </w:rPr>
        <w:t>、伤害</w:t>
      </w:r>
      <w:r w:rsidR="000F5881">
        <w:rPr>
          <w:rFonts w:hint="eastAsia"/>
        </w:rPr>
        <w:t>通道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2143353" cy="76130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88" cy="7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68" w:rsidRDefault="00023E68" w:rsidP="00F9177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对生成通道的模型，播放动作时，需要</w:t>
      </w:r>
      <w:r w:rsidR="005800D9">
        <w:rPr>
          <w:rFonts w:hint="eastAsia"/>
        </w:rPr>
        <w:t>上下半身同时播放：</w:t>
      </w:r>
    </w:p>
    <w:p w:rsidR="005800D9" w:rsidRDefault="005800D9" w:rsidP="00F9177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C9" w:rsidRDefault="009642F4" w:rsidP="00F91774">
      <w:pPr>
        <w:pStyle w:val="a3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ecm</w:t>
      </w:r>
      <w:proofErr w:type="spellEnd"/>
      <w:r w:rsidR="0032400E">
        <w:rPr>
          <w:rFonts w:hint="eastAsia"/>
        </w:rPr>
        <w:t>模型</w:t>
      </w:r>
      <w:r>
        <w:rPr>
          <w:rFonts w:hint="eastAsia"/>
        </w:rPr>
        <w:t>上</w:t>
      </w:r>
      <w:r w:rsidR="009C736F">
        <w:rPr>
          <w:rFonts w:hint="eastAsia"/>
        </w:rPr>
        <w:t>组合</w:t>
      </w:r>
      <w:r w:rsidR="0032400E">
        <w:rPr>
          <w:rFonts w:hint="eastAsia"/>
        </w:rPr>
        <w:t>动作需要设置通道</w:t>
      </w:r>
      <w:r w:rsidR="006278C9">
        <w:rPr>
          <w:rFonts w:hint="eastAsia"/>
        </w:rPr>
        <w:t>优先级，</w:t>
      </w:r>
    </w:p>
    <w:p w:rsidR="006278C9" w:rsidRDefault="006278C9" w:rsidP="006278C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定义可移动施法的技能动作为</w:t>
      </w:r>
      <w:r>
        <w:rPr>
          <w:rFonts w:hint="eastAsia"/>
        </w:rPr>
        <w:t>A</w:t>
      </w:r>
      <w:r>
        <w:rPr>
          <w:rFonts w:hint="eastAsia"/>
        </w:rPr>
        <w:t>类动作；</w:t>
      </w:r>
    </w:p>
    <w:p w:rsidR="006278C9" w:rsidRDefault="006278C9" w:rsidP="006278C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定义非</w:t>
      </w:r>
      <w:r>
        <w:rPr>
          <w:rFonts w:hint="eastAsia"/>
        </w:rPr>
        <w:t>A</w:t>
      </w:r>
      <w:r>
        <w:rPr>
          <w:rFonts w:hint="eastAsia"/>
        </w:rPr>
        <w:t>类动作</w:t>
      </w:r>
      <w:proofErr w:type="gramEnd"/>
      <w:r>
        <w:rPr>
          <w:rFonts w:hint="eastAsia"/>
        </w:rPr>
        <w:t>中可与移动施法技能动作合成的动作（如奔跑）为</w:t>
      </w:r>
      <w:r>
        <w:rPr>
          <w:rFonts w:hint="eastAsia"/>
        </w:rPr>
        <w:t>B</w:t>
      </w:r>
      <w:r>
        <w:rPr>
          <w:rFonts w:hint="eastAsia"/>
        </w:rPr>
        <w:t>类动作；</w:t>
      </w:r>
    </w:p>
    <w:p w:rsidR="006278C9" w:rsidRDefault="006278C9" w:rsidP="006278C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定义其它动作（如站立、攻击类动作、不可移动施法的技能动作等）为</w:t>
      </w:r>
      <w:r>
        <w:rPr>
          <w:rFonts w:hint="eastAsia"/>
        </w:rPr>
        <w:t>C</w:t>
      </w:r>
      <w:r>
        <w:rPr>
          <w:rFonts w:hint="eastAsia"/>
        </w:rPr>
        <w:t>类；</w:t>
      </w:r>
    </w:p>
    <w:p w:rsidR="0032400E" w:rsidRDefault="006278C9" w:rsidP="00F9177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则通道优先级的</w:t>
      </w:r>
      <w:r w:rsidR="0032400E">
        <w:rPr>
          <w:rFonts w:hint="eastAsia"/>
        </w:rPr>
        <w:t>规则为：</w:t>
      </w:r>
    </w:p>
    <w:p w:rsidR="003A2ACA" w:rsidRDefault="003A1B2B" w:rsidP="003A2ACA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类动作</w:t>
      </w:r>
      <w:proofErr w:type="gramEnd"/>
      <w:r w:rsidR="003A2ACA" w:rsidRPr="00072B49">
        <w:rPr>
          <w:rFonts w:hint="eastAsia"/>
          <w:color w:val="FF0000"/>
        </w:rPr>
        <w:t>上半身</w:t>
      </w:r>
      <w:r w:rsidR="003A2ACA">
        <w:rPr>
          <w:rFonts w:hint="eastAsia"/>
        </w:rPr>
        <w:t>通道优先级设置为</w:t>
      </w:r>
      <w:r w:rsidR="003A2ACA">
        <w:rPr>
          <w:rFonts w:hint="eastAsia"/>
        </w:rPr>
        <w:t>1</w:t>
      </w:r>
      <w:r w:rsidR="003A2ACA">
        <w:rPr>
          <w:rFonts w:hint="eastAsia"/>
        </w:rPr>
        <w:t>，其它通道优先级为默认值</w:t>
      </w:r>
      <w:r w:rsidR="003A2ACA">
        <w:rPr>
          <w:rFonts w:hint="eastAsia"/>
        </w:rPr>
        <w:t>0</w:t>
      </w:r>
      <w:r w:rsidR="003A2ACA">
        <w:rPr>
          <w:rFonts w:hint="eastAsia"/>
        </w:rPr>
        <w:t>；</w:t>
      </w:r>
    </w:p>
    <w:p w:rsidR="003A2ACA" w:rsidRDefault="003A1B2B" w:rsidP="003A2ACA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类等</w:t>
      </w:r>
      <w:r w:rsidR="003A2ACA">
        <w:rPr>
          <w:rFonts w:hint="eastAsia"/>
        </w:rPr>
        <w:t>其它所有动作</w:t>
      </w:r>
      <w:r w:rsidR="003A2ACA" w:rsidRPr="00072B49">
        <w:rPr>
          <w:rFonts w:hint="eastAsia"/>
          <w:color w:val="FF0000"/>
        </w:rPr>
        <w:t>下半身</w:t>
      </w:r>
      <w:r w:rsidR="003A2ACA">
        <w:rPr>
          <w:rFonts w:hint="eastAsia"/>
        </w:rPr>
        <w:t>通道优先级设置为</w:t>
      </w:r>
      <w:r w:rsidR="003A2ACA">
        <w:rPr>
          <w:rFonts w:hint="eastAsia"/>
        </w:rPr>
        <w:t>1</w:t>
      </w:r>
      <w:r w:rsidR="003A2ACA">
        <w:rPr>
          <w:rFonts w:hint="eastAsia"/>
        </w:rPr>
        <w:t>，其它通道优先级设置为默认值</w:t>
      </w:r>
      <w:r w:rsidR="003A2ACA">
        <w:rPr>
          <w:rFonts w:hint="eastAsia"/>
        </w:rPr>
        <w:t>0</w:t>
      </w:r>
      <w:r w:rsidR="003A2ACA">
        <w:rPr>
          <w:rFonts w:hint="eastAsia"/>
        </w:rPr>
        <w:t>。</w:t>
      </w:r>
    </w:p>
    <w:p w:rsidR="009C7402" w:rsidRDefault="00AE6A16" w:rsidP="007667C6">
      <w:pPr>
        <w:ind w:left="840"/>
        <w:rPr>
          <w:rFonts w:hint="eastAsia"/>
        </w:rPr>
      </w:pPr>
      <w:r>
        <w:rPr>
          <w:rFonts w:hint="eastAsia"/>
        </w:rPr>
        <w:t>这样可以做到</w:t>
      </w:r>
      <w:r w:rsidR="007667C6">
        <w:rPr>
          <w:rFonts w:hint="eastAsia"/>
        </w:rPr>
        <w:t>：</w:t>
      </w:r>
    </w:p>
    <w:p w:rsidR="007667C6" w:rsidRDefault="00556F9D" w:rsidP="007667C6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类动作</w:t>
      </w:r>
      <w:proofErr w:type="gramEnd"/>
      <w:r>
        <w:rPr>
          <w:rFonts w:hint="eastAsia"/>
        </w:rPr>
        <w:t>之间，</w:t>
      </w:r>
      <w:r w:rsidR="006A37B2"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类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proofErr w:type="gramStart"/>
      <w:r>
        <w:rPr>
          <w:rFonts w:hint="eastAsia"/>
        </w:rPr>
        <w:t>类动作</w:t>
      </w:r>
      <w:proofErr w:type="gramEnd"/>
      <w:r>
        <w:rPr>
          <w:rFonts w:hint="eastAsia"/>
        </w:rPr>
        <w:t>之间切换时</w:t>
      </w:r>
      <w:r w:rsidR="00EA69C6">
        <w:rPr>
          <w:rFonts w:hint="eastAsia"/>
        </w:rPr>
        <w:t>，由于动作通道优先级设置相同，会</w:t>
      </w:r>
      <w:r w:rsidR="002E7094">
        <w:rPr>
          <w:rFonts w:hint="eastAsia"/>
        </w:rPr>
        <w:t>产生</w:t>
      </w:r>
      <w:r w:rsidR="00EA69C6">
        <w:rPr>
          <w:rFonts w:hint="eastAsia"/>
        </w:rPr>
        <w:t>覆盖行为，达到后播放动作替换之前动作的目的；</w:t>
      </w:r>
    </w:p>
    <w:p w:rsidR="00EA69C6" w:rsidRDefault="00CD666C" w:rsidP="007667C6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播放</w:t>
      </w:r>
      <w:r w:rsidR="005658EC">
        <w:rPr>
          <w:rFonts w:hint="eastAsia"/>
        </w:rPr>
        <w:t>B</w:t>
      </w:r>
      <w:proofErr w:type="gramStart"/>
      <w:r w:rsidR="005658EC">
        <w:rPr>
          <w:rFonts w:hint="eastAsia"/>
        </w:rPr>
        <w:t>类</w:t>
      </w:r>
      <w:r>
        <w:rPr>
          <w:rFonts w:hint="eastAsia"/>
        </w:rPr>
        <w:t>动作</w:t>
      </w:r>
      <w:proofErr w:type="gramEnd"/>
      <w:r>
        <w:rPr>
          <w:rFonts w:hint="eastAsia"/>
        </w:rPr>
        <w:t>时再播放</w:t>
      </w:r>
      <w:r w:rsidR="005658EC">
        <w:rPr>
          <w:rFonts w:hint="eastAsia"/>
        </w:rPr>
        <w:t>A</w:t>
      </w:r>
      <w:r w:rsidR="005658EC">
        <w:rPr>
          <w:rFonts w:hint="eastAsia"/>
        </w:rPr>
        <w:t>类</w:t>
      </w:r>
      <w:r>
        <w:rPr>
          <w:rFonts w:hint="eastAsia"/>
        </w:rPr>
        <w:t>动作</w:t>
      </w:r>
      <w:r w:rsidR="009310A4">
        <w:rPr>
          <w:rFonts w:hint="eastAsia"/>
        </w:rPr>
        <w:t>（即移动中施法）</w:t>
      </w:r>
      <w:r w:rsidR="00EA69C6">
        <w:rPr>
          <w:rFonts w:hint="eastAsia"/>
        </w:rPr>
        <w:t>，</w:t>
      </w:r>
      <w:r w:rsidR="005658EC">
        <w:rPr>
          <w:rFonts w:hint="eastAsia"/>
        </w:rPr>
        <w:t>A</w:t>
      </w:r>
      <w:r w:rsidR="005658EC">
        <w:rPr>
          <w:rFonts w:hint="eastAsia"/>
        </w:rPr>
        <w:t>类</w:t>
      </w:r>
      <w:r w:rsidR="00EA69C6">
        <w:rPr>
          <w:rFonts w:hint="eastAsia"/>
        </w:rPr>
        <w:t>上半身动作优先级高而进入最终表现，</w:t>
      </w:r>
      <w:r w:rsidR="004B2481">
        <w:rPr>
          <w:rFonts w:hint="eastAsia"/>
        </w:rPr>
        <w:t>B</w:t>
      </w:r>
      <w:r w:rsidR="004B2481">
        <w:rPr>
          <w:rFonts w:hint="eastAsia"/>
        </w:rPr>
        <w:t>类</w:t>
      </w:r>
      <w:r w:rsidR="00EA69C6">
        <w:rPr>
          <w:rFonts w:hint="eastAsia"/>
        </w:rPr>
        <w:t>下半身动作优先级高而进入最终表现，达到</w:t>
      </w:r>
      <w:r w:rsidR="00D15FB1">
        <w:rPr>
          <w:rFonts w:hint="eastAsia"/>
        </w:rPr>
        <w:t>动作</w:t>
      </w:r>
      <w:r w:rsidR="00EA69C6">
        <w:rPr>
          <w:rFonts w:hint="eastAsia"/>
        </w:rPr>
        <w:t>合成目的；</w:t>
      </w:r>
      <w:r>
        <w:rPr>
          <w:rFonts w:hint="eastAsia"/>
        </w:rPr>
        <w:t>播放</w:t>
      </w:r>
      <w:r>
        <w:rPr>
          <w:rFonts w:hint="eastAsia"/>
        </w:rPr>
        <w:t>A</w:t>
      </w:r>
      <w:r>
        <w:rPr>
          <w:rFonts w:hint="eastAsia"/>
        </w:rPr>
        <w:t>类时再播放</w:t>
      </w:r>
      <w:r>
        <w:rPr>
          <w:rFonts w:hint="eastAsia"/>
        </w:rPr>
        <w:t>B</w:t>
      </w:r>
      <w:r>
        <w:rPr>
          <w:rFonts w:hint="eastAsia"/>
        </w:rPr>
        <w:t>类</w:t>
      </w:r>
      <w:r w:rsidR="00EA69C6">
        <w:rPr>
          <w:rFonts w:hint="eastAsia"/>
        </w:rPr>
        <w:t>也一样</w:t>
      </w:r>
      <w:r w:rsidR="00D0448A">
        <w:rPr>
          <w:rFonts w:hint="eastAsia"/>
        </w:rPr>
        <w:t>（施法过程中移动）</w:t>
      </w:r>
      <w:r w:rsidR="00EA69C6">
        <w:rPr>
          <w:rFonts w:hint="eastAsia"/>
        </w:rPr>
        <w:t>；</w:t>
      </w:r>
      <w:r w:rsidR="00DB4BCB">
        <w:rPr>
          <w:rFonts w:hint="eastAsia"/>
        </w:rPr>
        <w:t>如果</w:t>
      </w:r>
      <w:r w:rsidR="007B5180">
        <w:rPr>
          <w:rFonts w:hint="eastAsia"/>
        </w:rPr>
        <w:t>B</w:t>
      </w:r>
      <w:proofErr w:type="gramStart"/>
      <w:r w:rsidR="007B5180">
        <w:rPr>
          <w:rFonts w:hint="eastAsia"/>
        </w:rPr>
        <w:t>类动作</w:t>
      </w:r>
      <w:proofErr w:type="gramEnd"/>
      <w:r w:rsidR="00DB4BCB">
        <w:rPr>
          <w:rFonts w:hint="eastAsia"/>
        </w:rPr>
        <w:t>中途</w:t>
      </w:r>
      <w:r w:rsidR="00DB4BCB">
        <w:rPr>
          <w:rFonts w:hint="eastAsia"/>
        </w:rPr>
        <w:t>结束</w:t>
      </w:r>
      <w:r w:rsidR="00DB4BCB">
        <w:rPr>
          <w:rFonts w:hint="eastAsia"/>
        </w:rPr>
        <w:t>，剩下的</w:t>
      </w:r>
      <w:r w:rsidR="007B5180">
        <w:rPr>
          <w:rFonts w:hint="eastAsia"/>
        </w:rPr>
        <w:t>A</w:t>
      </w:r>
      <w:proofErr w:type="gramStart"/>
      <w:r w:rsidR="007B5180">
        <w:rPr>
          <w:rFonts w:hint="eastAsia"/>
        </w:rPr>
        <w:t>类动作</w:t>
      </w:r>
      <w:proofErr w:type="gramEnd"/>
      <w:r w:rsidR="00DB4BCB">
        <w:rPr>
          <w:rFonts w:hint="eastAsia"/>
        </w:rPr>
        <w:t>下半身动作</w:t>
      </w:r>
      <w:r w:rsidR="007B5180">
        <w:rPr>
          <w:rFonts w:hint="eastAsia"/>
        </w:rPr>
        <w:t>会自动</w:t>
      </w:r>
      <w:r w:rsidR="00DB4BCB">
        <w:rPr>
          <w:rFonts w:hint="eastAsia"/>
        </w:rPr>
        <w:t>进入最终表现，</w:t>
      </w:r>
      <w:r w:rsidR="008C6AF3">
        <w:rPr>
          <w:rFonts w:hint="eastAsia"/>
        </w:rPr>
        <w:t>A</w:t>
      </w:r>
      <w:proofErr w:type="gramStart"/>
      <w:r w:rsidR="008C6AF3">
        <w:rPr>
          <w:rFonts w:hint="eastAsia"/>
        </w:rPr>
        <w:t>类动作</w:t>
      </w:r>
      <w:proofErr w:type="gramEnd"/>
      <w:r w:rsidR="008C6AF3">
        <w:rPr>
          <w:rFonts w:hint="eastAsia"/>
        </w:rPr>
        <w:t>中途结束</w:t>
      </w:r>
      <w:r w:rsidR="00DB4BCB">
        <w:rPr>
          <w:rFonts w:hint="eastAsia"/>
        </w:rPr>
        <w:t>也类似；</w:t>
      </w:r>
    </w:p>
    <w:p w:rsidR="00DD7184" w:rsidRDefault="00D61B9F" w:rsidP="007667C6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C</w:t>
      </w:r>
      <w:proofErr w:type="gramStart"/>
      <w:r>
        <w:rPr>
          <w:rFonts w:hint="eastAsia"/>
        </w:rPr>
        <w:t>类往</w:t>
      </w:r>
      <w:proofErr w:type="gramEnd"/>
      <w:r>
        <w:rPr>
          <w:rFonts w:hint="eastAsia"/>
        </w:rPr>
        <w:t>A</w:t>
      </w:r>
      <w:r>
        <w:rPr>
          <w:rFonts w:hint="eastAsia"/>
        </w:rPr>
        <w:t>类切换时</w:t>
      </w:r>
      <w:r w:rsidR="00AB79D8">
        <w:rPr>
          <w:rFonts w:hint="eastAsia"/>
        </w:rPr>
        <w:t>，</w:t>
      </w:r>
      <w:r w:rsidR="00864A94">
        <w:rPr>
          <w:rFonts w:hint="eastAsia"/>
        </w:rPr>
        <w:t>为避免产生合成效果，需清除原有</w:t>
      </w:r>
      <w:r w:rsidR="00A2787C">
        <w:rPr>
          <w:rFonts w:hint="eastAsia"/>
        </w:rPr>
        <w:t>C</w:t>
      </w:r>
      <w:r w:rsidR="00A2787C">
        <w:rPr>
          <w:rFonts w:hint="eastAsia"/>
        </w:rPr>
        <w:t>类动作</w:t>
      </w:r>
      <w:r w:rsidR="00864A94">
        <w:rPr>
          <w:rFonts w:hint="eastAsia"/>
        </w:rPr>
        <w:t>；</w:t>
      </w:r>
      <w:r w:rsidR="00AB464F">
        <w:rPr>
          <w:rFonts w:hint="eastAsia"/>
        </w:rPr>
        <w:t>A</w:t>
      </w:r>
      <w:proofErr w:type="gramStart"/>
      <w:r w:rsidR="00AB464F">
        <w:rPr>
          <w:rFonts w:hint="eastAsia"/>
        </w:rPr>
        <w:t>类往</w:t>
      </w:r>
      <w:proofErr w:type="gramEnd"/>
      <w:r w:rsidR="00AB464F">
        <w:rPr>
          <w:rFonts w:hint="eastAsia"/>
        </w:rPr>
        <w:t>C</w:t>
      </w:r>
      <w:r w:rsidR="00AB464F">
        <w:rPr>
          <w:rFonts w:hint="eastAsia"/>
        </w:rPr>
        <w:lastRenderedPageBreak/>
        <w:t>类切换时，也需清除原有</w:t>
      </w:r>
      <w:r w:rsidR="00AB464F">
        <w:rPr>
          <w:rFonts w:hint="eastAsia"/>
        </w:rPr>
        <w:t>A</w:t>
      </w:r>
      <w:r w:rsidR="00AB464F">
        <w:rPr>
          <w:rFonts w:hint="eastAsia"/>
        </w:rPr>
        <w:t>类动作；</w:t>
      </w:r>
    </w:p>
    <w:p w:rsidR="00D716DC" w:rsidRDefault="00D716DC" w:rsidP="00D716DC">
      <w:pPr>
        <w:ind w:left="840"/>
        <w:rPr>
          <w:rFonts w:hint="eastAsia"/>
        </w:rPr>
      </w:pPr>
      <w:r>
        <w:rPr>
          <w:rFonts w:hint="eastAsia"/>
        </w:rPr>
        <w:t>由于需要区分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三类动作，因此动作播放接口</w:t>
      </w:r>
      <w:r w:rsidR="009E6928">
        <w:rPr>
          <w:rFonts w:hint="eastAsia"/>
        </w:rPr>
        <w:t>不再是统一接口，而拆分为</w:t>
      </w:r>
      <w:r w:rsidR="00CD21B5">
        <w:rPr>
          <w:rFonts w:hint="eastAsia"/>
        </w:rPr>
        <w:t>如下</w:t>
      </w:r>
      <w:r w:rsidR="00591D17">
        <w:rPr>
          <w:rFonts w:hint="eastAsia"/>
        </w:rPr>
        <w:t>三</w:t>
      </w:r>
      <w:r w:rsidR="00676834">
        <w:rPr>
          <w:rFonts w:hint="eastAsia"/>
        </w:rPr>
        <w:t>大类</w:t>
      </w:r>
      <w:r w:rsidR="009E6928">
        <w:rPr>
          <w:rFonts w:hint="eastAsia"/>
        </w:rPr>
        <w:t>：</w:t>
      </w:r>
    </w:p>
    <w:p w:rsidR="00A6644A" w:rsidRDefault="00A6644A" w:rsidP="00A6644A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非技能动作播放接口</w:t>
      </w:r>
      <w:r w:rsidR="00591D17">
        <w:rPr>
          <w:rFonts w:hint="eastAsia"/>
        </w:rPr>
        <w:t>（定义为</w:t>
      </w:r>
      <w:r w:rsidR="00591D17">
        <w:rPr>
          <w:rFonts w:hint="eastAsia"/>
        </w:rPr>
        <w:t>X</w:t>
      </w:r>
      <w:r w:rsidR="00591D17">
        <w:rPr>
          <w:rFonts w:hint="eastAsia"/>
        </w:rPr>
        <w:t>类接口）</w:t>
      </w:r>
      <w:r>
        <w:rPr>
          <w:rFonts w:hint="eastAsia"/>
        </w:rPr>
        <w:t>：</w:t>
      </w:r>
    </w:p>
    <w:p w:rsidR="009E6928" w:rsidRDefault="00A6644A" w:rsidP="00D716DC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4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5DE" w:rsidRDefault="00CA45DE" w:rsidP="00D716DC">
      <w:pPr>
        <w:ind w:left="840"/>
        <w:rPr>
          <w:rFonts w:hint="eastAsia"/>
        </w:rPr>
      </w:pPr>
      <w:r>
        <w:rPr>
          <w:rFonts w:hint="eastAsia"/>
        </w:rPr>
        <w:t>将参数中</w:t>
      </w:r>
      <w:proofErr w:type="spellStart"/>
      <w:r>
        <w:rPr>
          <w:rFonts w:hint="eastAsia"/>
        </w:rPr>
        <w:t>iAction</w:t>
      </w:r>
      <w:proofErr w:type="spellEnd"/>
      <w:r>
        <w:rPr>
          <w:rFonts w:hint="eastAsia"/>
        </w:rPr>
        <w:t>与即将播放的动作关联（通过</w:t>
      </w:r>
      <w:proofErr w:type="spellStart"/>
      <w:r>
        <w:rPr>
          <w:rFonts w:hint="eastAsia"/>
        </w:rPr>
        <w:t>CECModel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PlayActionByName</w:t>
      </w:r>
      <w:proofErr w:type="spellEnd"/>
      <w:r>
        <w:rPr>
          <w:rFonts w:hint="eastAsia"/>
        </w:rPr>
        <w:t>参数中的</w:t>
      </w:r>
      <w:proofErr w:type="spellStart"/>
      <w:r>
        <w:rPr>
          <w:rFonts w:hint="eastAsia"/>
        </w:rPr>
        <w:t>dwUserData</w:t>
      </w:r>
      <w:proofErr w:type="spellEnd"/>
      <w:r>
        <w:rPr>
          <w:rFonts w:hint="eastAsia"/>
        </w:rPr>
        <w:t>），并随时</w:t>
      </w:r>
      <w:r w:rsidR="009D2DF0">
        <w:rPr>
          <w:rFonts w:hint="eastAsia"/>
        </w:rPr>
        <w:t>查询当前播放动作</w:t>
      </w:r>
      <w:r>
        <w:rPr>
          <w:rFonts w:hint="eastAsia"/>
        </w:rPr>
        <w:t>是否为</w:t>
      </w:r>
      <w:r>
        <w:rPr>
          <w:rFonts w:hint="eastAsia"/>
        </w:rPr>
        <w:t>B</w:t>
      </w:r>
      <w:r>
        <w:rPr>
          <w:rFonts w:hint="eastAsia"/>
        </w:rPr>
        <w:t>类动作；</w:t>
      </w:r>
    </w:p>
    <w:p w:rsidR="00A6644A" w:rsidRDefault="00A6644A" w:rsidP="00A6644A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技能动作播放接口</w:t>
      </w:r>
      <w:r w:rsidR="00591D17">
        <w:rPr>
          <w:rFonts w:hint="eastAsia"/>
        </w:rPr>
        <w:t>（定义为</w:t>
      </w:r>
      <w:r w:rsidR="00591D17">
        <w:rPr>
          <w:rFonts w:hint="eastAsia"/>
        </w:rPr>
        <w:t>Y</w:t>
      </w:r>
      <w:r w:rsidR="00591D17">
        <w:rPr>
          <w:rFonts w:hint="eastAsia"/>
        </w:rPr>
        <w:t>类接口）</w:t>
      </w:r>
      <w:r>
        <w:rPr>
          <w:rFonts w:hint="eastAsia"/>
        </w:rPr>
        <w:t>：</w:t>
      </w:r>
    </w:p>
    <w:p w:rsidR="00A6644A" w:rsidRDefault="00A6644A" w:rsidP="00D716DC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F53693" wp14:editId="043B7A3A">
            <wp:extent cx="5274310" cy="417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38A" w:rsidRDefault="00CB138A" w:rsidP="00D716DC">
      <w:pPr>
        <w:ind w:left="840"/>
        <w:rPr>
          <w:rFonts w:hint="eastAsia"/>
        </w:rPr>
      </w:pPr>
      <w:r>
        <w:rPr>
          <w:rFonts w:hint="eastAsia"/>
        </w:rPr>
        <w:t>将参数中的</w:t>
      </w:r>
      <w:proofErr w:type="spellStart"/>
      <w:r>
        <w:rPr>
          <w:rFonts w:hint="eastAsia"/>
        </w:rPr>
        <w:t>idSkill</w:t>
      </w:r>
      <w:proofErr w:type="spellEnd"/>
      <w:r>
        <w:rPr>
          <w:rFonts w:hint="eastAsia"/>
        </w:rPr>
        <w:t>与即将播放的动作关联（通过</w:t>
      </w:r>
      <w:proofErr w:type="spellStart"/>
      <w:r>
        <w:rPr>
          <w:rFonts w:hint="eastAsia"/>
        </w:rPr>
        <w:t>CECModel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PlayActionByName</w:t>
      </w:r>
      <w:proofErr w:type="spellEnd"/>
      <w:r>
        <w:rPr>
          <w:rFonts w:hint="eastAsia"/>
        </w:rPr>
        <w:t>参数中的</w:t>
      </w:r>
      <w:proofErr w:type="spellStart"/>
      <w:r>
        <w:rPr>
          <w:rFonts w:hint="eastAsia"/>
        </w:rPr>
        <w:t>dwUserData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dwUserData</w:t>
      </w:r>
      <w:proofErr w:type="spellEnd"/>
      <w:r>
        <w:rPr>
          <w:rFonts w:hint="eastAsia"/>
        </w:rPr>
        <w:t>计算方式如下：</w:t>
      </w:r>
    </w:p>
    <w:p w:rsidR="009D2DF0" w:rsidRDefault="00CB138A" w:rsidP="009D2DF0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E07514" wp14:editId="0AF85517">
            <wp:extent cx="4206240" cy="47248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81" cy="4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F0" w:rsidRPr="00CB138A" w:rsidRDefault="009D2DF0" w:rsidP="009D2DF0">
      <w:pPr>
        <w:ind w:left="840"/>
        <w:rPr>
          <w:rFonts w:hint="eastAsia"/>
        </w:rPr>
      </w:pPr>
      <w:r>
        <w:rPr>
          <w:rFonts w:hint="eastAsia"/>
        </w:rPr>
        <w:t>此计算方式不但能与非技能动作播放接口区分，还包含技能</w:t>
      </w:r>
      <w:r>
        <w:rPr>
          <w:rFonts w:hint="eastAsia"/>
        </w:rPr>
        <w:t>ID,</w:t>
      </w:r>
      <w:r>
        <w:rPr>
          <w:rFonts w:hint="eastAsia"/>
        </w:rPr>
        <w:t>以供随时查询当前播放动作是否为</w:t>
      </w:r>
      <w:r>
        <w:rPr>
          <w:rFonts w:hint="eastAsia"/>
        </w:rPr>
        <w:t>A</w:t>
      </w:r>
      <w:r>
        <w:rPr>
          <w:rFonts w:hint="eastAsia"/>
        </w:rPr>
        <w:t>类动作；</w:t>
      </w:r>
    </w:p>
    <w:p w:rsidR="00A6644A" w:rsidRDefault="00A6644A" w:rsidP="00A6644A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伤害动作播放接口</w:t>
      </w:r>
      <w:r w:rsidR="00591D17">
        <w:rPr>
          <w:rFonts w:hint="eastAsia"/>
        </w:rPr>
        <w:t>（定义为</w:t>
      </w:r>
      <w:r w:rsidR="00591D17">
        <w:rPr>
          <w:rFonts w:hint="eastAsia"/>
        </w:rPr>
        <w:t>Z</w:t>
      </w:r>
      <w:r w:rsidR="00591D17">
        <w:rPr>
          <w:rFonts w:hint="eastAsia"/>
        </w:rPr>
        <w:t>类接口）</w:t>
      </w:r>
      <w:r>
        <w:rPr>
          <w:rFonts w:hint="eastAsia"/>
        </w:rPr>
        <w:t>：</w:t>
      </w:r>
    </w:p>
    <w:p w:rsidR="00A6644A" w:rsidRDefault="00A6644A" w:rsidP="00D716DC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0912" cy="2503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99" cy="25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928" w:rsidRDefault="002344B5" w:rsidP="00D716DC">
      <w:pPr>
        <w:ind w:left="840"/>
        <w:rPr>
          <w:rFonts w:hint="eastAsia"/>
        </w:rPr>
      </w:pPr>
      <w:r>
        <w:rPr>
          <w:rFonts w:hint="eastAsia"/>
        </w:rPr>
        <w:t>此类动作播放使用单独通道</w:t>
      </w:r>
      <w:r w:rsidRPr="002344B5">
        <w:t>ACT_CHANNEL_WOUND</w:t>
      </w:r>
      <w:r>
        <w:rPr>
          <w:rFonts w:hint="eastAsia"/>
        </w:rPr>
        <w:t>，且直接通过</w:t>
      </w:r>
      <w:proofErr w:type="spellStart"/>
      <w:r>
        <w:rPr>
          <w:rFonts w:hint="eastAsia"/>
        </w:rPr>
        <w:t>CECModel</w:t>
      </w:r>
      <w:proofErr w:type="spellEnd"/>
      <w:r>
        <w:rPr>
          <w:rFonts w:hint="eastAsia"/>
        </w:rPr>
        <w:t>::GetA3DSkinModel()-&gt;</w:t>
      </w:r>
      <w:proofErr w:type="spellStart"/>
      <w:r w:rsidRPr="002344B5">
        <w:t>PlayActionByName</w:t>
      </w:r>
      <w:proofErr w:type="spellEnd"/>
      <w:r>
        <w:rPr>
          <w:rFonts w:hint="eastAsia"/>
        </w:rPr>
        <w:t>播放，并与当前播放动作合成</w:t>
      </w:r>
      <w:r w:rsidR="00C93BBC">
        <w:rPr>
          <w:rFonts w:hint="eastAsia"/>
        </w:rPr>
        <w:t>。</w:t>
      </w:r>
    </w:p>
    <w:p w:rsidR="0000323A" w:rsidRDefault="00591D17" w:rsidP="00D716DC">
      <w:pPr>
        <w:ind w:left="840"/>
        <w:rPr>
          <w:rFonts w:hint="eastAsia"/>
        </w:rPr>
      </w:pPr>
      <w:r>
        <w:rPr>
          <w:rFonts w:hint="eastAsia"/>
        </w:rPr>
        <w:t>根据上述接口，当使用</w:t>
      </w:r>
      <w:r>
        <w:rPr>
          <w:rFonts w:hint="eastAsia"/>
        </w:rPr>
        <w:t>X</w:t>
      </w:r>
      <w:r>
        <w:rPr>
          <w:rFonts w:hint="eastAsia"/>
        </w:rPr>
        <w:t>类接口时，</w:t>
      </w:r>
      <w:r w:rsidR="00EA582F">
        <w:rPr>
          <w:rFonts w:hint="eastAsia"/>
        </w:rPr>
        <w:t>需</w:t>
      </w:r>
      <w:r w:rsidR="006F1313">
        <w:rPr>
          <w:rFonts w:hint="eastAsia"/>
        </w:rPr>
        <w:t>结合正在播放的动作是否为</w:t>
      </w:r>
      <w:r w:rsidR="006F1313">
        <w:rPr>
          <w:rFonts w:hint="eastAsia"/>
        </w:rPr>
        <w:t>B</w:t>
      </w:r>
      <w:r w:rsidR="006F1313">
        <w:rPr>
          <w:rFonts w:hint="eastAsia"/>
        </w:rPr>
        <w:t>类动作、和正要播放的动作是否为</w:t>
      </w:r>
      <w:r w:rsidR="006F1313">
        <w:rPr>
          <w:rFonts w:hint="eastAsia"/>
        </w:rPr>
        <w:t>A</w:t>
      </w:r>
      <w:proofErr w:type="gramStart"/>
      <w:r w:rsidR="006F1313">
        <w:rPr>
          <w:rFonts w:hint="eastAsia"/>
        </w:rPr>
        <w:t>类动作</w:t>
      </w:r>
      <w:proofErr w:type="gramEnd"/>
      <w:r w:rsidR="006F1313">
        <w:rPr>
          <w:rFonts w:hint="eastAsia"/>
        </w:rPr>
        <w:t>进行处理；使用</w:t>
      </w:r>
      <w:r w:rsidR="006F1313">
        <w:rPr>
          <w:rFonts w:hint="eastAsia"/>
        </w:rPr>
        <w:t>Y</w:t>
      </w:r>
      <w:r w:rsidR="006F1313">
        <w:rPr>
          <w:rFonts w:hint="eastAsia"/>
        </w:rPr>
        <w:t>类接口时也类似。</w:t>
      </w:r>
      <w:r w:rsidR="0000323A">
        <w:rPr>
          <w:rFonts w:hint="eastAsia"/>
        </w:rPr>
        <w:t>另外，还要考虑到不支持移动攻击的角色模型，具体实现见</w:t>
      </w:r>
      <w:proofErr w:type="spellStart"/>
      <w:r w:rsidR="0000323A">
        <w:rPr>
          <w:rFonts w:hint="eastAsia"/>
        </w:rPr>
        <w:t>EC_PlayerActionController.h</w:t>
      </w:r>
      <w:proofErr w:type="spellEnd"/>
      <w:r w:rsidR="0000323A">
        <w:rPr>
          <w:rFonts w:hint="eastAsia"/>
        </w:rPr>
        <w:t>及</w:t>
      </w:r>
      <w:r w:rsidR="0000323A">
        <w:rPr>
          <w:rFonts w:hint="eastAsia"/>
        </w:rPr>
        <w:t>EC_PlayerActionController</w:t>
      </w:r>
      <w:r w:rsidR="0000323A">
        <w:rPr>
          <w:rFonts w:hint="eastAsia"/>
        </w:rPr>
        <w:t>.cpp</w:t>
      </w:r>
      <w:r w:rsidR="00442530">
        <w:rPr>
          <w:rFonts w:hint="eastAsia"/>
        </w:rPr>
        <w:t>，对模型和技能动作是否支持移动攻击的判断</w:t>
      </w:r>
      <w:r w:rsidR="005547EF">
        <w:rPr>
          <w:rFonts w:hint="eastAsia"/>
        </w:rPr>
        <w:t>和通道生成所需骨骼的统计工作</w:t>
      </w:r>
      <w:r w:rsidR="00442530">
        <w:rPr>
          <w:rFonts w:hint="eastAsia"/>
        </w:rPr>
        <w:t>统一在</w:t>
      </w:r>
      <w:proofErr w:type="spellStart"/>
      <w:r w:rsidR="00442530" w:rsidRPr="00442530">
        <w:t>EC_CastSkillWhenMove</w:t>
      </w:r>
      <w:r w:rsidR="00442530">
        <w:rPr>
          <w:rFonts w:hint="eastAsia"/>
        </w:rPr>
        <w:t>.h</w:t>
      </w:r>
      <w:proofErr w:type="spellEnd"/>
      <w:r w:rsidR="00442530">
        <w:rPr>
          <w:rFonts w:hint="eastAsia"/>
        </w:rPr>
        <w:t>及</w:t>
      </w:r>
      <w:r w:rsidR="00442530" w:rsidRPr="00442530">
        <w:t>EC_CastSkillWhenMove</w:t>
      </w:r>
      <w:r w:rsidR="00442530">
        <w:rPr>
          <w:rFonts w:hint="eastAsia"/>
        </w:rPr>
        <w:t>.cpp</w:t>
      </w:r>
      <w:r w:rsidR="00442530">
        <w:rPr>
          <w:rFonts w:hint="eastAsia"/>
        </w:rPr>
        <w:t>中。</w:t>
      </w:r>
    </w:p>
    <w:p w:rsidR="008A4E7D" w:rsidRDefault="008A4E7D" w:rsidP="008A4E7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【</w:t>
      </w:r>
      <w:r w:rsidR="00B03AC7" w:rsidRPr="00B03AC7">
        <w:rPr>
          <w:rFonts w:hint="eastAsia"/>
          <w:b/>
        </w:rPr>
        <w:t>移动中头部</w:t>
      </w:r>
      <w:r w:rsidR="00B03AC7">
        <w:rPr>
          <w:rFonts w:hint="eastAsia"/>
          <w:b/>
        </w:rPr>
        <w:t>始终朝</w:t>
      </w:r>
      <w:r w:rsidR="0047648D" w:rsidRPr="00345DB4">
        <w:rPr>
          <w:rFonts w:hint="eastAsia"/>
          <w:b/>
        </w:rPr>
        <w:t>向</w:t>
      </w:r>
      <w:r w:rsidR="00B03AC7">
        <w:rPr>
          <w:rFonts w:hint="eastAsia"/>
          <w:b/>
        </w:rPr>
        <w:t>目标</w:t>
      </w:r>
      <w:r w:rsidR="0047648D">
        <w:rPr>
          <w:rFonts w:hint="eastAsia"/>
          <w:b/>
        </w:rPr>
        <w:t>实现</w:t>
      </w:r>
      <w:r>
        <w:rPr>
          <w:rFonts w:hint="eastAsia"/>
        </w:rPr>
        <w:t>】</w:t>
      </w:r>
    </w:p>
    <w:p w:rsidR="001707E0" w:rsidRDefault="001707E0" w:rsidP="001707E0">
      <w:pPr>
        <w:ind w:left="420" w:firstLine="420"/>
        <w:rPr>
          <w:rFonts w:hint="eastAsia"/>
        </w:rPr>
      </w:pPr>
      <w:r>
        <w:rPr>
          <w:rFonts w:hint="eastAsia"/>
        </w:rPr>
        <w:t>转向逻辑为：</w:t>
      </w:r>
    </w:p>
    <w:p w:rsidR="001707E0" w:rsidRDefault="001707E0" w:rsidP="001707E0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非移动施法时，模型朝向由外界控制，一般与移动方向一致，</w:t>
      </w:r>
      <w:r w:rsidR="00C934AB">
        <w:rPr>
          <w:rFonts w:hint="eastAsia"/>
        </w:rPr>
        <w:t>但</w:t>
      </w:r>
      <w:r w:rsidR="00BE4978">
        <w:rPr>
          <w:rFonts w:hint="eastAsia"/>
        </w:rPr>
        <w:t>空中、水中</w:t>
      </w:r>
      <w:r>
        <w:rPr>
          <w:rFonts w:hint="eastAsia"/>
        </w:rPr>
        <w:t>转向期间</w:t>
      </w:r>
      <w:r w:rsidR="0083071E">
        <w:rPr>
          <w:rFonts w:hint="eastAsia"/>
        </w:rPr>
        <w:t>会</w:t>
      </w:r>
      <w:r>
        <w:rPr>
          <w:rFonts w:hint="eastAsia"/>
        </w:rPr>
        <w:t>不一致；</w:t>
      </w:r>
    </w:p>
    <w:p w:rsidR="001707E0" w:rsidRDefault="001707E0" w:rsidP="001707E0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移动施法时，如果从玩家</w:t>
      </w:r>
      <w:r w:rsidR="000935C3">
        <w:rPr>
          <w:rFonts w:hint="eastAsia"/>
        </w:rPr>
        <w:t>到</w:t>
      </w:r>
      <w:r>
        <w:rPr>
          <w:rFonts w:hint="eastAsia"/>
        </w:rPr>
        <w:t>目标的向量与</w:t>
      </w:r>
      <w:r w:rsidR="00FD71F8">
        <w:rPr>
          <w:rFonts w:hint="eastAsia"/>
        </w:rPr>
        <w:t>玩家</w:t>
      </w:r>
      <w:r>
        <w:rPr>
          <w:rFonts w:hint="eastAsia"/>
        </w:rPr>
        <w:t>移动方向夹角小于</w:t>
      </w:r>
      <w:r>
        <w:rPr>
          <w:rFonts w:hint="eastAsia"/>
        </w:rPr>
        <w:t>90</w:t>
      </w:r>
      <w:r>
        <w:rPr>
          <w:rFonts w:hint="eastAsia"/>
        </w:rPr>
        <w:t>度，则玩家模型</w:t>
      </w:r>
      <w:r w:rsidR="00835326">
        <w:rPr>
          <w:rFonts w:hint="eastAsia"/>
        </w:rPr>
        <w:t>朝向</w:t>
      </w:r>
      <w:r>
        <w:rPr>
          <w:rFonts w:hint="eastAsia"/>
        </w:rPr>
        <w:t>与移动方向一致；否则，玩家模型</w:t>
      </w:r>
      <w:r w:rsidR="00835326">
        <w:rPr>
          <w:rFonts w:hint="eastAsia"/>
        </w:rPr>
        <w:t>朝向</w:t>
      </w:r>
      <w:r>
        <w:rPr>
          <w:rFonts w:hint="eastAsia"/>
        </w:rPr>
        <w:t>与移动方向相反，即退着</w:t>
      </w:r>
      <w:r w:rsidR="009F2A85">
        <w:rPr>
          <w:rFonts w:hint="eastAsia"/>
        </w:rPr>
        <w:t>移动</w:t>
      </w:r>
      <w:r>
        <w:rPr>
          <w:rFonts w:hint="eastAsia"/>
        </w:rPr>
        <w:t>。两种情况下，</w:t>
      </w:r>
      <w:r w:rsidR="00EF79D0">
        <w:rPr>
          <w:rFonts w:hint="eastAsia"/>
        </w:rPr>
        <w:t>头部</w:t>
      </w:r>
      <w:r w:rsidR="00BD4242">
        <w:rPr>
          <w:rFonts w:hint="eastAsia"/>
        </w:rPr>
        <w:t>都</w:t>
      </w:r>
      <w:r w:rsidR="00586420">
        <w:rPr>
          <w:rFonts w:hint="eastAsia"/>
        </w:rPr>
        <w:t>能借助小于</w:t>
      </w:r>
      <w:r w:rsidR="00586420">
        <w:rPr>
          <w:rFonts w:hint="eastAsia"/>
        </w:rPr>
        <w:t>90</w:t>
      </w:r>
      <w:r w:rsidR="00586420">
        <w:rPr>
          <w:rFonts w:hint="eastAsia"/>
        </w:rPr>
        <w:t>度的</w:t>
      </w:r>
      <w:r>
        <w:rPr>
          <w:rFonts w:hint="eastAsia"/>
        </w:rPr>
        <w:t>转向正对目标（通过控制部分骨骼的转动）</w:t>
      </w:r>
      <w:r w:rsidR="00E32AF2">
        <w:rPr>
          <w:rFonts w:hint="eastAsia"/>
        </w:rPr>
        <w:t>。</w:t>
      </w:r>
    </w:p>
    <w:p w:rsidR="004C2AC9" w:rsidRDefault="004C2AC9" w:rsidP="004C2AC9">
      <w:pPr>
        <w:ind w:left="840"/>
        <w:rPr>
          <w:rFonts w:hint="eastAsia"/>
        </w:rPr>
      </w:pPr>
      <w:r>
        <w:rPr>
          <w:rFonts w:hint="eastAsia"/>
        </w:rPr>
        <w:t>转向需要设置部分骨骼的额外旋转角度，引擎对此的支持是为每个需要设置额外旋转角度的骨骼创建一个</w:t>
      </w:r>
      <w:r w:rsidRPr="004C2AC9">
        <w:t>A3DBoneBodyTurnController</w:t>
      </w:r>
      <w:r w:rsidR="0068434F">
        <w:rPr>
          <w:rFonts w:hint="eastAsia"/>
        </w:rPr>
        <w:t>对象，通过</w:t>
      </w:r>
      <w:r w:rsidR="0068434F" w:rsidRPr="004C2AC9">
        <w:t>A3DBoneBodyTurnController</w:t>
      </w:r>
      <w:r w:rsidR="0068434F">
        <w:rPr>
          <w:rFonts w:hint="eastAsia"/>
        </w:rPr>
        <w:t>::</w:t>
      </w:r>
      <w:proofErr w:type="spellStart"/>
      <w:r w:rsidR="0068434F">
        <w:rPr>
          <w:rFonts w:hint="eastAsia"/>
        </w:rPr>
        <w:t>SetTurnDeg</w:t>
      </w:r>
      <w:proofErr w:type="spellEnd"/>
      <w:r w:rsidR="00924928">
        <w:rPr>
          <w:rFonts w:hint="eastAsia"/>
        </w:rPr>
        <w:t>设置额外旋转角度，每个骨骼转向一定值，累积到头部转向目标。</w:t>
      </w:r>
    </w:p>
    <w:p w:rsidR="0088795B" w:rsidRDefault="0088795B" w:rsidP="004C2AC9">
      <w:pPr>
        <w:ind w:left="840"/>
        <w:rPr>
          <w:rFonts w:hint="eastAsia"/>
        </w:rPr>
      </w:pPr>
      <w:r>
        <w:rPr>
          <w:rFonts w:hint="eastAsia"/>
        </w:rPr>
        <w:t>游戏内仅对</w:t>
      </w:r>
      <w:r>
        <w:rPr>
          <w:rFonts w:hint="eastAsia"/>
        </w:rPr>
        <w:t>2</w:t>
      </w:r>
      <w:r>
        <w:rPr>
          <w:rFonts w:hint="eastAsia"/>
        </w:rPr>
        <w:t>个骨骼创建了</w:t>
      </w:r>
      <w:r w:rsidRPr="004C2AC9">
        <w:t>A3DBoneBodyTurnController</w:t>
      </w:r>
      <w:r>
        <w:rPr>
          <w:rFonts w:hint="eastAsia"/>
        </w:rPr>
        <w:t>：</w:t>
      </w:r>
    </w:p>
    <w:p w:rsidR="0088795B" w:rsidRDefault="0088795B" w:rsidP="004C2AC9">
      <w:pPr>
        <w:ind w:left="8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6690" cy="264096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5B" w:rsidRDefault="0088795B" w:rsidP="004C2AC9">
      <w:pPr>
        <w:ind w:left="840"/>
        <w:rPr>
          <w:rFonts w:hint="eastAsia"/>
        </w:rPr>
      </w:pPr>
      <w:r>
        <w:rPr>
          <w:rFonts w:hint="eastAsia"/>
        </w:rPr>
        <w:t>如果创建了更多</w:t>
      </w:r>
      <w:r w:rsidRPr="004C2AC9">
        <w:t>A3DBoneBodyTurnController</w:t>
      </w:r>
      <w:r>
        <w:rPr>
          <w:rFonts w:hint="eastAsia"/>
        </w:rPr>
        <w:t>，则当模型偏离（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）位置较远时（如在</w:t>
      </w:r>
      <w:r>
        <w:rPr>
          <w:rFonts w:hint="eastAsia"/>
        </w:rPr>
        <w:t>8*11</w:t>
      </w:r>
      <w:r>
        <w:rPr>
          <w:rFonts w:hint="eastAsia"/>
        </w:rPr>
        <w:t>的大地图的左下角</w:t>
      </w:r>
      <w:r w:rsidR="008108F8">
        <w:rPr>
          <w:rFonts w:hint="eastAsia"/>
        </w:rPr>
        <w:t>位置</w:t>
      </w:r>
      <w:r>
        <w:rPr>
          <w:rFonts w:hint="eastAsia"/>
        </w:rPr>
        <w:t>），由于浮点数</w:t>
      </w:r>
      <w:r>
        <w:rPr>
          <w:rFonts w:hint="eastAsia"/>
        </w:rPr>
        <w:t>(float)</w:t>
      </w:r>
      <w:r>
        <w:rPr>
          <w:rFonts w:hint="eastAsia"/>
        </w:rPr>
        <w:t>计算</w:t>
      </w:r>
      <w:r w:rsidR="0024533C">
        <w:rPr>
          <w:rFonts w:hint="eastAsia"/>
        </w:rPr>
        <w:t>误差累积，末端骨骼（人物头部）会出现抖动现象，无法接受；若采用</w:t>
      </w:r>
      <w:r w:rsidR="000E1645">
        <w:rPr>
          <w:rFonts w:hint="eastAsia"/>
        </w:rPr>
        <w:t>引擎</w:t>
      </w:r>
      <w:r>
        <w:rPr>
          <w:rFonts w:hint="eastAsia"/>
        </w:rPr>
        <w:t>升级浮点数为</w:t>
      </w:r>
      <w:r>
        <w:rPr>
          <w:rFonts w:hint="eastAsia"/>
        </w:rPr>
        <w:t>double</w:t>
      </w:r>
      <w:r w:rsidR="000E37B9">
        <w:rPr>
          <w:rFonts w:hint="eastAsia"/>
        </w:rPr>
        <w:t>改动也很大，故</w:t>
      </w:r>
      <w:r>
        <w:rPr>
          <w:rFonts w:hint="eastAsia"/>
        </w:rPr>
        <w:t>放弃。</w:t>
      </w:r>
    </w:p>
    <w:p w:rsidR="00BF739A" w:rsidRDefault="00BF739A" w:rsidP="004C2AC9">
      <w:pPr>
        <w:ind w:left="840"/>
        <w:rPr>
          <w:rFonts w:hint="eastAsia"/>
        </w:rPr>
      </w:pPr>
      <w:r>
        <w:rPr>
          <w:rFonts w:hint="eastAsia"/>
        </w:rPr>
        <w:t>转向实现的控制类</w:t>
      </w:r>
      <w:proofErr w:type="spellStart"/>
      <w:r w:rsidRPr="00BF739A">
        <w:t>CECPlayerBodyController</w:t>
      </w:r>
      <w:proofErr w:type="spellEnd"/>
      <w:r>
        <w:rPr>
          <w:rFonts w:hint="eastAsia"/>
        </w:rPr>
        <w:t>基于以下逻辑：</w:t>
      </w:r>
    </w:p>
    <w:p w:rsidR="0052605B" w:rsidRDefault="0052791E" w:rsidP="0052605B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没有朝向</w:t>
      </w:r>
      <w:r w:rsidR="00F35EF0">
        <w:rPr>
          <w:rFonts w:hint="eastAsia"/>
        </w:rPr>
        <w:t>目标时，即</w:t>
      </w:r>
      <w:r w:rsidR="0052605B">
        <w:rPr>
          <w:rFonts w:hint="eastAsia"/>
        </w:rPr>
        <w:t>静止或无目标位置移动时（如按住</w:t>
      </w:r>
      <w:r w:rsidR="0052605B">
        <w:rPr>
          <w:rFonts w:hint="eastAsia"/>
        </w:rPr>
        <w:t>WSAD</w:t>
      </w:r>
      <w:r w:rsidR="0052605B">
        <w:rPr>
          <w:rFonts w:hint="eastAsia"/>
        </w:rPr>
        <w:t>），</w:t>
      </w:r>
      <w:r w:rsidR="00F35EF0">
        <w:rPr>
          <w:rFonts w:hint="eastAsia"/>
        </w:rPr>
        <w:t>模型朝向由外界控制</w:t>
      </w:r>
      <w:r w:rsidR="00BA5151">
        <w:rPr>
          <w:rFonts w:hint="eastAsia"/>
        </w:rPr>
        <w:t>；</w:t>
      </w:r>
    </w:p>
    <w:p w:rsidR="0052791E" w:rsidRDefault="00F927CA" w:rsidP="0052605B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朝向某目标未移动时，</w:t>
      </w:r>
      <w:r w:rsidR="000E4016">
        <w:rPr>
          <w:rFonts w:hint="eastAsia"/>
        </w:rPr>
        <w:t>模型面</w:t>
      </w:r>
      <w:r>
        <w:rPr>
          <w:rFonts w:hint="eastAsia"/>
        </w:rPr>
        <w:t>向</w:t>
      </w:r>
      <w:r w:rsidR="007B493B">
        <w:rPr>
          <w:rFonts w:hint="eastAsia"/>
        </w:rPr>
        <w:t>目标位置；</w:t>
      </w:r>
    </w:p>
    <w:p w:rsidR="00F927CA" w:rsidRDefault="00F927CA" w:rsidP="0052605B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朝向某目标移动、但非移动</w:t>
      </w:r>
      <w:r w:rsidR="000E4016">
        <w:rPr>
          <w:rFonts w:hint="eastAsia"/>
        </w:rPr>
        <w:t>施法</w:t>
      </w:r>
      <w:r>
        <w:rPr>
          <w:rFonts w:hint="eastAsia"/>
        </w:rPr>
        <w:t>时，</w:t>
      </w:r>
      <w:r w:rsidR="000E4016">
        <w:rPr>
          <w:rFonts w:hint="eastAsia"/>
        </w:rPr>
        <w:t>模型</w:t>
      </w:r>
      <w:r>
        <w:rPr>
          <w:rFonts w:hint="eastAsia"/>
        </w:rPr>
        <w:t>朝向与移动方向保持一致；</w:t>
      </w:r>
    </w:p>
    <w:p w:rsidR="000E4016" w:rsidRDefault="000E4016" w:rsidP="0052605B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朝向某目标移动施法时，模型</w:t>
      </w:r>
      <w:r w:rsidR="00E414CF">
        <w:rPr>
          <w:rFonts w:hint="eastAsia"/>
        </w:rPr>
        <w:t>朝向与移动方向相同或相反</w:t>
      </w:r>
      <w:r>
        <w:rPr>
          <w:rFonts w:hint="eastAsia"/>
        </w:rPr>
        <w:t>，</w:t>
      </w:r>
      <w:r w:rsidR="007B7EB7">
        <w:rPr>
          <w:rFonts w:hint="eastAsia"/>
        </w:rPr>
        <w:t>再通过</w:t>
      </w:r>
      <w:r w:rsidR="00E91FF9">
        <w:rPr>
          <w:rFonts w:hint="eastAsia"/>
        </w:rPr>
        <w:t>小于</w:t>
      </w:r>
      <w:r w:rsidR="00E91FF9">
        <w:rPr>
          <w:rFonts w:hint="eastAsia"/>
        </w:rPr>
        <w:t>90</w:t>
      </w:r>
      <w:r w:rsidR="00E91FF9">
        <w:rPr>
          <w:rFonts w:hint="eastAsia"/>
        </w:rPr>
        <w:t>度的</w:t>
      </w:r>
      <w:bookmarkStart w:id="0" w:name="_GoBack"/>
      <w:bookmarkEnd w:id="0"/>
      <w:r w:rsidR="007B7EB7">
        <w:rPr>
          <w:rFonts w:hint="eastAsia"/>
        </w:rPr>
        <w:t>转向角使头部朝向目标；</w:t>
      </w:r>
    </w:p>
    <w:p w:rsidR="00B954E9" w:rsidRDefault="00B954E9" w:rsidP="0052605B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以上模型朝向与目标或移动方向关联而不是由外界控制时，</w:t>
      </w:r>
      <w:r>
        <w:rPr>
          <w:rFonts w:hint="eastAsia"/>
        </w:rPr>
        <w:t>Y</w:t>
      </w:r>
      <w:proofErr w:type="gramStart"/>
      <w:r>
        <w:rPr>
          <w:rFonts w:hint="eastAsia"/>
        </w:rPr>
        <w:t>轴需置</w:t>
      </w:r>
      <w:proofErr w:type="gramEnd"/>
      <w:r>
        <w:rPr>
          <w:rFonts w:hint="eastAsia"/>
        </w:rPr>
        <w:t>0</w:t>
      </w:r>
      <w:r>
        <w:rPr>
          <w:rFonts w:hint="eastAsia"/>
        </w:rPr>
        <w:t>以保持上身直立，否则空中或水下</w:t>
      </w:r>
      <w:r w:rsidR="00195C36">
        <w:rPr>
          <w:rFonts w:hint="eastAsia"/>
        </w:rPr>
        <w:t>攻击时，会出现身体歪的情况；</w:t>
      </w:r>
      <w:r w:rsidR="00C85E86">
        <w:rPr>
          <w:rFonts w:hint="eastAsia"/>
        </w:rPr>
        <w:t>其它情况，如相依相偎时，女方模型</w:t>
      </w:r>
      <w:r w:rsidR="00562F38">
        <w:rPr>
          <w:rFonts w:hint="eastAsia"/>
        </w:rPr>
        <w:t>朝向完全由男方挂接处骨骼控制，强行修改会出现头部与身体分离的</w:t>
      </w:r>
      <w:r w:rsidR="00562F38">
        <w:rPr>
          <w:rFonts w:hint="eastAsia"/>
        </w:rPr>
        <w:t>BUG</w:t>
      </w:r>
      <w:r w:rsidR="00562F38">
        <w:rPr>
          <w:rFonts w:hint="eastAsia"/>
        </w:rPr>
        <w:t>；</w:t>
      </w:r>
    </w:p>
    <w:p w:rsidR="005A372D" w:rsidRDefault="005A372D" w:rsidP="0052605B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转向角只在移动施法时生效，当然，状态切换是平滑过渡的。</w:t>
      </w:r>
    </w:p>
    <w:p w:rsidR="007321A0" w:rsidRPr="003D33B2" w:rsidRDefault="007321A0" w:rsidP="007321A0">
      <w:pPr>
        <w:ind w:left="840"/>
        <w:rPr>
          <w:rFonts w:hint="eastAsia"/>
        </w:rPr>
      </w:pPr>
      <w:r>
        <w:rPr>
          <w:rFonts w:hint="eastAsia"/>
        </w:rPr>
        <w:t>转向实现在</w:t>
      </w:r>
      <w:proofErr w:type="spellStart"/>
      <w:r w:rsidRPr="007321A0">
        <w:t>EC_PlayerActionController</w:t>
      </w:r>
      <w:r>
        <w:rPr>
          <w:rFonts w:hint="eastAsia"/>
        </w:rPr>
        <w:t>.h</w:t>
      </w:r>
      <w:proofErr w:type="spellEnd"/>
      <w:r>
        <w:rPr>
          <w:rFonts w:hint="eastAsia"/>
        </w:rPr>
        <w:t>及</w:t>
      </w:r>
      <w:r w:rsidRPr="007321A0">
        <w:t>EC_PlayerActionController</w:t>
      </w:r>
      <w:r>
        <w:rPr>
          <w:rFonts w:hint="eastAsia"/>
        </w:rPr>
        <w:t>.cpp</w:t>
      </w:r>
      <w:r>
        <w:rPr>
          <w:rFonts w:hint="eastAsia"/>
        </w:rPr>
        <w:t>中。</w:t>
      </w:r>
    </w:p>
    <w:sectPr w:rsidR="007321A0" w:rsidRPr="003D3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5DED"/>
    <w:multiLevelType w:val="hybridMultilevel"/>
    <w:tmpl w:val="09A07C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FC377D7"/>
    <w:multiLevelType w:val="hybridMultilevel"/>
    <w:tmpl w:val="D19A7B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37C636C"/>
    <w:multiLevelType w:val="hybridMultilevel"/>
    <w:tmpl w:val="C4E4D8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68406E5"/>
    <w:multiLevelType w:val="hybridMultilevel"/>
    <w:tmpl w:val="A08A36F4"/>
    <w:lvl w:ilvl="0" w:tplc="2556B07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26005E2"/>
    <w:multiLevelType w:val="hybridMultilevel"/>
    <w:tmpl w:val="B04E11B4"/>
    <w:lvl w:ilvl="0" w:tplc="E0861F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A857C8C"/>
    <w:multiLevelType w:val="hybridMultilevel"/>
    <w:tmpl w:val="6BBEC2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1955C03"/>
    <w:multiLevelType w:val="hybridMultilevel"/>
    <w:tmpl w:val="F8B60B2E"/>
    <w:lvl w:ilvl="0" w:tplc="53788AF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0F"/>
    <w:rsid w:val="0000323A"/>
    <w:rsid w:val="00022050"/>
    <w:rsid w:val="00023E68"/>
    <w:rsid w:val="00030DB1"/>
    <w:rsid w:val="00031B3F"/>
    <w:rsid w:val="00047FCA"/>
    <w:rsid w:val="00050708"/>
    <w:rsid w:val="00050D5C"/>
    <w:rsid w:val="0006182E"/>
    <w:rsid w:val="00065192"/>
    <w:rsid w:val="00072B49"/>
    <w:rsid w:val="00085356"/>
    <w:rsid w:val="000861CB"/>
    <w:rsid w:val="000873E0"/>
    <w:rsid w:val="000935C3"/>
    <w:rsid w:val="00096A7C"/>
    <w:rsid w:val="000D105F"/>
    <w:rsid w:val="000D7140"/>
    <w:rsid w:val="000E1645"/>
    <w:rsid w:val="000E37B9"/>
    <w:rsid w:val="000E4016"/>
    <w:rsid w:val="000E706D"/>
    <w:rsid w:val="000F0A80"/>
    <w:rsid w:val="000F5881"/>
    <w:rsid w:val="00107BEB"/>
    <w:rsid w:val="00125045"/>
    <w:rsid w:val="00126BE8"/>
    <w:rsid w:val="00142194"/>
    <w:rsid w:val="00143172"/>
    <w:rsid w:val="0015192C"/>
    <w:rsid w:val="001530E1"/>
    <w:rsid w:val="001707E0"/>
    <w:rsid w:val="0019043C"/>
    <w:rsid w:val="00194B67"/>
    <w:rsid w:val="00195C36"/>
    <w:rsid w:val="001A006A"/>
    <w:rsid w:val="001B5DBD"/>
    <w:rsid w:val="001C7205"/>
    <w:rsid w:val="001C7E2A"/>
    <w:rsid w:val="001E4112"/>
    <w:rsid w:val="001F0D9E"/>
    <w:rsid w:val="002010BE"/>
    <w:rsid w:val="0020600C"/>
    <w:rsid w:val="00210832"/>
    <w:rsid w:val="002114FA"/>
    <w:rsid w:val="00211C2E"/>
    <w:rsid w:val="00223956"/>
    <w:rsid w:val="002344B5"/>
    <w:rsid w:val="0024533C"/>
    <w:rsid w:val="00245AD7"/>
    <w:rsid w:val="00245C5F"/>
    <w:rsid w:val="00253893"/>
    <w:rsid w:val="00285425"/>
    <w:rsid w:val="00285B05"/>
    <w:rsid w:val="002866BD"/>
    <w:rsid w:val="002867D3"/>
    <w:rsid w:val="002A5E40"/>
    <w:rsid w:val="002A5FCB"/>
    <w:rsid w:val="002C6783"/>
    <w:rsid w:val="002E3464"/>
    <w:rsid w:val="002E7094"/>
    <w:rsid w:val="002F38EE"/>
    <w:rsid w:val="002F4308"/>
    <w:rsid w:val="002F7F2A"/>
    <w:rsid w:val="00306663"/>
    <w:rsid w:val="00311FD0"/>
    <w:rsid w:val="003214FE"/>
    <w:rsid w:val="003227DF"/>
    <w:rsid w:val="0032400E"/>
    <w:rsid w:val="003320CD"/>
    <w:rsid w:val="00334428"/>
    <w:rsid w:val="003358C1"/>
    <w:rsid w:val="00340EE4"/>
    <w:rsid w:val="003427C9"/>
    <w:rsid w:val="00345DB4"/>
    <w:rsid w:val="003475E2"/>
    <w:rsid w:val="00350D09"/>
    <w:rsid w:val="00366A72"/>
    <w:rsid w:val="00375495"/>
    <w:rsid w:val="00375729"/>
    <w:rsid w:val="003819B0"/>
    <w:rsid w:val="00386CC6"/>
    <w:rsid w:val="00391429"/>
    <w:rsid w:val="003A1B2B"/>
    <w:rsid w:val="003A2ACA"/>
    <w:rsid w:val="003A55A8"/>
    <w:rsid w:val="003B1680"/>
    <w:rsid w:val="003B3EB6"/>
    <w:rsid w:val="003C0D93"/>
    <w:rsid w:val="003C572D"/>
    <w:rsid w:val="003D0BF8"/>
    <w:rsid w:val="003D1D50"/>
    <w:rsid w:val="003D33B2"/>
    <w:rsid w:val="003D5671"/>
    <w:rsid w:val="003E25CB"/>
    <w:rsid w:val="003F532F"/>
    <w:rsid w:val="003F5D7F"/>
    <w:rsid w:val="004040A2"/>
    <w:rsid w:val="004130FD"/>
    <w:rsid w:val="00416183"/>
    <w:rsid w:val="00422AE8"/>
    <w:rsid w:val="00422BA9"/>
    <w:rsid w:val="00442530"/>
    <w:rsid w:val="004513B8"/>
    <w:rsid w:val="00451BA1"/>
    <w:rsid w:val="0047648D"/>
    <w:rsid w:val="0048241F"/>
    <w:rsid w:val="00495D2F"/>
    <w:rsid w:val="00495D60"/>
    <w:rsid w:val="004A0E1E"/>
    <w:rsid w:val="004A3C55"/>
    <w:rsid w:val="004B2481"/>
    <w:rsid w:val="004C119A"/>
    <w:rsid w:val="004C2A95"/>
    <w:rsid w:val="004C2AC9"/>
    <w:rsid w:val="004C6EB2"/>
    <w:rsid w:val="004D06F8"/>
    <w:rsid w:val="004D4249"/>
    <w:rsid w:val="004F1A23"/>
    <w:rsid w:val="004F4C35"/>
    <w:rsid w:val="005102A5"/>
    <w:rsid w:val="00512434"/>
    <w:rsid w:val="00516818"/>
    <w:rsid w:val="00520292"/>
    <w:rsid w:val="0052090F"/>
    <w:rsid w:val="0052605B"/>
    <w:rsid w:val="0052791E"/>
    <w:rsid w:val="005363BB"/>
    <w:rsid w:val="00547C3B"/>
    <w:rsid w:val="00553A5A"/>
    <w:rsid w:val="005547EF"/>
    <w:rsid w:val="00556F9D"/>
    <w:rsid w:val="00562F38"/>
    <w:rsid w:val="005658EC"/>
    <w:rsid w:val="0056691D"/>
    <w:rsid w:val="00574339"/>
    <w:rsid w:val="005800D9"/>
    <w:rsid w:val="00584546"/>
    <w:rsid w:val="00586420"/>
    <w:rsid w:val="0058654B"/>
    <w:rsid w:val="00591D17"/>
    <w:rsid w:val="00592EB0"/>
    <w:rsid w:val="005A372D"/>
    <w:rsid w:val="005A398C"/>
    <w:rsid w:val="005B4D70"/>
    <w:rsid w:val="005D5E5E"/>
    <w:rsid w:val="005D7D54"/>
    <w:rsid w:val="005F6312"/>
    <w:rsid w:val="00610D67"/>
    <w:rsid w:val="0061628E"/>
    <w:rsid w:val="00625C82"/>
    <w:rsid w:val="006278C9"/>
    <w:rsid w:val="006325E9"/>
    <w:rsid w:val="006423A4"/>
    <w:rsid w:val="00653933"/>
    <w:rsid w:val="00653E51"/>
    <w:rsid w:val="0065408F"/>
    <w:rsid w:val="0065419A"/>
    <w:rsid w:val="006557A8"/>
    <w:rsid w:val="00657E36"/>
    <w:rsid w:val="00664859"/>
    <w:rsid w:val="006662D4"/>
    <w:rsid w:val="00676834"/>
    <w:rsid w:val="00682772"/>
    <w:rsid w:val="0068434F"/>
    <w:rsid w:val="00684ABE"/>
    <w:rsid w:val="00690CBB"/>
    <w:rsid w:val="00691B4A"/>
    <w:rsid w:val="006929C8"/>
    <w:rsid w:val="0069582F"/>
    <w:rsid w:val="006A22BA"/>
    <w:rsid w:val="006A37B2"/>
    <w:rsid w:val="006A781B"/>
    <w:rsid w:val="006C548F"/>
    <w:rsid w:val="006D2521"/>
    <w:rsid w:val="006D7600"/>
    <w:rsid w:val="006F1313"/>
    <w:rsid w:val="0071162A"/>
    <w:rsid w:val="007117A7"/>
    <w:rsid w:val="00712710"/>
    <w:rsid w:val="007167FE"/>
    <w:rsid w:val="00721F10"/>
    <w:rsid w:val="0072523C"/>
    <w:rsid w:val="00726CD1"/>
    <w:rsid w:val="007321A0"/>
    <w:rsid w:val="007540B3"/>
    <w:rsid w:val="007667C6"/>
    <w:rsid w:val="007A71C4"/>
    <w:rsid w:val="007B493B"/>
    <w:rsid w:val="007B5180"/>
    <w:rsid w:val="007B6381"/>
    <w:rsid w:val="007B7D95"/>
    <w:rsid w:val="007B7EB7"/>
    <w:rsid w:val="007D1696"/>
    <w:rsid w:val="007D50C6"/>
    <w:rsid w:val="007D56E2"/>
    <w:rsid w:val="007D787F"/>
    <w:rsid w:val="007E01E8"/>
    <w:rsid w:val="007F2B34"/>
    <w:rsid w:val="007F7304"/>
    <w:rsid w:val="008108F8"/>
    <w:rsid w:val="00821CF0"/>
    <w:rsid w:val="0083071E"/>
    <w:rsid w:val="00835326"/>
    <w:rsid w:val="008411F1"/>
    <w:rsid w:val="0084349B"/>
    <w:rsid w:val="008435E1"/>
    <w:rsid w:val="00864A94"/>
    <w:rsid w:val="00870899"/>
    <w:rsid w:val="0088795B"/>
    <w:rsid w:val="008A4E7D"/>
    <w:rsid w:val="008A78CF"/>
    <w:rsid w:val="008A7965"/>
    <w:rsid w:val="008C6AF3"/>
    <w:rsid w:val="008C7C80"/>
    <w:rsid w:val="008D2854"/>
    <w:rsid w:val="008D7ABE"/>
    <w:rsid w:val="008F6145"/>
    <w:rsid w:val="00904346"/>
    <w:rsid w:val="00904C9C"/>
    <w:rsid w:val="00924928"/>
    <w:rsid w:val="009310A4"/>
    <w:rsid w:val="00932EEC"/>
    <w:rsid w:val="00934CD3"/>
    <w:rsid w:val="00945D1D"/>
    <w:rsid w:val="00963C2C"/>
    <w:rsid w:val="009642F4"/>
    <w:rsid w:val="0097551B"/>
    <w:rsid w:val="00977A20"/>
    <w:rsid w:val="009839E9"/>
    <w:rsid w:val="00984E18"/>
    <w:rsid w:val="0098517A"/>
    <w:rsid w:val="00996A98"/>
    <w:rsid w:val="009A07F1"/>
    <w:rsid w:val="009B2458"/>
    <w:rsid w:val="009B28FE"/>
    <w:rsid w:val="009C736F"/>
    <w:rsid w:val="009C7402"/>
    <w:rsid w:val="009D2DF0"/>
    <w:rsid w:val="009D3848"/>
    <w:rsid w:val="009E1662"/>
    <w:rsid w:val="009E19BC"/>
    <w:rsid w:val="009E1EA0"/>
    <w:rsid w:val="009E47B7"/>
    <w:rsid w:val="009E6928"/>
    <w:rsid w:val="009F2A85"/>
    <w:rsid w:val="00A048C8"/>
    <w:rsid w:val="00A04A26"/>
    <w:rsid w:val="00A04B1D"/>
    <w:rsid w:val="00A1228C"/>
    <w:rsid w:val="00A15564"/>
    <w:rsid w:val="00A17F8D"/>
    <w:rsid w:val="00A20E72"/>
    <w:rsid w:val="00A2477D"/>
    <w:rsid w:val="00A2787C"/>
    <w:rsid w:val="00A40D57"/>
    <w:rsid w:val="00A44889"/>
    <w:rsid w:val="00A53D48"/>
    <w:rsid w:val="00A54798"/>
    <w:rsid w:val="00A6644A"/>
    <w:rsid w:val="00A71DE1"/>
    <w:rsid w:val="00A759E2"/>
    <w:rsid w:val="00AA0F50"/>
    <w:rsid w:val="00AB464F"/>
    <w:rsid w:val="00AB73BB"/>
    <w:rsid w:val="00AB79D8"/>
    <w:rsid w:val="00AC0E8D"/>
    <w:rsid w:val="00AE3903"/>
    <w:rsid w:val="00AE6A16"/>
    <w:rsid w:val="00AF6A32"/>
    <w:rsid w:val="00B03AC7"/>
    <w:rsid w:val="00B04E19"/>
    <w:rsid w:val="00B13B10"/>
    <w:rsid w:val="00B16D81"/>
    <w:rsid w:val="00B31CBA"/>
    <w:rsid w:val="00B46852"/>
    <w:rsid w:val="00B54F78"/>
    <w:rsid w:val="00B70B62"/>
    <w:rsid w:val="00B72B91"/>
    <w:rsid w:val="00B77762"/>
    <w:rsid w:val="00B829E8"/>
    <w:rsid w:val="00B90CCD"/>
    <w:rsid w:val="00B9180B"/>
    <w:rsid w:val="00B954E9"/>
    <w:rsid w:val="00BA5151"/>
    <w:rsid w:val="00BC0B9D"/>
    <w:rsid w:val="00BC1C39"/>
    <w:rsid w:val="00BC6CF5"/>
    <w:rsid w:val="00BC72CC"/>
    <w:rsid w:val="00BD4242"/>
    <w:rsid w:val="00BE3DCD"/>
    <w:rsid w:val="00BE4978"/>
    <w:rsid w:val="00BF739A"/>
    <w:rsid w:val="00C0156A"/>
    <w:rsid w:val="00C17AE3"/>
    <w:rsid w:val="00C22F03"/>
    <w:rsid w:val="00C33AB5"/>
    <w:rsid w:val="00C408CA"/>
    <w:rsid w:val="00C40FB8"/>
    <w:rsid w:val="00C44284"/>
    <w:rsid w:val="00C45EDD"/>
    <w:rsid w:val="00C6594F"/>
    <w:rsid w:val="00C66B39"/>
    <w:rsid w:val="00C70D98"/>
    <w:rsid w:val="00C81B13"/>
    <w:rsid w:val="00C85E86"/>
    <w:rsid w:val="00C87A26"/>
    <w:rsid w:val="00C934AB"/>
    <w:rsid w:val="00C93BBC"/>
    <w:rsid w:val="00C9430F"/>
    <w:rsid w:val="00C96A0A"/>
    <w:rsid w:val="00CA0F21"/>
    <w:rsid w:val="00CA45DE"/>
    <w:rsid w:val="00CA6008"/>
    <w:rsid w:val="00CA74D4"/>
    <w:rsid w:val="00CB138A"/>
    <w:rsid w:val="00CB38FA"/>
    <w:rsid w:val="00CB63DB"/>
    <w:rsid w:val="00CC412E"/>
    <w:rsid w:val="00CC4E1D"/>
    <w:rsid w:val="00CD21B5"/>
    <w:rsid w:val="00CD666C"/>
    <w:rsid w:val="00CE062D"/>
    <w:rsid w:val="00CE0FBF"/>
    <w:rsid w:val="00CE7FC0"/>
    <w:rsid w:val="00CF21A2"/>
    <w:rsid w:val="00CF6E3D"/>
    <w:rsid w:val="00D025C2"/>
    <w:rsid w:val="00D037A3"/>
    <w:rsid w:val="00D0448A"/>
    <w:rsid w:val="00D05F46"/>
    <w:rsid w:val="00D13CE3"/>
    <w:rsid w:val="00D15FB1"/>
    <w:rsid w:val="00D41528"/>
    <w:rsid w:val="00D5222E"/>
    <w:rsid w:val="00D61B9F"/>
    <w:rsid w:val="00D716DC"/>
    <w:rsid w:val="00D76540"/>
    <w:rsid w:val="00D77999"/>
    <w:rsid w:val="00D820E2"/>
    <w:rsid w:val="00DB4BCB"/>
    <w:rsid w:val="00DC14B9"/>
    <w:rsid w:val="00DC75DE"/>
    <w:rsid w:val="00DD2DBD"/>
    <w:rsid w:val="00DD7184"/>
    <w:rsid w:val="00DE2478"/>
    <w:rsid w:val="00DE529A"/>
    <w:rsid w:val="00DF1AF4"/>
    <w:rsid w:val="00DF6BC4"/>
    <w:rsid w:val="00DF7B38"/>
    <w:rsid w:val="00E11CFC"/>
    <w:rsid w:val="00E22A9A"/>
    <w:rsid w:val="00E26ABA"/>
    <w:rsid w:val="00E32AF2"/>
    <w:rsid w:val="00E34C74"/>
    <w:rsid w:val="00E3763A"/>
    <w:rsid w:val="00E414CF"/>
    <w:rsid w:val="00E530B1"/>
    <w:rsid w:val="00E603F2"/>
    <w:rsid w:val="00E8305F"/>
    <w:rsid w:val="00E91FF9"/>
    <w:rsid w:val="00E92B3E"/>
    <w:rsid w:val="00EA582F"/>
    <w:rsid w:val="00EA69C6"/>
    <w:rsid w:val="00EC6071"/>
    <w:rsid w:val="00EC6F7E"/>
    <w:rsid w:val="00ED19B8"/>
    <w:rsid w:val="00ED67DE"/>
    <w:rsid w:val="00EE03DA"/>
    <w:rsid w:val="00EE7168"/>
    <w:rsid w:val="00EE7750"/>
    <w:rsid w:val="00EF6527"/>
    <w:rsid w:val="00EF79D0"/>
    <w:rsid w:val="00F051F0"/>
    <w:rsid w:val="00F20DBD"/>
    <w:rsid w:val="00F214C6"/>
    <w:rsid w:val="00F23176"/>
    <w:rsid w:val="00F23A77"/>
    <w:rsid w:val="00F27DBF"/>
    <w:rsid w:val="00F32633"/>
    <w:rsid w:val="00F3461F"/>
    <w:rsid w:val="00F35EF0"/>
    <w:rsid w:val="00F41954"/>
    <w:rsid w:val="00F561CF"/>
    <w:rsid w:val="00F578CE"/>
    <w:rsid w:val="00F67F34"/>
    <w:rsid w:val="00F80FF7"/>
    <w:rsid w:val="00F8532C"/>
    <w:rsid w:val="00F91774"/>
    <w:rsid w:val="00F927CA"/>
    <w:rsid w:val="00F962E3"/>
    <w:rsid w:val="00F96BB9"/>
    <w:rsid w:val="00FA062B"/>
    <w:rsid w:val="00FA2F23"/>
    <w:rsid w:val="00FA4356"/>
    <w:rsid w:val="00FA56D3"/>
    <w:rsid w:val="00FA5FFD"/>
    <w:rsid w:val="00FB6949"/>
    <w:rsid w:val="00FC685D"/>
    <w:rsid w:val="00FD3A0E"/>
    <w:rsid w:val="00FD71F8"/>
    <w:rsid w:val="00FE3745"/>
    <w:rsid w:val="00FF2DFD"/>
    <w:rsid w:val="00FF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F41954"/>
    <w:pPr>
      <w:ind w:firstLineChars="200" w:firstLine="420"/>
    </w:pPr>
  </w:style>
  <w:style w:type="character" w:customStyle="1" w:styleId="Char">
    <w:name w:val="列出段落 Char"/>
    <w:basedOn w:val="a0"/>
    <w:link w:val="a3"/>
    <w:uiPriority w:val="34"/>
    <w:rsid w:val="00F41954"/>
  </w:style>
  <w:style w:type="paragraph" w:styleId="a4">
    <w:name w:val="Title"/>
    <w:basedOn w:val="a"/>
    <w:next w:val="a"/>
    <w:link w:val="Char0"/>
    <w:uiPriority w:val="10"/>
    <w:qFormat/>
    <w:rsid w:val="00F419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4195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F34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D33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33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F41954"/>
    <w:pPr>
      <w:ind w:firstLineChars="200" w:firstLine="420"/>
    </w:pPr>
  </w:style>
  <w:style w:type="character" w:customStyle="1" w:styleId="Char">
    <w:name w:val="列出段落 Char"/>
    <w:basedOn w:val="a0"/>
    <w:link w:val="a3"/>
    <w:uiPriority w:val="34"/>
    <w:rsid w:val="00F41954"/>
  </w:style>
  <w:style w:type="paragraph" w:styleId="a4">
    <w:name w:val="Title"/>
    <w:basedOn w:val="a"/>
    <w:next w:val="a"/>
    <w:link w:val="Char0"/>
    <w:uiPriority w:val="10"/>
    <w:qFormat/>
    <w:rsid w:val="00F419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4195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F34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D33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33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6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031C2-C9D0-40C9-BD47-456AA7C04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4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研发中心</cp:lastModifiedBy>
  <cp:revision>431</cp:revision>
  <dcterms:created xsi:type="dcterms:W3CDTF">2013-10-17T07:07:00Z</dcterms:created>
  <dcterms:modified xsi:type="dcterms:W3CDTF">2014-09-30T09:06:00Z</dcterms:modified>
</cp:coreProperties>
</file>