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37C3" w:rsidRDefault="004D37C3" w:rsidP="004D37C3">
      <w:pPr>
        <w:pStyle w:val="1"/>
        <w:jc w:val="center"/>
      </w:pPr>
      <w:r>
        <w:rPr>
          <w:rFonts w:hint="eastAsia"/>
        </w:rPr>
        <w:t>完美国际</w:t>
      </w:r>
      <w:r>
        <w:rPr>
          <w:rFonts w:hint="eastAsia"/>
        </w:rPr>
        <w:t>/</w:t>
      </w:r>
      <w:r>
        <w:rPr>
          <w:rFonts w:hint="eastAsia"/>
        </w:rPr>
        <w:t>完美世界客户端程序编码规范</w:t>
      </w:r>
    </w:p>
    <w:p w:rsidR="008003D3" w:rsidRDefault="008003D3" w:rsidP="008003D3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85"/>
        <w:gridCol w:w="1655"/>
        <w:gridCol w:w="2841"/>
        <w:gridCol w:w="2841"/>
      </w:tblGrid>
      <w:tr w:rsidR="008003D3" w:rsidTr="008003D3">
        <w:tc>
          <w:tcPr>
            <w:tcW w:w="1185" w:type="dxa"/>
          </w:tcPr>
          <w:p w:rsidR="008003D3" w:rsidRDefault="008003D3" w:rsidP="008003D3">
            <w:pPr>
              <w:jc w:val="center"/>
            </w:pPr>
            <w:r>
              <w:rPr>
                <w:rFonts w:hint="eastAsia"/>
              </w:rPr>
              <w:t>版本号</w:t>
            </w:r>
          </w:p>
        </w:tc>
        <w:tc>
          <w:tcPr>
            <w:tcW w:w="1655" w:type="dxa"/>
          </w:tcPr>
          <w:p w:rsidR="008003D3" w:rsidRDefault="008003D3" w:rsidP="008003D3">
            <w:pPr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2841" w:type="dxa"/>
          </w:tcPr>
          <w:p w:rsidR="008003D3" w:rsidRDefault="008003D3" w:rsidP="008003D3">
            <w:pPr>
              <w:jc w:val="center"/>
            </w:pPr>
            <w:r>
              <w:rPr>
                <w:rFonts w:hint="eastAsia"/>
              </w:rPr>
              <w:t>参加者</w:t>
            </w:r>
            <w:r w:rsidR="001151FB">
              <w:rPr>
                <w:rFonts w:hint="eastAsia"/>
              </w:rPr>
              <w:t>（按拼音</w:t>
            </w:r>
            <w:r>
              <w:rPr>
                <w:rFonts w:hint="eastAsia"/>
              </w:rPr>
              <w:t>）</w:t>
            </w:r>
          </w:p>
        </w:tc>
        <w:tc>
          <w:tcPr>
            <w:tcW w:w="2841" w:type="dxa"/>
          </w:tcPr>
          <w:p w:rsidR="008003D3" w:rsidRDefault="008003D3" w:rsidP="008003D3">
            <w:pPr>
              <w:jc w:val="center"/>
            </w:pPr>
            <w:r>
              <w:rPr>
                <w:rFonts w:hint="eastAsia"/>
              </w:rPr>
              <w:t>内容</w:t>
            </w:r>
          </w:p>
        </w:tc>
      </w:tr>
      <w:tr w:rsidR="008003D3" w:rsidTr="008003D3">
        <w:tc>
          <w:tcPr>
            <w:tcW w:w="1185" w:type="dxa"/>
          </w:tcPr>
          <w:p w:rsidR="008003D3" w:rsidRDefault="008003D3" w:rsidP="008003D3">
            <w:pPr>
              <w:jc w:val="center"/>
            </w:pPr>
            <w:r>
              <w:rPr>
                <w:rFonts w:hint="eastAsia"/>
              </w:rPr>
              <w:t>1.0</w:t>
            </w:r>
          </w:p>
        </w:tc>
        <w:tc>
          <w:tcPr>
            <w:tcW w:w="1655" w:type="dxa"/>
          </w:tcPr>
          <w:p w:rsidR="008003D3" w:rsidRDefault="00364A64" w:rsidP="008003D3">
            <w:r>
              <w:t>2014-4-</w:t>
            </w:r>
            <w:r>
              <w:rPr>
                <w:rFonts w:hint="eastAsia"/>
              </w:rPr>
              <w:t>3</w:t>
            </w:r>
          </w:p>
        </w:tc>
        <w:tc>
          <w:tcPr>
            <w:tcW w:w="2841" w:type="dxa"/>
          </w:tcPr>
          <w:p w:rsidR="008003D3" w:rsidRDefault="008003D3" w:rsidP="008003D3">
            <w:r>
              <w:rPr>
                <w:rFonts w:hint="eastAsia"/>
              </w:rPr>
              <w:t>韩光辉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王永东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徐文彬</w:t>
            </w:r>
          </w:p>
        </w:tc>
        <w:tc>
          <w:tcPr>
            <w:tcW w:w="2841" w:type="dxa"/>
          </w:tcPr>
          <w:p w:rsidR="008003D3" w:rsidRDefault="001151FB" w:rsidP="008003D3">
            <w:r>
              <w:rPr>
                <w:rFonts w:hint="eastAsia"/>
              </w:rPr>
              <w:t>初始版本</w:t>
            </w:r>
          </w:p>
        </w:tc>
      </w:tr>
      <w:tr w:rsidR="008003D3" w:rsidTr="008003D3">
        <w:tc>
          <w:tcPr>
            <w:tcW w:w="1185" w:type="dxa"/>
          </w:tcPr>
          <w:p w:rsidR="008003D3" w:rsidRDefault="008003D3" w:rsidP="008003D3">
            <w:pPr>
              <w:jc w:val="center"/>
            </w:pPr>
          </w:p>
        </w:tc>
        <w:tc>
          <w:tcPr>
            <w:tcW w:w="1655" w:type="dxa"/>
          </w:tcPr>
          <w:p w:rsidR="008003D3" w:rsidRDefault="008003D3" w:rsidP="008003D3"/>
        </w:tc>
        <w:tc>
          <w:tcPr>
            <w:tcW w:w="2841" w:type="dxa"/>
          </w:tcPr>
          <w:p w:rsidR="008003D3" w:rsidRDefault="008003D3" w:rsidP="008003D3"/>
        </w:tc>
        <w:tc>
          <w:tcPr>
            <w:tcW w:w="2841" w:type="dxa"/>
          </w:tcPr>
          <w:p w:rsidR="008003D3" w:rsidRDefault="008003D3" w:rsidP="008003D3"/>
        </w:tc>
      </w:tr>
      <w:tr w:rsidR="008003D3" w:rsidTr="008003D3">
        <w:tc>
          <w:tcPr>
            <w:tcW w:w="1185" w:type="dxa"/>
          </w:tcPr>
          <w:p w:rsidR="008003D3" w:rsidRDefault="008003D3" w:rsidP="008003D3">
            <w:pPr>
              <w:jc w:val="center"/>
            </w:pPr>
          </w:p>
        </w:tc>
        <w:tc>
          <w:tcPr>
            <w:tcW w:w="1655" w:type="dxa"/>
          </w:tcPr>
          <w:p w:rsidR="008003D3" w:rsidRDefault="008003D3" w:rsidP="008003D3"/>
        </w:tc>
        <w:tc>
          <w:tcPr>
            <w:tcW w:w="2841" w:type="dxa"/>
          </w:tcPr>
          <w:p w:rsidR="008003D3" w:rsidRDefault="008003D3" w:rsidP="008003D3"/>
        </w:tc>
        <w:tc>
          <w:tcPr>
            <w:tcW w:w="2841" w:type="dxa"/>
          </w:tcPr>
          <w:p w:rsidR="008003D3" w:rsidRDefault="008003D3" w:rsidP="008003D3"/>
        </w:tc>
      </w:tr>
      <w:tr w:rsidR="008003D3" w:rsidTr="008003D3">
        <w:tc>
          <w:tcPr>
            <w:tcW w:w="1185" w:type="dxa"/>
          </w:tcPr>
          <w:p w:rsidR="008003D3" w:rsidRDefault="008003D3" w:rsidP="008003D3">
            <w:pPr>
              <w:jc w:val="center"/>
            </w:pPr>
          </w:p>
        </w:tc>
        <w:tc>
          <w:tcPr>
            <w:tcW w:w="1655" w:type="dxa"/>
          </w:tcPr>
          <w:p w:rsidR="008003D3" w:rsidRDefault="008003D3" w:rsidP="008003D3"/>
        </w:tc>
        <w:tc>
          <w:tcPr>
            <w:tcW w:w="2841" w:type="dxa"/>
          </w:tcPr>
          <w:p w:rsidR="008003D3" w:rsidRDefault="008003D3" w:rsidP="008003D3"/>
        </w:tc>
        <w:tc>
          <w:tcPr>
            <w:tcW w:w="2841" w:type="dxa"/>
          </w:tcPr>
          <w:p w:rsidR="008003D3" w:rsidRDefault="008003D3" w:rsidP="008003D3"/>
        </w:tc>
      </w:tr>
    </w:tbl>
    <w:p w:rsidR="008003D3" w:rsidRPr="008003D3" w:rsidRDefault="008003D3" w:rsidP="008003D3"/>
    <w:p w:rsidR="00180F97" w:rsidRDefault="00EF40CE">
      <w:pPr>
        <w:rPr>
          <w:b/>
          <w:sz w:val="28"/>
        </w:rPr>
      </w:pPr>
      <w:r>
        <w:rPr>
          <w:rFonts w:hint="eastAsia"/>
          <w:b/>
          <w:sz w:val="28"/>
        </w:rPr>
        <w:t>一、</w:t>
      </w:r>
      <w:r w:rsidR="00180F97">
        <w:rPr>
          <w:rFonts w:hint="eastAsia"/>
          <w:b/>
          <w:sz w:val="28"/>
        </w:rPr>
        <w:t>通用规范</w:t>
      </w:r>
    </w:p>
    <w:p w:rsidR="00817B5E" w:rsidRDefault="00817B5E" w:rsidP="00180F97">
      <w:pPr>
        <w:pStyle w:val="a5"/>
        <w:numPr>
          <w:ilvl w:val="0"/>
          <w:numId w:val="4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命名的通用规则</w:t>
      </w:r>
    </w:p>
    <w:p w:rsidR="006C7750" w:rsidRPr="006C7750" w:rsidRDefault="009B5F44" w:rsidP="006C7750">
      <w:pPr>
        <w:pStyle w:val="a5"/>
        <w:numPr>
          <w:ilvl w:val="0"/>
          <w:numId w:val="6"/>
        </w:numPr>
        <w:ind w:firstLineChars="0"/>
        <w:rPr>
          <w:b/>
          <w:sz w:val="28"/>
        </w:rPr>
      </w:pPr>
      <w:r>
        <w:rPr>
          <w:rFonts w:hint="eastAsia"/>
          <w:sz w:val="28"/>
        </w:rPr>
        <w:t>除了一眼能看出含义的单词，</w:t>
      </w:r>
      <w:r w:rsidR="006C7750">
        <w:rPr>
          <w:rFonts w:hint="eastAsia"/>
          <w:sz w:val="28"/>
        </w:rPr>
        <w:t>尽量不用缩写</w:t>
      </w:r>
      <w:r w:rsidR="00A210AB">
        <w:rPr>
          <w:rFonts w:hint="eastAsia"/>
          <w:sz w:val="28"/>
        </w:rPr>
        <w:t>，</w:t>
      </w:r>
      <w:r w:rsidR="005E129E">
        <w:rPr>
          <w:rFonts w:hint="eastAsia"/>
          <w:sz w:val="28"/>
        </w:rPr>
        <w:t>如</w:t>
      </w:r>
      <w:proofErr w:type="spellStart"/>
      <w:r w:rsidR="005E129E">
        <w:rPr>
          <w:rFonts w:hint="eastAsia"/>
          <w:sz w:val="28"/>
        </w:rPr>
        <w:t>src</w:t>
      </w:r>
      <w:proofErr w:type="spellEnd"/>
      <w:r w:rsidR="005E129E">
        <w:rPr>
          <w:rFonts w:hint="eastAsia"/>
          <w:sz w:val="28"/>
        </w:rPr>
        <w:t>、</w:t>
      </w:r>
      <w:proofErr w:type="spellStart"/>
      <w:r w:rsidR="005E129E">
        <w:rPr>
          <w:rFonts w:hint="eastAsia"/>
          <w:sz w:val="28"/>
        </w:rPr>
        <w:t>dst</w:t>
      </w:r>
      <w:proofErr w:type="spellEnd"/>
      <w:r w:rsidR="005E129E">
        <w:rPr>
          <w:rFonts w:hint="eastAsia"/>
          <w:sz w:val="28"/>
        </w:rPr>
        <w:t>等缩写接受度较高，可以采用，但</w:t>
      </w:r>
      <w:proofErr w:type="spellStart"/>
      <w:r w:rsidR="006C4B99">
        <w:rPr>
          <w:rFonts w:hint="eastAsia"/>
          <w:sz w:val="28"/>
        </w:rPr>
        <w:t>newRotateAngle</w:t>
      </w:r>
      <w:proofErr w:type="spellEnd"/>
      <w:r w:rsidR="006C4B99">
        <w:rPr>
          <w:rFonts w:hint="eastAsia"/>
          <w:sz w:val="28"/>
        </w:rPr>
        <w:t>不要使用</w:t>
      </w:r>
      <w:proofErr w:type="spellStart"/>
      <w:r w:rsidR="006C4B99">
        <w:rPr>
          <w:rFonts w:hint="eastAsia"/>
          <w:sz w:val="28"/>
        </w:rPr>
        <w:t>nra</w:t>
      </w:r>
      <w:proofErr w:type="spellEnd"/>
      <w:r w:rsidR="006C4B99">
        <w:rPr>
          <w:rFonts w:hint="eastAsia"/>
          <w:sz w:val="28"/>
        </w:rPr>
        <w:t>、</w:t>
      </w:r>
      <w:proofErr w:type="spellStart"/>
      <w:r w:rsidR="006C4B99">
        <w:rPr>
          <w:rFonts w:hint="eastAsia"/>
          <w:sz w:val="28"/>
        </w:rPr>
        <w:t>newRotAng</w:t>
      </w:r>
      <w:proofErr w:type="spellEnd"/>
      <w:r w:rsidR="006C4B99">
        <w:rPr>
          <w:rFonts w:hint="eastAsia"/>
          <w:sz w:val="28"/>
        </w:rPr>
        <w:t>等缩写，直接写更</w:t>
      </w:r>
      <w:r w:rsidR="0010058B">
        <w:rPr>
          <w:rFonts w:hint="eastAsia"/>
          <w:sz w:val="28"/>
        </w:rPr>
        <w:t>具可读性，名称</w:t>
      </w:r>
      <w:r w:rsidR="00A37761">
        <w:rPr>
          <w:rFonts w:hint="eastAsia"/>
          <w:sz w:val="28"/>
        </w:rPr>
        <w:t>稍</w:t>
      </w:r>
      <w:r w:rsidR="0010058B">
        <w:rPr>
          <w:rFonts w:hint="eastAsia"/>
          <w:sz w:val="28"/>
        </w:rPr>
        <w:t>长些没有关系</w:t>
      </w:r>
      <w:r w:rsidR="00E854DE">
        <w:rPr>
          <w:rFonts w:hint="eastAsia"/>
          <w:sz w:val="28"/>
        </w:rPr>
        <w:t>。</w:t>
      </w:r>
      <w:r w:rsidR="00B35F6E">
        <w:rPr>
          <w:rFonts w:hint="eastAsia"/>
          <w:sz w:val="28"/>
        </w:rPr>
        <w:t>需要了解的是，代码的阅读次数，远远比代码的书写次数多。</w:t>
      </w:r>
    </w:p>
    <w:p w:rsidR="001E39E1" w:rsidRPr="00611CF3" w:rsidRDefault="003240C5" w:rsidP="006C7750">
      <w:pPr>
        <w:pStyle w:val="a5"/>
        <w:numPr>
          <w:ilvl w:val="0"/>
          <w:numId w:val="6"/>
        </w:numPr>
        <w:ind w:firstLineChars="0"/>
        <w:rPr>
          <w:b/>
          <w:sz w:val="28"/>
        </w:rPr>
      </w:pPr>
      <w:r>
        <w:rPr>
          <w:rFonts w:hint="eastAsia"/>
          <w:sz w:val="28"/>
        </w:rPr>
        <w:t>尽量</w:t>
      </w:r>
      <w:r w:rsidR="006C7750">
        <w:rPr>
          <w:rFonts w:hint="eastAsia"/>
          <w:sz w:val="28"/>
        </w:rPr>
        <w:t>使用口语化</w:t>
      </w:r>
      <w:r w:rsidR="0002153B">
        <w:rPr>
          <w:rFonts w:hint="eastAsia"/>
          <w:sz w:val="28"/>
        </w:rPr>
        <w:t>的单词</w:t>
      </w:r>
      <w:r w:rsidR="00D96626">
        <w:rPr>
          <w:rFonts w:hint="eastAsia"/>
          <w:sz w:val="28"/>
        </w:rPr>
        <w:t>和口语化的</w:t>
      </w:r>
      <w:r w:rsidR="006C7750">
        <w:rPr>
          <w:rFonts w:hint="eastAsia"/>
          <w:sz w:val="28"/>
        </w:rPr>
        <w:t>顺序，</w:t>
      </w:r>
      <w:proofErr w:type="spellStart"/>
      <w:r w:rsidR="006C7750">
        <w:rPr>
          <w:rFonts w:hint="eastAsia"/>
          <w:sz w:val="28"/>
        </w:rPr>
        <w:t>m_nMaterialSlot</w:t>
      </w:r>
      <w:proofErr w:type="spellEnd"/>
      <w:r w:rsidR="006C7750">
        <w:rPr>
          <w:rFonts w:hint="eastAsia"/>
          <w:sz w:val="28"/>
        </w:rPr>
        <w:t>比</w:t>
      </w:r>
      <w:proofErr w:type="spellStart"/>
      <w:r w:rsidR="001E39E1" w:rsidRPr="00391212">
        <w:rPr>
          <w:sz w:val="28"/>
        </w:rPr>
        <w:t>m_nSoltMaterail</w:t>
      </w:r>
      <w:proofErr w:type="spellEnd"/>
      <w:r w:rsidR="006C7750">
        <w:rPr>
          <w:rFonts w:hint="eastAsia"/>
          <w:sz w:val="28"/>
        </w:rPr>
        <w:t>读起来更顺口</w:t>
      </w:r>
      <w:r w:rsidR="003E05A3">
        <w:rPr>
          <w:rFonts w:hint="eastAsia"/>
          <w:sz w:val="28"/>
        </w:rPr>
        <w:t>、也更易理解</w:t>
      </w:r>
      <w:r w:rsidR="00E854DE">
        <w:rPr>
          <w:rFonts w:hint="eastAsia"/>
          <w:sz w:val="28"/>
        </w:rPr>
        <w:t>。</w:t>
      </w:r>
    </w:p>
    <w:p w:rsidR="00611CF3" w:rsidRDefault="00611CF3" w:rsidP="006C7750">
      <w:pPr>
        <w:pStyle w:val="a5"/>
        <w:numPr>
          <w:ilvl w:val="0"/>
          <w:numId w:val="6"/>
        </w:numPr>
        <w:ind w:firstLineChars="0"/>
        <w:rPr>
          <w:b/>
          <w:sz w:val="28"/>
        </w:rPr>
      </w:pPr>
      <w:r>
        <w:rPr>
          <w:rFonts w:hint="eastAsia"/>
          <w:sz w:val="28"/>
        </w:rPr>
        <w:t>尽量</w:t>
      </w:r>
      <w:r w:rsidR="003C5FD9">
        <w:rPr>
          <w:rFonts w:hint="eastAsia"/>
          <w:sz w:val="28"/>
        </w:rPr>
        <w:t>描述</w:t>
      </w:r>
      <w:r>
        <w:rPr>
          <w:rFonts w:hint="eastAsia"/>
          <w:sz w:val="28"/>
        </w:rPr>
        <w:t>具体</w:t>
      </w:r>
      <w:r w:rsidR="003C5FD9">
        <w:rPr>
          <w:rFonts w:hint="eastAsia"/>
          <w:sz w:val="28"/>
        </w:rPr>
        <w:t>用途</w:t>
      </w:r>
      <w:r>
        <w:rPr>
          <w:rFonts w:hint="eastAsia"/>
          <w:sz w:val="28"/>
        </w:rPr>
        <w:t>，避免如</w:t>
      </w:r>
      <w:proofErr w:type="spellStart"/>
      <w:r>
        <w:rPr>
          <w:rFonts w:hint="eastAsia"/>
          <w:sz w:val="28"/>
        </w:rPr>
        <w:t>m_canDo</w:t>
      </w:r>
      <w:proofErr w:type="spellEnd"/>
      <w:r>
        <w:rPr>
          <w:rFonts w:hint="eastAsia"/>
          <w:sz w:val="28"/>
        </w:rPr>
        <w:t>这样的名称而使用</w:t>
      </w:r>
      <w:proofErr w:type="spellStart"/>
      <w:r>
        <w:rPr>
          <w:rFonts w:hint="eastAsia"/>
          <w:sz w:val="28"/>
        </w:rPr>
        <w:t>m_canFinishAnimation</w:t>
      </w:r>
      <w:proofErr w:type="spellEnd"/>
    </w:p>
    <w:p w:rsidR="00180F97" w:rsidRDefault="00180F97" w:rsidP="00180F97">
      <w:pPr>
        <w:pStyle w:val="a5"/>
        <w:numPr>
          <w:ilvl w:val="0"/>
          <w:numId w:val="4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类、结构、枚举、常量命名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2158"/>
        <w:gridCol w:w="3252"/>
        <w:gridCol w:w="2752"/>
      </w:tblGrid>
      <w:tr w:rsidR="002F6E37" w:rsidTr="00DA63DD">
        <w:tc>
          <w:tcPr>
            <w:tcW w:w="2325" w:type="dxa"/>
          </w:tcPr>
          <w:p w:rsidR="002F6E37" w:rsidRDefault="002F6E37" w:rsidP="00007783">
            <w:pPr>
              <w:pStyle w:val="a5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类别</w:t>
            </w:r>
          </w:p>
        </w:tc>
        <w:tc>
          <w:tcPr>
            <w:tcW w:w="3519" w:type="dxa"/>
          </w:tcPr>
          <w:p w:rsidR="002F6E37" w:rsidRDefault="00007783" w:rsidP="00007783">
            <w:pPr>
              <w:pStyle w:val="a5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命名方法</w:t>
            </w:r>
          </w:p>
        </w:tc>
        <w:tc>
          <w:tcPr>
            <w:tcW w:w="2318" w:type="dxa"/>
          </w:tcPr>
          <w:p w:rsidR="002F6E37" w:rsidRDefault="00343B0D" w:rsidP="00007783">
            <w:pPr>
              <w:pStyle w:val="a5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举例</w:t>
            </w:r>
          </w:p>
        </w:tc>
      </w:tr>
      <w:tr w:rsidR="002F6E37" w:rsidTr="00DA63DD">
        <w:tc>
          <w:tcPr>
            <w:tcW w:w="2325" w:type="dxa"/>
          </w:tcPr>
          <w:p w:rsidR="002F6E37" w:rsidRPr="00860618" w:rsidRDefault="007828B0" w:rsidP="0057493E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类名、结构名</w:t>
            </w:r>
          </w:p>
        </w:tc>
        <w:tc>
          <w:tcPr>
            <w:tcW w:w="3519" w:type="dxa"/>
          </w:tcPr>
          <w:p w:rsidR="00AB412B" w:rsidRDefault="00860618" w:rsidP="00B874EF">
            <w:pPr>
              <w:pStyle w:val="a5"/>
              <w:ind w:firstLineChars="0" w:firstLine="0"/>
              <w:rPr>
                <w:szCs w:val="21"/>
              </w:rPr>
            </w:pPr>
            <w:r w:rsidRPr="00860618">
              <w:rPr>
                <w:rFonts w:hint="eastAsia"/>
                <w:szCs w:val="21"/>
              </w:rPr>
              <w:t>对</w:t>
            </w:r>
            <w:r w:rsidRPr="00002727">
              <w:rPr>
                <w:rFonts w:hint="eastAsia"/>
                <w:b/>
                <w:szCs w:val="21"/>
              </w:rPr>
              <w:t>主要类</w:t>
            </w:r>
            <w:r w:rsidRPr="00860618">
              <w:rPr>
                <w:rFonts w:hint="eastAsia"/>
                <w:szCs w:val="21"/>
              </w:rPr>
              <w:t>使用字母</w:t>
            </w:r>
            <w:proofErr w:type="gramStart"/>
            <w:r w:rsidRPr="00860618">
              <w:rPr>
                <w:szCs w:val="21"/>
              </w:rPr>
              <w:t>’</w:t>
            </w:r>
            <w:proofErr w:type="gramEnd"/>
            <w:r w:rsidRPr="00860618">
              <w:rPr>
                <w:rFonts w:hint="eastAsia"/>
                <w:szCs w:val="21"/>
              </w:rPr>
              <w:t>C</w:t>
            </w:r>
            <w:proofErr w:type="gramStart"/>
            <w:r w:rsidRPr="00860618">
              <w:rPr>
                <w:szCs w:val="21"/>
              </w:rPr>
              <w:t>’</w:t>
            </w:r>
            <w:proofErr w:type="gramEnd"/>
            <w:r w:rsidRPr="00860618">
              <w:rPr>
                <w:rFonts w:hint="eastAsia"/>
                <w:szCs w:val="21"/>
              </w:rPr>
              <w:t>+</w:t>
            </w:r>
            <w:r w:rsidRPr="00860618">
              <w:rPr>
                <w:rFonts w:hint="eastAsia"/>
                <w:szCs w:val="21"/>
              </w:rPr>
              <w:t>前缀</w:t>
            </w:r>
            <w:r w:rsidRPr="00860618">
              <w:rPr>
                <w:rFonts w:hint="eastAsia"/>
                <w:szCs w:val="21"/>
              </w:rPr>
              <w:t>+</w:t>
            </w:r>
            <w:r w:rsidRPr="00860618">
              <w:rPr>
                <w:rFonts w:hint="eastAsia"/>
                <w:szCs w:val="21"/>
              </w:rPr>
              <w:t>大</w:t>
            </w:r>
            <w:r w:rsidR="00B874EF">
              <w:rPr>
                <w:rFonts w:hint="eastAsia"/>
                <w:szCs w:val="21"/>
              </w:rPr>
              <w:t>小写混合</w:t>
            </w:r>
            <w:r w:rsidR="002C020E">
              <w:rPr>
                <w:rFonts w:hint="eastAsia"/>
                <w:szCs w:val="21"/>
              </w:rPr>
              <w:t>；</w:t>
            </w:r>
          </w:p>
          <w:p w:rsidR="002F6E37" w:rsidRPr="00860618" w:rsidRDefault="002C020E" w:rsidP="00B874EF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非主要类（如</w:t>
            </w:r>
            <w:proofErr w:type="spellStart"/>
            <w:r>
              <w:rPr>
                <w:rFonts w:hint="eastAsia"/>
                <w:szCs w:val="21"/>
              </w:rPr>
              <w:t>cpp</w:t>
            </w:r>
            <w:proofErr w:type="spellEnd"/>
            <w:r>
              <w:rPr>
                <w:rFonts w:hint="eastAsia"/>
                <w:szCs w:val="21"/>
              </w:rPr>
              <w:t>中或函数中定义），不需加前缀，使用大小写混合即可</w:t>
            </w:r>
          </w:p>
        </w:tc>
        <w:tc>
          <w:tcPr>
            <w:tcW w:w="2318" w:type="dxa"/>
          </w:tcPr>
          <w:p w:rsidR="009A39DC" w:rsidRDefault="00860618" w:rsidP="0057493E">
            <w:pPr>
              <w:pStyle w:val="a5"/>
              <w:ind w:firstLineChars="0" w:firstLine="0"/>
              <w:rPr>
                <w:szCs w:val="21"/>
              </w:rPr>
            </w:pPr>
            <w:proofErr w:type="spellStart"/>
            <w:r w:rsidRPr="00860618">
              <w:rPr>
                <w:rFonts w:hint="eastAsia"/>
                <w:szCs w:val="21"/>
              </w:rPr>
              <w:t>CDlgWorldMap</w:t>
            </w:r>
            <w:proofErr w:type="spellEnd"/>
          </w:p>
          <w:p w:rsidR="002F6E37" w:rsidRPr="00860618" w:rsidRDefault="00860618" w:rsidP="0057493E">
            <w:pPr>
              <w:pStyle w:val="a5"/>
              <w:ind w:firstLineChars="0" w:firstLine="0"/>
              <w:rPr>
                <w:szCs w:val="21"/>
              </w:rPr>
            </w:pPr>
            <w:proofErr w:type="spellStart"/>
            <w:r w:rsidRPr="00860618">
              <w:rPr>
                <w:rFonts w:hint="eastAsia"/>
                <w:szCs w:val="21"/>
              </w:rPr>
              <w:t>CECGameRun</w:t>
            </w:r>
            <w:proofErr w:type="spellEnd"/>
          </w:p>
        </w:tc>
      </w:tr>
      <w:tr w:rsidR="002F6E37" w:rsidTr="00DA63DD">
        <w:tc>
          <w:tcPr>
            <w:tcW w:w="2325" w:type="dxa"/>
          </w:tcPr>
          <w:p w:rsidR="002F6E37" w:rsidRPr="00860618" w:rsidRDefault="005F297C" w:rsidP="0057493E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枚举名</w:t>
            </w:r>
          </w:p>
        </w:tc>
        <w:tc>
          <w:tcPr>
            <w:tcW w:w="3519" w:type="dxa"/>
          </w:tcPr>
          <w:p w:rsidR="0090427B" w:rsidRDefault="0090427B" w:rsidP="0090427B">
            <w:pPr>
              <w:pStyle w:val="a5"/>
              <w:ind w:firstLineChars="0" w:firstLine="0"/>
              <w:rPr>
                <w:szCs w:val="21"/>
              </w:rPr>
            </w:pPr>
            <w:proofErr w:type="spellStart"/>
            <w:r>
              <w:rPr>
                <w:szCs w:val="21"/>
              </w:rPr>
              <w:t>enum</w:t>
            </w:r>
            <w:proofErr w:type="spellEnd"/>
            <w:r>
              <w:rPr>
                <w:rFonts w:hint="eastAsia"/>
                <w:szCs w:val="21"/>
              </w:rPr>
              <w:t>+</w:t>
            </w:r>
            <w:r>
              <w:rPr>
                <w:rFonts w:hint="eastAsia"/>
                <w:szCs w:val="21"/>
              </w:rPr>
              <w:t>大小写混合</w:t>
            </w:r>
          </w:p>
          <w:p w:rsidR="002F6E37" w:rsidRPr="00860618" w:rsidRDefault="0090427B" w:rsidP="0090427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或者不加</w:t>
            </w:r>
            <w:proofErr w:type="spellStart"/>
            <w:r>
              <w:rPr>
                <w:rFonts w:hint="eastAsia"/>
                <w:szCs w:val="21"/>
              </w:rPr>
              <w:t>enum</w:t>
            </w:r>
            <w:proofErr w:type="spellEnd"/>
            <w:r>
              <w:rPr>
                <w:rFonts w:hint="eastAsia"/>
                <w:szCs w:val="21"/>
              </w:rPr>
              <w:t>前缀、</w:t>
            </w:r>
            <w:proofErr w:type="gramStart"/>
            <w:r>
              <w:rPr>
                <w:rFonts w:hint="eastAsia"/>
                <w:szCs w:val="21"/>
              </w:rPr>
              <w:t>直接大</w:t>
            </w:r>
            <w:proofErr w:type="gramEnd"/>
            <w:r>
              <w:rPr>
                <w:rFonts w:hint="eastAsia"/>
                <w:szCs w:val="21"/>
              </w:rPr>
              <w:t>小写混合</w:t>
            </w:r>
          </w:p>
        </w:tc>
        <w:tc>
          <w:tcPr>
            <w:tcW w:w="2318" w:type="dxa"/>
          </w:tcPr>
          <w:p w:rsidR="002F6E37" w:rsidRPr="00860618" w:rsidRDefault="00166E0E" w:rsidP="0057493E">
            <w:pPr>
              <w:pStyle w:val="a5"/>
              <w:ind w:firstLineChars="0" w:firstLine="0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enumRandMallShoppingState</w:t>
            </w:r>
            <w:proofErr w:type="spellEnd"/>
          </w:p>
        </w:tc>
      </w:tr>
      <w:tr w:rsidR="002F6E37" w:rsidTr="00DA63DD">
        <w:tc>
          <w:tcPr>
            <w:tcW w:w="2325" w:type="dxa"/>
          </w:tcPr>
          <w:p w:rsidR="002F6E37" w:rsidRPr="00860618" w:rsidRDefault="00F64FF4" w:rsidP="0057493E">
            <w:pPr>
              <w:pStyle w:val="a5"/>
              <w:ind w:firstLineChars="0" w:firstLine="0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lastRenderedPageBreak/>
              <w:t>枚举值</w:t>
            </w:r>
            <w:proofErr w:type="gramEnd"/>
          </w:p>
        </w:tc>
        <w:tc>
          <w:tcPr>
            <w:tcW w:w="3519" w:type="dxa"/>
          </w:tcPr>
          <w:p w:rsidR="002F6E37" w:rsidRPr="00860618" w:rsidRDefault="00F64FF4" w:rsidP="0057493E">
            <w:pPr>
              <w:pStyle w:val="a5"/>
              <w:ind w:firstLineChars="0" w:firstLine="0"/>
              <w:rPr>
                <w:szCs w:val="21"/>
              </w:rPr>
            </w:pPr>
            <w:r w:rsidRPr="00F64FF4">
              <w:rPr>
                <w:rFonts w:hint="eastAsia"/>
                <w:szCs w:val="21"/>
              </w:rPr>
              <w:t>应全部大写，单词间以下划线相连，最好采用前缀，以避免定义重复</w:t>
            </w:r>
          </w:p>
        </w:tc>
        <w:tc>
          <w:tcPr>
            <w:tcW w:w="2318" w:type="dxa"/>
          </w:tcPr>
          <w:p w:rsidR="002F6E37" w:rsidRPr="00860618" w:rsidRDefault="00953991" w:rsidP="00953991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RMSS_NO_CONFIG</w:t>
            </w:r>
            <w:r>
              <w:rPr>
                <w:rFonts w:hint="eastAsia"/>
                <w:szCs w:val="21"/>
              </w:rPr>
              <w:t>（其中，</w:t>
            </w:r>
            <w:r>
              <w:rPr>
                <w:rFonts w:hint="eastAsia"/>
                <w:szCs w:val="21"/>
              </w:rPr>
              <w:t>RMSS</w:t>
            </w:r>
            <w:r>
              <w:rPr>
                <w:rFonts w:hint="eastAsia"/>
                <w:szCs w:val="21"/>
              </w:rPr>
              <w:t>前缀是</w:t>
            </w:r>
            <w:r w:rsidR="0074041D">
              <w:rPr>
                <w:rFonts w:hint="eastAsia"/>
                <w:szCs w:val="21"/>
              </w:rPr>
              <w:t>枚举名</w:t>
            </w:r>
            <w:proofErr w:type="spellStart"/>
            <w:r>
              <w:rPr>
                <w:rFonts w:hint="eastAsia"/>
                <w:szCs w:val="21"/>
              </w:rPr>
              <w:t>enumRandMallShoppingState</w:t>
            </w:r>
            <w:proofErr w:type="spellEnd"/>
            <w:r>
              <w:rPr>
                <w:rFonts w:hint="eastAsia"/>
                <w:szCs w:val="21"/>
              </w:rPr>
              <w:t>里的</w:t>
            </w:r>
            <w:r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个大写字母</w:t>
            </w:r>
          </w:p>
        </w:tc>
      </w:tr>
      <w:tr w:rsidR="00C910CE" w:rsidTr="00DA63DD">
        <w:tc>
          <w:tcPr>
            <w:tcW w:w="2325" w:type="dxa"/>
          </w:tcPr>
          <w:p w:rsidR="00C910CE" w:rsidRDefault="00B60C64" w:rsidP="0057493E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常量</w:t>
            </w:r>
            <w:r w:rsidR="00DC4258">
              <w:rPr>
                <w:rFonts w:hint="eastAsia"/>
                <w:szCs w:val="21"/>
              </w:rPr>
              <w:t>变量</w:t>
            </w:r>
          </w:p>
        </w:tc>
        <w:tc>
          <w:tcPr>
            <w:tcW w:w="3519" w:type="dxa"/>
          </w:tcPr>
          <w:p w:rsidR="00C910CE" w:rsidRPr="00F64FF4" w:rsidRDefault="00B60C64" w:rsidP="0057493E">
            <w:pPr>
              <w:pStyle w:val="a5"/>
              <w:ind w:firstLineChars="0" w:firstLine="0"/>
              <w:rPr>
                <w:szCs w:val="21"/>
              </w:rPr>
            </w:pPr>
            <w:r w:rsidRPr="00B60C64">
              <w:rPr>
                <w:rFonts w:hint="eastAsia"/>
                <w:szCs w:val="21"/>
              </w:rPr>
              <w:t>全部大写，单词间以下划线相连</w:t>
            </w:r>
          </w:p>
        </w:tc>
        <w:tc>
          <w:tcPr>
            <w:tcW w:w="2318" w:type="dxa"/>
          </w:tcPr>
          <w:p w:rsidR="00C910CE" w:rsidRDefault="00FD471D" w:rsidP="00953991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NUM_PROFESSION</w:t>
            </w:r>
          </w:p>
        </w:tc>
      </w:tr>
    </w:tbl>
    <w:p w:rsidR="00180F97" w:rsidRDefault="002014AF" w:rsidP="00180F97">
      <w:pPr>
        <w:pStyle w:val="a5"/>
        <w:numPr>
          <w:ilvl w:val="0"/>
          <w:numId w:val="4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类</w:t>
      </w:r>
      <w:r w:rsidR="00DA497C">
        <w:rPr>
          <w:rFonts w:hint="eastAsia"/>
          <w:b/>
          <w:sz w:val="28"/>
        </w:rPr>
        <w:t>成员</w:t>
      </w:r>
      <w:r w:rsidR="00180F97">
        <w:rPr>
          <w:rFonts w:hint="eastAsia"/>
          <w:b/>
          <w:sz w:val="28"/>
        </w:rPr>
        <w:t>变量、</w:t>
      </w:r>
      <w:r>
        <w:rPr>
          <w:rFonts w:hint="eastAsia"/>
          <w:b/>
          <w:sz w:val="28"/>
        </w:rPr>
        <w:t>类</w:t>
      </w:r>
      <w:r w:rsidR="00180F97">
        <w:rPr>
          <w:rFonts w:hint="eastAsia"/>
          <w:b/>
          <w:sz w:val="28"/>
        </w:rPr>
        <w:t>方法</w:t>
      </w:r>
      <w:r>
        <w:rPr>
          <w:rFonts w:hint="eastAsia"/>
          <w:b/>
          <w:sz w:val="28"/>
        </w:rPr>
        <w:t>、局部变量</w:t>
      </w:r>
      <w:r w:rsidR="00AA736E">
        <w:rPr>
          <w:rFonts w:hint="eastAsia"/>
          <w:b/>
          <w:sz w:val="28"/>
        </w:rPr>
        <w:t>、静态变量、全局变量</w:t>
      </w:r>
      <w:r w:rsidR="00DA497C">
        <w:rPr>
          <w:rFonts w:hint="eastAsia"/>
          <w:b/>
          <w:sz w:val="28"/>
        </w:rPr>
        <w:t>等</w:t>
      </w:r>
      <w:r>
        <w:rPr>
          <w:rFonts w:hint="eastAsia"/>
          <w:b/>
          <w:sz w:val="28"/>
        </w:rPr>
        <w:t>命名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2161"/>
        <w:gridCol w:w="3249"/>
        <w:gridCol w:w="2752"/>
      </w:tblGrid>
      <w:tr w:rsidR="00DA497C" w:rsidTr="002F7EB3">
        <w:tc>
          <w:tcPr>
            <w:tcW w:w="2161" w:type="dxa"/>
          </w:tcPr>
          <w:p w:rsidR="00DA497C" w:rsidRDefault="00DA497C" w:rsidP="000913A2">
            <w:pPr>
              <w:pStyle w:val="a5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类别</w:t>
            </w:r>
          </w:p>
        </w:tc>
        <w:tc>
          <w:tcPr>
            <w:tcW w:w="3249" w:type="dxa"/>
          </w:tcPr>
          <w:p w:rsidR="00DA497C" w:rsidRDefault="00DA497C" w:rsidP="000913A2">
            <w:pPr>
              <w:pStyle w:val="a5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命名方法</w:t>
            </w:r>
          </w:p>
        </w:tc>
        <w:tc>
          <w:tcPr>
            <w:tcW w:w="2752" w:type="dxa"/>
          </w:tcPr>
          <w:p w:rsidR="00DA497C" w:rsidRDefault="00DA497C" w:rsidP="000913A2">
            <w:pPr>
              <w:pStyle w:val="a5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举例</w:t>
            </w:r>
          </w:p>
        </w:tc>
      </w:tr>
      <w:tr w:rsidR="00DA497C" w:rsidTr="002F7EB3">
        <w:tc>
          <w:tcPr>
            <w:tcW w:w="2161" w:type="dxa"/>
          </w:tcPr>
          <w:p w:rsidR="00DA497C" w:rsidRPr="00860618" w:rsidRDefault="00DA497C" w:rsidP="000913A2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类成员变量</w:t>
            </w:r>
          </w:p>
        </w:tc>
        <w:tc>
          <w:tcPr>
            <w:tcW w:w="3249" w:type="dxa"/>
          </w:tcPr>
          <w:p w:rsidR="00DA497C" w:rsidRPr="00860618" w:rsidRDefault="00FA12E6" w:rsidP="000913A2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m_</w:t>
            </w:r>
            <w:r>
              <w:rPr>
                <w:rFonts w:hint="eastAsia"/>
                <w:szCs w:val="21"/>
              </w:rPr>
              <w:t>开头，首字符小写</w:t>
            </w:r>
            <w:r w:rsidR="00D10538">
              <w:rPr>
                <w:rFonts w:hint="eastAsia"/>
                <w:szCs w:val="21"/>
              </w:rPr>
              <w:t>，后面大小写混合</w:t>
            </w:r>
            <w:r w:rsidR="00B130CF">
              <w:rPr>
                <w:rFonts w:hint="eastAsia"/>
                <w:szCs w:val="21"/>
              </w:rPr>
              <w:t>；</w:t>
            </w:r>
          </w:p>
        </w:tc>
        <w:tc>
          <w:tcPr>
            <w:tcW w:w="2752" w:type="dxa"/>
          </w:tcPr>
          <w:p w:rsidR="00DA497C" w:rsidRPr="00860618" w:rsidRDefault="008E3455" w:rsidP="000913A2">
            <w:pPr>
              <w:pStyle w:val="a5"/>
              <w:ind w:firstLineChars="0" w:firstLine="0"/>
              <w:rPr>
                <w:szCs w:val="21"/>
              </w:rPr>
            </w:pPr>
            <w:proofErr w:type="spellStart"/>
            <w:r w:rsidRPr="008E3455">
              <w:rPr>
                <w:szCs w:val="21"/>
              </w:rPr>
              <w:t>m_pvpStatusReady</w:t>
            </w:r>
            <w:proofErr w:type="spellEnd"/>
          </w:p>
        </w:tc>
      </w:tr>
      <w:tr w:rsidR="00DA497C" w:rsidTr="002F7EB3">
        <w:tc>
          <w:tcPr>
            <w:tcW w:w="2161" w:type="dxa"/>
          </w:tcPr>
          <w:p w:rsidR="00DA497C" w:rsidRPr="00860618" w:rsidRDefault="00CD1F2F" w:rsidP="000913A2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结构成员变量</w:t>
            </w:r>
          </w:p>
        </w:tc>
        <w:tc>
          <w:tcPr>
            <w:tcW w:w="3249" w:type="dxa"/>
          </w:tcPr>
          <w:p w:rsidR="00301D55" w:rsidRDefault="00301D55" w:rsidP="000913A2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复杂结构与类成员变量命名一样</w:t>
            </w:r>
          </w:p>
          <w:p w:rsidR="00301D55" w:rsidRDefault="00301D55" w:rsidP="000913A2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（应尽量使用</w:t>
            </w:r>
            <w:r>
              <w:rPr>
                <w:rFonts w:hint="eastAsia"/>
                <w:szCs w:val="21"/>
              </w:rPr>
              <w:t>class</w:t>
            </w:r>
            <w:r>
              <w:rPr>
                <w:rFonts w:hint="eastAsia"/>
                <w:szCs w:val="21"/>
              </w:rPr>
              <w:t>，避免</w:t>
            </w:r>
            <w:proofErr w:type="gramStart"/>
            <w:r>
              <w:rPr>
                <w:rFonts w:hint="eastAsia"/>
                <w:szCs w:val="21"/>
              </w:rPr>
              <w:t>将成员</w:t>
            </w:r>
            <w:proofErr w:type="gramEnd"/>
            <w:r>
              <w:rPr>
                <w:rFonts w:hint="eastAsia"/>
                <w:szCs w:val="21"/>
              </w:rPr>
              <w:t>公开）</w:t>
            </w:r>
          </w:p>
          <w:p w:rsidR="00DA497C" w:rsidRPr="00860618" w:rsidRDefault="00301D55" w:rsidP="000913A2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简单结构不需要</w:t>
            </w:r>
            <w:r w:rsidR="00E26CCF">
              <w:rPr>
                <w:rFonts w:hint="eastAsia"/>
                <w:szCs w:val="21"/>
              </w:rPr>
              <w:t>m_</w:t>
            </w:r>
            <w:r w:rsidR="00E26CCF">
              <w:rPr>
                <w:rFonts w:hint="eastAsia"/>
                <w:szCs w:val="21"/>
              </w:rPr>
              <w:t>前缀，即只要首字符小写，后面大小写混合</w:t>
            </w:r>
          </w:p>
        </w:tc>
        <w:tc>
          <w:tcPr>
            <w:tcW w:w="2752" w:type="dxa"/>
          </w:tcPr>
          <w:p w:rsidR="00DA497C" w:rsidRDefault="00E26CCF" w:rsidP="000913A2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复杂结构变量：</w:t>
            </w:r>
            <w:proofErr w:type="spellStart"/>
            <w:r>
              <w:rPr>
                <w:rFonts w:hint="eastAsia"/>
                <w:szCs w:val="21"/>
              </w:rPr>
              <w:t>m_minePos</w:t>
            </w:r>
            <w:proofErr w:type="spellEnd"/>
          </w:p>
          <w:p w:rsidR="00E26CCF" w:rsidRPr="00860618" w:rsidRDefault="00E26CCF" w:rsidP="000913A2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简单结构变量：</w:t>
            </w:r>
            <w:proofErr w:type="spellStart"/>
            <w:r>
              <w:rPr>
                <w:rFonts w:hint="eastAsia"/>
                <w:szCs w:val="21"/>
              </w:rPr>
              <w:t>minePos</w:t>
            </w:r>
            <w:proofErr w:type="spellEnd"/>
          </w:p>
        </w:tc>
      </w:tr>
      <w:tr w:rsidR="00CD1F2F" w:rsidTr="002F7EB3">
        <w:tc>
          <w:tcPr>
            <w:tcW w:w="2161" w:type="dxa"/>
          </w:tcPr>
          <w:p w:rsidR="00CD1F2F" w:rsidRPr="00860618" w:rsidRDefault="00CD1F2F" w:rsidP="006613CD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类方法</w:t>
            </w:r>
          </w:p>
        </w:tc>
        <w:tc>
          <w:tcPr>
            <w:tcW w:w="3249" w:type="dxa"/>
          </w:tcPr>
          <w:p w:rsidR="00CD1F2F" w:rsidRPr="00860618" w:rsidRDefault="00CD1F2F" w:rsidP="006613CD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大小写混合</w:t>
            </w:r>
          </w:p>
        </w:tc>
        <w:tc>
          <w:tcPr>
            <w:tcW w:w="2752" w:type="dxa"/>
          </w:tcPr>
          <w:p w:rsidR="00CD1F2F" w:rsidRPr="00860618" w:rsidRDefault="00CD1F2F" w:rsidP="006613CD">
            <w:pPr>
              <w:pStyle w:val="a5"/>
              <w:ind w:firstLineChars="0" w:firstLine="0"/>
              <w:rPr>
                <w:szCs w:val="21"/>
              </w:rPr>
            </w:pPr>
            <w:proofErr w:type="spellStart"/>
            <w:r w:rsidRPr="00FB6BAE">
              <w:rPr>
                <w:szCs w:val="21"/>
              </w:rPr>
              <w:t>RegisterObserver</w:t>
            </w:r>
            <w:proofErr w:type="spellEnd"/>
          </w:p>
        </w:tc>
      </w:tr>
      <w:tr w:rsidR="00CD1F2F" w:rsidTr="002F7EB3">
        <w:tc>
          <w:tcPr>
            <w:tcW w:w="2161" w:type="dxa"/>
          </w:tcPr>
          <w:p w:rsidR="00CD1F2F" w:rsidRPr="00860618" w:rsidRDefault="00CD1F2F" w:rsidP="00BC4460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局部变量</w:t>
            </w:r>
          </w:p>
        </w:tc>
        <w:tc>
          <w:tcPr>
            <w:tcW w:w="3249" w:type="dxa"/>
          </w:tcPr>
          <w:p w:rsidR="00CD1F2F" w:rsidRPr="00860618" w:rsidRDefault="00CD1F2F" w:rsidP="00BC4460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首字符小写，后面大小写混合</w:t>
            </w:r>
          </w:p>
        </w:tc>
        <w:tc>
          <w:tcPr>
            <w:tcW w:w="2752" w:type="dxa"/>
          </w:tcPr>
          <w:p w:rsidR="00CD1F2F" w:rsidRPr="00860618" w:rsidRDefault="0086043A" w:rsidP="00BC4460">
            <w:pPr>
              <w:pStyle w:val="a5"/>
              <w:ind w:firstLineChars="0" w:firstLine="0"/>
              <w:rPr>
                <w:szCs w:val="21"/>
              </w:rPr>
            </w:pPr>
            <w:proofErr w:type="spellStart"/>
            <w:r w:rsidRPr="0086043A">
              <w:rPr>
                <w:szCs w:val="21"/>
              </w:rPr>
              <w:t>newRotateAngle</w:t>
            </w:r>
            <w:proofErr w:type="spellEnd"/>
          </w:p>
        </w:tc>
      </w:tr>
      <w:tr w:rsidR="00CD1F2F" w:rsidTr="002F7EB3">
        <w:tc>
          <w:tcPr>
            <w:tcW w:w="2161" w:type="dxa"/>
          </w:tcPr>
          <w:p w:rsidR="00CD1F2F" w:rsidRDefault="00CD1F2F" w:rsidP="00A26B77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静态变量</w:t>
            </w:r>
          </w:p>
        </w:tc>
        <w:tc>
          <w:tcPr>
            <w:tcW w:w="3249" w:type="dxa"/>
          </w:tcPr>
          <w:p w:rsidR="00CD1F2F" w:rsidRPr="00860618" w:rsidRDefault="00CD1F2F" w:rsidP="00A26B77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s_</w:t>
            </w:r>
            <w:r>
              <w:rPr>
                <w:rFonts w:hint="eastAsia"/>
                <w:szCs w:val="21"/>
              </w:rPr>
              <w:t>开头，首字符小写，后面大小写混合</w:t>
            </w:r>
          </w:p>
        </w:tc>
        <w:tc>
          <w:tcPr>
            <w:tcW w:w="2752" w:type="dxa"/>
          </w:tcPr>
          <w:p w:rsidR="00CD1F2F" w:rsidRPr="00860618" w:rsidRDefault="00CD1F2F" w:rsidP="00A26B77">
            <w:pPr>
              <w:pStyle w:val="a5"/>
              <w:ind w:firstLineChars="0" w:firstLine="0"/>
              <w:rPr>
                <w:szCs w:val="21"/>
              </w:rPr>
            </w:pPr>
            <w:proofErr w:type="spellStart"/>
            <w:r w:rsidRPr="00AF4B42">
              <w:rPr>
                <w:szCs w:val="21"/>
              </w:rPr>
              <w:t>s_bFirstTime</w:t>
            </w:r>
            <w:proofErr w:type="spellEnd"/>
          </w:p>
        </w:tc>
      </w:tr>
      <w:tr w:rsidR="00CD1F2F" w:rsidTr="002F7EB3">
        <w:tc>
          <w:tcPr>
            <w:tcW w:w="2161" w:type="dxa"/>
          </w:tcPr>
          <w:p w:rsidR="00CD1F2F" w:rsidRDefault="00CD1F2F" w:rsidP="000C4DC5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全局变量</w:t>
            </w:r>
          </w:p>
        </w:tc>
        <w:tc>
          <w:tcPr>
            <w:tcW w:w="3249" w:type="dxa"/>
          </w:tcPr>
          <w:p w:rsidR="00CD1F2F" w:rsidRPr="00860618" w:rsidRDefault="00CD1F2F" w:rsidP="000C4DC5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g_</w:t>
            </w:r>
            <w:r>
              <w:rPr>
                <w:rFonts w:hint="eastAsia"/>
                <w:szCs w:val="21"/>
              </w:rPr>
              <w:t>开头，首字符小写，后面大小写混合</w:t>
            </w:r>
          </w:p>
        </w:tc>
        <w:tc>
          <w:tcPr>
            <w:tcW w:w="2752" w:type="dxa"/>
          </w:tcPr>
          <w:p w:rsidR="00CD1F2F" w:rsidRPr="00860618" w:rsidRDefault="00CD1F2F" w:rsidP="000C4DC5">
            <w:pPr>
              <w:pStyle w:val="a5"/>
              <w:ind w:firstLineChars="0" w:firstLine="0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g_pGame</w:t>
            </w:r>
            <w:proofErr w:type="spellEnd"/>
          </w:p>
        </w:tc>
      </w:tr>
    </w:tbl>
    <w:p w:rsidR="00180F97" w:rsidRDefault="00C16742" w:rsidP="00180F97">
      <w:pPr>
        <w:pStyle w:val="a5"/>
        <w:numPr>
          <w:ilvl w:val="0"/>
          <w:numId w:val="4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头文件</w:t>
      </w:r>
    </w:p>
    <w:p w:rsidR="00F621E2" w:rsidRPr="003D2EF7" w:rsidRDefault="006E65E0" w:rsidP="00F621E2">
      <w:pPr>
        <w:pStyle w:val="a5"/>
        <w:ind w:left="360" w:firstLineChars="0" w:firstLine="0"/>
        <w:rPr>
          <w:sz w:val="28"/>
        </w:rPr>
      </w:pPr>
      <w:r>
        <w:rPr>
          <w:rFonts w:hint="eastAsia"/>
          <w:sz w:val="28"/>
        </w:rPr>
        <w:t>禁止</w:t>
      </w:r>
      <w:r w:rsidR="00F621E2">
        <w:rPr>
          <w:rFonts w:hint="eastAsia"/>
          <w:sz w:val="28"/>
        </w:rPr>
        <w:t>使用</w:t>
      </w:r>
      <w:r w:rsidR="00F621E2">
        <w:rPr>
          <w:rFonts w:hint="eastAsia"/>
          <w:sz w:val="28"/>
        </w:rPr>
        <w:t>#pragma once</w:t>
      </w:r>
      <w:r w:rsidR="0051158A">
        <w:rPr>
          <w:rFonts w:hint="eastAsia"/>
          <w:sz w:val="28"/>
        </w:rPr>
        <w:t>，</w:t>
      </w:r>
      <w:r w:rsidR="00F621E2">
        <w:rPr>
          <w:rFonts w:hint="eastAsia"/>
          <w:sz w:val="28"/>
        </w:rPr>
        <w:t>使用</w:t>
      </w:r>
      <w:r w:rsidR="00F621E2">
        <w:rPr>
          <w:rFonts w:hint="eastAsia"/>
          <w:sz w:val="28"/>
        </w:rPr>
        <w:t>#</w:t>
      </w:r>
      <w:proofErr w:type="spellStart"/>
      <w:r w:rsidR="00F621E2">
        <w:rPr>
          <w:rFonts w:hint="eastAsia"/>
          <w:sz w:val="28"/>
        </w:rPr>
        <w:t>ifndef</w:t>
      </w:r>
      <w:proofErr w:type="spellEnd"/>
      <w:r w:rsidR="00F621E2">
        <w:rPr>
          <w:rFonts w:hint="eastAsia"/>
          <w:sz w:val="28"/>
        </w:rPr>
        <w:t>、</w:t>
      </w:r>
      <w:r w:rsidR="00F621E2">
        <w:rPr>
          <w:rFonts w:hint="eastAsia"/>
          <w:sz w:val="28"/>
        </w:rPr>
        <w:t>#define</w:t>
      </w:r>
      <w:r w:rsidR="00F621E2">
        <w:rPr>
          <w:rFonts w:hint="eastAsia"/>
          <w:sz w:val="28"/>
        </w:rPr>
        <w:t>、</w:t>
      </w:r>
      <w:r w:rsidR="00F621E2">
        <w:rPr>
          <w:rFonts w:hint="eastAsia"/>
          <w:sz w:val="28"/>
        </w:rPr>
        <w:t>#</w:t>
      </w:r>
      <w:proofErr w:type="spellStart"/>
      <w:r w:rsidR="00F621E2">
        <w:rPr>
          <w:rFonts w:hint="eastAsia"/>
          <w:sz w:val="28"/>
        </w:rPr>
        <w:t>endif</w:t>
      </w:r>
      <w:proofErr w:type="spellEnd"/>
      <w:r w:rsidR="003D2EF7">
        <w:rPr>
          <w:rFonts w:hint="eastAsia"/>
          <w:sz w:val="28"/>
        </w:rPr>
        <w:t>，</w:t>
      </w:r>
      <w:r w:rsidR="007802B7">
        <w:rPr>
          <w:rFonts w:hint="eastAsia"/>
          <w:sz w:val="28"/>
        </w:rPr>
        <w:t>以同服务器、</w:t>
      </w:r>
      <w:r w:rsidR="007802B7">
        <w:rPr>
          <w:rFonts w:hint="eastAsia"/>
          <w:sz w:val="28"/>
        </w:rPr>
        <w:t>ISO</w:t>
      </w:r>
      <w:r w:rsidR="007802B7">
        <w:rPr>
          <w:rFonts w:hint="eastAsia"/>
          <w:sz w:val="28"/>
        </w:rPr>
        <w:t>等平台保持一致</w:t>
      </w:r>
      <w:r w:rsidR="001F6417">
        <w:rPr>
          <w:rFonts w:hint="eastAsia"/>
          <w:sz w:val="28"/>
        </w:rPr>
        <w:t>、并方便重用</w:t>
      </w:r>
      <w:r w:rsidR="007802B7">
        <w:rPr>
          <w:rFonts w:hint="eastAsia"/>
          <w:sz w:val="28"/>
        </w:rPr>
        <w:t>。</w:t>
      </w:r>
      <w:r w:rsidR="007802B7">
        <w:rPr>
          <w:rFonts w:hint="eastAsia"/>
          <w:sz w:val="28"/>
        </w:rPr>
        <w:t>#</w:t>
      </w:r>
      <w:proofErr w:type="spellStart"/>
      <w:r w:rsidR="007802B7">
        <w:rPr>
          <w:rFonts w:hint="eastAsia"/>
          <w:sz w:val="28"/>
        </w:rPr>
        <w:t>ifndef</w:t>
      </w:r>
      <w:proofErr w:type="spellEnd"/>
      <w:r w:rsidR="003D2EF7">
        <w:rPr>
          <w:rFonts w:hint="eastAsia"/>
          <w:sz w:val="28"/>
        </w:rPr>
        <w:t>使用的宏命名规则为</w:t>
      </w:r>
      <w:r w:rsidR="00E733F6">
        <w:rPr>
          <w:rFonts w:hint="eastAsia"/>
          <w:sz w:val="28"/>
        </w:rPr>
        <w:t>“</w:t>
      </w:r>
      <w:r w:rsidR="003D2EF7">
        <w:rPr>
          <w:rFonts w:hint="eastAsia"/>
          <w:sz w:val="28"/>
        </w:rPr>
        <w:t>_</w:t>
      </w:r>
      <w:r w:rsidR="002D6ED5">
        <w:rPr>
          <w:rFonts w:hint="eastAsia"/>
          <w:sz w:val="28"/>
        </w:rPr>
        <w:t>目录名</w:t>
      </w:r>
      <w:r w:rsidR="002D6ED5">
        <w:rPr>
          <w:rFonts w:hint="eastAsia"/>
          <w:sz w:val="28"/>
        </w:rPr>
        <w:t>+</w:t>
      </w:r>
      <w:r w:rsidR="00DC6B3B">
        <w:rPr>
          <w:rFonts w:hint="eastAsia"/>
          <w:sz w:val="28"/>
        </w:rPr>
        <w:t>文件名</w:t>
      </w:r>
      <w:r w:rsidR="003D2EF7">
        <w:rPr>
          <w:rFonts w:hint="eastAsia"/>
          <w:sz w:val="28"/>
        </w:rPr>
        <w:t>_H_</w:t>
      </w:r>
      <w:r w:rsidR="00E733F6">
        <w:rPr>
          <w:rFonts w:hint="eastAsia"/>
          <w:sz w:val="28"/>
        </w:rPr>
        <w:t>”</w:t>
      </w:r>
      <w:r w:rsidR="002D6ED5">
        <w:rPr>
          <w:rFonts w:hint="eastAsia"/>
          <w:sz w:val="28"/>
        </w:rPr>
        <w:t>，如</w:t>
      </w:r>
      <w:proofErr w:type="spellStart"/>
      <w:r w:rsidR="002D6ED5">
        <w:rPr>
          <w:rFonts w:hint="eastAsia"/>
          <w:sz w:val="28"/>
        </w:rPr>
        <w:t>CElementClient</w:t>
      </w:r>
      <w:proofErr w:type="spellEnd"/>
      <w:r w:rsidR="002D6ED5">
        <w:rPr>
          <w:rFonts w:hint="eastAsia"/>
          <w:sz w:val="28"/>
        </w:rPr>
        <w:t>目录下的</w:t>
      </w:r>
      <w:proofErr w:type="spellStart"/>
      <w:r w:rsidR="002D6ED5">
        <w:rPr>
          <w:rFonts w:hint="eastAsia"/>
          <w:sz w:val="28"/>
        </w:rPr>
        <w:t>DlgAction.h</w:t>
      </w:r>
      <w:proofErr w:type="spellEnd"/>
      <w:r w:rsidR="002D6ED5">
        <w:rPr>
          <w:rFonts w:hint="eastAsia"/>
          <w:sz w:val="28"/>
        </w:rPr>
        <w:t>，使用</w:t>
      </w:r>
      <w:r w:rsidR="002D6ED5">
        <w:rPr>
          <w:rFonts w:hint="eastAsia"/>
          <w:sz w:val="28"/>
        </w:rPr>
        <w:t xml:space="preserve"> _CELEMENTCLIENT_DLGACTION_H</w:t>
      </w:r>
      <w:r w:rsidR="00560531">
        <w:rPr>
          <w:rFonts w:hint="eastAsia"/>
          <w:sz w:val="28"/>
        </w:rPr>
        <w:t>_</w:t>
      </w:r>
      <w:r w:rsidR="002D6ED5">
        <w:rPr>
          <w:rFonts w:hint="eastAsia"/>
          <w:sz w:val="28"/>
        </w:rPr>
        <w:t>。</w:t>
      </w:r>
    </w:p>
    <w:p w:rsidR="00D76EEE" w:rsidRDefault="00D76EEE" w:rsidP="00F621E2">
      <w:pPr>
        <w:pStyle w:val="a5"/>
        <w:ind w:left="360" w:firstLineChars="0" w:firstLine="0"/>
        <w:rPr>
          <w:sz w:val="28"/>
        </w:rPr>
      </w:pPr>
      <w:r>
        <w:rPr>
          <w:rFonts w:hint="eastAsia"/>
          <w:sz w:val="28"/>
        </w:rPr>
        <w:t>头文件中引用的类型，需要在头文件中</w:t>
      </w:r>
      <w:r w:rsidR="00C354A0">
        <w:rPr>
          <w:rFonts w:hint="eastAsia"/>
          <w:sz w:val="28"/>
        </w:rPr>
        <w:t>前置</w:t>
      </w:r>
      <w:r>
        <w:rPr>
          <w:rFonts w:hint="eastAsia"/>
          <w:sz w:val="28"/>
        </w:rPr>
        <w:t>声明或</w:t>
      </w:r>
      <w:r w:rsidR="001D7658">
        <w:rPr>
          <w:rFonts w:hint="eastAsia"/>
          <w:sz w:val="28"/>
        </w:rPr>
        <w:t>#include</w:t>
      </w:r>
      <w:r w:rsidR="001D7658">
        <w:rPr>
          <w:rFonts w:hint="eastAsia"/>
          <w:sz w:val="28"/>
        </w:rPr>
        <w:t>，即头文件对自己引入的类型要具有</w:t>
      </w:r>
      <w:proofErr w:type="gramStart"/>
      <w:r w:rsidR="001D7658">
        <w:rPr>
          <w:rFonts w:hint="eastAsia"/>
          <w:sz w:val="28"/>
        </w:rPr>
        <w:t>自解释</w:t>
      </w:r>
      <w:proofErr w:type="gramEnd"/>
      <w:r w:rsidR="001D7658">
        <w:rPr>
          <w:rFonts w:hint="eastAsia"/>
          <w:sz w:val="28"/>
        </w:rPr>
        <w:t>的功能。</w:t>
      </w:r>
      <w:r w:rsidR="00AD7B6F">
        <w:rPr>
          <w:rFonts w:hint="eastAsia"/>
          <w:sz w:val="28"/>
        </w:rPr>
        <w:t>如头文件中引入了</w:t>
      </w:r>
      <w:r w:rsidR="00AD7B6F">
        <w:rPr>
          <w:rFonts w:hint="eastAsia"/>
          <w:sz w:val="28"/>
        </w:rPr>
        <w:t>A3DVECTOR</w:t>
      </w:r>
      <w:r w:rsidR="00AD7B6F">
        <w:rPr>
          <w:rFonts w:hint="eastAsia"/>
          <w:sz w:val="28"/>
        </w:rPr>
        <w:t>，则由头文件前置声明或包含对应文件。</w:t>
      </w:r>
    </w:p>
    <w:p w:rsidR="00F31F3C" w:rsidRDefault="00F31F3C" w:rsidP="00F621E2">
      <w:pPr>
        <w:pStyle w:val="a5"/>
        <w:ind w:left="360" w:firstLineChars="0" w:firstLine="0"/>
        <w:rPr>
          <w:b/>
          <w:sz w:val="28"/>
        </w:rPr>
      </w:pPr>
      <w:r>
        <w:rPr>
          <w:rFonts w:hint="eastAsia"/>
          <w:sz w:val="28"/>
        </w:rPr>
        <w:t>头文件应多使用前置声明，减少对其它文件的包含。</w:t>
      </w:r>
    </w:p>
    <w:p w:rsidR="006D48D8" w:rsidRDefault="006D48D8" w:rsidP="00180F97">
      <w:pPr>
        <w:pStyle w:val="a5"/>
        <w:numPr>
          <w:ilvl w:val="0"/>
          <w:numId w:val="4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include</w:t>
      </w:r>
      <w:r>
        <w:rPr>
          <w:rFonts w:hint="eastAsia"/>
          <w:b/>
          <w:sz w:val="28"/>
        </w:rPr>
        <w:t>顺序</w:t>
      </w:r>
    </w:p>
    <w:p w:rsidR="00EC3B78" w:rsidRDefault="008F7A0E" w:rsidP="00EC3B78">
      <w:pPr>
        <w:pStyle w:val="a5"/>
        <w:ind w:left="360" w:firstLineChars="0" w:firstLine="0"/>
        <w:rPr>
          <w:sz w:val="28"/>
        </w:rPr>
      </w:pPr>
      <w:r>
        <w:rPr>
          <w:rFonts w:hint="eastAsia"/>
          <w:sz w:val="28"/>
        </w:rPr>
        <w:t>包含项目中用到的文件、包含</w:t>
      </w:r>
      <w:proofErr w:type="gramStart"/>
      <w:r>
        <w:rPr>
          <w:rFonts w:hint="eastAsia"/>
          <w:sz w:val="28"/>
        </w:rPr>
        <w:t>第三方库及</w:t>
      </w:r>
      <w:proofErr w:type="gramEnd"/>
      <w:r>
        <w:rPr>
          <w:rFonts w:hint="eastAsia"/>
          <w:sz w:val="28"/>
        </w:rPr>
        <w:t>引擎用到的文件、包含</w:t>
      </w:r>
      <w:r>
        <w:rPr>
          <w:rFonts w:hint="eastAsia"/>
          <w:sz w:val="28"/>
        </w:rPr>
        <w:lastRenderedPageBreak/>
        <w:t>C++</w:t>
      </w:r>
      <w:r>
        <w:rPr>
          <w:rFonts w:hint="eastAsia"/>
          <w:sz w:val="28"/>
        </w:rPr>
        <w:t>、</w:t>
      </w:r>
      <w:r>
        <w:rPr>
          <w:rFonts w:hint="eastAsia"/>
          <w:sz w:val="28"/>
        </w:rPr>
        <w:t>windows</w:t>
      </w:r>
      <w:r>
        <w:rPr>
          <w:rFonts w:hint="eastAsia"/>
          <w:sz w:val="28"/>
        </w:rPr>
        <w:t>系统头文件</w:t>
      </w:r>
      <w:r w:rsidR="004C551F">
        <w:rPr>
          <w:rFonts w:hint="eastAsia"/>
          <w:sz w:val="28"/>
        </w:rPr>
        <w:t>。</w:t>
      </w:r>
      <w:proofErr w:type="gramStart"/>
      <w:r w:rsidR="004C551F">
        <w:rPr>
          <w:rFonts w:hint="eastAsia"/>
          <w:sz w:val="28"/>
        </w:rPr>
        <w:t>除项目</w:t>
      </w:r>
      <w:proofErr w:type="gramEnd"/>
      <w:r w:rsidR="004C551F">
        <w:rPr>
          <w:rFonts w:hint="eastAsia"/>
          <w:sz w:val="28"/>
        </w:rPr>
        <w:t>自身添加的文件，其它的使用</w:t>
      </w:r>
      <w:r w:rsidR="004C551F">
        <w:rPr>
          <w:rFonts w:hint="eastAsia"/>
          <w:sz w:val="28"/>
        </w:rPr>
        <w:t>#include &lt;</w:t>
      </w:r>
      <w:proofErr w:type="gramStart"/>
      <w:r w:rsidR="004C551F">
        <w:rPr>
          <w:sz w:val="28"/>
        </w:rPr>
        <w:t>””</w:t>
      </w:r>
      <w:proofErr w:type="gramEnd"/>
      <w:r w:rsidR="004C551F">
        <w:rPr>
          <w:rFonts w:hint="eastAsia"/>
          <w:sz w:val="28"/>
        </w:rPr>
        <w:t>&gt;</w:t>
      </w:r>
      <w:r w:rsidR="004C551F">
        <w:rPr>
          <w:rFonts w:hint="eastAsia"/>
          <w:sz w:val="28"/>
        </w:rPr>
        <w:t>引入。</w:t>
      </w:r>
    </w:p>
    <w:p w:rsidR="004C551F" w:rsidRPr="00EC3B78" w:rsidRDefault="004C551F" w:rsidP="00EC3B78">
      <w:pPr>
        <w:pStyle w:val="a5"/>
        <w:ind w:left="360" w:firstLineChars="0" w:firstLine="0"/>
        <w:rPr>
          <w:sz w:val="28"/>
        </w:rPr>
      </w:pPr>
      <w:r>
        <w:rPr>
          <w:rFonts w:hint="eastAsia"/>
          <w:noProof/>
          <w:sz w:val="28"/>
        </w:rPr>
        <w:drawing>
          <wp:inline distT="0" distB="0" distL="0" distR="0">
            <wp:extent cx="3228975" cy="17145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5728" w:rsidRDefault="00C22998" w:rsidP="00180F97">
      <w:pPr>
        <w:pStyle w:val="a5"/>
        <w:numPr>
          <w:ilvl w:val="0"/>
          <w:numId w:val="4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if</w:t>
      </w:r>
      <w:r>
        <w:rPr>
          <w:rFonts w:hint="eastAsia"/>
          <w:b/>
          <w:sz w:val="28"/>
        </w:rPr>
        <w:t>、</w:t>
      </w:r>
      <w:r w:rsidR="00BF679B">
        <w:rPr>
          <w:rFonts w:hint="eastAsia"/>
          <w:b/>
          <w:sz w:val="28"/>
        </w:rPr>
        <w:t>while</w:t>
      </w:r>
      <w:r>
        <w:rPr>
          <w:rFonts w:hint="eastAsia"/>
          <w:b/>
          <w:sz w:val="28"/>
        </w:rPr>
        <w:t>、</w:t>
      </w:r>
      <w:r w:rsidR="00D00762">
        <w:rPr>
          <w:rFonts w:hint="eastAsia"/>
          <w:b/>
          <w:sz w:val="28"/>
        </w:rPr>
        <w:t>for</w:t>
      </w:r>
      <w:r w:rsidR="00BF679B">
        <w:rPr>
          <w:rFonts w:hint="eastAsia"/>
          <w:b/>
          <w:sz w:val="28"/>
        </w:rPr>
        <w:t xml:space="preserve"> </w:t>
      </w:r>
      <w:r w:rsidR="00BF679B">
        <w:rPr>
          <w:rFonts w:hint="eastAsia"/>
          <w:b/>
          <w:sz w:val="28"/>
        </w:rPr>
        <w:t>等语句块中</w:t>
      </w:r>
      <w:r w:rsidR="00BF679B">
        <w:rPr>
          <w:rFonts w:hint="eastAsia"/>
          <w:b/>
          <w:sz w:val="28"/>
        </w:rPr>
        <w:t>{}</w:t>
      </w:r>
      <w:r w:rsidR="00BF679B">
        <w:rPr>
          <w:rFonts w:hint="eastAsia"/>
          <w:b/>
          <w:sz w:val="28"/>
        </w:rPr>
        <w:t>的使用</w:t>
      </w:r>
    </w:p>
    <w:p w:rsidR="00AE0AC4" w:rsidRDefault="00AE0AC4" w:rsidP="00AE0AC4">
      <w:pPr>
        <w:pStyle w:val="a5"/>
        <w:ind w:left="360" w:firstLineChars="0" w:firstLine="0"/>
        <w:rPr>
          <w:sz w:val="28"/>
        </w:rPr>
      </w:pPr>
      <w:r>
        <w:rPr>
          <w:rFonts w:hint="eastAsia"/>
          <w:sz w:val="28"/>
        </w:rPr>
        <w:t>推荐使用</w:t>
      </w:r>
      <w:r>
        <w:rPr>
          <w:rFonts w:hint="eastAsia"/>
          <w:sz w:val="28"/>
        </w:rPr>
        <w:t>{</w:t>
      </w:r>
      <w:r>
        <w:rPr>
          <w:rFonts w:hint="eastAsia"/>
          <w:sz w:val="28"/>
        </w:rPr>
        <w:t>放在末尾的方法，并始终使用</w:t>
      </w:r>
      <w:r>
        <w:rPr>
          <w:rFonts w:hint="eastAsia"/>
          <w:sz w:val="28"/>
        </w:rPr>
        <w:t>{}</w:t>
      </w:r>
      <w:r>
        <w:rPr>
          <w:rFonts w:hint="eastAsia"/>
          <w:sz w:val="28"/>
        </w:rPr>
        <w:t>。</w:t>
      </w:r>
      <w:r w:rsidR="002134BF">
        <w:rPr>
          <w:rFonts w:hint="eastAsia"/>
          <w:sz w:val="28"/>
        </w:rPr>
        <w:t>这样的好处是，同样的屏幕空间可以查看更多的代码行数，</w:t>
      </w:r>
      <w:r w:rsidR="00361ABC">
        <w:rPr>
          <w:rFonts w:hint="eastAsia"/>
          <w:sz w:val="28"/>
        </w:rPr>
        <w:t>代码更加紧凑美观</w:t>
      </w:r>
      <w:r w:rsidR="007D7D06">
        <w:rPr>
          <w:rFonts w:hint="eastAsia"/>
          <w:sz w:val="28"/>
        </w:rPr>
        <w:t>，</w:t>
      </w:r>
      <w:r w:rsidR="000706C4">
        <w:rPr>
          <w:rFonts w:hint="eastAsia"/>
          <w:sz w:val="28"/>
        </w:rPr>
        <w:t>如下</w:t>
      </w:r>
      <w:r w:rsidR="00D46C46">
        <w:rPr>
          <w:rFonts w:hint="eastAsia"/>
          <w:sz w:val="28"/>
        </w:rPr>
        <w:t>：</w:t>
      </w:r>
    </w:p>
    <w:p w:rsidR="00075EF4" w:rsidRDefault="00075EF4" w:rsidP="00AE0AC4">
      <w:pPr>
        <w:pStyle w:val="a5"/>
        <w:ind w:left="360" w:firstLineChars="0" w:firstLine="0"/>
        <w:rPr>
          <w:sz w:val="28"/>
        </w:rPr>
      </w:pPr>
      <w:r>
        <w:rPr>
          <w:noProof/>
          <w:sz w:val="28"/>
        </w:rPr>
        <w:drawing>
          <wp:inline distT="0" distB="0" distL="0" distR="0" wp14:anchorId="327BD964" wp14:editId="544F9B5B">
            <wp:extent cx="5274310" cy="314579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4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5A43" w:rsidRPr="00955A43" w:rsidRDefault="00677B91" w:rsidP="00AE0AC4">
      <w:pPr>
        <w:pStyle w:val="a5"/>
        <w:ind w:left="360" w:firstLineChars="0" w:firstLine="0"/>
        <w:rPr>
          <w:sz w:val="28"/>
        </w:rPr>
      </w:pPr>
      <w:r>
        <w:rPr>
          <w:rFonts w:hint="eastAsia"/>
          <w:sz w:val="28"/>
        </w:rPr>
        <w:t>上图</w:t>
      </w:r>
      <w:r w:rsidR="00955A43">
        <w:rPr>
          <w:rFonts w:hint="eastAsia"/>
          <w:sz w:val="28"/>
        </w:rPr>
        <w:t>是没有使用这种规范的情况，屏幕空间利用率较低</w:t>
      </w:r>
      <w:r w:rsidR="00986563">
        <w:rPr>
          <w:rFonts w:hint="eastAsia"/>
          <w:sz w:val="28"/>
        </w:rPr>
        <w:t>；</w:t>
      </w:r>
      <w:r w:rsidR="00955A43">
        <w:rPr>
          <w:rFonts w:hint="eastAsia"/>
          <w:sz w:val="28"/>
        </w:rPr>
        <w:t>下面使用了这种规范</w:t>
      </w:r>
      <w:r w:rsidR="00986563">
        <w:rPr>
          <w:rFonts w:hint="eastAsia"/>
          <w:sz w:val="28"/>
        </w:rPr>
        <w:t>：</w:t>
      </w:r>
    </w:p>
    <w:p w:rsidR="00D46C46" w:rsidRDefault="00D46C46" w:rsidP="00AE0AC4">
      <w:pPr>
        <w:pStyle w:val="a5"/>
        <w:ind w:left="360" w:firstLineChars="0" w:firstLine="0"/>
        <w:rPr>
          <w:sz w:val="28"/>
        </w:rPr>
      </w:pPr>
      <w:r>
        <w:rPr>
          <w:rFonts w:hint="eastAsia"/>
          <w:noProof/>
          <w:sz w:val="28"/>
        </w:rPr>
        <w:lastRenderedPageBreak/>
        <w:drawing>
          <wp:inline distT="0" distB="0" distL="0" distR="0">
            <wp:extent cx="5267325" cy="14478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07B5" w:rsidRDefault="00361ABC" w:rsidP="00CF5721">
      <w:pPr>
        <w:pStyle w:val="a5"/>
        <w:ind w:left="360" w:firstLineChars="0" w:firstLine="0"/>
        <w:rPr>
          <w:sz w:val="28"/>
        </w:rPr>
      </w:pPr>
      <w:r>
        <w:rPr>
          <w:rFonts w:hint="eastAsia"/>
          <w:sz w:val="28"/>
        </w:rPr>
        <w:t>始终使用</w:t>
      </w:r>
      <w:r>
        <w:rPr>
          <w:rFonts w:hint="eastAsia"/>
          <w:sz w:val="28"/>
        </w:rPr>
        <w:t>{}</w:t>
      </w:r>
      <w:r>
        <w:rPr>
          <w:rFonts w:hint="eastAsia"/>
          <w:sz w:val="28"/>
        </w:rPr>
        <w:t>的原因是，</w:t>
      </w:r>
      <w:r w:rsidR="00B92D8E">
        <w:rPr>
          <w:rFonts w:hint="eastAsia"/>
          <w:sz w:val="28"/>
        </w:rPr>
        <w:t>保证</w:t>
      </w:r>
      <w:r w:rsidR="00D452DC">
        <w:rPr>
          <w:rFonts w:hint="eastAsia"/>
          <w:sz w:val="28"/>
        </w:rPr>
        <w:t>块</w:t>
      </w:r>
      <w:proofErr w:type="gramStart"/>
      <w:r w:rsidR="00D452DC">
        <w:rPr>
          <w:rFonts w:hint="eastAsia"/>
          <w:sz w:val="28"/>
        </w:rPr>
        <w:t>内</w:t>
      </w:r>
      <w:r w:rsidR="00B92D8E">
        <w:rPr>
          <w:rFonts w:hint="eastAsia"/>
          <w:sz w:val="28"/>
        </w:rPr>
        <w:t>单起一行</w:t>
      </w:r>
      <w:proofErr w:type="gramEnd"/>
      <w:r w:rsidR="00B92D8E">
        <w:rPr>
          <w:rFonts w:hint="eastAsia"/>
          <w:sz w:val="28"/>
        </w:rPr>
        <w:t>，调试时比较方便，另外</w:t>
      </w:r>
      <w:r w:rsidR="00362017">
        <w:rPr>
          <w:rFonts w:hint="eastAsia"/>
          <w:sz w:val="28"/>
        </w:rPr>
        <w:t>方便后续</w:t>
      </w:r>
      <w:r w:rsidR="00B92D8E">
        <w:rPr>
          <w:rFonts w:hint="eastAsia"/>
          <w:sz w:val="28"/>
        </w:rPr>
        <w:t>添加</w:t>
      </w:r>
      <w:r w:rsidR="00552392">
        <w:rPr>
          <w:rFonts w:hint="eastAsia"/>
          <w:sz w:val="28"/>
        </w:rPr>
        <w:t>更多</w:t>
      </w:r>
      <w:r w:rsidR="00B92D8E">
        <w:rPr>
          <w:rFonts w:hint="eastAsia"/>
          <w:sz w:val="28"/>
        </w:rPr>
        <w:t>代码</w:t>
      </w:r>
      <w:r w:rsidR="008E2035">
        <w:rPr>
          <w:rFonts w:hint="eastAsia"/>
          <w:sz w:val="28"/>
        </w:rPr>
        <w:t>。</w:t>
      </w:r>
    </w:p>
    <w:p w:rsidR="00C74B9A" w:rsidRDefault="00C74B9A" w:rsidP="009807B5">
      <w:pPr>
        <w:pStyle w:val="a5"/>
        <w:numPr>
          <w:ilvl w:val="0"/>
          <w:numId w:val="4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缩进</w:t>
      </w:r>
    </w:p>
    <w:p w:rsidR="006F0B02" w:rsidRDefault="00E57462" w:rsidP="006F0B02">
      <w:pPr>
        <w:pStyle w:val="a5"/>
        <w:ind w:left="360" w:firstLineChars="0" w:firstLine="0"/>
        <w:rPr>
          <w:sz w:val="28"/>
        </w:rPr>
      </w:pPr>
      <w:r>
        <w:rPr>
          <w:rFonts w:hint="eastAsia"/>
          <w:sz w:val="28"/>
        </w:rPr>
        <w:t>类变量、类成员方法定义时要缩进并</w:t>
      </w:r>
      <w:r w:rsidR="001F2038">
        <w:rPr>
          <w:rFonts w:hint="eastAsia"/>
          <w:sz w:val="28"/>
        </w:rPr>
        <w:t>对齐，</w:t>
      </w:r>
      <w:r w:rsidR="000C49AE">
        <w:rPr>
          <w:rFonts w:hint="eastAsia"/>
          <w:sz w:val="28"/>
        </w:rPr>
        <w:t>杂乱的排序影响代码的阅读：</w:t>
      </w:r>
    </w:p>
    <w:p w:rsidR="0074655A" w:rsidRPr="006F0B02" w:rsidRDefault="0074655A" w:rsidP="006F0B02">
      <w:pPr>
        <w:pStyle w:val="a5"/>
        <w:ind w:left="360" w:firstLineChars="0" w:firstLine="0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4586630" cy="1240256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6674" cy="1240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0B02" w:rsidRDefault="00B91E5A" w:rsidP="00180F97">
      <w:pPr>
        <w:pStyle w:val="a5"/>
        <w:numPr>
          <w:ilvl w:val="0"/>
          <w:numId w:val="4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添加必要的</w:t>
      </w:r>
      <w:r w:rsidR="006F0B02">
        <w:rPr>
          <w:rFonts w:hint="eastAsia"/>
          <w:b/>
          <w:sz w:val="28"/>
        </w:rPr>
        <w:t>注释</w:t>
      </w:r>
      <w:r w:rsidR="009D3348">
        <w:rPr>
          <w:rFonts w:hint="eastAsia"/>
          <w:b/>
          <w:sz w:val="28"/>
        </w:rPr>
        <w:t>并使用中文</w:t>
      </w:r>
    </w:p>
    <w:p w:rsidR="00682BA3" w:rsidRDefault="00611CF3" w:rsidP="00682BA3">
      <w:pPr>
        <w:pStyle w:val="a5"/>
        <w:ind w:left="360" w:firstLineChars="0" w:firstLine="0"/>
        <w:rPr>
          <w:sz w:val="28"/>
        </w:rPr>
      </w:pPr>
      <w:r>
        <w:rPr>
          <w:rFonts w:hint="eastAsia"/>
          <w:sz w:val="28"/>
        </w:rPr>
        <w:t>程序中在必要的地方应添加注释，以增强可读性。</w:t>
      </w:r>
    </w:p>
    <w:p w:rsidR="00611CF3" w:rsidRDefault="00611CF3" w:rsidP="00082196">
      <w:pPr>
        <w:pStyle w:val="a5"/>
        <w:numPr>
          <w:ilvl w:val="0"/>
          <w:numId w:val="7"/>
        </w:numPr>
        <w:ind w:firstLineChars="0"/>
        <w:rPr>
          <w:sz w:val="28"/>
        </w:rPr>
      </w:pPr>
      <w:r>
        <w:rPr>
          <w:rFonts w:hint="eastAsia"/>
          <w:sz w:val="28"/>
        </w:rPr>
        <w:t>变量名称后添加注释，解释变量的具体含义</w:t>
      </w:r>
      <w:r w:rsidR="00D0236A">
        <w:rPr>
          <w:rFonts w:hint="eastAsia"/>
          <w:sz w:val="28"/>
        </w:rPr>
        <w:t>，尤其是当变量的命名理解有难度时，如：</w:t>
      </w:r>
      <w:r w:rsidR="00D0236A">
        <w:rPr>
          <w:rFonts w:hint="eastAsia"/>
          <w:noProof/>
          <w:sz w:val="28"/>
        </w:rPr>
        <w:drawing>
          <wp:inline distT="0" distB="0" distL="0" distR="0" wp14:anchorId="56E6DBD3" wp14:editId="718C0697">
            <wp:extent cx="1704975" cy="101917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0236A">
        <w:rPr>
          <w:rFonts w:hint="eastAsia"/>
          <w:sz w:val="28"/>
        </w:rPr>
        <w:t>，不看代码不容易知道模式的具体含义</w:t>
      </w:r>
      <w:r w:rsidR="00630EEC">
        <w:rPr>
          <w:rFonts w:hint="eastAsia"/>
          <w:sz w:val="28"/>
        </w:rPr>
        <w:t>：</w:t>
      </w:r>
    </w:p>
    <w:p w:rsidR="00B7552E" w:rsidRPr="00B7552E" w:rsidRDefault="00B7552E" w:rsidP="00630EEC">
      <w:pPr>
        <w:ind w:left="360" w:firstLineChars="150" w:firstLine="420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4754880" cy="896336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931" cy="896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2196" w:rsidRDefault="005459CC" w:rsidP="00082196">
      <w:pPr>
        <w:pStyle w:val="a5"/>
        <w:numPr>
          <w:ilvl w:val="0"/>
          <w:numId w:val="7"/>
        </w:numPr>
        <w:ind w:firstLineChars="0"/>
        <w:rPr>
          <w:sz w:val="28"/>
        </w:rPr>
      </w:pPr>
      <w:r>
        <w:rPr>
          <w:rFonts w:hint="eastAsia"/>
          <w:sz w:val="28"/>
        </w:rPr>
        <w:lastRenderedPageBreak/>
        <w:t>代码</w:t>
      </w:r>
      <w:r w:rsidR="00C913C1">
        <w:rPr>
          <w:rFonts w:hint="eastAsia"/>
          <w:sz w:val="28"/>
        </w:rPr>
        <w:t>按功能</w:t>
      </w:r>
      <w:r>
        <w:rPr>
          <w:rFonts w:hint="eastAsia"/>
          <w:sz w:val="28"/>
        </w:rPr>
        <w:t>分块添加注释，以体现作者的思路</w:t>
      </w:r>
      <w:r w:rsidR="00CF49CD">
        <w:rPr>
          <w:rFonts w:hint="eastAsia"/>
          <w:sz w:val="28"/>
        </w:rPr>
        <w:t>，方便理解</w:t>
      </w:r>
    </w:p>
    <w:p w:rsidR="00823652" w:rsidRPr="005F75AA" w:rsidRDefault="00823652" w:rsidP="005F75AA">
      <w:pPr>
        <w:ind w:left="360"/>
        <w:rPr>
          <w:sz w:val="28"/>
        </w:rPr>
      </w:pPr>
      <w:r>
        <w:rPr>
          <w:noProof/>
        </w:rPr>
        <w:drawing>
          <wp:inline distT="0" distB="0" distL="0" distR="0" wp14:anchorId="09D5DDD8" wp14:editId="6CAC62D9">
            <wp:extent cx="5263515" cy="38163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381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5721" w:rsidRPr="00AE0AC4" w:rsidRDefault="00113F85" w:rsidP="00CF5721">
      <w:pPr>
        <w:pStyle w:val="a5"/>
        <w:ind w:left="360" w:firstLineChars="0" w:firstLine="0"/>
        <w:rPr>
          <w:sz w:val="28"/>
        </w:rPr>
      </w:pPr>
      <w:r>
        <w:rPr>
          <w:rFonts w:hint="eastAsia"/>
          <w:sz w:val="28"/>
        </w:rPr>
        <w:t>另外，</w:t>
      </w:r>
      <w:r w:rsidR="00D5241B">
        <w:rPr>
          <w:rFonts w:hint="eastAsia"/>
          <w:sz w:val="28"/>
        </w:rPr>
        <w:t>用大家很容易理解的</w:t>
      </w:r>
      <w:r>
        <w:rPr>
          <w:rFonts w:hint="eastAsia"/>
          <w:sz w:val="28"/>
        </w:rPr>
        <w:t>中文</w:t>
      </w:r>
      <w:r w:rsidR="00D5241B">
        <w:rPr>
          <w:rFonts w:hint="eastAsia"/>
          <w:sz w:val="28"/>
        </w:rPr>
        <w:t>，有助于增加可读性。</w:t>
      </w:r>
    </w:p>
    <w:p w:rsidR="00CF5721" w:rsidRDefault="00CF5721" w:rsidP="00CF5721">
      <w:pPr>
        <w:pStyle w:val="a5"/>
        <w:numPr>
          <w:ilvl w:val="0"/>
          <w:numId w:val="4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变量定义时请初始化</w:t>
      </w:r>
    </w:p>
    <w:p w:rsidR="00CF5721" w:rsidRDefault="00CF5721" w:rsidP="00CF5721">
      <w:pPr>
        <w:pStyle w:val="a5"/>
        <w:ind w:left="360" w:firstLineChars="0" w:firstLine="0"/>
        <w:rPr>
          <w:sz w:val="28"/>
        </w:rPr>
      </w:pPr>
      <w:r>
        <w:rPr>
          <w:rFonts w:hint="eastAsia"/>
          <w:sz w:val="28"/>
        </w:rPr>
        <w:t>可以减少</w:t>
      </w:r>
      <w:r>
        <w:rPr>
          <w:rFonts w:hint="eastAsia"/>
          <w:sz w:val="28"/>
        </w:rPr>
        <w:t>BUG</w:t>
      </w:r>
      <w:r>
        <w:rPr>
          <w:rFonts w:hint="eastAsia"/>
          <w:sz w:val="28"/>
        </w:rPr>
        <w:t>发生的机会：</w:t>
      </w:r>
    </w:p>
    <w:p w:rsidR="00CF5721" w:rsidRDefault="00CF5721" w:rsidP="00CF5721">
      <w:pPr>
        <w:pStyle w:val="a5"/>
        <w:ind w:left="360" w:firstLineChars="0" w:firstLine="0"/>
        <w:rPr>
          <w:sz w:val="28"/>
        </w:rPr>
      </w:pPr>
      <w:r>
        <w:rPr>
          <w:rFonts w:hint="eastAsia"/>
          <w:noProof/>
          <w:sz w:val="28"/>
        </w:rPr>
        <w:drawing>
          <wp:inline distT="0" distB="0" distL="0" distR="0" wp14:anchorId="04F68C9E" wp14:editId="017D2E44">
            <wp:extent cx="5270500" cy="6127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61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5721" w:rsidRDefault="00CF5721" w:rsidP="00CF5721">
      <w:pPr>
        <w:pStyle w:val="a5"/>
        <w:ind w:left="360" w:firstLineChars="0" w:firstLine="0"/>
        <w:rPr>
          <w:sz w:val="28"/>
        </w:rPr>
      </w:pPr>
      <w:r>
        <w:rPr>
          <w:rFonts w:hint="eastAsia"/>
          <w:noProof/>
          <w:sz w:val="28"/>
        </w:rPr>
        <w:drawing>
          <wp:inline distT="0" distB="0" distL="0" distR="0" wp14:anchorId="3A64A844" wp14:editId="42981012">
            <wp:extent cx="3876675" cy="6286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5721" w:rsidRPr="00595093" w:rsidRDefault="00CF5721" w:rsidP="00CF5721">
      <w:pPr>
        <w:pStyle w:val="a5"/>
        <w:ind w:left="360" w:firstLineChars="0" w:firstLine="0"/>
        <w:rPr>
          <w:sz w:val="28"/>
        </w:rPr>
      </w:pPr>
      <w:r>
        <w:rPr>
          <w:rFonts w:hint="eastAsia"/>
          <w:sz w:val="28"/>
        </w:rPr>
        <w:t>需要使用第一种截图的方法，不能使用第二种。</w:t>
      </w:r>
    </w:p>
    <w:p w:rsidR="00CF5721" w:rsidRDefault="00CF5721" w:rsidP="00CF5721">
      <w:pPr>
        <w:pStyle w:val="a5"/>
        <w:numPr>
          <w:ilvl w:val="0"/>
          <w:numId w:val="4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使用括号表示计算顺序</w:t>
      </w:r>
    </w:p>
    <w:p w:rsidR="00CF5721" w:rsidRDefault="00CF5721" w:rsidP="00CF5721">
      <w:pPr>
        <w:pStyle w:val="a5"/>
        <w:ind w:left="360" w:firstLineChars="0" w:firstLine="0"/>
        <w:rPr>
          <w:sz w:val="28"/>
        </w:rPr>
      </w:pPr>
      <w:r w:rsidRPr="00C74B9A">
        <w:rPr>
          <w:rFonts w:hint="eastAsia"/>
          <w:sz w:val="28"/>
        </w:rPr>
        <w:t>多个运算符（逻辑与、逻辑或、位运算等）在一个表达式里运算时，尽量用括号表达其计算的先后顺序。不然计算顺序很容易搞</w:t>
      </w:r>
      <w:r w:rsidRPr="00C74B9A">
        <w:rPr>
          <w:rFonts w:hint="eastAsia"/>
          <w:sz w:val="28"/>
        </w:rPr>
        <w:lastRenderedPageBreak/>
        <w:t>混。</w:t>
      </w:r>
    </w:p>
    <w:p w:rsidR="009D3348" w:rsidRPr="009D3348" w:rsidRDefault="00CF5721" w:rsidP="00A12AD7">
      <w:pPr>
        <w:pStyle w:val="a5"/>
        <w:ind w:left="360" w:firstLineChars="0" w:firstLine="0"/>
        <w:rPr>
          <w:sz w:val="28"/>
        </w:rPr>
      </w:pPr>
      <w:r>
        <w:rPr>
          <w:rFonts w:hint="eastAsia"/>
          <w:noProof/>
          <w:sz w:val="28"/>
        </w:rPr>
        <w:drawing>
          <wp:inline distT="0" distB="0" distL="0" distR="0" wp14:anchorId="4EDB37D9" wp14:editId="4AFA576C">
            <wp:extent cx="5276850" cy="40957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15CC" w:rsidRDefault="008727D7" w:rsidP="00180F97">
      <w:pPr>
        <w:pStyle w:val="a5"/>
        <w:numPr>
          <w:ilvl w:val="0"/>
          <w:numId w:val="4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控制好函数或方法的代码行数</w:t>
      </w:r>
    </w:p>
    <w:p w:rsidR="008727D7" w:rsidRPr="008727D7" w:rsidRDefault="008727D7" w:rsidP="008727D7">
      <w:pPr>
        <w:pStyle w:val="a5"/>
        <w:ind w:left="360" w:firstLineChars="0" w:firstLine="0"/>
        <w:rPr>
          <w:sz w:val="28"/>
        </w:rPr>
      </w:pPr>
      <w:r w:rsidRPr="008727D7">
        <w:rPr>
          <w:rFonts w:hint="eastAsia"/>
          <w:sz w:val="28"/>
        </w:rPr>
        <w:t>太长</w:t>
      </w:r>
      <w:r>
        <w:rPr>
          <w:rFonts w:hint="eastAsia"/>
          <w:sz w:val="28"/>
        </w:rPr>
        <w:t>的实现，一般应用于复杂的文件读写操作</w:t>
      </w:r>
      <w:r w:rsidR="00D07008">
        <w:rPr>
          <w:rFonts w:hint="eastAsia"/>
          <w:sz w:val="28"/>
        </w:rPr>
        <w:t>。</w:t>
      </w:r>
      <w:r w:rsidR="00E91A01">
        <w:rPr>
          <w:rFonts w:hint="eastAsia"/>
          <w:sz w:val="28"/>
        </w:rPr>
        <w:t>太长的实现，往往是函数功能不够单一。</w:t>
      </w:r>
      <w:r w:rsidR="00D07008">
        <w:rPr>
          <w:rFonts w:hint="eastAsia"/>
          <w:sz w:val="28"/>
        </w:rPr>
        <w:t>项目中逻辑功能</w:t>
      </w:r>
      <w:r>
        <w:rPr>
          <w:rFonts w:hint="eastAsia"/>
          <w:sz w:val="28"/>
        </w:rPr>
        <w:t>实现</w:t>
      </w:r>
      <w:r w:rsidR="00D07008">
        <w:rPr>
          <w:rFonts w:hint="eastAsia"/>
          <w:sz w:val="28"/>
        </w:rPr>
        <w:t>中，如果发现超过</w:t>
      </w:r>
      <w:r w:rsidR="00D07008">
        <w:rPr>
          <w:rFonts w:hint="eastAsia"/>
          <w:sz w:val="28"/>
        </w:rPr>
        <w:t>100</w:t>
      </w:r>
      <w:r w:rsidR="00D07008">
        <w:rPr>
          <w:rFonts w:hint="eastAsia"/>
          <w:sz w:val="28"/>
        </w:rPr>
        <w:t>行，则需要考虑提取出公用的函数</w:t>
      </w:r>
      <w:r w:rsidR="00707857">
        <w:rPr>
          <w:rFonts w:hint="eastAsia"/>
          <w:sz w:val="28"/>
        </w:rPr>
        <w:t>、分化函数的功能，提取出的函数，有可能在后续过程中为其它函数所用</w:t>
      </w:r>
      <w:r w:rsidR="00D07008">
        <w:rPr>
          <w:rFonts w:hint="eastAsia"/>
          <w:sz w:val="28"/>
        </w:rPr>
        <w:t>。</w:t>
      </w:r>
    </w:p>
    <w:p w:rsidR="00A12AD7" w:rsidRDefault="00B52407" w:rsidP="00180F97">
      <w:pPr>
        <w:pStyle w:val="a5"/>
        <w:numPr>
          <w:ilvl w:val="0"/>
          <w:numId w:val="4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促进合理的代码重用</w:t>
      </w:r>
    </w:p>
    <w:p w:rsidR="0063375E" w:rsidRDefault="0063375E" w:rsidP="0063375E">
      <w:pPr>
        <w:pStyle w:val="a5"/>
        <w:ind w:left="360" w:firstLineChars="0" w:firstLine="0"/>
        <w:rPr>
          <w:sz w:val="28"/>
        </w:rPr>
      </w:pPr>
      <w:r>
        <w:rPr>
          <w:rFonts w:hint="eastAsia"/>
          <w:sz w:val="28"/>
        </w:rPr>
        <w:t>重复出现的代码，如果能够重用，则有以下好处：</w:t>
      </w:r>
    </w:p>
    <w:p w:rsidR="0063375E" w:rsidRDefault="0063375E" w:rsidP="0063375E">
      <w:pPr>
        <w:pStyle w:val="a5"/>
        <w:numPr>
          <w:ilvl w:val="0"/>
          <w:numId w:val="9"/>
        </w:numPr>
        <w:ind w:firstLineChars="0"/>
        <w:rPr>
          <w:sz w:val="28"/>
        </w:rPr>
      </w:pPr>
      <w:r>
        <w:rPr>
          <w:rFonts w:hint="eastAsia"/>
          <w:sz w:val="28"/>
        </w:rPr>
        <w:t>后续使用时，是经过一定测试的，减少测试工作量</w:t>
      </w:r>
      <w:r w:rsidR="007215F6">
        <w:rPr>
          <w:rFonts w:hint="eastAsia"/>
          <w:sz w:val="28"/>
        </w:rPr>
        <w:t>；</w:t>
      </w:r>
    </w:p>
    <w:p w:rsidR="0063375E" w:rsidRDefault="007215F6" w:rsidP="0063375E">
      <w:pPr>
        <w:pStyle w:val="a5"/>
        <w:numPr>
          <w:ilvl w:val="0"/>
          <w:numId w:val="9"/>
        </w:numPr>
        <w:ind w:firstLineChars="0"/>
        <w:rPr>
          <w:sz w:val="28"/>
        </w:rPr>
      </w:pPr>
      <w:r>
        <w:rPr>
          <w:rFonts w:hint="eastAsia"/>
          <w:sz w:val="28"/>
        </w:rPr>
        <w:t>修改</w:t>
      </w:r>
      <w:r>
        <w:rPr>
          <w:rFonts w:hint="eastAsia"/>
          <w:sz w:val="28"/>
        </w:rPr>
        <w:t>BUG</w:t>
      </w:r>
      <w:r w:rsidR="00DC4AF0">
        <w:rPr>
          <w:rFonts w:hint="eastAsia"/>
          <w:sz w:val="28"/>
        </w:rPr>
        <w:t>时，一处修改，多处受益，而且不会有遗忘；</w:t>
      </w:r>
    </w:p>
    <w:p w:rsidR="00DC4AF0" w:rsidRDefault="00A54691" w:rsidP="0063375E">
      <w:pPr>
        <w:pStyle w:val="a5"/>
        <w:numPr>
          <w:ilvl w:val="0"/>
          <w:numId w:val="9"/>
        </w:numPr>
        <w:ind w:firstLineChars="0"/>
        <w:rPr>
          <w:sz w:val="28"/>
        </w:rPr>
      </w:pPr>
      <w:r>
        <w:rPr>
          <w:rFonts w:hint="eastAsia"/>
          <w:sz w:val="28"/>
        </w:rPr>
        <w:t>越是通用的可复用</w:t>
      </w:r>
      <w:r w:rsidR="00DC4AF0">
        <w:rPr>
          <w:rFonts w:hint="eastAsia"/>
          <w:sz w:val="28"/>
        </w:rPr>
        <w:t>代码，在新的项目中可以直接使用</w:t>
      </w:r>
      <w:r>
        <w:rPr>
          <w:rFonts w:hint="eastAsia"/>
          <w:sz w:val="28"/>
        </w:rPr>
        <w:t>；</w:t>
      </w:r>
    </w:p>
    <w:p w:rsidR="00360583" w:rsidRPr="00360583" w:rsidRDefault="00360583" w:rsidP="00360583">
      <w:pPr>
        <w:ind w:left="360"/>
        <w:rPr>
          <w:sz w:val="28"/>
        </w:rPr>
      </w:pPr>
      <w:r>
        <w:rPr>
          <w:rFonts w:hint="eastAsia"/>
          <w:sz w:val="28"/>
        </w:rPr>
        <w:t>代码的重用，尽量不要使用宏，而且有完整且合理的逻辑意义</w:t>
      </w:r>
      <w:r w:rsidR="005F2C74">
        <w:rPr>
          <w:rFonts w:hint="eastAsia"/>
          <w:sz w:val="28"/>
        </w:rPr>
        <w:t>，仅仅是代码看起来一样就构建一个函数，后续用到的机会也就很少，重用机会也就很少，而且理解这个函数时也需要放在特定的环境中、理解起来有难度，不建议使用。</w:t>
      </w:r>
    </w:p>
    <w:p w:rsidR="00B52407" w:rsidRDefault="00B52407" w:rsidP="00180F97">
      <w:pPr>
        <w:pStyle w:val="a5"/>
        <w:numPr>
          <w:ilvl w:val="0"/>
          <w:numId w:val="4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使用常量变量代替数字</w:t>
      </w:r>
    </w:p>
    <w:p w:rsidR="0082357D" w:rsidRPr="0082357D" w:rsidRDefault="0082357D" w:rsidP="0082357D">
      <w:pPr>
        <w:pStyle w:val="a5"/>
        <w:ind w:left="360" w:firstLineChars="0" w:firstLine="0"/>
        <w:rPr>
          <w:sz w:val="28"/>
        </w:rPr>
      </w:pPr>
      <w:r>
        <w:rPr>
          <w:rFonts w:hint="eastAsia"/>
          <w:sz w:val="28"/>
        </w:rPr>
        <w:t>比如</w:t>
      </w:r>
      <w:r w:rsidR="0073798C">
        <w:rPr>
          <w:rFonts w:hint="eastAsia"/>
          <w:sz w:val="28"/>
        </w:rPr>
        <w:t>游戏内的总</w:t>
      </w:r>
      <w:r>
        <w:rPr>
          <w:rFonts w:hint="eastAsia"/>
          <w:sz w:val="28"/>
        </w:rPr>
        <w:t>职业数目</w:t>
      </w:r>
      <w:r>
        <w:rPr>
          <w:rFonts w:hint="eastAsia"/>
          <w:sz w:val="28"/>
        </w:rPr>
        <w:t>NUM_PROFESSION</w:t>
      </w:r>
      <w:r w:rsidR="00642C9C">
        <w:rPr>
          <w:rFonts w:hint="eastAsia"/>
          <w:sz w:val="28"/>
        </w:rPr>
        <w:t>（</w:t>
      </w:r>
      <w:r w:rsidR="00267C52">
        <w:rPr>
          <w:rFonts w:hint="eastAsia"/>
          <w:sz w:val="28"/>
        </w:rPr>
        <w:t>【</w:t>
      </w:r>
      <w:r w:rsidR="00642C9C">
        <w:rPr>
          <w:rFonts w:hint="eastAsia"/>
          <w:sz w:val="28"/>
        </w:rPr>
        <w:t>完美世界国际版</w:t>
      </w:r>
      <w:r w:rsidR="00267C52">
        <w:rPr>
          <w:rFonts w:hint="eastAsia"/>
          <w:sz w:val="28"/>
        </w:rPr>
        <w:t>】</w:t>
      </w:r>
      <w:r w:rsidR="003106CB">
        <w:rPr>
          <w:rFonts w:hint="eastAsia"/>
          <w:sz w:val="28"/>
        </w:rPr>
        <w:t>）</w:t>
      </w:r>
      <w:r>
        <w:rPr>
          <w:rFonts w:hint="eastAsia"/>
          <w:sz w:val="28"/>
        </w:rPr>
        <w:t>，之前的代码中</w:t>
      </w:r>
      <w:r w:rsidR="003C01AD">
        <w:rPr>
          <w:rFonts w:hint="eastAsia"/>
          <w:sz w:val="28"/>
        </w:rPr>
        <w:t>到处使用</w:t>
      </w:r>
      <w:r w:rsidR="003C01AD">
        <w:rPr>
          <w:rFonts w:hint="eastAsia"/>
          <w:sz w:val="28"/>
        </w:rPr>
        <w:t>8</w:t>
      </w:r>
      <w:r w:rsidR="003C01AD">
        <w:rPr>
          <w:rFonts w:hint="eastAsia"/>
          <w:sz w:val="28"/>
        </w:rPr>
        <w:t>这个数字，</w:t>
      </w:r>
      <w:r w:rsidR="00362928">
        <w:rPr>
          <w:rFonts w:hint="eastAsia"/>
          <w:sz w:val="28"/>
        </w:rPr>
        <w:t>添加新职业时，</w:t>
      </w:r>
      <w:r w:rsidR="003106CB">
        <w:rPr>
          <w:rFonts w:hint="eastAsia"/>
          <w:sz w:val="28"/>
        </w:rPr>
        <w:t>直接搜索</w:t>
      </w:r>
      <w:r w:rsidR="003106CB">
        <w:rPr>
          <w:rFonts w:hint="eastAsia"/>
          <w:sz w:val="28"/>
        </w:rPr>
        <w:t>8</w:t>
      </w:r>
      <w:r w:rsidR="003106CB">
        <w:rPr>
          <w:rFonts w:hint="eastAsia"/>
          <w:sz w:val="28"/>
        </w:rPr>
        <w:t>，搜到</w:t>
      </w:r>
      <w:r w:rsidR="003106CB">
        <w:rPr>
          <w:rFonts w:hint="eastAsia"/>
          <w:sz w:val="28"/>
        </w:rPr>
        <w:t>2522</w:t>
      </w:r>
      <w:r w:rsidR="003106CB">
        <w:rPr>
          <w:rFonts w:hint="eastAsia"/>
          <w:sz w:val="28"/>
        </w:rPr>
        <w:t>个，</w:t>
      </w:r>
      <w:r w:rsidR="00362928">
        <w:rPr>
          <w:rFonts w:hint="eastAsia"/>
          <w:sz w:val="28"/>
        </w:rPr>
        <w:t>使用合适的正则表达式</w:t>
      </w:r>
      <w:r w:rsidR="003106CB">
        <w:rPr>
          <w:rFonts w:hint="eastAsia"/>
          <w:sz w:val="28"/>
        </w:rPr>
        <w:t>，还有</w:t>
      </w:r>
      <w:r w:rsidR="003106CB">
        <w:rPr>
          <w:rFonts w:hint="eastAsia"/>
          <w:sz w:val="28"/>
        </w:rPr>
        <w:t>243</w:t>
      </w:r>
      <w:r w:rsidR="003106CB">
        <w:rPr>
          <w:rFonts w:hint="eastAsia"/>
          <w:sz w:val="28"/>
        </w:rPr>
        <w:t>个</w:t>
      </w:r>
      <w:r w:rsidR="00406912">
        <w:rPr>
          <w:rFonts w:hint="eastAsia"/>
          <w:sz w:val="28"/>
        </w:rPr>
        <w:t>，需要逐个查验修改，</w:t>
      </w:r>
      <w:r w:rsidR="00A21ED3">
        <w:rPr>
          <w:rFonts w:hint="eastAsia"/>
          <w:sz w:val="28"/>
        </w:rPr>
        <w:t>除此之外，还需要搜索</w:t>
      </w:r>
      <w:r w:rsidR="00362928">
        <w:rPr>
          <w:rFonts w:hint="eastAsia"/>
          <w:sz w:val="28"/>
        </w:rPr>
        <w:t>9(</w:t>
      </w:r>
      <w:r w:rsidR="00A21ED3">
        <w:rPr>
          <w:rFonts w:hint="eastAsia"/>
          <w:sz w:val="28"/>
        </w:rPr>
        <w:t>PQ</w:t>
      </w:r>
      <w:r w:rsidR="00A21ED3">
        <w:rPr>
          <w:rFonts w:hint="eastAsia"/>
          <w:sz w:val="28"/>
        </w:rPr>
        <w:t>任务排行榜有</w:t>
      </w:r>
      <w:r w:rsidR="00A21ED3">
        <w:rPr>
          <w:rFonts w:hint="eastAsia"/>
          <w:sz w:val="28"/>
        </w:rPr>
        <w:t>8</w:t>
      </w:r>
      <w:r w:rsidR="00A21ED3">
        <w:rPr>
          <w:rFonts w:hint="eastAsia"/>
          <w:sz w:val="28"/>
        </w:rPr>
        <w:t>个按职业的排行榜</w:t>
      </w:r>
      <w:r w:rsidR="00A21ED3">
        <w:rPr>
          <w:rFonts w:hint="eastAsia"/>
          <w:sz w:val="28"/>
        </w:rPr>
        <w:t>+</w:t>
      </w:r>
      <w:r w:rsidR="005735C2">
        <w:rPr>
          <w:rFonts w:hint="eastAsia"/>
          <w:sz w:val="28"/>
        </w:rPr>
        <w:t>1</w:t>
      </w:r>
      <w:r w:rsidR="00A21ED3">
        <w:rPr>
          <w:rFonts w:hint="eastAsia"/>
          <w:sz w:val="28"/>
        </w:rPr>
        <w:t>个总</w:t>
      </w:r>
      <w:r w:rsidR="00BF5EB8">
        <w:rPr>
          <w:rFonts w:hint="eastAsia"/>
          <w:sz w:val="28"/>
        </w:rPr>
        <w:t>排行</w:t>
      </w:r>
      <w:r w:rsidR="00A21ED3">
        <w:rPr>
          <w:rFonts w:hint="eastAsia"/>
          <w:sz w:val="28"/>
        </w:rPr>
        <w:t>榜</w:t>
      </w:r>
      <w:r w:rsidR="00362928">
        <w:rPr>
          <w:rFonts w:hint="eastAsia"/>
          <w:sz w:val="28"/>
        </w:rPr>
        <w:t>)</w:t>
      </w:r>
      <w:r w:rsidR="00B53DCA">
        <w:rPr>
          <w:rFonts w:hint="eastAsia"/>
          <w:sz w:val="28"/>
        </w:rPr>
        <w:t>，还有</w:t>
      </w:r>
      <w:r w:rsidR="00362928">
        <w:rPr>
          <w:rFonts w:hint="eastAsia"/>
          <w:sz w:val="28"/>
        </w:rPr>
        <w:t>10(NUM_PROFESSION+2)</w:t>
      </w:r>
      <w:r w:rsidR="00362928">
        <w:rPr>
          <w:rFonts w:hint="eastAsia"/>
          <w:sz w:val="28"/>
        </w:rPr>
        <w:t>、</w:t>
      </w:r>
      <w:r w:rsidR="00362928">
        <w:rPr>
          <w:rFonts w:hint="eastAsia"/>
          <w:sz w:val="28"/>
        </w:rPr>
        <w:lastRenderedPageBreak/>
        <w:t>4(NUM_PROFESSION/2)</w:t>
      </w:r>
      <w:r w:rsidR="00362928">
        <w:rPr>
          <w:rFonts w:hint="eastAsia"/>
          <w:sz w:val="28"/>
        </w:rPr>
        <w:t>，甚至有</w:t>
      </w:r>
      <w:r w:rsidR="00B53DCA">
        <w:rPr>
          <w:rFonts w:hint="eastAsia"/>
          <w:sz w:val="28"/>
        </w:rPr>
        <w:t>没有指定数组大小的</w:t>
      </w:r>
      <w:r w:rsidR="00362928">
        <w:rPr>
          <w:rFonts w:hint="eastAsia"/>
          <w:sz w:val="28"/>
        </w:rPr>
        <w:t>情况</w:t>
      </w:r>
      <w:r w:rsidR="00945311">
        <w:rPr>
          <w:rFonts w:hint="eastAsia"/>
          <w:sz w:val="28"/>
        </w:rPr>
        <w:t>，导致添加新职业时，仅这方面的修改量就</w:t>
      </w:r>
      <w:r w:rsidR="00277639">
        <w:rPr>
          <w:rFonts w:hint="eastAsia"/>
          <w:sz w:val="28"/>
        </w:rPr>
        <w:t>很</w:t>
      </w:r>
      <w:r w:rsidR="00945311">
        <w:rPr>
          <w:rFonts w:hint="eastAsia"/>
          <w:sz w:val="28"/>
        </w:rPr>
        <w:t>大，还要细心和多次确认。</w:t>
      </w:r>
      <w:r w:rsidR="006E1D6B">
        <w:rPr>
          <w:rFonts w:hint="eastAsia"/>
          <w:sz w:val="28"/>
        </w:rPr>
        <w:t>修改后，</w:t>
      </w:r>
      <w:r w:rsidR="006E1D6B" w:rsidRPr="006E1D6B">
        <w:rPr>
          <w:rFonts w:hint="eastAsia"/>
          <w:sz w:val="28"/>
        </w:rPr>
        <w:t>程序中能搜索到</w:t>
      </w:r>
      <w:r w:rsidR="006E1D6B" w:rsidRPr="006E1D6B">
        <w:rPr>
          <w:rFonts w:hint="eastAsia"/>
          <w:sz w:val="28"/>
        </w:rPr>
        <w:t>NUM_PROFESSION</w:t>
      </w:r>
      <w:r w:rsidR="006E1D6B" w:rsidRPr="006E1D6B">
        <w:rPr>
          <w:rFonts w:hint="eastAsia"/>
          <w:sz w:val="28"/>
        </w:rPr>
        <w:t>的有</w:t>
      </w:r>
      <w:r w:rsidR="006E1D6B" w:rsidRPr="006E1D6B">
        <w:rPr>
          <w:rFonts w:hint="eastAsia"/>
          <w:sz w:val="28"/>
        </w:rPr>
        <w:t>65</w:t>
      </w:r>
      <w:r w:rsidR="006E1D6B" w:rsidRPr="006E1D6B">
        <w:rPr>
          <w:rFonts w:hint="eastAsia"/>
          <w:sz w:val="28"/>
        </w:rPr>
        <w:t>处</w:t>
      </w:r>
      <w:r w:rsidR="005A44B8">
        <w:rPr>
          <w:rFonts w:hint="eastAsia"/>
          <w:sz w:val="28"/>
        </w:rPr>
        <w:t>，</w:t>
      </w:r>
      <w:r w:rsidR="009E7CF4">
        <w:rPr>
          <w:rFonts w:hint="eastAsia"/>
          <w:sz w:val="28"/>
        </w:rPr>
        <w:t>以后</w:t>
      </w:r>
      <w:r w:rsidR="005A44B8">
        <w:rPr>
          <w:rFonts w:hint="eastAsia"/>
          <w:sz w:val="28"/>
        </w:rPr>
        <w:t>直接按这个搜索</w:t>
      </w:r>
      <w:r w:rsidR="00EC1007">
        <w:rPr>
          <w:rFonts w:hint="eastAsia"/>
          <w:sz w:val="28"/>
        </w:rPr>
        <w:t>逐个</w:t>
      </w:r>
      <w:r w:rsidR="005A44B8">
        <w:rPr>
          <w:rFonts w:hint="eastAsia"/>
          <w:sz w:val="28"/>
        </w:rPr>
        <w:t>修改即可</w:t>
      </w:r>
      <w:r w:rsidR="00EC1007">
        <w:rPr>
          <w:rFonts w:hint="eastAsia"/>
          <w:sz w:val="28"/>
        </w:rPr>
        <w:t>。</w:t>
      </w:r>
    </w:p>
    <w:p w:rsidR="00903CB4" w:rsidRDefault="00903CB4" w:rsidP="00180F97">
      <w:pPr>
        <w:pStyle w:val="a5"/>
        <w:numPr>
          <w:ilvl w:val="0"/>
          <w:numId w:val="4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为数组指定明确大小</w:t>
      </w:r>
    </w:p>
    <w:p w:rsidR="00452F6D" w:rsidRDefault="000805D9" w:rsidP="00452F6D">
      <w:pPr>
        <w:pStyle w:val="a5"/>
        <w:ind w:left="360" w:firstLineChars="0" w:firstLine="0"/>
        <w:rPr>
          <w:rFonts w:ascii="微软雅黑" w:eastAsia="微软雅黑" w:hAnsi="微软雅黑"/>
        </w:rPr>
      </w:pPr>
      <w:r>
        <w:rPr>
          <w:rFonts w:hint="eastAsia"/>
          <w:sz w:val="28"/>
        </w:rPr>
        <w:t>不使用明确大小带来的主要好处是少写</w:t>
      </w:r>
      <w:proofErr w:type="gramStart"/>
      <w:r>
        <w:rPr>
          <w:rFonts w:hint="eastAsia"/>
          <w:sz w:val="28"/>
        </w:rPr>
        <w:t>一</w:t>
      </w:r>
      <w:proofErr w:type="gramEnd"/>
      <w:r>
        <w:rPr>
          <w:rFonts w:hint="eastAsia"/>
          <w:sz w:val="28"/>
        </w:rPr>
        <w:t>个数，如果这个数组的大小永远不变也无所谓，但往往这个数组的大小</w:t>
      </w:r>
      <w:r w:rsidR="007053DB">
        <w:rPr>
          <w:rFonts w:hint="eastAsia"/>
          <w:sz w:val="28"/>
        </w:rPr>
        <w:t>对应的</w:t>
      </w:r>
      <w:r>
        <w:rPr>
          <w:rFonts w:hint="eastAsia"/>
          <w:sz w:val="28"/>
        </w:rPr>
        <w:t>类型</w:t>
      </w:r>
      <w:r w:rsidR="007053DB">
        <w:rPr>
          <w:rFonts w:hint="eastAsia"/>
          <w:sz w:val="28"/>
        </w:rPr>
        <w:t>在后续维护中是会扩充的（比如职业数目相关的）：</w:t>
      </w:r>
    </w:p>
    <w:p w:rsidR="00452F6D" w:rsidRDefault="008650DE" w:rsidP="00452F6D">
      <w:pPr>
        <w:ind w:firstLine="420"/>
        <w:rPr>
          <w:rFonts w:ascii="微软雅黑" w:eastAsia="微软雅黑" w:hAnsi="微软雅黑"/>
        </w:rPr>
      </w:pPr>
      <w:r>
        <w:rPr>
          <w:rFonts w:asciiTheme="majorHAnsi" w:eastAsia="微软雅黑" w:hAnsiTheme="majorHAnsi"/>
        </w:rPr>
      </w:r>
      <w:r>
        <w:rPr>
          <w:rFonts w:asciiTheme="majorHAnsi" w:eastAsia="微软雅黑" w:hAnsiTheme="majorHAnsi"/>
        </w:rPr>
        <w:pict>
          <v:roundrect id="_x0000_s1028" style="width:386.3pt;height:26.2pt;mso-left-percent:-10001;mso-top-percent:-10001;mso-position-horizontal:absolute;mso-position-horizontal-relative:char;mso-position-vertical:absolute;mso-position-vertical-relative:line;mso-left-percent:-10001;mso-top-percent:-10001" arcsize="1954f" fillcolor="#4f81bd [3204]" strokecolor="#b6e7bc" strokeweight="3pt">
            <v:shadow type="perspective" color="#243f60 [1604]" opacity=".5" offset="1pt" offset2="-1pt"/>
            <v:textbox>
              <w:txbxContent>
                <w:p w:rsidR="00452F6D" w:rsidRPr="006939AF" w:rsidRDefault="00452F6D" w:rsidP="00452F6D">
                  <w:proofErr w:type="gramStart"/>
                  <w:r w:rsidRPr="006939AF">
                    <w:rPr>
                      <w:rFonts w:asciiTheme="majorHAnsi" w:eastAsia="微软雅黑" w:hAnsiTheme="majorHAnsi"/>
                    </w:rPr>
                    <w:t>static</w:t>
                  </w:r>
                  <w:proofErr w:type="gramEnd"/>
                  <w:r w:rsidRPr="006939AF">
                    <w:rPr>
                      <w:rFonts w:asciiTheme="majorHAnsi" w:eastAsia="微软雅黑" w:hAnsiTheme="majorHAnsi"/>
                    </w:rPr>
                    <w:t xml:space="preserve"> </w:t>
                  </w:r>
                  <w:proofErr w:type="spellStart"/>
                  <w:r w:rsidRPr="006939AF">
                    <w:rPr>
                      <w:rFonts w:asciiTheme="majorHAnsi" w:eastAsia="微软雅黑" w:hAnsiTheme="majorHAnsi"/>
                    </w:rPr>
                    <w:t>int</w:t>
                  </w:r>
                  <w:proofErr w:type="spellEnd"/>
                  <w:r w:rsidRPr="006939AF">
                    <w:rPr>
                      <w:rFonts w:asciiTheme="majorHAnsi" w:eastAsia="微软雅黑" w:hAnsiTheme="majorHAnsi"/>
                    </w:rPr>
                    <w:t xml:space="preserve"> </w:t>
                  </w:r>
                  <w:proofErr w:type="spellStart"/>
                  <w:r w:rsidRPr="006939AF">
                    <w:rPr>
                      <w:rFonts w:asciiTheme="majorHAnsi" w:eastAsia="微软雅黑" w:hAnsiTheme="majorHAnsi"/>
                    </w:rPr>
                    <w:t>s_profOrder</w:t>
                  </w:r>
                  <w:proofErr w:type="spellEnd"/>
                  <w:r w:rsidRPr="006939AF">
                    <w:rPr>
                      <w:rFonts w:asciiTheme="majorHAnsi" w:eastAsia="微软雅黑" w:hAnsiTheme="majorHAnsi"/>
                    </w:rPr>
                    <w:t>[] = {0, 1, 7, 2, 3, 6, 4, 5};</w:t>
                  </w:r>
                  <w:r w:rsidRPr="006939AF">
                    <w:rPr>
                      <w:rFonts w:asciiTheme="majorHAnsi" w:eastAsia="微软雅黑" w:hAnsiTheme="majorHAnsi" w:hint="eastAsia"/>
                    </w:rPr>
                    <w:t xml:space="preserve"> </w:t>
                  </w:r>
                </w:p>
              </w:txbxContent>
            </v:textbox>
            <w10:wrap type="none"/>
            <w10:anchorlock/>
          </v:roundrect>
        </w:pict>
      </w:r>
    </w:p>
    <w:p w:rsidR="00452F6D" w:rsidRPr="00130B84" w:rsidRDefault="00452F6D" w:rsidP="00130B84">
      <w:pPr>
        <w:pStyle w:val="a5"/>
        <w:ind w:left="360" w:firstLineChars="0" w:firstLine="0"/>
        <w:rPr>
          <w:sz w:val="28"/>
        </w:rPr>
      </w:pPr>
      <w:r w:rsidRPr="00130B84">
        <w:rPr>
          <w:rFonts w:hint="eastAsia"/>
          <w:sz w:val="28"/>
        </w:rPr>
        <w:t>定义了帮派成员列表中各职业的显示优先级。</w:t>
      </w:r>
    </w:p>
    <w:p w:rsidR="00452F6D" w:rsidRPr="00130B84" w:rsidRDefault="00452F6D" w:rsidP="00130B84">
      <w:pPr>
        <w:pStyle w:val="a5"/>
        <w:ind w:left="360" w:firstLineChars="0" w:firstLine="0"/>
        <w:rPr>
          <w:sz w:val="28"/>
        </w:rPr>
      </w:pPr>
      <w:r w:rsidRPr="00130B84">
        <w:rPr>
          <w:rFonts w:hint="eastAsia"/>
          <w:sz w:val="28"/>
        </w:rPr>
        <w:t>又如：</w:t>
      </w:r>
    </w:p>
    <w:p w:rsidR="00452F6D" w:rsidRDefault="008650DE" w:rsidP="00452F6D">
      <w:pPr>
        <w:ind w:firstLine="420"/>
        <w:rPr>
          <w:rFonts w:asciiTheme="majorHAnsi" w:eastAsia="微软雅黑" w:hAnsiTheme="majorHAnsi"/>
        </w:rPr>
      </w:pPr>
      <w:r>
        <w:rPr>
          <w:rFonts w:asciiTheme="majorHAnsi" w:eastAsia="微软雅黑" w:hAnsiTheme="majorHAnsi"/>
        </w:rPr>
      </w:r>
      <w:r>
        <w:rPr>
          <w:rFonts w:asciiTheme="majorHAnsi" w:eastAsia="微软雅黑" w:hAnsiTheme="majorHAnsi"/>
        </w:rPr>
        <w:pict>
          <v:roundrect id="_x0000_s1027" style="width:386.3pt;height:38.45pt;mso-left-percent:-10001;mso-top-percent:-10001;mso-position-horizontal:absolute;mso-position-horizontal-relative:char;mso-position-vertical:absolute;mso-position-vertical-relative:line;mso-left-percent:-10001;mso-top-percent:-10001" arcsize="1954f" fillcolor="#4f81bd [3204]" strokecolor="#b6e7bc" strokeweight="3pt">
            <v:shadow type="perspective" color="#243f60 [1604]" opacity=".5" offset="1pt" offset2="-1pt"/>
            <v:textbox style="mso-next-textbox:#_x0000_s1027">
              <w:txbxContent>
                <w:p w:rsidR="00452F6D" w:rsidRPr="0017500D" w:rsidRDefault="00452F6D" w:rsidP="00452F6D">
                  <w:r w:rsidRPr="0017500D">
                    <w:rPr>
                      <w:rFonts w:asciiTheme="majorHAnsi" w:eastAsia="微软雅黑" w:hAnsiTheme="majorHAnsi"/>
                    </w:rPr>
                    <w:t>WORD</w:t>
                  </w:r>
                  <w:r w:rsidRPr="0017500D">
                    <w:rPr>
                      <w:rFonts w:asciiTheme="majorHAnsi" w:eastAsia="微软雅黑" w:hAnsiTheme="majorHAnsi" w:hint="eastAsia"/>
                    </w:rPr>
                    <w:t xml:space="preserve"> </w:t>
                  </w:r>
                  <w:proofErr w:type="spellStart"/>
                  <w:proofErr w:type="gramStart"/>
                  <w:r w:rsidRPr="0017500D">
                    <w:rPr>
                      <w:rFonts w:asciiTheme="majorHAnsi" w:eastAsia="微软雅黑" w:hAnsiTheme="majorHAnsi"/>
                    </w:rPr>
                    <w:t>idFaceTex</w:t>
                  </w:r>
                  <w:proofErr w:type="spellEnd"/>
                  <w:r w:rsidRPr="0017500D">
                    <w:rPr>
                      <w:rFonts w:asciiTheme="majorHAnsi" w:eastAsia="微软雅黑" w:hAnsiTheme="majorHAnsi"/>
                    </w:rPr>
                    <w:t>[</w:t>
                  </w:r>
                  <w:proofErr w:type="gramEnd"/>
                  <w:r w:rsidRPr="0017500D">
                    <w:rPr>
                      <w:rFonts w:asciiTheme="majorHAnsi" w:eastAsia="微软雅黑" w:hAnsiTheme="majorHAnsi"/>
                    </w:rPr>
                    <w:t>][2] = {{44, 0},{0, 5},{855, 860},{0, 0},{0, 0},{845, 850},{0, 0},{0, 142}};</w:t>
                  </w:r>
                </w:p>
              </w:txbxContent>
            </v:textbox>
            <w10:wrap type="none"/>
            <w10:anchorlock/>
          </v:roundrect>
        </w:pict>
      </w:r>
    </w:p>
    <w:p w:rsidR="00452F6D" w:rsidRPr="00130B84" w:rsidRDefault="00452F6D" w:rsidP="00130B84">
      <w:pPr>
        <w:pStyle w:val="a5"/>
        <w:ind w:left="360" w:firstLineChars="0" w:firstLine="0"/>
        <w:rPr>
          <w:sz w:val="28"/>
        </w:rPr>
      </w:pPr>
      <w:r w:rsidRPr="00130B84">
        <w:rPr>
          <w:rFonts w:hint="eastAsia"/>
          <w:sz w:val="28"/>
        </w:rPr>
        <w:t>定义了脸部贴图纹理的默认</w:t>
      </w:r>
      <w:r w:rsidRPr="00130B84">
        <w:rPr>
          <w:rFonts w:hint="eastAsia"/>
          <w:sz w:val="28"/>
        </w:rPr>
        <w:t>ID</w:t>
      </w:r>
      <w:r w:rsidRPr="00130B84">
        <w:rPr>
          <w:rFonts w:hint="eastAsia"/>
          <w:sz w:val="28"/>
        </w:rPr>
        <w:t>，涉及每个职业男女两个性别。</w:t>
      </w:r>
    </w:p>
    <w:p w:rsidR="00452F6D" w:rsidRPr="00130B84" w:rsidRDefault="00452F6D" w:rsidP="00130B84">
      <w:pPr>
        <w:pStyle w:val="a5"/>
        <w:ind w:left="360" w:firstLineChars="0" w:firstLine="0"/>
        <w:rPr>
          <w:sz w:val="28"/>
        </w:rPr>
      </w:pPr>
      <w:r w:rsidRPr="00130B84">
        <w:rPr>
          <w:rFonts w:hint="eastAsia"/>
          <w:sz w:val="28"/>
        </w:rPr>
        <w:t>再如：</w:t>
      </w:r>
    </w:p>
    <w:p w:rsidR="00452F6D" w:rsidRDefault="008650DE" w:rsidP="00452F6D">
      <w:pPr>
        <w:ind w:firstLine="420"/>
        <w:rPr>
          <w:rFonts w:asciiTheme="majorHAnsi" w:eastAsia="微软雅黑" w:hAnsiTheme="majorHAnsi"/>
        </w:rPr>
      </w:pPr>
      <w:r>
        <w:rPr>
          <w:rFonts w:asciiTheme="majorHAnsi" w:eastAsia="微软雅黑" w:hAnsiTheme="majorHAnsi"/>
        </w:rPr>
      </w:r>
      <w:r>
        <w:rPr>
          <w:rFonts w:asciiTheme="majorHAnsi" w:eastAsia="微软雅黑" w:hAnsiTheme="majorHAnsi"/>
        </w:rPr>
        <w:pict>
          <v:roundrect id="_x0000_s1026" style="width:386.3pt;height:26.2pt;mso-left-percent:-10001;mso-top-percent:-10001;mso-position-horizontal:absolute;mso-position-horizontal-relative:char;mso-position-vertical:absolute;mso-position-vertical-relative:line;mso-left-percent:-10001;mso-top-percent:-10001" arcsize="1954f" fillcolor="#4f81bd [3204]" strokecolor="#b6e7bc" strokeweight="3pt">
            <v:shadow type="perspective" color="#243f60 [1604]" opacity=".5" offset="1pt" offset2="-1pt"/>
            <v:textbox>
              <w:txbxContent>
                <w:p w:rsidR="00452F6D" w:rsidRPr="00BB6CFD" w:rsidRDefault="00452F6D" w:rsidP="00452F6D">
                  <w:proofErr w:type="spellStart"/>
                  <w:proofErr w:type="gramStart"/>
                  <w:r w:rsidRPr="00BB6CFD">
                    <w:rPr>
                      <w:rFonts w:asciiTheme="majorHAnsi" w:eastAsia="微软雅黑" w:hAnsiTheme="majorHAnsi"/>
                    </w:rPr>
                    <w:t>int</w:t>
                  </w:r>
                  <w:proofErr w:type="spellEnd"/>
                  <w:proofErr w:type="gramEnd"/>
                  <w:r w:rsidRPr="00BB6CFD">
                    <w:rPr>
                      <w:rFonts w:asciiTheme="majorHAnsi" w:eastAsia="微软雅黑" w:hAnsiTheme="majorHAnsi"/>
                    </w:rPr>
                    <w:t xml:space="preserve"> </w:t>
                  </w:r>
                  <w:proofErr w:type="spellStart"/>
                  <w:r w:rsidRPr="00BB6CFD">
                    <w:rPr>
                      <w:rFonts w:asciiTheme="majorHAnsi" w:eastAsia="微软雅黑" w:hAnsiTheme="majorHAnsi"/>
                    </w:rPr>
                    <w:t>a_nRaceProf</w:t>
                  </w:r>
                  <w:proofErr w:type="spellEnd"/>
                  <w:r w:rsidRPr="00BB6CFD">
                    <w:rPr>
                      <w:rFonts w:asciiTheme="majorHAnsi" w:eastAsia="微软雅黑" w:hAnsiTheme="majorHAnsi"/>
                    </w:rPr>
                    <w:t>[] = { 0, 0, 3, 1, 1, 3, 2, 2 };</w:t>
                  </w:r>
                </w:p>
              </w:txbxContent>
            </v:textbox>
            <w10:wrap type="none"/>
            <w10:anchorlock/>
          </v:roundrect>
        </w:pict>
      </w:r>
    </w:p>
    <w:p w:rsidR="00452F6D" w:rsidRPr="00130B84" w:rsidRDefault="00452F6D" w:rsidP="00130B84">
      <w:pPr>
        <w:pStyle w:val="a5"/>
        <w:ind w:left="360" w:firstLineChars="0" w:firstLine="0"/>
        <w:rPr>
          <w:sz w:val="28"/>
        </w:rPr>
      </w:pPr>
      <w:r w:rsidRPr="00130B84">
        <w:rPr>
          <w:rFonts w:hint="eastAsia"/>
          <w:sz w:val="28"/>
        </w:rPr>
        <w:t>定义了哪些职业</w:t>
      </w:r>
      <w:r w:rsidRPr="00130B84">
        <w:rPr>
          <w:rFonts w:hint="eastAsia"/>
          <w:sz w:val="28"/>
        </w:rPr>
        <w:t>ID</w:t>
      </w:r>
      <w:r w:rsidRPr="00130B84">
        <w:rPr>
          <w:rFonts w:hint="eastAsia"/>
          <w:sz w:val="28"/>
        </w:rPr>
        <w:t>是属于同一个种族。</w:t>
      </w:r>
    </w:p>
    <w:p w:rsidR="007053DB" w:rsidRPr="00452F6D" w:rsidRDefault="00AE5C01" w:rsidP="000805D9">
      <w:pPr>
        <w:pStyle w:val="a5"/>
        <w:ind w:left="360" w:firstLineChars="0" w:firstLine="0"/>
        <w:rPr>
          <w:sz w:val="28"/>
        </w:rPr>
      </w:pPr>
      <w:r>
        <w:rPr>
          <w:rFonts w:hint="eastAsia"/>
          <w:sz w:val="28"/>
        </w:rPr>
        <w:t>还有其它</w:t>
      </w:r>
      <w:r w:rsidR="00660FCC">
        <w:rPr>
          <w:rFonts w:hint="eastAsia"/>
          <w:sz w:val="28"/>
        </w:rPr>
        <w:t>类型</w:t>
      </w:r>
      <w:r>
        <w:rPr>
          <w:rFonts w:hint="eastAsia"/>
          <w:sz w:val="28"/>
        </w:rPr>
        <w:t>一些情况，</w:t>
      </w:r>
      <w:r w:rsidR="00660FCC">
        <w:rPr>
          <w:rFonts w:hint="eastAsia"/>
          <w:sz w:val="28"/>
        </w:rPr>
        <w:t>像各处使用的资源数目，</w:t>
      </w:r>
      <w:r w:rsidR="00A54B4B">
        <w:rPr>
          <w:rFonts w:hint="eastAsia"/>
          <w:sz w:val="28"/>
        </w:rPr>
        <w:t>和符合某些要求的物品</w:t>
      </w:r>
      <w:r w:rsidR="00A54B4B">
        <w:rPr>
          <w:rFonts w:hint="eastAsia"/>
          <w:sz w:val="28"/>
        </w:rPr>
        <w:t>ID</w:t>
      </w:r>
      <w:r w:rsidR="00A54B4B">
        <w:rPr>
          <w:rFonts w:hint="eastAsia"/>
          <w:sz w:val="28"/>
        </w:rPr>
        <w:t>配置表，像后面这种情况，如果要扩充，只能按</w:t>
      </w:r>
      <w:r w:rsidR="00A54B4B">
        <w:rPr>
          <w:rFonts w:hint="eastAsia"/>
          <w:sz w:val="28"/>
        </w:rPr>
        <w:t>ID</w:t>
      </w:r>
      <w:r w:rsidR="00A54B4B">
        <w:rPr>
          <w:rFonts w:hint="eastAsia"/>
          <w:sz w:val="28"/>
        </w:rPr>
        <w:t>查找，或者</w:t>
      </w:r>
      <w:r w:rsidR="0091337B">
        <w:rPr>
          <w:rFonts w:hint="eastAsia"/>
          <w:sz w:val="28"/>
        </w:rPr>
        <w:t>需要</w:t>
      </w:r>
      <w:r w:rsidR="00A54B4B">
        <w:rPr>
          <w:rFonts w:hint="eastAsia"/>
          <w:sz w:val="28"/>
        </w:rPr>
        <w:t>熟悉代码。指定了明确大小、并使用</w:t>
      </w:r>
      <w:r w:rsidR="00DC6ACD">
        <w:rPr>
          <w:rFonts w:hint="eastAsia"/>
          <w:sz w:val="28"/>
        </w:rPr>
        <w:t>常量变量的情况下，情况将不一样。</w:t>
      </w:r>
    </w:p>
    <w:p w:rsidR="00335C7F" w:rsidRDefault="00A04E2E" w:rsidP="00180F97">
      <w:pPr>
        <w:pStyle w:val="a5"/>
        <w:numPr>
          <w:ilvl w:val="0"/>
          <w:numId w:val="4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局部变量到使用时再定义</w:t>
      </w:r>
    </w:p>
    <w:p w:rsidR="007C1EF9" w:rsidRPr="007C1EF9" w:rsidRDefault="007C1EF9" w:rsidP="007C1EF9">
      <w:pPr>
        <w:pStyle w:val="a5"/>
        <w:ind w:left="360" w:firstLineChars="0" w:firstLine="0"/>
        <w:rPr>
          <w:sz w:val="28"/>
        </w:rPr>
      </w:pPr>
      <w:r>
        <w:rPr>
          <w:rFonts w:hint="eastAsia"/>
          <w:sz w:val="28"/>
        </w:rPr>
        <w:t>这是</w:t>
      </w:r>
      <w:r>
        <w:rPr>
          <w:rFonts w:hint="eastAsia"/>
          <w:sz w:val="28"/>
        </w:rPr>
        <w:t>C++</w:t>
      </w:r>
      <w:r>
        <w:rPr>
          <w:rFonts w:hint="eastAsia"/>
          <w:sz w:val="28"/>
        </w:rPr>
        <w:t>推崇的方法。传统的</w:t>
      </w:r>
      <w:r>
        <w:rPr>
          <w:rFonts w:hint="eastAsia"/>
          <w:sz w:val="28"/>
        </w:rPr>
        <w:t>C</w:t>
      </w:r>
      <w:r>
        <w:rPr>
          <w:rFonts w:hint="eastAsia"/>
          <w:sz w:val="28"/>
        </w:rPr>
        <w:t>语言都是将所有需要定义的变量定</w:t>
      </w:r>
      <w:r>
        <w:rPr>
          <w:rFonts w:hint="eastAsia"/>
          <w:sz w:val="28"/>
        </w:rPr>
        <w:lastRenderedPageBreak/>
        <w:t>义在函数的开头部分，而阅读相关代码时，了解变量的定义和初始值，还需要跳很远，不方便阅读。另外，定义时才使用，有利于减少堆栈内存的使用，因为不使用的局部变量空间可以复用。</w:t>
      </w:r>
    </w:p>
    <w:p w:rsidR="006D71BF" w:rsidRDefault="00EF2BDD" w:rsidP="00180F97">
      <w:pPr>
        <w:pStyle w:val="a5"/>
        <w:numPr>
          <w:ilvl w:val="0"/>
          <w:numId w:val="4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可在</w:t>
      </w:r>
      <w:r w:rsidR="00A04E2E">
        <w:rPr>
          <w:rFonts w:hint="eastAsia"/>
          <w:b/>
          <w:sz w:val="28"/>
        </w:rPr>
        <w:t>客户端</w:t>
      </w:r>
      <w:r w:rsidR="00A92913">
        <w:rPr>
          <w:rFonts w:hint="eastAsia"/>
          <w:b/>
          <w:sz w:val="28"/>
        </w:rPr>
        <w:t>推广</w:t>
      </w:r>
      <w:r>
        <w:rPr>
          <w:rFonts w:hint="eastAsia"/>
          <w:b/>
          <w:sz w:val="28"/>
        </w:rPr>
        <w:t>使用</w:t>
      </w:r>
      <w:r w:rsidR="00A04E2E">
        <w:rPr>
          <w:rFonts w:hint="eastAsia"/>
          <w:b/>
          <w:sz w:val="28"/>
        </w:rPr>
        <w:t>的通用</w:t>
      </w:r>
      <w:r w:rsidR="005D2CA9">
        <w:rPr>
          <w:rFonts w:hint="eastAsia"/>
          <w:b/>
          <w:sz w:val="28"/>
        </w:rPr>
        <w:t>逻辑</w:t>
      </w:r>
    </w:p>
    <w:p w:rsidR="00F66E12" w:rsidRDefault="00F66E12" w:rsidP="00F66E12">
      <w:pPr>
        <w:pStyle w:val="a5"/>
        <w:ind w:left="360" w:firstLineChars="0" w:firstLine="0"/>
        <w:rPr>
          <w:sz w:val="28"/>
        </w:rPr>
      </w:pPr>
      <w:r>
        <w:rPr>
          <w:rFonts w:hint="eastAsia"/>
          <w:sz w:val="28"/>
        </w:rPr>
        <w:t>在客户端代码中使用以下结构，提高代码的可维护性：</w:t>
      </w:r>
    </w:p>
    <w:p w:rsidR="00C97270" w:rsidRDefault="009A1E9F" w:rsidP="002F1C13">
      <w:pPr>
        <w:pStyle w:val="a5"/>
        <w:numPr>
          <w:ilvl w:val="0"/>
          <w:numId w:val="8"/>
        </w:numPr>
        <w:ind w:firstLineChars="0"/>
        <w:rPr>
          <w:sz w:val="28"/>
        </w:rPr>
      </w:pPr>
      <w:r>
        <w:rPr>
          <w:rFonts w:hint="eastAsia"/>
          <w:sz w:val="28"/>
        </w:rPr>
        <w:t>根据服务器协议数据</w:t>
      </w:r>
      <w:r w:rsidR="00264B21">
        <w:rPr>
          <w:rFonts w:hint="eastAsia"/>
          <w:sz w:val="28"/>
        </w:rPr>
        <w:t>、客户端状态</w:t>
      </w:r>
      <w:r w:rsidR="00281928">
        <w:rPr>
          <w:rFonts w:hint="eastAsia"/>
          <w:sz w:val="28"/>
        </w:rPr>
        <w:t>数据</w:t>
      </w:r>
      <w:r w:rsidR="004E5F85">
        <w:rPr>
          <w:rFonts w:hint="eastAsia"/>
          <w:sz w:val="28"/>
        </w:rPr>
        <w:t>等</w:t>
      </w:r>
      <w:r w:rsidR="001E5970">
        <w:rPr>
          <w:rFonts w:hint="eastAsia"/>
          <w:sz w:val="28"/>
        </w:rPr>
        <w:t>构建数据模型，界面向数据模型注册</w:t>
      </w:r>
      <w:r w:rsidR="00686128">
        <w:rPr>
          <w:rFonts w:hint="eastAsia"/>
          <w:sz w:val="28"/>
        </w:rPr>
        <w:t>接受通知</w:t>
      </w:r>
      <w:r w:rsidR="00705AA9">
        <w:rPr>
          <w:rFonts w:hint="eastAsia"/>
          <w:sz w:val="28"/>
        </w:rPr>
        <w:t>，</w:t>
      </w:r>
      <w:r w:rsidR="00546226">
        <w:rPr>
          <w:rFonts w:hint="eastAsia"/>
          <w:sz w:val="28"/>
        </w:rPr>
        <w:t>协议由数据模型</w:t>
      </w:r>
      <w:r w:rsidR="00E30880">
        <w:rPr>
          <w:rFonts w:hint="eastAsia"/>
          <w:sz w:val="28"/>
        </w:rPr>
        <w:t>处理</w:t>
      </w:r>
      <w:r w:rsidR="00EF0172">
        <w:rPr>
          <w:rFonts w:hint="eastAsia"/>
          <w:sz w:val="28"/>
        </w:rPr>
        <w:t>，数据</w:t>
      </w:r>
      <w:r w:rsidR="00F859F9">
        <w:rPr>
          <w:rFonts w:hint="eastAsia"/>
          <w:sz w:val="28"/>
        </w:rPr>
        <w:t>模型</w:t>
      </w:r>
      <w:r w:rsidR="00EF0172">
        <w:rPr>
          <w:rFonts w:hint="eastAsia"/>
          <w:sz w:val="28"/>
        </w:rPr>
        <w:t>改变后，通知界面更新</w:t>
      </w:r>
      <w:r w:rsidR="000A3537">
        <w:rPr>
          <w:rFonts w:hint="eastAsia"/>
          <w:sz w:val="28"/>
        </w:rPr>
        <w:t>。</w:t>
      </w:r>
    </w:p>
    <w:p w:rsidR="002F1C13" w:rsidRDefault="001D63B9" w:rsidP="00C97270">
      <w:pPr>
        <w:pStyle w:val="a5"/>
        <w:ind w:left="825" w:firstLineChars="0" w:firstLine="0"/>
        <w:rPr>
          <w:sz w:val="28"/>
        </w:rPr>
      </w:pPr>
      <w:r>
        <w:rPr>
          <w:rFonts w:hint="eastAsia"/>
          <w:sz w:val="28"/>
        </w:rPr>
        <w:t>传统的方法以界面类为中心</w:t>
      </w:r>
      <w:r w:rsidR="002F1C13">
        <w:rPr>
          <w:rFonts w:hint="eastAsia"/>
          <w:sz w:val="28"/>
        </w:rPr>
        <w:t>，如【完美世界国际版】项目中管理所有游戏界面的类</w:t>
      </w:r>
      <w:proofErr w:type="spellStart"/>
      <w:r w:rsidR="002F1C13">
        <w:rPr>
          <w:rFonts w:hint="eastAsia"/>
          <w:sz w:val="28"/>
        </w:rPr>
        <w:t>CECGameUIMan</w:t>
      </w:r>
      <w:proofErr w:type="spellEnd"/>
      <w:r w:rsidR="00DE2343">
        <w:rPr>
          <w:rFonts w:hint="eastAsia"/>
          <w:sz w:val="28"/>
        </w:rPr>
        <w:t>：</w:t>
      </w:r>
    </w:p>
    <w:p w:rsidR="002F1C13" w:rsidRDefault="002F1C13" w:rsidP="002F1C13">
      <w:pPr>
        <w:pStyle w:val="a5"/>
        <w:ind w:left="825" w:firstLineChars="0" w:firstLine="0"/>
        <w:rPr>
          <w:sz w:val="28"/>
        </w:rPr>
      </w:pPr>
      <w:r>
        <w:rPr>
          <w:rFonts w:hint="eastAsia"/>
          <w:noProof/>
          <w:sz w:val="28"/>
        </w:rPr>
        <w:drawing>
          <wp:inline distT="0" distB="0" distL="0" distR="0" wp14:anchorId="40C7050E" wp14:editId="2E19CE6B">
            <wp:extent cx="5274310" cy="255270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1C13" w:rsidRDefault="00DE2343" w:rsidP="002F1C13">
      <w:pPr>
        <w:pStyle w:val="a5"/>
        <w:ind w:left="825" w:firstLineChars="0" w:firstLine="0"/>
        <w:rPr>
          <w:sz w:val="28"/>
        </w:rPr>
      </w:pPr>
      <w:r>
        <w:rPr>
          <w:rFonts w:hint="eastAsia"/>
          <w:sz w:val="28"/>
        </w:rPr>
        <w:t>里面定义了很多</w:t>
      </w:r>
      <w:r>
        <w:rPr>
          <w:rFonts w:hint="eastAsia"/>
          <w:sz w:val="28"/>
        </w:rPr>
        <w:t>Action</w:t>
      </w:r>
      <w:r w:rsidR="00751983">
        <w:rPr>
          <w:rFonts w:hint="eastAsia"/>
          <w:sz w:val="28"/>
        </w:rPr>
        <w:t>方法</w:t>
      </w:r>
      <w:r>
        <w:rPr>
          <w:rFonts w:hint="eastAsia"/>
          <w:sz w:val="28"/>
        </w:rPr>
        <w:t>处理协议内容，在</w:t>
      </w:r>
      <w:r w:rsidR="00C13551">
        <w:rPr>
          <w:rFonts w:hint="eastAsia"/>
          <w:sz w:val="28"/>
        </w:rPr>
        <w:t>收到服务器协议时</w:t>
      </w:r>
      <w:r>
        <w:rPr>
          <w:rFonts w:hint="eastAsia"/>
          <w:sz w:val="28"/>
        </w:rPr>
        <w:t>时，</w:t>
      </w:r>
      <w:r w:rsidR="00713C0E">
        <w:rPr>
          <w:rFonts w:hint="eastAsia"/>
          <w:sz w:val="28"/>
        </w:rPr>
        <w:t>向各功能界面类推送数据</w:t>
      </w:r>
      <w:r w:rsidR="00195E38">
        <w:rPr>
          <w:rFonts w:hint="eastAsia"/>
          <w:sz w:val="28"/>
        </w:rPr>
        <w:t>更新</w:t>
      </w:r>
      <w:r w:rsidR="00DC0089">
        <w:rPr>
          <w:rFonts w:hint="eastAsia"/>
          <w:sz w:val="28"/>
        </w:rPr>
        <w:t>（数据也可能分散存储在主玩家类</w:t>
      </w:r>
      <w:proofErr w:type="spellStart"/>
      <w:r w:rsidR="00DC0089">
        <w:rPr>
          <w:rFonts w:hint="eastAsia"/>
          <w:sz w:val="28"/>
        </w:rPr>
        <w:t>CECHostPlayer</w:t>
      </w:r>
      <w:proofErr w:type="spellEnd"/>
      <w:r w:rsidR="00DC0089">
        <w:rPr>
          <w:rFonts w:hint="eastAsia"/>
          <w:sz w:val="28"/>
        </w:rPr>
        <w:t>、界面</w:t>
      </w:r>
      <w:r w:rsidR="009B307C">
        <w:rPr>
          <w:rFonts w:hint="eastAsia"/>
          <w:sz w:val="28"/>
        </w:rPr>
        <w:t>管理</w:t>
      </w:r>
      <w:r w:rsidR="00DC0089">
        <w:rPr>
          <w:rFonts w:hint="eastAsia"/>
          <w:sz w:val="28"/>
        </w:rPr>
        <w:t>类</w:t>
      </w:r>
      <w:proofErr w:type="spellStart"/>
      <w:r w:rsidR="00DC0089">
        <w:rPr>
          <w:rFonts w:hint="eastAsia"/>
          <w:sz w:val="28"/>
        </w:rPr>
        <w:t>CECGameUIMan</w:t>
      </w:r>
      <w:proofErr w:type="spellEnd"/>
      <w:r w:rsidR="005D35B6">
        <w:rPr>
          <w:rFonts w:hint="eastAsia"/>
          <w:sz w:val="28"/>
        </w:rPr>
        <w:t>中</w:t>
      </w:r>
      <w:r w:rsidR="00DC0089">
        <w:rPr>
          <w:rFonts w:hint="eastAsia"/>
          <w:sz w:val="28"/>
        </w:rPr>
        <w:t>）</w:t>
      </w:r>
      <w:r w:rsidR="007117ED">
        <w:rPr>
          <w:rFonts w:hint="eastAsia"/>
          <w:sz w:val="28"/>
        </w:rPr>
        <w:t>、并在各</w:t>
      </w:r>
      <w:r w:rsidR="00D90CFE">
        <w:rPr>
          <w:rFonts w:hint="eastAsia"/>
          <w:sz w:val="28"/>
        </w:rPr>
        <w:t>功能</w:t>
      </w:r>
      <w:r w:rsidR="007117ED">
        <w:rPr>
          <w:rFonts w:hint="eastAsia"/>
          <w:sz w:val="28"/>
        </w:rPr>
        <w:t>界面类中根据数据构建</w:t>
      </w:r>
      <w:r w:rsidR="00D30C21">
        <w:rPr>
          <w:rFonts w:hint="eastAsia"/>
          <w:sz w:val="28"/>
        </w:rPr>
        <w:t>显示</w:t>
      </w:r>
      <w:r w:rsidR="007117ED">
        <w:rPr>
          <w:rFonts w:hint="eastAsia"/>
          <w:sz w:val="28"/>
        </w:rPr>
        <w:t>内容，</w:t>
      </w:r>
      <w:r w:rsidR="007314C8">
        <w:rPr>
          <w:rFonts w:hint="eastAsia"/>
          <w:sz w:val="28"/>
        </w:rPr>
        <w:t>数据自身的逻辑和状态在界面中维护，</w:t>
      </w:r>
      <w:r w:rsidR="007117ED">
        <w:rPr>
          <w:rFonts w:hint="eastAsia"/>
          <w:sz w:val="28"/>
        </w:rPr>
        <w:t>还需要</w:t>
      </w:r>
      <w:r w:rsidR="00567645">
        <w:rPr>
          <w:rFonts w:hint="eastAsia"/>
          <w:sz w:val="28"/>
        </w:rPr>
        <w:t>处理</w:t>
      </w:r>
      <w:r w:rsidR="00BE3E59">
        <w:rPr>
          <w:rFonts w:hint="eastAsia"/>
          <w:sz w:val="28"/>
        </w:rPr>
        <w:t>界面</w:t>
      </w:r>
      <w:r w:rsidR="00567645">
        <w:rPr>
          <w:rFonts w:hint="eastAsia"/>
          <w:sz w:val="28"/>
        </w:rPr>
        <w:t>自身的变化（如动画）</w:t>
      </w:r>
      <w:r w:rsidR="00117CF3">
        <w:rPr>
          <w:rFonts w:hint="eastAsia"/>
          <w:sz w:val="28"/>
        </w:rPr>
        <w:t>，导致</w:t>
      </w:r>
      <w:r w:rsidR="00D30C21">
        <w:rPr>
          <w:rFonts w:hint="eastAsia"/>
          <w:sz w:val="28"/>
        </w:rPr>
        <w:t>界面的功能负担过重，如果有多个界面使用同一套数据，</w:t>
      </w:r>
      <w:r w:rsidR="00D02EFD">
        <w:rPr>
          <w:rFonts w:hint="eastAsia"/>
          <w:sz w:val="28"/>
        </w:rPr>
        <w:lastRenderedPageBreak/>
        <w:t>还</w:t>
      </w:r>
      <w:r w:rsidR="00783C83">
        <w:rPr>
          <w:rFonts w:hint="eastAsia"/>
          <w:sz w:val="28"/>
        </w:rPr>
        <w:t>需要</w:t>
      </w:r>
      <w:r w:rsidR="00C6690E">
        <w:rPr>
          <w:rFonts w:hint="eastAsia"/>
          <w:sz w:val="28"/>
        </w:rPr>
        <w:t>共享数据（将导致界面间相互引用）</w:t>
      </w:r>
      <w:r w:rsidR="005633EA">
        <w:rPr>
          <w:rFonts w:hint="eastAsia"/>
          <w:sz w:val="28"/>
        </w:rPr>
        <w:t>。</w:t>
      </w:r>
      <w:r w:rsidR="00C52661">
        <w:rPr>
          <w:rFonts w:hint="eastAsia"/>
          <w:sz w:val="28"/>
        </w:rPr>
        <w:t>因此，这种做法不利于</w:t>
      </w:r>
      <w:r w:rsidR="00B34D6A">
        <w:rPr>
          <w:rFonts w:hint="eastAsia"/>
          <w:sz w:val="28"/>
        </w:rPr>
        <w:t>维护</w:t>
      </w:r>
      <w:r w:rsidR="00867E2F">
        <w:rPr>
          <w:rFonts w:hint="eastAsia"/>
          <w:sz w:val="28"/>
        </w:rPr>
        <w:t>和后续修改，甚至在初次撰写代码时也比较头痛</w:t>
      </w:r>
      <w:r w:rsidR="00622E2D">
        <w:rPr>
          <w:rFonts w:hint="eastAsia"/>
          <w:sz w:val="28"/>
        </w:rPr>
        <w:t>。</w:t>
      </w:r>
      <w:r w:rsidR="00F02170">
        <w:rPr>
          <w:rFonts w:hint="eastAsia"/>
          <w:sz w:val="28"/>
        </w:rPr>
        <w:t>客户端的</w:t>
      </w:r>
      <w:r w:rsidR="005C77ED">
        <w:rPr>
          <w:rFonts w:hint="eastAsia"/>
          <w:sz w:val="28"/>
        </w:rPr>
        <w:t>采用这种结构的</w:t>
      </w:r>
      <w:r w:rsidR="00F02170">
        <w:rPr>
          <w:rFonts w:hint="eastAsia"/>
          <w:sz w:val="28"/>
        </w:rPr>
        <w:t>代码比比皆是。</w:t>
      </w:r>
    </w:p>
    <w:p w:rsidR="009B688B" w:rsidRDefault="009B688B" w:rsidP="0096095D">
      <w:pPr>
        <w:pStyle w:val="a5"/>
        <w:ind w:left="825" w:firstLineChars="0" w:firstLine="0"/>
        <w:rPr>
          <w:sz w:val="28"/>
        </w:rPr>
      </w:pPr>
      <w:r>
        <w:rPr>
          <w:rFonts w:hint="eastAsia"/>
          <w:sz w:val="28"/>
        </w:rPr>
        <w:t>新方法的特点是界面逻辑和</w:t>
      </w:r>
      <w:r w:rsidR="00F83DA1">
        <w:rPr>
          <w:rFonts w:hint="eastAsia"/>
          <w:sz w:val="28"/>
        </w:rPr>
        <w:t>数据逻辑分开、并由</w:t>
      </w:r>
      <w:r w:rsidR="00AC5BB2">
        <w:rPr>
          <w:rFonts w:hint="eastAsia"/>
          <w:sz w:val="28"/>
        </w:rPr>
        <w:t>界面逻辑向</w:t>
      </w:r>
      <w:r w:rsidR="00F83DA1">
        <w:rPr>
          <w:rFonts w:hint="eastAsia"/>
          <w:sz w:val="28"/>
        </w:rPr>
        <w:t>数据逻辑</w:t>
      </w:r>
      <w:r w:rsidR="00AC5BB2">
        <w:rPr>
          <w:rFonts w:hint="eastAsia"/>
          <w:sz w:val="28"/>
        </w:rPr>
        <w:t>注册</w:t>
      </w:r>
      <w:r w:rsidR="000D4229">
        <w:rPr>
          <w:rFonts w:hint="eastAsia"/>
          <w:sz w:val="28"/>
        </w:rPr>
        <w:t>更新</w:t>
      </w:r>
      <w:r w:rsidR="00F83DA1">
        <w:rPr>
          <w:rFonts w:hint="eastAsia"/>
          <w:sz w:val="28"/>
        </w:rPr>
        <w:t>。</w:t>
      </w:r>
      <w:r w:rsidR="00090776">
        <w:rPr>
          <w:rFonts w:hint="eastAsia"/>
          <w:sz w:val="28"/>
        </w:rPr>
        <w:t>两种逻辑</w:t>
      </w:r>
      <w:r w:rsidR="002F69C9">
        <w:rPr>
          <w:rFonts w:hint="eastAsia"/>
          <w:sz w:val="28"/>
        </w:rPr>
        <w:t>分开的好处是可以分开演化，</w:t>
      </w:r>
      <w:r w:rsidR="000D4229">
        <w:rPr>
          <w:rFonts w:hint="eastAsia"/>
          <w:sz w:val="28"/>
        </w:rPr>
        <w:t>数据逻辑</w:t>
      </w:r>
      <w:r w:rsidR="00090776">
        <w:rPr>
          <w:rFonts w:hint="eastAsia"/>
          <w:sz w:val="28"/>
        </w:rPr>
        <w:t>可以有</w:t>
      </w:r>
      <w:r w:rsidR="002878A8">
        <w:rPr>
          <w:rFonts w:hint="eastAsia"/>
          <w:sz w:val="28"/>
        </w:rPr>
        <w:t>代码</w:t>
      </w:r>
      <w:r w:rsidR="00B90DEC">
        <w:rPr>
          <w:rFonts w:hint="eastAsia"/>
          <w:sz w:val="28"/>
        </w:rPr>
        <w:t>重用和</w:t>
      </w:r>
      <w:r w:rsidR="000624BF">
        <w:rPr>
          <w:rFonts w:hint="eastAsia"/>
          <w:sz w:val="28"/>
        </w:rPr>
        <w:t>内部</w:t>
      </w:r>
      <w:r w:rsidR="00B90DEC">
        <w:rPr>
          <w:rFonts w:hint="eastAsia"/>
          <w:sz w:val="28"/>
        </w:rPr>
        <w:t>数据</w:t>
      </w:r>
      <w:r w:rsidR="00090776">
        <w:rPr>
          <w:rFonts w:hint="eastAsia"/>
          <w:sz w:val="28"/>
        </w:rPr>
        <w:t>状态转变，</w:t>
      </w:r>
      <w:r w:rsidR="00D75657">
        <w:rPr>
          <w:rFonts w:hint="eastAsia"/>
          <w:sz w:val="28"/>
        </w:rPr>
        <w:t>而</w:t>
      </w:r>
      <w:r w:rsidR="00AF0A10">
        <w:rPr>
          <w:rFonts w:hint="eastAsia"/>
          <w:sz w:val="28"/>
        </w:rPr>
        <w:t>界面逻辑可以添加动画</w:t>
      </w:r>
      <w:r w:rsidR="00AC5BB2">
        <w:rPr>
          <w:rFonts w:hint="eastAsia"/>
          <w:sz w:val="28"/>
        </w:rPr>
        <w:t>等</w:t>
      </w:r>
      <w:r w:rsidR="0055094A">
        <w:rPr>
          <w:rFonts w:hint="eastAsia"/>
          <w:sz w:val="28"/>
        </w:rPr>
        <w:t>自有逻辑</w:t>
      </w:r>
      <w:r w:rsidR="0096095D">
        <w:rPr>
          <w:rFonts w:hint="eastAsia"/>
          <w:sz w:val="28"/>
        </w:rPr>
        <w:t>，两部分功能分开后</w:t>
      </w:r>
      <w:r w:rsidR="0070090D">
        <w:rPr>
          <w:rFonts w:hint="eastAsia"/>
          <w:sz w:val="28"/>
        </w:rPr>
        <w:t>类的</w:t>
      </w:r>
      <w:r w:rsidR="0096095D">
        <w:rPr>
          <w:rFonts w:hint="eastAsia"/>
          <w:sz w:val="28"/>
        </w:rPr>
        <w:t>责任更加集中</w:t>
      </w:r>
      <w:r w:rsidR="00AC5BB2" w:rsidRPr="0096095D">
        <w:rPr>
          <w:rFonts w:hint="eastAsia"/>
          <w:sz w:val="28"/>
        </w:rPr>
        <w:t>。</w:t>
      </w:r>
      <w:r w:rsidR="00314F29" w:rsidRPr="0096095D">
        <w:rPr>
          <w:rFonts w:hint="eastAsia"/>
          <w:sz w:val="28"/>
        </w:rPr>
        <w:t>而界面逻辑向数据逻辑注册的好处是，</w:t>
      </w:r>
      <w:r w:rsidR="0055094A" w:rsidRPr="0096095D">
        <w:rPr>
          <w:rFonts w:hint="eastAsia"/>
          <w:sz w:val="28"/>
        </w:rPr>
        <w:t>数据逻辑</w:t>
      </w:r>
      <w:r w:rsidR="001022D2">
        <w:rPr>
          <w:rFonts w:hint="eastAsia"/>
          <w:sz w:val="28"/>
        </w:rPr>
        <w:t>独立于界面逻辑、为多个注册类提供服务，不</w:t>
      </w:r>
      <w:r w:rsidR="00EF6C00">
        <w:rPr>
          <w:rFonts w:hint="eastAsia"/>
          <w:sz w:val="28"/>
        </w:rPr>
        <w:t>用</w:t>
      </w:r>
      <w:r w:rsidR="001022D2">
        <w:rPr>
          <w:rFonts w:hint="eastAsia"/>
          <w:sz w:val="28"/>
        </w:rPr>
        <w:t>再理会界面的</w:t>
      </w:r>
      <w:r w:rsidR="00316995">
        <w:rPr>
          <w:rFonts w:hint="eastAsia"/>
          <w:sz w:val="28"/>
        </w:rPr>
        <w:t>各种</w:t>
      </w:r>
      <w:r w:rsidR="001022D2">
        <w:rPr>
          <w:rFonts w:hint="eastAsia"/>
          <w:sz w:val="28"/>
        </w:rPr>
        <w:t>繁琐</w:t>
      </w:r>
      <w:r w:rsidR="00316995">
        <w:rPr>
          <w:rFonts w:hint="eastAsia"/>
          <w:sz w:val="28"/>
        </w:rPr>
        <w:t>更新状态，而界面逻辑每次收到更新时，只需要根据数据状态修改自身即可，不需要在界面里再有复杂判断何时再显示何值。</w:t>
      </w:r>
    </w:p>
    <w:p w:rsidR="00F51305" w:rsidRPr="0096095D" w:rsidRDefault="00F51305" w:rsidP="0096095D">
      <w:pPr>
        <w:pStyle w:val="a5"/>
        <w:ind w:left="825" w:firstLineChars="0" w:firstLine="0"/>
        <w:rPr>
          <w:sz w:val="28"/>
        </w:rPr>
      </w:pPr>
      <w:r>
        <w:rPr>
          <w:rFonts w:hint="eastAsia"/>
          <w:sz w:val="28"/>
        </w:rPr>
        <w:t>此方法在【完美世界国际版】中的典型应用是随机商城逻辑（</w:t>
      </w:r>
      <w:proofErr w:type="spellStart"/>
      <w:r>
        <w:rPr>
          <w:rFonts w:hint="eastAsia"/>
          <w:sz w:val="28"/>
        </w:rPr>
        <w:t>RandMallShopping</w:t>
      </w:r>
      <w:proofErr w:type="spellEnd"/>
      <w:r>
        <w:rPr>
          <w:rFonts w:hint="eastAsia"/>
          <w:sz w:val="28"/>
        </w:rPr>
        <w:t>类、</w:t>
      </w:r>
      <w:proofErr w:type="spellStart"/>
      <w:r>
        <w:rPr>
          <w:rFonts w:hint="eastAsia"/>
          <w:sz w:val="28"/>
        </w:rPr>
        <w:t>CDlgGeneralCardBuy</w:t>
      </w:r>
      <w:proofErr w:type="spellEnd"/>
      <w:r>
        <w:rPr>
          <w:rFonts w:hint="eastAsia"/>
          <w:sz w:val="28"/>
        </w:rPr>
        <w:t>类等）</w:t>
      </w:r>
      <w:r w:rsidR="00B5738B">
        <w:rPr>
          <w:rFonts w:hint="eastAsia"/>
          <w:sz w:val="28"/>
        </w:rPr>
        <w:t>。</w:t>
      </w:r>
    </w:p>
    <w:p w:rsidR="00F66E12" w:rsidRDefault="00BA0900" w:rsidP="002F1C13">
      <w:pPr>
        <w:pStyle w:val="a5"/>
        <w:numPr>
          <w:ilvl w:val="0"/>
          <w:numId w:val="8"/>
        </w:numPr>
        <w:ind w:firstLineChars="0"/>
        <w:rPr>
          <w:sz w:val="28"/>
        </w:rPr>
      </w:pPr>
      <w:r>
        <w:rPr>
          <w:rFonts w:hint="eastAsia"/>
          <w:sz w:val="28"/>
        </w:rPr>
        <w:t>单个</w:t>
      </w:r>
      <w:r w:rsidR="00827659">
        <w:rPr>
          <w:rFonts w:hint="eastAsia"/>
          <w:sz w:val="28"/>
        </w:rPr>
        <w:t>游戏功能如果涉及多条服务器协议（如随机商城中有状态查询、随机、购买</w:t>
      </w:r>
      <w:r w:rsidR="0007390B">
        <w:rPr>
          <w:rFonts w:hint="eastAsia"/>
          <w:sz w:val="28"/>
        </w:rPr>
        <w:t>等过程</w:t>
      </w:r>
      <w:r w:rsidR="00827659">
        <w:rPr>
          <w:rFonts w:hint="eastAsia"/>
          <w:sz w:val="28"/>
        </w:rPr>
        <w:t>），</w:t>
      </w:r>
      <w:r w:rsidR="003970F6">
        <w:rPr>
          <w:rFonts w:hint="eastAsia"/>
          <w:sz w:val="28"/>
        </w:rPr>
        <w:t>应</w:t>
      </w:r>
      <w:r w:rsidR="006D6F49">
        <w:rPr>
          <w:rFonts w:hint="eastAsia"/>
          <w:sz w:val="28"/>
        </w:rPr>
        <w:t>使用状态模式</w:t>
      </w:r>
      <w:r w:rsidR="007A22AB">
        <w:rPr>
          <w:rFonts w:hint="eastAsia"/>
          <w:sz w:val="28"/>
        </w:rPr>
        <w:t>构建客户端数据模型。状态模式的具体介绍，请参照《</w:t>
      </w:r>
      <w:r w:rsidR="007A22AB">
        <w:rPr>
          <w:rFonts w:hint="eastAsia"/>
          <w:sz w:val="28"/>
        </w:rPr>
        <w:t xml:space="preserve">Head First </w:t>
      </w:r>
      <w:r w:rsidR="007A22AB">
        <w:rPr>
          <w:rFonts w:hint="eastAsia"/>
          <w:sz w:val="28"/>
        </w:rPr>
        <w:t>设计模式》中文版第</w:t>
      </w:r>
      <w:r w:rsidR="007A22AB">
        <w:rPr>
          <w:rFonts w:hint="eastAsia"/>
          <w:sz w:val="28"/>
        </w:rPr>
        <w:t>385</w:t>
      </w:r>
      <w:r w:rsidR="007A22AB">
        <w:rPr>
          <w:rFonts w:hint="eastAsia"/>
          <w:sz w:val="28"/>
        </w:rPr>
        <w:t>页。</w:t>
      </w:r>
      <w:r w:rsidR="0062539F">
        <w:rPr>
          <w:rFonts w:hint="eastAsia"/>
          <w:sz w:val="28"/>
        </w:rPr>
        <w:t>状态模式将各状态的逻辑分开，逻辑清晰，方便构建更加鲁棒的代码</w:t>
      </w:r>
      <w:r w:rsidR="00401A18">
        <w:rPr>
          <w:rFonts w:hint="eastAsia"/>
          <w:sz w:val="28"/>
        </w:rPr>
        <w:t>，也更易维护</w:t>
      </w:r>
      <w:r w:rsidR="0062539F">
        <w:rPr>
          <w:rFonts w:hint="eastAsia"/>
          <w:sz w:val="28"/>
        </w:rPr>
        <w:t>。</w:t>
      </w:r>
      <w:r w:rsidR="008C5430">
        <w:rPr>
          <w:rFonts w:hint="eastAsia"/>
          <w:sz w:val="28"/>
        </w:rPr>
        <w:t>此方法在【完美世界国际版】中的典型应用是随机商城逻辑的</w:t>
      </w:r>
      <w:proofErr w:type="spellStart"/>
      <w:r w:rsidR="008C5430">
        <w:rPr>
          <w:rFonts w:hint="eastAsia"/>
          <w:sz w:val="28"/>
        </w:rPr>
        <w:t>RandMallShopping</w:t>
      </w:r>
      <w:proofErr w:type="spellEnd"/>
      <w:r w:rsidR="008C5430">
        <w:rPr>
          <w:rFonts w:hint="eastAsia"/>
          <w:sz w:val="28"/>
        </w:rPr>
        <w:t>类。</w:t>
      </w:r>
    </w:p>
    <w:p w:rsidR="0095180E" w:rsidRDefault="0095180E" w:rsidP="00900E32">
      <w:pPr>
        <w:pStyle w:val="a5"/>
        <w:numPr>
          <w:ilvl w:val="0"/>
          <w:numId w:val="8"/>
        </w:numPr>
        <w:ind w:firstLineChars="0"/>
        <w:rPr>
          <w:sz w:val="28"/>
        </w:rPr>
      </w:pPr>
      <w:r>
        <w:rPr>
          <w:rFonts w:hint="eastAsia"/>
          <w:sz w:val="28"/>
        </w:rPr>
        <w:t>客户端逻辑如果涉及复杂的状态切换，请使用状态模式。</w:t>
      </w:r>
      <w:r w:rsidR="001228E3">
        <w:rPr>
          <w:rFonts w:hint="eastAsia"/>
          <w:sz w:val="28"/>
        </w:rPr>
        <w:t>例如【完美世界国际版】中</w:t>
      </w:r>
      <w:proofErr w:type="spellStart"/>
      <w:r w:rsidR="00900E32" w:rsidRPr="00900E32">
        <w:rPr>
          <w:sz w:val="28"/>
        </w:rPr>
        <w:t>DisplayActionTrigger</w:t>
      </w:r>
      <w:proofErr w:type="spellEnd"/>
      <w:r w:rsidR="001228E3">
        <w:rPr>
          <w:rFonts w:hint="eastAsia"/>
          <w:sz w:val="28"/>
        </w:rPr>
        <w:t>类</w:t>
      </w:r>
      <w:r w:rsidR="0037576C">
        <w:rPr>
          <w:rFonts w:hint="eastAsia"/>
          <w:sz w:val="28"/>
        </w:rPr>
        <w:t>，用于处理角色</w:t>
      </w:r>
      <w:r w:rsidR="0037576C">
        <w:rPr>
          <w:rFonts w:hint="eastAsia"/>
          <w:sz w:val="28"/>
        </w:rPr>
        <w:lastRenderedPageBreak/>
        <w:t>创建界面的人物旋转动画</w:t>
      </w:r>
      <w:r w:rsidR="00BE0921">
        <w:rPr>
          <w:rFonts w:hint="eastAsia"/>
          <w:sz w:val="28"/>
        </w:rPr>
        <w:t>。</w:t>
      </w:r>
    </w:p>
    <w:p w:rsidR="005867A2" w:rsidRDefault="00A66CBF" w:rsidP="005867A2">
      <w:pPr>
        <w:pStyle w:val="a5"/>
        <w:numPr>
          <w:ilvl w:val="0"/>
          <w:numId w:val="4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不要用模拟替</w:t>
      </w:r>
      <w:r w:rsidR="00EA344D">
        <w:rPr>
          <w:rFonts w:hint="eastAsia"/>
          <w:b/>
          <w:sz w:val="28"/>
        </w:rPr>
        <w:t>代</w:t>
      </w:r>
      <w:r w:rsidR="00FA4026">
        <w:rPr>
          <w:rFonts w:hint="eastAsia"/>
          <w:b/>
          <w:sz w:val="28"/>
        </w:rPr>
        <w:t>服务器的</w:t>
      </w:r>
      <w:r w:rsidR="004F40D4">
        <w:rPr>
          <w:rFonts w:hint="eastAsia"/>
          <w:b/>
          <w:sz w:val="28"/>
        </w:rPr>
        <w:t>真实</w:t>
      </w:r>
      <w:r w:rsidR="00FA4026">
        <w:rPr>
          <w:rFonts w:hint="eastAsia"/>
          <w:b/>
          <w:sz w:val="28"/>
        </w:rPr>
        <w:t>状态</w:t>
      </w:r>
    </w:p>
    <w:p w:rsidR="00FA4026" w:rsidRDefault="00FA4026" w:rsidP="00FA4026">
      <w:pPr>
        <w:pStyle w:val="a5"/>
        <w:ind w:left="360" w:firstLineChars="0" w:firstLine="0"/>
        <w:rPr>
          <w:sz w:val="28"/>
        </w:rPr>
      </w:pPr>
      <w:r>
        <w:rPr>
          <w:rFonts w:hint="eastAsia"/>
          <w:sz w:val="28"/>
        </w:rPr>
        <w:t>典型例子是【完美世界国际版】项目</w:t>
      </w:r>
      <w:proofErr w:type="gramStart"/>
      <w:r>
        <w:rPr>
          <w:rFonts w:hint="eastAsia"/>
          <w:sz w:val="28"/>
        </w:rPr>
        <w:t>的聚灵系统</w:t>
      </w:r>
      <w:proofErr w:type="gramEnd"/>
      <w:r>
        <w:rPr>
          <w:rFonts w:hint="eastAsia"/>
          <w:sz w:val="28"/>
        </w:rPr>
        <w:t>：</w:t>
      </w:r>
    </w:p>
    <w:p w:rsidR="00FA4026" w:rsidRDefault="00FA4026" w:rsidP="00FA4026">
      <w:pPr>
        <w:pStyle w:val="a5"/>
        <w:ind w:left="360" w:firstLineChars="0" w:firstLine="0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2847975" cy="11049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0C93" w:rsidRDefault="00A50C93" w:rsidP="00FA4026">
      <w:pPr>
        <w:pStyle w:val="a5"/>
        <w:ind w:left="360" w:firstLineChars="0" w:firstLine="0"/>
        <w:rPr>
          <w:sz w:val="28"/>
        </w:rPr>
      </w:pPr>
      <w:r>
        <w:rPr>
          <w:rFonts w:hint="eastAsia"/>
          <w:sz w:val="28"/>
        </w:rPr>
        <w:t>此系统会</w:t>
      </w:r>
      <w:proofErr w:type="gramStart"/>
      <w:r w:rsidR="008F74A5">
        <w:rPr>
          <w:rFonts w:hint="eastAsia"/>
          <w:sz w:val="28"/>
        </w:rPr>
        <w:t>在</w:t>
      </w:r>
      <w:r>
        <w:rPr>
          <w:rFonts w:hint="eastAsia"/>
          <w:sz w:val="28"/>
        </w:rPr>
        <w:t>聚灵</w:t>
      </w:r>
      <w:r w:rsidR="00973EC4">
        <w:rPr>
          <w:rFonts w:hint="eastAsia"/>
          <w:sz w:val="28"/>
        </w:rPr>
        <w:t>时间</w:t>
      </w:r>
      <w:proofErr w:type="gramEnd"/>
      <w:r>
        <w:rPr>
          <w:rFonts w:hint="eastAsia"/>
          <w:sz w:val="28"/>
        </w:rPr>
        <w:t>、缓冲</w:t>
      </w:r>
      <w:r w:rsidR="00973EC4">
        <w:rPr>
          <w:rFonts w:hint="eastAsia"/>
          <w:sz w:val="28"/>
        </w:rPr>
        <w:t>时间</w:t>
      </w:r>
      <w:r>
        <w:rPr>
          <w:rFonts w:hint="eastAsia"/>
          <w:sz w:val="28"/>
        </w:rPr>
        <w:t>、</w:t>
      </w:r>
      <w:proofErr w:type="gramStart"/>
      <w:r>
        <w:rPr>
          <w:rFonts w:hint="eastAsia"/>
          <w:sz w:val="28"/>
        </w:rPr>
        <w:t>散灵</w:t>
      </w:r>
      <w:r w:rsidR="00973EC4">
        <w:rPr>
          <w:rFonts w:hint="eastAsia"/>
          <w:sz w:val="28"/>
        </w:rPr>
        <w:t>时间</w:t>
      </w:r>
      <w:proofErr w:type="gramEnd"/>
      <w:r>
        <w:rPr>
          <w:rFonts w:hint="eastAsia"/>
          <w:sz w:val="28"/>
        </w:rPr>
        <w:t>3</w:t>
      </w:r>
      <w:r>
        <w:rPr>
          <w:rFonts w:hint="eastAsia"/>
          <w:sz w:val="28"/>
        </w:rPr>
        <w:t>种状态间切换</w:t>
      </w:r>
      <w:r w:rsidR="00973EC4">
        <w:rPr>
          <w:rFonts w:hint="eastAsia"/>
          <w:sz w:val="28"/>
        </w:rPr>
        <w:t>，其中，</w:t>
      </w:r>
      <w:r w:rsidR="000129D0">
        <w:rPr>
          <w:rFonts w:hint="eastAsia"/>
          <w:sz w:val="28"/>
        </w:rPr>
        <w:t>切换到</w:t>
      </w:r>
      <w:proofErr w:type="gramStart"/>
      <w:r w:rsidR="00973EC4">
        <w:rPr>
          <w:rFonts w:hint="eastAsia"/>
          <w:sz w:val="28"/>
        </w:rPr>
        <w:t>聚灵时间</w:t>
      </w:r>
      <w:proofErr w:type="gramEnd"/>
      <w:r w:rsidR="00973EC4">
        <w:rPr>
          <w:rFonts w:hint="eastAsia"/>
          <w:sz w:val="28"/>
        </w:rPr>
        <w:t>修炼会加速，</w:t>
      </w:r>
      <w:proofErr w:type="gramStart"/>
      <w:r w:rsidR="000129D0">
        <w:rPr>
          <w:rFonts w:hint="eastAsia"/>
          <w:sz w:val="28"/>
        </w:rPr>
        <w:t>暂停聚灵</w:t>
      </w:r>
      <w:r w:rsidR="00983513">
        <w:rPr>
          <w:rFonts w:hint="eastAsia"/>
          <w:sz w:val="28"/>
        </w:rPr>
        <w:t>则</w:t>
      </w:r>
      <w:proofErr w:type="gramEnd"/>
      <w:r w:rsidR="00983513">
        <w:rPr>
          <w:rFonts w:hint="eastAsia"/>
          <w:sz w:val="28"/>
        </w:rPr>
        <w:t>会切换到</w:t>
      </w:r>
      <w:r w:rsidR="00973EC4">
        <w:rPr>
          <w:rFonts w:hint="eastAsia"/>
          <w:sz w:val="28"/>
        </w:rPr>
        <w:t>缓冲时间</w:t>
      </w:r>
      <w:r w:rsidR="00983513">
        <w:rPr>
          <w:rFonts w:hint="eastAsia"/>
          <w:sz w:val="28"/>
        </w:rPr>
        <w:t>，如果缓冲时间已经用尽，则</w:t>
      </w:r>
      <w:proofErr w:type="gramStart"/>
      <w:r w:rsidR="00983513">
        <w:rPr>
          <w:rFonts w:hint="eastAsia"/>
          <w:sz w:val="28"/>
        </w:rPr>
        <w:t>切换到散灵时间</w:t>
      </w:r>
      <w:proofErr w:type="gramEnd"/>
      <w:r w:rsidR="00983513">
        <w:rPr>
          <w:rFonts w:hint="eastAsia"/>
          <w:sz w:val="28"/>
        </w:rPr>
        <w:t>，</w:t>
      </w:r>
      <w:proofErr w:type="gramStart"/>
      <w:r w:rsidR="00983513">
        <w:rPr>
          <w:rFonts w:hint="eastAsia"/>
          <w:sz w:val="28"/>
        </w:rPr>
        <w:t>聚灵时间</w:t>
      </w:r>
      <w:proofErr w:type="gramEnd"/>
      <w:r w:rsidR="00983513">
        <w:rPr>
          <w:rFonts w:hint="eastAsia"/>
          <w:sz w:val="28"/>
        </w:rPr>
        <w:t>自身用完后，也会强制切换到后面两个状态。</w:t>
      </w:r>
      <w:r w:rsidR="00964CEC">
        <w:rPr>
          <w:rFonts w:hint="eastAsia"/>
          <w:sz w:val="28"/>
        </w:rPr>
        <w:t>其中两个按钮“暂停聚灵”、“开启聚灵”为玩家切换选项。</w:t>
      </w:r>
      <w:r w:rsidR="00F448DE">
        <w:rPr>
          <w:rFonts w:hint="eastAsia"/>
          <w:sz w:val="28"/>
        </w:rPr>
        <w:t>此系统曾出</w:t>
      </w:r>
      <w:r w:rsidR="00964CEC">
        <w:rPr>
          <w:rFonts w:hint="eastAsia"/>
          <w:sz w:val="28"/>
        </w:rPr>
        <w:t>过一个</w:t>
      </w:r>
      <w:r w:rsidR="00964CEC">
        <w:rPr>
          <w:rFonts w:hint="eastAsia"/>
          <w:sz w:val="28"/>
        </w:rPr>
        <w:t>BUG</w:t>
      </w:r>
      <w:r w:rsidR="00964CEC">
        <w:rPr>
          <w:rFonts w:hint="eastAsia"/>
          <w:sz w:val="28"/>
        </w:rPr>
        <w:t>，</w:t>
      </w:r>
      <w:r w:rsidR="00F448DE">
        <w:rPr>
          <w:rFonts w:hint="eastAsia"/>
          <w:sz w:val="28"/>
        </w:rPr>
        <w:t>关于“暂停聚灵”按钮，以前的逻辑是这么写的：</w:t>
      </w:r>
    </w:p>
    <w:p w:rsidR="00973EC4" w:rsidRDefault="00973EC4" w:rsidP="00FA4026">
      <w:pPr>
        <w:pStyle w:val="a5"/>
        <w:ind w:left="360" w:firstLineChars="0" w:firstLine="0"/>
        <w:rPr>
          <w:sz w:val="28"/>
        </w:rPr>
      </w:pPr>
      <w:r>
        <w:rPr>
          <w:rFonts w:hint="eastAsia"/>
          <w:noProof/>
          <w:sz w:val="28"/>
        </w:rPr>
        <w:drawing>
          <wp:inline distT="0" distB="0" distL="0" distR="0">
            <wp:extent cx="5267325" cy="733425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53A0" w:rsidRDefault="001C53A0" w:rsidP="00FA4026">
      <w:pPr>
        <w:pStyle w:val="a5"/>
        <w:ind w:left="360" w:firstLineChars="0" w:firstLine="0"/>
        <w:rPr>
          <w:sz w:val="28"/>
        </w:rPr>
      </w:pPr>
      <w:r>
        <w:rPr>
          <w:rFonts w:hint="eastAsia"/>
          <w:sz w:val="28"/>
        </w:rPr>
        <w:t>由于客户端与服务器的时间有误差，</w:t>
      </w:r>
      <w:r w:rsidR="008B52A0">
        <w:rPr>
          <w:rFonts w:hint="eastAsia"/>
          <w:sz w:val="28"/>
        </w:rPr>
        <w:t>即</w:t>
      </w:r>
      <w:proofErr w:type="spellStart"/>
      <w:r>
        <w:rPr>
          <w:rFonts w:hint="eastAsia"/>
          <w:sz w:val="28"/>
        </w:rPr>
        <w:t>GetHostPlayer</w:t>
      </w:r>
      <w:proofErr w:type="spellEnd"/>
      <w:r>
        <w:rPr>
          <w:rFonts w:hint="eastAsia"/>
          <w:sz w:val="28"/>
        </w:rPr>
        <w:t>()-&gt;</w:t>
      </w:r>
      <w:proofErr w:type="spellStart"/>
      <w:r>
        <w:rPr>
          <w:rFonts w:hint="eastAsia"/>
          <w:sz w:val="28"/>
        </w:rPr>
        <w:t>MultiExp_GetEnhanceTime</w:t>
      </w:r>
      <w:proofErr w:type="spellEnd"/>
      <w:r>
        <w:rPr>
          <w:rFonts w:hint="eastAsia"/>
          <w:sz w:val="28"/>
        </w:rPr>
        <w:t>()</w:t>
      </w:r>
      <w:r w:rsidR="00265046">
        <w:rPr>
          <w:rFonts w:hint="eastAsia"/>
          <w:sz w:val="28"/>
        </w:rPr>
        <w:t>返回的</w:t>
      </w:r>
      <w:r w:rsidR="008B52A0">
        <w:rPr>
          <w:rFonts w:hint="eastAsia"/>
          <w:sz w:val="28"/>
        </w:rPr>
        <w:t>客户端模拟值比服务器实际时间快，导致</w:t>
      </w:r>
      <w:r w:rsidR="00545F46">
        <w:rPr>
          <w:rFonts w:hint="eastAsia"/>
          <w:sz w:val="28"/>
        </w:rPr>
        <w:t>提前不能暂停聚灵。误差从几秒钟到几分钟甚至更多，导致玩家无法提前</w:t>
      </w:r>
      <w:proofErr w:type="gramStart"/>
      <w:r w:rsidR="00545F46">
        <w:rPr>
          <w:rFonts w:hint="eastAsia"/>
          <w:sz w:val="28"/>
        </w:rPr>
        <w:t>暂停聚灵</w:t>
      </w:r>
      <w:r w:rsidR="00497759">
        <w:rPr>
          <w:rFonts w:hint="eastAsia"/>
          <w:sz w:val="28"/>
        </w:rPr>
        <w:t>而</w:t>
      </w:r>
      <w:proofErr w:type="gramEnd"/>
      <w:r w:rsidR="00497759">
        <w:rPr>
          <w:rFonts w:hint="eastAsia"/>
          <w:sz w:val="28"/>
        </w:rPr>
        <w:t>到关键时刻再使用。修改后，客户端只使用</w:t>
      </w:r>
      <w:r w:rsidR="00D42A69">
        <w:rPr>
          <w:rFonts w:hint="eastAsia"/>
          <w:sz w:val="28"/>
        </w:rPr>
        <w:t>服务端同步来</w:t>
      </w:r>
      <w:r w:rsidR="00497759">
        <w:rPr>
          <w:rFonts w:hint="eastAsia"/>
          <w:sz w:val="28"/>
        </w:rPr>
        <w:t>的状态判断：</w:t>
      </w:r>
    </w:p>
    <w:p w:rsidR="00497759" w:rsidRDefault="00497759" w:rsidP="00FA4026">
      <w:pPr>
        <w:pStyle w:val="a5"/>
        <w:ind w:left="360" w:firstLineChars="0" w:firstLine="0"/>
        <w:rPr>
          <w:sz w:val="28"/>
        </w:rPr>
      </w:pPr>
      <w:r>
        <w:rPr>
          <w:rFonts w:hint="eastAsia"/>
          <w:noProof/>
          <w:sz w:val="28"/>
        </w:rPr>
        <w:drawing>
          <wp:inline distT="0" distB="0" distL="0" distR="0">
            <wp:extent cx="5274310" cy="687705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8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28D4" w:rsidRDefault="00F628D4" w:rsidP="00FA4026">
      <w:pPr>
        <w:pStyle w:val="a5"/>
        <w:ind w:left="360" w:firstLineChars="0" w:firstLine="0"/>
        <w:rPr>
          <w:rFonts w:hint="eastAsia"/>
          <w:sz w:val="28"/>
        </w:rPr>
      </w:pPr>
      <w:r>
        <w:rPr>
          <w:rFonts w:hint="eastAsia"/>
          <w:sz w:val="28"/>
        </w:rPr>
        <w:t>客户端代码编写过程中，要做到以显示为主轴，涉及功能的逻辑</w:t>
      </w:r>
      <w:r>
        <w:rPr>
          <w:rFonts w:hint="eastAsia"/>
          <w:sz w:val="28"/>
        </w:rPr>
        <w:lastRenderedPageBreak/>
        <w:t>状态判断要依赖服务器提供</w:t>
      </w:r>
      <w:r w:rsidR="00E458A3">
        <w:rPr>
          <w:rFonts w:hint="eastAsia"/>
          <w:sz w:val="28"/>
        </w:rPr>
        <w:t>；特别注意的是，对于依赖到期时间的逻辑判断，客户端只在界面上提供显示，哪怕</w:t>
      </w:r>
      <w:r w:rsidR="006770C7">
        <w:rPr>
          <w:rFonts w:hint="eastAsia"/>
          <w:sz w:val="28"/>
        </w:rPr>
        <w:t>时间已经过了，</w:t>
      </w:r>
      <w:r w:rsidR="00082675">
        <w:rPr>
          <w:rFonts w:hint="eastAsia"/>
          <w:sz w:val="28"/>
        </w:rPr>
        <w:t>那么在界面上显示剩余时间为</w:t>
      </w:r>
      <w:r w:rsidR="00082675">
        <w:rPr>
          <w:rFonts w:hint="eastAsia"/>
          <w:sz w:val="28"/>
        </w:rPr>
        <w:t>0</w:t>
      </w:r>
      <w:r w:rsidR="00082675">
        <w:rPr>
          <w:rFonts w:hint="eastAsia"/>
          <w:sz w:val="28"/>
        </w:rPr>
        <w:t>好了，但是只要服务器还</w:t>
      </w:r>
      <w:r w:rsidR="00E91065">
        <w:rPr>
          <w:rFonts w:hint="eastAsia"/>
          <w:sz w:val="28"/>
        </w:rPr>
        <w:t>没有说不可以，仍旧可以</w:t>
      </w:r>
      <w:proofErr w:type="gramStart"/>
      <w:r w:rsidR="00E91065">
        <w:rPr>
          <w:rFonts w:hint="eastAsia"/>
          <w:sz w:val="28"/>
        </w:rPr>
        <w:t>干还有</w:t>
      </w:r>
      <w:proofErr w:type="gramEnd"/>
      <w:r w:rsidR="00E91065">
        <w:rPr>
          <w:rFonts w:hint="eastAsia"/>
          <w:sz w:val="28"/>
        </w:rPr>
        <w:t>剩余时间</w:t>
      </w:r>
      <w:r w:rsidR="003F21A2">
        <w:rPr>
          <w:rFonts w:hint="eastAsia"/>
          <w:sz w:val="28"/>
        </w:rPr>
        <w:t>的事，即向服务器发</w:t>
      </w:r>
      <w:r w:rsidR="009A2E2C">
        <w:rPr>
          <w:rFonts w:hint="eastAsia"/>
          <w:sz w:val="28"/>
        </w:rPr>
        <w:t>送相关功能协议；如果服务器状态切换时没有提供通知，则应</w:t>
      </w:r>
      <w:r w:rsidR="00830962">
        <w:rPr>
          <w:rFonts w:hint="eastAsia"/>
          <w:sz w:val="28"/>
        </w:rPr>
        <w:t>联系服务器同学补上</w:t>
      </w:r>
      <w:r w:rsidR="009A2E2C">
        <w:rPr>
          <w:rFonts w:hint="eastAsia"/>
          <w:sz w:val="28"/>
        </w:rPr>
        <w:t>。</w:t>
      </w:r>
    </w:p>
    <w:p w:rsidR="0097518B" w:rsidRDefault="0097518B" w:rsidP="0097518B">
      <w:pPr>
        <w:pStyle w:val="a5"/>
        <w:numPr>
          <w:ilvl w:val="0"/>
          <w:numId w:val="4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谨慎使用</w:t>
      </w:r>
      <w:r>
        <w:rPr>
          <w:rFonts w:hint="eastAsia"/>
          <w:b/>
          <w:sz w:val="28"/>
        </w:rPr>
        <w:t xml:space="preserve">DWORD </w:t>
      </w:r>
      <w:proofErr w:type="spellStart"/>
      <w:r>
        <w:rPr>
          <w:rFonts w:hint="eastAsia"/>
          <w:b/>
          <w:sz w:val="28"/>
        </w:rPr>
        <w:t>GetTickCount</w:t>
      </w:r>
      <w:proofErr w:type="spellEnd"/>
      <w:r>
        <w:rPr>
          <w:rFonts w:hint="eastAsia"/>
          <w:b/>
          <w:sz w:val="28"/>
        </w:rPr>
        <w:t>()</w:t>
      </w:r>
      <w:r>
        <w:rPr>
          <w:rFonts w:hint="eastAsia"/>
          <w:b/>
          <w:sz w:val="28"/>
        </w:rPr>
        <w:t>计算时间差</w:t>
      </w:r>
    </w:p>
    <w:p w:rsidR="0097518B" w:rsidRDefault="0097518B" w:rsidP="00FA4026">
      <w:pPr>
        <w:pStyle w:val="a5"/>
        <w:ind w:left="360" w:firstLineChars="0" w:firstLine="0"/>
        <w:rPr>
          <w:rFonts w:hint="eastAsia"/>
          <w:sz w:val="28"/>
        </w:rPr>
      </w:pPr>
      <w:proofErr w:type="spellStart"/>
      <w:r>
        <w:rPr>
          <w:rFonts w:hint="eastAsia"/>
          <w:sz w:val="28"/>
        </w:rPr>
        <w:t>GetTickCount</w:t>
      </w:r>
      <w:proofErr w:type="spellEnd"/>
      <w:r>
        <w:rPr>
          <w:rFonts w:hint="eastAsia"/>
          <w:sz w:val="28"/>
        </w:rPr>
        <w:t>()</w:t>
      </w:r>
      <w:r>
        <w:rPr>
          <w:rFonts w:hint="eastAsia"/>
          <w:sz w:val="28"/>
        </w:rPr>
        <w:t>是</w:t>
      </w:r>
      <w:r w:rsidRPr="0097518B">
        <w:rPr>
          <w:rFonts w:hint="eastAsia"/>
          <w:sz w:val="28"/>
        </w:rPr>
        <w:t>Windows API</w:t>
      </w:r>
      <w:r w:rsidRPr="0097518B">
        <w:rPr>
          <w:rFonts w:hint="eastAsia"/>
          <w:sz w:val="28"/>
        </w:rPr>
        <w:t>，</w:t>
      </w:r>
      <w:r>
        <w:rPr>
          <w:rFonts w:hint="eastAsia"/>
          <w:sz w:val="28"/>
        </w:rPr>
        <w:t>之前很多代码记录某时刻结果，下一时刻再调用此函数与之计算时间差：</w:t>
      </w:r>
    </w:p>
    <w:p w:rsidR="0097518B" w:rsidRDefault="0097518B" w:rsidP="00FA4026">
      <w:pPr>
        <w:pStyle w:val="a5"/>
        <w:ind w:left="360" w:firstLineChars="0" w:firstLine="0"/>
        <w:rPr>
          <w:rFonts w:hint="eastAsia"/>
          <w:sz w:val="28"/>
        </w:rPr>
      </w:pPr>
      <w:r>
        <w:rPr>
          <w:noProof/>
          <w:sz w:val="28"/>
        </w:rPr>
        <w:drawing>
          <wp:inline distT="0" distB="0" distL="0" distR="0">
            <wp:extent cx="4893868" cy="155655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3719" cy="1556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518B" w:rsidRPr="0097518B" w:rsidRDefault="0097518B" w:rsidP="00FA4026">
      <w:pPr>
        <w:pStyle w:val="a5"/>
        <w:ind w:left="360" w:firstLineChars="0" w:firstLine="0"/>
        <w:rPr>
          <w:rFonts w:hint="eastAsia"/>
          <w:sz w:val="28"/>
        </w:rPr>
      </w:pPr>
      <w:r>
        <w:rPr>
          <w:rFonts w:hint="eastAsia"/>
          <w:sz w:val="28"/>
        </w:rPr>
        <w:t>实际中发现，后调用的</w:t>
      </w:r>
      <w:proofErr w:type="spellStart"/>
      <w:r>
        <w:rPr>
          <w:rFonts w:hint="eastAsia"/>
          <w:sz w:val="28"/>
        </w:rPr>
        <w:t>GetTickCount</w:t>
      </w:r>
      <w:proofErr w:type="spellEnd"/>
      <w:r>
        <w:rPr>
          <w:rFonts w:hint="eastAsia"/>
          <w:sz w:val="28"/>
        </w:rPr>
        <w:t>()</w:t>
      </w:r>
      <w:r w:rsidR="00D76692">
        <w:rPr>
          <w:rFonts w:hint="eastAsia"/>
          <w:sz w:val="28"/>
        </w:rPr>
        <w:t>在有的机器上有几率</w:t>
      </w:r>
      <w:r>
        <w:rPr>
          <w:rFonts w:hint="eastAsia"/>
          <w:sz w:val="28"/>
        </w:rPr>
        <w:t>比之前的结果还要小，结果导致更大值</w:t>
      </w:r>
      <w:r w:rsidR="00831861">
        <w:rPr>
          <w:rFonts w:hint="eastAsia"/>
          <w:sz w:val="28"/>
        </w:rPr>
        <w:t>（因为</w:t>
      </w:r>
      <w:proofErr w:type="spellStart"/>
      <w:r w:rsidR="00831861">
        <w:rPr>
          <w:rFonts w:hint="eastAsia"/>
          <w:sz w:val="28"/>
        </w:rPr>
        <w:t>GetTickCount</w:t>
      </w:r>
      <w:proofErr w:type="spellEnd"/>
      <w:r w:rsidR="00831861">
        <w:rPr>
          <w:rFonts w:hint="eastAsia"/>
          <w:sz w:val="28"/>
        </w:rPr>
        <w:t>()</w:t>
      </w:r>
      <w:r>
        <w:rPr>
          <w:rFonts w:hint="eastAsia"/>
          <w:sz w:val="28"/>
        </w:rPr>
        <w:t>返回结果是无符号数）。</w:t>
      </w:r>
      <w:r w:rsidR="003251D6">
        <w:rPr>
          <w:rFonts w:hint="eastAsia"/>
          <w:sz w:val="28"/>
        </w:rPr>
        <w:t>因此，相减前应做大小判断。【完美国际】提供</w:t>
      </w:r>
      <w:proofErr w:type="spellStart"/>
      <w:r w:rsidR="003251D6" w:rsidRPr="003251D6">
        <w:rPr>
          <w:sz w:val="28"/>
        </w:rPr>
        <w:t>CECTimeSafeChecker</w:t>
      </w:r>
      <w:proofErr w:type="spellEnd"/>
      <w:r w:rsidR="003251D6">
        <w:rPr>
          <w:rFonts w:hint="eastAsia"/>
          <w:sz w:val="28"/>
        </w:rPr>
        <w:t>类解决此问题。</w:t>
      </w:r>
      <w:bookmarkStart w:id="0" w:name="_GoBack"/>
      <w:bookmarkEnd w:id="0"/>
    </w:p>
    <w:p w:rsidR="00180F97" w:rsidRDefault="00EF40CE">
      <w:pPr>
        <w:rPr>
          <w:b/>
          <w:sz w:val="28"/>
        </w:rPr>
      </w:pPr>
      <w:r>
        <w:rPr>
          <w:rFonts w:hint="eastAsia"/>
          <w:b/>
          <w:sz w:val="28"/>
        </w:rPr>
        <w:t>二、</w:t>
      </w:r>
      <w:r w:rsidR="00180F97">
        <w:rPr>
          <w:rFonts w:hint="eastAsia"/>
          <w:b/>
          <w:sz w:val="28"/>
        </w:rPr>
        <w:t>完美</w:t>
      </w:r>
      <w:r w:rsidR="001763CC">
        <w:rPr>
          <w:rFonts w:hint="eastAsia"/>
          <w:b/>
          <w:sz w:val="28"/>
        </w:rPr>
        <w:t>世界</w:t>
      </w:r>
      <w:r w:rsidR="00180F97">
        <w:rPr>
          <w:rFonts w:hint="eastAsia"/>
          <w:b/>
          <w:sz w:val="28"/>
        </w:rPr>
        <w:t>国际</w:t>
      </w:r>
      <w:r w:rsidR="001763CC">
        <w:rPr>
          <w:rFonts w:hint="eastAsia"/>
          <w:b/>
          <w:sz w:val="28"/>
        </w:rPr>
        <w:t>版</w:t>
      </w:r>
      <w:r w:rsidR="008F37D5">
        <w:rPr>
          <w:rFonts w:hint="eastAsia"/>
          <w:b/>
          <w:sz w:val="28"/>
        </w:rPr>
        <w:t>（完美国际）</w:t>
      </w:r>
      <w:r w:rsidR="00180F97">
        <w:rPr>
          <w:rFonts w:hint="eastAsia"/>
          <w:b/>
          <w:sz w:val="28"/>
        </w:rPr>
        <w:t>、完美世界</w:t>
      </w:r>
      <w:r w:rsidR="001763CC">
        <w:rPr>
          <w:rFonts w:hint="eastAsia"/>
          <w:b/>
          <w:sz w:val="28"/>
        </w:rPr>
        <w:t>经典版</w:t>
      </w:r>
      <w:r w:rsidR="008F37D5">
        <w:rPr>
          <w:rFonts w:hint="eastAsia"/>
          <w:b/>
          <w:sz w:val="28"/>
        </w:rPr>
        <w:t>（收费完美）</w:t>
      </w:r>
      <w:r w:rsidR="00180F97">
        <w:rPr>
          <w:rFonts w:hint="eastAsia"/>
          <w:b/>
          <w:sz w:val="28"/>
        </w:rPr>
        <w:t>项目</w:t>
      </w:r>
      <w:r w:rsidR="00874C04">
        <w:rPr>
          <w:rFonts w:hint="eastAsia"/>
          <w:b/>
          <w:sz w:val="28"/>
        </w:rPr>
        <w:t>附加</w:t>
      </w:r>
      <w:r w:rsidR="00180F97">
        <w:rPr>
          <w:rFonts w:hint="eastAsia"/>
          <w:b/>
          <w:sz w:val="28"/>
        </w:rPr>
        <w:t>规范</w:t>
      </w:r>
    </w:p>
    <w:p w:rsidR="006D71BF" w:rsidRDefault="00FD5918" w:rsidP="006D71BF">
      <w:pPr>
        <w:pStyle w:val="a5"/>
        <w:numPr>
          <w:ilvl w:val="0"/>
          <w:numId w:val="5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类</w:t>
      </w:r>
      <w:r w:rsidR="00BD5A04">
        <w:rPr>
          <w:rFonts w:hint="eastAsia"/>
          <w:b/>
          <w:sz w:val="28"/>
        </w:rPr>
        <w:t>、对应</w:t>
      </w:r>
      <w:r w:rsidR="0020265A">
        <w:rPr>
          <w:rFonts w:hint="eastAsia"/>
          <w:b/>
          <w:sz w:val="28"/>
        </w:rPr>
        <w:t>文件</w:t>
      </w:r>
      <w:r w:rsidR="009717B2">
        <w:rPr>
          <w:rFonts w:hint="eastAsia"/>
          <w:b/>
          <w:sz w:val="28"/>
        </w:rPr>
        <w:t>名称</w:t>
      </w:r>
    </w:p>
    <w:p w:rsidR="00E03A6E" w:rsidRDefault="00E03A6E" w:rsidP="00E03A6E">
      <w:pPr>
        <w:pStyle w:val="a5"/>
        <w:ind w:left="360" w:firstLineChars="0" w:firstLine="0"/>
        <w:rPr>
          <w:sz w:val="28"/>
        </w:rPr>
      </w:pPr>
      <w:r w:rsidRPr="00E03A6E">
        <w:rPr>
          <w:rFonts w:hint="eastAsia"/>
          <w:sz w:val="28"/>
        </w:rPr>
        <w:t>界面对话框命名使用</w:t>
      </w:r>
      <w:proofErr w:type="spellStart"/>
      <w:r w:rsidR="008A7BA6">
        <w:rPr>
          <w:rFonts w:hint="eastAsia"/>
          <w:sz w:val="28"/>
        </w:rPr>
        <w:t>CDlg</w:t>
      </w:r>
      <w:proofErr w:type="spellEnd"/>
      <w:r w:rsidR="008A7BA6">
        <w:rPr>
          <w:rFonts w:hint="eastAsia"/>
          <w:sz w:val="28"/>
        </w:rPr>
        <w:t>开头，如</w:t>
      </w:r>
      <w:proofErr w:type="spellStart"/>
      <w:r w:rsidR="008A7BA6">
        <w:rPr>
          <w:rFonts w:hint="eastAsia"/>
          <w:sz w:val="28"/>
        </w:rPr>
        <w:t>CDlgMiniMap</w:t>
      </w:r>
      <w:proofErr w:type="spellEnd"/>
      <w:r w:rsidR="008A7BA6">
        <w:rPr>
          <w:rFonts w:hint="eastAsia"/>
          <w:sz w:val="28"/>
        </w:rPr>
        <w:t>、</w:t>
      </w:r>
      <w:proofErr w:type="spellStart"/>
      <w:r w:rsidR="008A7BA6">
        <w:rPr>
          <w:rFonts w:hint="eastAsia"/>
          <w:sz w:val="28"/>
        </w:rPr>
        <w:t>CDlgWorldMap</w:t>
      </w:r>
      <w:proofErr w:type="spellEnd"/>
      <w:r w:rsidR="00494A72">
        <w:rPr>
          <w:rFonts w:hint="eastAsia"/>
          <w:sz w:val="28"/>
        </w:rPr>
        <w:t>，对应文件名称为</w:t>
      </w:r>
      <w:proofErr w:type="spellStart"/>
      <w:r w:rsidR="00A25D9C">
        <w:rPr>
          <w:rFonts w:hint="eastAsia"/>
          <w:sz w:val="28"/>
        </w:rPr>
        <w:t>Dlg</w:t>
      </w:r>
      <w:proofErr w:type="spellEnd"/>
      <w:r w:rsidR="00A25D9C">
        <w:rPr>
          <w:rFonts w:hint="eastAsia"/>
          <w:sz w:val="28"/>
        </w:rPr>
        <w:t>替换</w:t>
      </w:r>
      <w:proofErr w:type="spellStart"/>
      <w:r w:rsidR="00A25D9C">
        <w:rPr>
          <w:rFonts w:hint="eastAsia"/>
          <w:sz w:val="28"/>
        </w:rPr>
        <w:t>CDlg</w:t>
      </w:r>
      <w:proofErr w:type="spellEnd"/>
      <w:r w:rsidR="00494A72">
        <w:rPr>
          <w:rFonts w:hint="eastAsia"/>
          <w:sz w:val="28"/>
        </w:rPr>
        <w:t>，如</w:t>
      </w:r>
      <w:proofErr w:type="spellStart"/>
      <w:r w:rsidR="00965371">
        <w:rPr>
          <w:rFonts w:hint="eastAsia"/>
          <w:sz w:val="28"/>
        </w:rPr>
        <w:t>DlgWorldMap.h</w:t>
      </w:r>
      <w:proofErr w:type="spellEnd"/>
      <w:r w:rsidR="00965371">
        <w:rPr>
          <w:rFonts w:hint="eastAsia"/>
          <w:sz w:val="28"/>
        </w:rPr>
        <w:t>、</w:t>
      </w:r>
      <w:r w:rsidR="00965371">
        <w:rPr>
          <w:rFonts w:hint="eastAsia"/>
          <w:sz w:val="28"/>
        </w:rPr>
        <w:lastRenderedPageBreak/>
        <w:t>DlgWorldMap.cpp</w:t>
      </w:r>
      <w:r w:rsidR="008A7BA6">
        <w:rPr>
          <w:rFonts w:hint="eastAsia"/>
          <w:sz w:val="28"/>
        </w:rPr>
        <w:t>；</w:t>
      </w:r>
    </w:p>
    <w:p w:rsidR="00043FF2" w:rsidRPr="00E03A6E" w:rsidRDefault="00965371" w:rsidP="00E03A6E">
      <w:pPr>
        <w:pStyle w:val="a5"/>
        <w:ind w:left="360" w:firstLineChars="0" w:firstLine="0"/>
        <w:rPr>
          <w:sz w:val="28"/>
        </w:rPr>
      </w:pPr>
      <w:r>
        <w:rPr>
          <w:rFonts w:hint="eastAsia"/>
          <w:sz w:val="28"/>
        </w:rPr>
        <w:t>重要逻辑类采用</w:t>
      </w:r>
      <w:r>
        <w:rPr>
          <w:rFonts w:hint="eastAsia"/>
          <w:sz w:val="28"/>
        </w:rPr>
        <w:t>CEC</w:t>
      </w:r>
      <w:r>
        <w:rPr>
          <w:rFonts w:hint="eastAsia"/>
          <w:sz w:val="28"/>
        </w:rPr>
        <w:t>开头，如</w:t>
      </w:r>
      <w:proofErr w:type="spellStart"/>
      <w:r w:rsidR="00494A72">
        <w:rPr>
          <w:rFonts w:hint="eastAsia"/>
          <w:sz w:val="28"/>
        </w:rPr>
        <w:t>CECGameRun</w:t>
      </w:r>
      <w:proofErr w:type="spellEnd"/>
      <w:r w:rsidR="00494A72">
        <w:rPr>
          <w:rFonts w:hint="eastAsia"/>
          <w:sz w:val="28"/>
        </w:rPr>
        <w:t>、</w:t>
      </w:r>
      <w:proofErr w:type="spellStart"/>
      <w:r w:rsidR="00494A72" w:rsidRPr="00494A72">
        <w:rPr>
          <w:sz w:val="28"/>
        </w:rPr>
        <w:t>CECUIConfig</w:t>
      </w:r>
      <w:proofErr w:type="spellEnd"/>
      <w:r w:rsidR="00494A72">
        <w:rPr>
          <w:rFonts w:hint="eastAsia"/>
          <w:sz w:val="28"/>
        </w:rPr>
        <w:t>，对应文件名称为</w:t>
      </w:r>
      <w:r w:rsidR="00494A72">
        <w:rPr>
          <w:rFonts w:hint="eastAsia"/>
          <w:sz w:val="28"/>
        </w:rPr>
        <w:t>EC_</w:t>
      </w:r>
      <w:r w:rsidR="003A58DC">
        <w:rPr>
          <w:rFonts w:hint="eastAsia"/>
          <w:sz w:val="28"/>
        </w:rPr>
        <w:t>替换</w:t>
      </w:r>
      <w:r w:rsidR="003A58DC">
        <w:rPr>
          <w:rFonts w:hint="eastAsia"/>
          <w:sz w:val="28"/>
        </w:rPr>
        <w:t>CEC</w:t>
      </w:r>
      <w:r w:rsidR="003A58DC">
        <w:rPr>
          <w:rFonts w:hint="eastAsia"/>
          <w:sz w:val="28"/>
        </w:rPr>
        <w:t>，如</w:t>
      </w:r>
      <w:proofErr w:type="spellStart"/>
      <w:r w:rsidR="003A58DC">
        <w:rPr>
          <w:rFonts w:hint="eastAsia"/>
          <w:sz w:val="28"/>
        </w:rPr>
        <w:t>EC_GameRun.h</w:t>
      </w:r>
      <w:proofErr w:type="spellEnd"/>
      <w:r w:rsidR="003A58DC">
        <w:rPr>
          <w:rFonts w:hint="eastAsia"/>
          <w:sz w:val="28"/>
        </w:rPr>
        <w:t>、</w:t>
      </w:r>
      <w:r w:rsidR="003A58DC">
        <w:rPr>
          <w:rFonts w:hint="eastAsia"/>
          <w:sz w:val="28"/>
        </w:rPr>
        <w:t>EC_GameRun.cpp</w:t>
      </w:r>
      <w:r w:rsidR="00E42142">
        <w:rPr>
          <w:rFonts w:hint="eastAsia"/>
          <w:sz w:val="28"/>
        </w:rPr>
        <w:t>；</w:t>
      </w:r>
    </w:p>
    <w:p w:rsidR="00F32208" w:rsidRDefault="00206537" w:rsidP="004C7012">
      <w:pPr>
        <w:pStyle w:val="a5"/>
        <w:numPr>
          <w:ilvl w:val="0"/>
          <w:numId w:val="5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协议</w:t>
      </w:r>
      <w:r w:rsidR="004D0793">
        <w:rPr>
          <w:rFonts w:hint="eastAsia"/>
          <w:b/>
          <w:sz w:val="28"/>
        </w:rPr>
        <w:t>要添加到项目中</w:t>
      </w:r>
    </w:p>
    <w:p w:rsidR="004D0793" w:rsidRDefault="004D0793" w:rsidP="004D0793">
      <w:pPr>
        <w:pStyle w:val="a5"/>
        <w:ind w:left="360" w:firstLineChars="0" w:firstLine="0"/>
        <w:rPr>
          <w:sz w:val="28"/>
        </w:rPr>
      </w:pPr>
      <w:r>
        <w:rPr>
          <w:rFonts w:hint="eastAsia"/>
          <w:sz w:val="28"/>
        </w:rPr>
        <w:t>新增加的协议需要添加到项目</w:t>
      </w:r>
      <w:r>
        <w:rPr>
          <w:rFonts w:hint="eastAsia"/>
          <w:sz w:val="28"/>
        </w:rPr>
        <w:t>Network</w:t>
      </w:r>
      <w:r w:rsidR="002C5893">
        <w:rPr>
          <w:rFonts w:hint="eastAsia"/>
          <w:sz w:val="28"/>
        </w:rPr>
        <w:t>子目录下（下</w:t>
      </w:r>
      <w:r>
        <w:rPr>
          <w:rFonts w:hint="eastAsia"/>
          <w:sz w:val="28"/>
        </w:rPr>
        <w:t>图</w:t>
      </w:r>
      <w:r w:rsidR="001941D7">
        <w:rPr>
          <w:rFonts w:hint="eastAsia"/>
          <w:sz w:val="28"/>
        </w:rPr>
        <w:t>中</w:t>
      </w:r>
      <w:r w:rsidR="001941D7">
        <w:rPr>
          <w:rFonts w:hint="eastAsia"/>
          <w:sz w:val="28"/>
        </w:rPr>
        <w:t>Protocol Files</w:t>
      </w:r>
      <w:r w:rsidR="001941D7">
        <w:rPr>
          <w:rFonts w:hint="eastAsia"/>
          <w:sz w:val="28"/>
        </w:rPr>
        <w:t>、</w:t>
      </w:r>
      <w:proofErr w:type="spellStart"/>
      <w:r w:rsidR="001941D7">
        <w:rPr>
          <w:rFonts w:hint="eastAsia"/>
          <w:sz w:val="28"/>
        </w:rPr>
        <w:t>inl</w:t>
      </w:r>
      <w:proofErr w:type="spellEnd"/>
      <w:r w:rsidR="001941D7">
        <w:rPr>
          <w:rFonts w:hint="eastAsia"/>
          <w:sz w:val="28"/>
        </w:rPr>
        <w:t>、</w:t>
      </w:r>
      <w:proofErr w:type="spellStart"/>
      <w:r w:rsidR="001941D7">
        <w:rPr>
          <w:rFonts w:hint="eastAsia"/>
          <w:sz w:val="28"/>
        </w:rPr>
        <w:t>rpcdata</w:t>
      </w:r>
      <w:proofErr w:type="spellEnd"/>
      <w:r w:rsidR="002C5893">
        <w:rPr>
          <w:rFonts w:hint="eastAsia"/>
          <w:sz w:val="28"/>
        </w:rPr>
        <w:t>）</w:t>
      </w:r>
      <w:r w:rsidR="003E3B9D">
        <w:rPr>
          <w:rFonts w:hint="eastAsia"/>
          <w:sz w:val="28"/>
        </w:rPr>
        <w:t>:</w:t>
      </w:r>
    </w:p>
    <w:p w:rsidR="004D0793" w:rsidRDefault="004D0793" w:rsidP="004D0793">
      <w:pPr>
        <w:pStyle w:val="a5"/>
        <w:ind w:left="360" w:firstLineChars="0" w:firstLine="0"/>
        <w:rPr>
          <w:sz w:val="28"/>
        </w:rPr>
      </w:pPr>
      <w:r>
        <w:rPr>
          <w:rFonts w:hint="eastAsia"/>
          <w:noProof/>
          <w:sz w:val="28"/>
        </w:rPr>
        <w:drawing>
          <wp:inline distT="0" distB="0" distL="0" distR="0">
            <wp:extent cx="1666875" cy="172402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3B9D" w:rsidRDefault="003E3B9D" w:rsidP="004D0793">
      <w:pPr>
        <w:pStyle w:val="a5"/>
        <w:ind w:left="360" w:firstLineChars="0" w:firstLine="0"/>
        <w:rPr>
          <w:sz w:val="28"/>
        </w:rPr>
      </w:pPr>
      <w:r>
        <w:rPr>
          <w:rFonts w:hint="eastAsia"/>
          <w:sz w:val="28"/>
        </w:rPr>
        <w:t>如</w:t>
      </w:r>
      <w:r>
        <w:rPr>
          <w:rFonts w:hint="eastAsia"/>
          <w:sz w:val="28"/>
        </w:rPr>
        <w:t>accountloginrecord.hpp</w:t>
      </w:r>
      <w:r>
        <w:rPr>
          <w:rFonts w:hint="eastAsia"/>
          <w:sz w:val="28"/>
        </w:rPr>
        <w:t>添加到</w:t>
      </w:r>
      <w:r>
        <w:rPr>
          <w:rFonts w:hint="eastAsia"/>
          <w:sz w:val="28"/>
        </w:rPr>
        <w:t>Protocol Files</w:t>
      </w:r>
      <w:r>
        <w:rPr>
          <w:rFonts w:hint="eastAsia"/>
          <w:sz w:val="28"/>
        </w:rPr>
        <w:t>项目目录中，而</w:t>
      </w:r>
      <w:proofErr w:type="spellStart"/>
      <w:r>
        <w:rPr>
          <w:rFonts w:hint="eastAsia"/>
          <w:sz w:val="28"/>
        </w:rPr>
        <w:t>accountloginrecord</w:t>
      </w:r>
      <w:proofErr w:type="spellEnd"/>
      <w:r>
        <w:rPr>
          <w:rFonts w:hint="eastAsia"/>
          <w:sz w:val="28"/>
        </w:rPr>
        <w:t>添加到</w:t>
      </w:r>
      <w:proofErr w:type="spellStart"/>
      <w:r>
        <w:rPr>
          <w:rFonts w:hint="eastAsia"/>
          <w:sz w:val="28"/>
        </w:rPr>
        <w:t>inl</w:t>
      </w:r>
      <w:proofErr w:type="spellEnd"/>
      <w:r>
        <w:rPr>
          <w:rFonts w:hint="eastAsia"/>
          <w:sz w:val="28"/>
        </w:rPr>
        <w:t>项目目录中。</w:t>
      </w:r>
    </w:p>
    <w:p w:rsidR="00E51844" w:rsidRPr="004D0793" w:rsidRDefault="00E51844" w:rsidP="00023C09">
      <w:pPr>
        <w:pStyle w:val="a5"/>
        <w:ind w:left="140" w:hangingChars="50" w:hanging="140"/>
        <w:rPr>
          <w:sz w:val="28"/>
        </w:rPr>
      </w:pPr>
      <w:r>
        <w:rPr>
          <w:rFonts w:hint="eastAsia"/>
          <w:sz w:val="28"/>
        </w:rPr>
        <w:t>不做上述处理也能通过编译，但是不便于从</w:t>
      </w:r>
      <w:r>
        <w:rPr>
          <w:rFonts w:hint="eastAsia"/>
          <w:sz w:val="28"/>
        </w:rPr>
        <w:t>Visual Assist</w:t>
      </w:r>
      <w:r w:rsidR="00F07870">
        <w:rPr>
          <w:rFonts w:hint="eastAsia"/>
          <w:sz w:val="28"/>
        </w:rPr>
        <w:t xml:space="preserve"> X</w:t>
      </w:r>
      <w:r w:rsidR="00023C09">
        <w:rPr>
          <w:rFonts w:hint="eastAsia"/>
          <w:sz w:val="28"/>
        </w:rPr>
        <w:t>（</w:t>
      </w:r>
      <w:r w:rsidR="00023C09">
        <w:rPr>
          <w:rFonts w:hint="eastAsia"/>
          <w:sz w:val="28"/>
        </w:rPr>
        <w:t>VC IDE</w:t>
      </w:r>
      <w:r w:rsidR="00023C09">
        <w:rPr>
          <w:rFonts w:hint="eastAsia"/>
          <w:sz w:val="28"/>
        </w:rPr>
        <w:t>插件）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中</w:t>
      </w:r>
      <w:r w:rsidR="00787FB6">
        <w:rPr>
          <w:rFonts w:hint="eastAsia"/>
          <w:sz w:val="28"/>
        </w:rPr>
        <w:t>查</w:t>
      </w:r>
      <w:r>
        <w:rPr>
          <w:rFonts w:hint="eastAsia"/>
          <w:sz w:val="28"/>
        </w:rPr>
        <w:t>找</w:t>
      </w:r>
      <w:r w:rsidR="00787FB6">
        <w:rPr>
          <w:rFonts w:hint="eastAsia"/>
          <w:sz w:val="28"/>
        </w:rPr>
        <w:t>文件、影响</w:t>
      </w:r>
      <w:r w:rsidR="0003014C">
        <w:rPr>
          <w:rFonts w:hint="eastAsia"/>
          <w:sz w:val="28"/>
        </w:rPr>
        <w:t>协议</w:t>
      </w:r>
      <w:r w:rsidR="00787FB6">
        <w:rPr>
          <w:rFonts w:hint="eastAsia"/>
          <w:sz w:val="28"/>
        </w:rPr>
        <w:t>查看</w:t>
      </w:r>
      <w:r>
        <w:rPr>
          <w:rFonts w:hint="eastAsia"/>
          <w:sz w:val="28"/>
        </w:rPr>
        <w:t>等</w:t>
      </w:r>
      <w:r w:rsidR="00787FB6">
        <w:rPr>
          <w:rFonts w:hint="eastAsia"/>
          <w:sz w:val="28"/>
        </w:rPr>
        <w:t>。</w:t>
      </w:r>
    </w:p>
    <w:p w:rsidR="00F35957" w:rsidRDefault="00C86A7C" w:rsidP="006D71BF">
      <w:pPr>
        <w:pStyle w:val="a5"/>
        <w:numPr>
          <w:ilvl w:val="0"/>
          <w:numId w:val="5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图片路径格式、及</w:t>
      </w:r>
      <w:r w:rsidR="00F35957">
        <w:rPr>
          <w:rFonts w:hint="eastAsia"/>
          <w:b/>
          <w:sz w:val="28"/>
        </w:rPr>
        <w:t>使用</w:t>
      </w:r>
      <w:r w:rsidR="00F35957">
        <w:rPr>
          <w:rFonts w:hint="eastAsia"/>
          <w:b/>
          <w:sz w:val="28"/>
        </w:rPr>
        <w:t xml:space="preserve"> </w:t>
      </w:r>
      <w:proofErr w:type="spellStart"/>
      <w:r w:rsidR="00F35957">
        <w:rPr>
          <w:rFonts w:hint="eastAsia"/>
          <w:b/>
          <w:sz w:val="28"/>
        </w:rPr>
        <w:t>SetProperty</w:t>
      </w:r>
      <w:proofErr w:type="spellEnd"/>
      <w:r w:rsidR="00F35957">
        <w:rPr>
          <w:rFonts w:hint="eastAsia"/>
          <w:b/>
          <w:sz w:val="28"/>
        </w:rPr>
        <w:t xml:space="preserve"> </w:t>
      </w:r>
      <w:r w:rsidR="00E77A49">
        <w:rPr>
          <w:rFonts w:hint="eastAsia"/>
          <w:b/>
          <w:sz w:val="28"/>
        </w:rPr>
        <w:t>修改界面图片</w:t>
      </w:r>
    </w:p>
    <w:p w:rsidR="007379CB" w:rsidRDefault="00652E02" w:rsidP="007379CB">
      <w:pPr>
        <w:pStyle w:val="a5"/>
        <w:ind w:left="360" w:firstLineChars="0" w:firstLine="0"/>
        <w:rPr>
          <w:sz w:val="28"/>
        </w:rPr>
      </w:pPr>
      <w:r>
        <w:rPr>
          <w:rFonts w:hint="eastAsia"/>
          <w:sz w:val="28"/>
        </w:rPr>
        <w:t>程序引用路径时，统一使用</w:t>
      </w:r>
      <w:proofErr w:type="gramStart"/>
      <w:r>
        <w:rPr>
          <w:sz w:val="28"/>
        </w:rPr>
        <w:t>’</w:t>
      </w:r>
      <w:proofErr w:type="gramEnd"/>
      <w:r>
        <w:rPr>
          <w:rFonts w:hint="eastAsia"/>
          <w:sz w:val="28"/>
        </w:rPr>
        <w:t>\</w:t>
      </w:r>
      <w:proofErr w:type="gramStart"/>
      <w:r>
        <w:rPr>
          <w:sz w:val="28"/>
        </w:rPr>
        <w:t>’</w:t>
      </w:r>
      <w:proofErr w:type="gramEnd"/>
      <w:r>
        <w:rPr>
          <w:rFonts w:hint="eastAsia"/>
          <w:sz w:val="28"/>
        </w:rPr>
        <w:t>。</w:t>
      </w:r>
      <w:r w:rsidR="00D2422C">
        <w:rPr>
          <w:rFonts w:hint="eastAsia"/>
          <w:sz w:val="28"/>
        </w:rPr>
        <w:t>因引擎底层</w:t>
      </w:r>
      <w:r w:rsidR="00D2422C">
        <w:rPr>
          <w:rFonts w:hint="eastAsia"/>
          <w:sz w:val="28"/>
        </w:rPr>
        <w:t>A2DSprite</w:t>
      </w:r>
      <w:r w:rsidR="00D2422C">
        <w:rPr>
          <w:rFonts w:hint="eastAsia"/>
          <w:sz w:val="28"/>
        </w:rPr>
        <w:t>类区分对待</w:t>
      </w:r>
      <w:proofErr w:type="gramStart"/>
      <w:r w:rsidR="00D2422C">
        <w:rPr>
          <w:sz w:val="28"/>
        </w:rPr>
        <w:t>’</w:t>
      </w:r>
      <w:proofErr w:type="gramEnd"/>
      <w:r w:rsidR="00D2422C">
        <w:rPr>
          <w:rFonts w:hint="eastAsia"/>
          <w:sz w:val="28"/>
        </w:rPr>
        <w:t>/</w:t>
      </w:r>
      <w:proofErr w:type="gramStart"/>
      <w:r w:rsidR="00D2422C">
        <w:rPr>
          <w:sz w:val="28"/>
        </w:rPr>
        <w:t>’</w:t>
      </w:r>
      <w:proofErr w:type="gramEnd"/>
      <w:r w:rsidR="00D2422C">
        <w:rPr>
          <w:rFonts w:hint="eastAsia"/>
          <w:sz w:val="28"/>
        </w:rPr>
        <w:t>和</w:t>
      </w:r>
      <w:proofErr w:type="gramStart"/>
      <w:r w:rsidR="00D2422C">
        <w:rPr>
          <w:sz w:val="28"/>
        </w:rPr>
        <w:t>’</w:t>
      </w:r>
      <w:proofErr w:type="gramEnd"/>
      <w:r w:rsidR="00D2422C">
        <w:rPr>
          <w:rFonts w:hint="eastAsia"/>
          <w:sz w:val="28"/>
        </w:rPr>
        <w:t>\</w:t>
      </w:r>
      <w:proofErr w:type="gramStart"/>
      <w:r w:rsidR="00D2422C">
        <w:rPr>
          <w:sz w:val="28"/>
        </w:rPr>
        <w:t>’</w:t>
      </w:r>
      <w:proofErr w:type="gramEnd"/>
      <w:r w:rsidR="00D2422C">
        <w:rPr>
          <w:rFonts w:hint="eastAsia"/>
          <w:sz w:val="28"/>
        </w:rPr>
        <w:t>，因此</w:t>
      </w:r>
      <w:r w:rsidR="004F1919">
        <w:rPr>
          <w:rFonts w:hint="eastAsia"/>
          <w:sz w:val="28"/>
        </w:rPr>
        <w:t>，同一份资源，应</w:t>
      </w:r>
      <w:r w:rsidR="00E76D01">
        <w:rPr>
          <w:rFonts w:hint="eastAsia"/>
          <w:sz w:val="28"/>
        </w:rPr>
        <w:t>只</w:t>
      </w:r>
      <w:r w:rsidR="004F1919">
        <w:rPr>
          <w:rFonts w:hint="eastAsia"/>
          <w:sz w:val="28"/>
        </w:rPr>
        <w:t>使用</w:t>
      </w:r>
      <w:r w:rsidR="00E76D01">
        <w:rPr>
          <w:rFonts w:hint="eastAsia"/>
          <w:sz w:val="28"/>
        </w:rPr>
        <w:t>同一种分隔符</w:t>
      </w:r>
      <w:r w:rsidR="00F71233">
        <w:rPr>
          <w:rFonts w:hint="eastAsia"/>
          <w:sz w:val="28"/>
        </w:rPr>
        <w:t>。又因界面</w:t>
      </w:r>
      <w:r w:rsidR="00F71233">
        <w:rPr>
          <w:rFonts w:hint="eastAsia"/>
          <w:sz w:val="28"/>
        </w:rPr>
        <w:t>xml</w:t>
      </w:r>
      <w:r w:rsidR="00F71233">
        <w:rPr>
          <w:rFonts w:hint="eastAsia"/>
          <w:sz w:val="28"/>
        </w:rPr>
        <w:t>文件及</w:t>
      </w:r>
      <w:proofErr w:type="spellStart"/>
      <w:r w:rsidR="00F71233">
        <w:rPr>
          <w:rFonts w:hint="eastAsia"/>
          <w:sz w:val="28"/>
        </w:rPr>
        <w:t>ecm</w:t>
      </w:r>
      <w:proofErr w:type="spellEnd"/>
      <w:r w:rsidR="00F71233">
        <w:rPr>
          <w:rFonts w:hint="eastAsia"/>
          <w:sz w:val="28"/>
        </w:rPr>
        <w:t>等文件格式中都使用了</w:t>
      </w:r>
      <w:proofErr w:type="gramStart"/>
      <w:r w:rsidR="00F71233">
        <w:rPr>
          <w:sz w:val="28"/>
        </w:rPr>
        <w:t>’</w:t>
      </w:r>
      <w:proofErr w:type="gramEnd"/>
      <w:r w:rsidR="00F71233">
        <w:rPr>
          <w:rFonts w:hint="eastAsia"/>
          <w:sz w:val="28"/>
        </w:rPr>
        <w:t>\</w:t>
      </w:r>
      <w:proofErr w:type="gramStart"/>
      <w:r w:rsidR="00F71233">
        <w:rPr>
          <w:sz w:val="28"/>
        </w:rPr>
        <w:t>’</w:t>
      </w:r>
      <w:proofErr w:type="gramEnd"/>
      <w:r w:rsidR="00F71233">
        <w:rPr>
          <w:rFonts w:hint="eastAsia"/>
          <w:sz w:val="28"/>
        </w:rPr>
        <w:t>，为</w:t>
      </w:r>
      <w:r w:rsidR="00D2538F">
        <w:rPr>
          <w:rFonts w:hint="eastAsia"/>
          <w:sz w:val="28"/>
        </w:rPr>
        <w:t>最大程度共享图片，同它们保持一致。</w:t>
      </w:r>
    </w:p>
    <w:p w:rsidR="006E6577" w:rsidRDefault="00E405E7" w:rsidP="007379CB">
      <w:pPr>
        <w:pStyle w:val="a5"/>
        <w:ind w:left="360" w:firstLineChars="0" w:firstLine="0"/>
        <w:rPr>
          <w:sz w:val="28"/>
        </w:rPr>
      </w:pPr>
      <w:r>
        <w:rPr>
          <w:rFonts w:hint="eastAsia"/>
          <w:sz w:val="28"/>
        </w:rPr>
        <w:t>针对</w:t>
      </w:r>
      <w:r w:rsidRPr="00540FA8">
        <w:rPr>
          <w:rFonts w:hint="eastAsia"/>
          <w:b/>
          <w:color w:val="00B0F0"/>
          <w:sz w:val="28"/>
        </w:rPr>
        <w:t>完美国际</w:t>
      </w:r>
      <w:r>
        <w:rPr>
          <w:rFonts w:hint="eastAsia"/>
          <w:sz w:val="28"/>
        </w:rPr>
        <w:t>，</w:t>
      </w:r>
      <w:r w:rsidR="00E77A49" w:rsidRPr="00E77A49">
        <w:rPr>
          <w:rFonts w:hint="eastAsia"/>
          <w:sz w:val="28"/>
        </w:rPr>
        <w:t>使用</w:t>
      </w:r>
      <w:proofErr w:type="spellStart"/>
      <w:r w:rsidR="00E77A49">
        <w:rPr>
          <w:rFonts w:hint="eastAsia"/>
          <w:sz w:val="28"/>
        </w:rPr>
        <w:t>SetProperty</w:t>
      </w:r>
      <w:proofErr w:type="spellEnd"/>
      <w:r w:rsidR="00E77A49">
        <w:rPr>
          <w:rFonts w:hint="eastAsia"/>
          <w:sz w:val="28"/>
        </w:rPr>
        <w:t>修改界面图片时，使用</w:t>
      </w:r>
      <w:proofErr w:type="spellStart"/>
      <w:r w:rsidR="00E77A49" w:rsidRPr="00E77A49">
        <w:rPr>
          <w:sz w:val="28"/>
        </w:rPr>
        <w:t>ScopedAUIControlSpriteModify</w:t>
      </w:r>
      <w:proofErr w:type="spellEnd"/>
      <w:r w:rsidR="00E77A49">
        <w:rPr>
          <w:rFonts w:hint="eastAsia"/>
          <w:sz w:val="28"/>
        </w:rPr>
        <w:t>（对应单个控件</w:t>
      </w:r>
      <w:r w:rsidR="002B4F5D">
        <w:rPr>
          <w:rFonts w:hint="eastAsia"/>
          <w:sz w:val="28"/>
        </w:rPr>
        <w:t>所属资源</w:t>
      </w:r>
      <w:r w:rsidR="00E77A49">
        <w:rPr>
          <w:rFonts w:hint="eastAsia"/>
          <w:sz w:val="28"/>
        </w:rPr>
        <w:t>）及</w:t>
      </w:r>
      <w:proofErr w:type="spellStart"/>
      <w:r w:rsidR="00E77A49" w:rsidRPr="00E77A49">
        <w:rPr>
          <w:sz w:val="28"/>
        </w:rPr>
        <w:t>ScopedDialogSpriteModify</w:t>
      </w:r>
      <w:proofErr w:type="spellEnd"/>
      <w:r w:rsidR="00E77A49">
        <w:rPr>
          <w:rFonts w:hint="eastAsia"/>
          <w:sz w:val="28"/>
        </w:rPr>
        <w:t>（对应对话框</w:t>
      </w:r>
      <w:r w:rsidR="002B4F5D">
        <w:rPr>
          <w:rFonts w:hint="eastAsia"/>
          <w:sz w:val="28"/>
        </w:rPr>
        <w:t>所属</w:t>
      </w:r>
      <w:r w:rsidR="00EA5B46">
        <w:rPr>
          <w:rFonts w:hint="eastAsia"/>
          <w:sz w:val="28"/>
        </w:rPr>
        <w:t>资源</w:t>
      </w:r>
      <w:r w:rsidR="00E77A49">
        <w:rPr>
          <w:rFonts w:hint="eastAsia"/>
          <w:sz w:val="28"/>
        </w:rPr>
        <w:t>）</w:t>
      </w:r>
      <w:r w:rsidR="002B4F5D">
        <w:rPr>
          <w:rFonts w:hint="eastAsia"/>
          <w:sz w:val="28"/>
        </w:rPr>
        <w:t>，以</w:t>
      </w:r>
      <w:r w:rsidR="008B4237">
        <w:rPr>
          <w:rFonts w:hint="eastAsia"/>
          <w:sz w:val="28"/>
        </w:rPr>
        <w:t>正确</w:t>
      </w:r>
      <w:r w:rsidR="002B4F5D">
        <w:rPr>
          <w:rFonts w:hint="eastAsia"/>
          <w:sz w:val="28"/>
        </w:rPr>
        <w:t>处理界</w:t>
      </w:r>
      <w:r w:rsidR="002B4F5D">
        <w:rPr>
          <w:rFonts w:hint="eastAsia"/>
          <w:sz w:val="28"/>
        </w:rPr>
        <w:lastRenderedPageBreak/>
        <w:t>面内存优化</w:t>
      </w:r>
      <w:r w:rsidR="008B4237">
        <w:rPr>
          <w:rFonts w:hint="eastAsia"/>
          <w:sz w:val="28"/>
        </w:rPr>
        <w:t>，具体原因</w:t>
      </w:r>
      <w:r w:rsidR="00A614B5">
        <w:rPr>
          <w:rFonts w:hint="eastAsia"/>
          <w:sz w:val="28"/>
        </w:rPr>
        <w:t>及正确使用这两个类的方法</w:t>
      </w:r>
      <w:r w:rsidR="008B4237">
        <w:rPr>
          <w:rFonts w:hint="eastAsia"/>
          <w:sz w:val="28"/>
        </w:rPr>
        <w:t>见完美国际源码服务器，路径为</w:t>
      </w:r>
      <w:proofErr w:type="gramStart"/>
      <w:r w:rsidR="009B78ED">
        <w:rPr>
          <w:sz w:val="28"/>
        </w:rPr>
        <w:t>”</w:t>
      </w:r>
      <w:proofErr w:type="gramEnd"/>
      <w:r w:rsidR="008B4237">
        <w:rPr>
          <w:rFonts w:hint="eastAsia"/>
          <w:sz w:val="28"/>
        </w:rPr>
        <w:t>$/</w:t>
      </w:r>
      <w:proofErr w:type="spellStart"/>
      <w:r w:rsidR="008B4237">
        <w:rPr>
          <w:rFonts w:hint="eastAsia"/>
          <w:sz w:val="28"/>
        </w:rPr>
        <w:t>CElement</w:t>
      </w:r>
      <w:proofErr w:type="spellEnd"/>
      <w:r w:rsidR="008B4237">
        <w:rPr>
          <w:rFonts w:hint="eastAsia"/>
          <w:sz w:val="28"/>
        </w:rPr>
        <w:t>/Doc/</w:t>
      </w:r>
      <w:r w:rsidR="008B4237">
        <w:rPr>
          <w:rFonts w:hint="eastAsia"/>
          <w:sz w:val="28"/>
        </w:rPr>
        <w:t>完美国际界面内存优化</w:t>
      </w:r>
      <w:r w:rsidR="008B4237">
        <w:rPr>
          <w:rFonts w:hint="eastAsia"/>
          <w:sz w:val="28"/>
        </w:rPr>
        <w:t>.</w:t>
      </w:r>
      <w:proofErr w:type="spellStart"/>
      <w:r w:rsidR="008B4237">
        <w:rPr>
          <w:rFonts w:hint="eastAsia"/>
          <w:sz w:val="28"/>
        </w:rPr>
        <w:t>docx</w:t>
      </w:r>
      <w:proofErr w:type="spellEnd"/>
      <w:proofErr w:type="gramStart"/>
      <w:r w:rsidR="009B78ED">
        <w:rPr>
          <w:sz w:val="28"/>
        </w:rPr>
        <w:t>”</w:t>
      </w:r>
      <w:proofErr w:type="gramEnd"/>
      <w:r w:rsidR="009B78ED">
        <w:rPr>
          <w:rFonts w:hint="eastAsia"/>
          <w:sz w:val="28"/>
        </w:rPr>
        <w:t>，以下为使用范例</w:t>
      </w:r>
      <w:r w:rsidR="002F6F6A">
        <w:rPr>
          <w:rFonts w:hint="eastAsia"/>
          <w:sz w:val="28"/>
        </w:rPr>
        <w:t>（摘自</w:t>
      </w:r>
      <w:proofErr w:type="spellStart"/>
      <w:r w:rsidR="002F6F6A">
        <w:rPr>
          <w:rFonts w:hint="eastAsia"/>
          <w:sz w:val="28"/>
        </w:rPr>
        <w:t>CDlgAutoTask</w:t>
      </w:r>
      <w:proofErr w:type="spellEnd"/>
      <w:r w:rsidR="002F6F6A">
        <w:rPr>
          <w:rFonts w:hint="eastAsia"/>
          <w:sz w:val="28"/>
        </w:rPr>
        <w:t>类）</w:t>
      </w:r>
      <w:r w:rsidR="009B78ED">
        <w:rPr>
          <w:rFonts w:hint="eastAsia"/>
          <w:sz w:val="28"/>
        </w:rPr>
        <w:t>：</w:t>
      </w:r>
    </w:p>
    <w:p w:rsidR="00A614B5" w:rsidRPr="00A614B5" w:rsidRDefault="00A614B5" w:rsidP="007379CB">
      <w:pPr>
        <w:pStyle w:val="a5"/>
        <w:ind w:left="360" w:firstLineChars="0" w:firstLine="0"/>
        <w:rPr>
          <w:sz w:val="28"/>
        </w:rPr>
      </w:pPr>
      <w:r>
        <w:rPr>
          <w:rFonts w:hint="eastAsia"/>
          <w:noProof/>
          <w:sz w:val="28"/>
        </w:rPr>
        <w:drawing>
          <wp:inline distT="0" distB="0" distL="0" distR="0">
            <wp:extent cx="5276850" cy="151447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5957" w:rsidRDefault="00F35957" w:rsidP="006D71BF">
      <w:pPr>
        <w:pStyle w:val="a5"/>
        <w:numPr>
          <w:ilvl w:val="0"/>
          <w:numId w:val="5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程序控制对话框、控件位置及大小</w:t>
      </w:r>
      <w:r w:rsidR="00B737EC">
        <w:rPr>
          <w:rFonts w:hint="eastAsia"/>
          <w:b/>
          <w:sz w:val="28"/>
        </w:rPr>
        <w:t>时</w:t>
      </w:r>
      <w:r w:rsidR="00B30E0F">
        <w:rPr>
          <w:rFonts w:hint="eastAsia"/>
          <w:b/>
          <w:sz w:val="28"/>
        </w:rPr>
        <w:t>测试流程</w:t>
      </w:r>
    </w:p>
    <w:p w:rsidR="00EE3DF6" w:rsidRDefault="00EC0538" w:rsidP="00EC0538">
      <w:pPr>
        <w:pStyle w:val="a5"/>
        <w:ind w:left="360" w:firstLineChars="0" w:firstLine="0"/>
        <w:rPr>
          <w:sz w:val="28"/>
        </w:rPr>
      </w:pPr>
      <w:r w:rsidRPr="00EC0538">
        <w:rPr>
          <w:rFonts w:hint="eastAsia"/>
          <w:sz w:val="28"/>
        </w:rPr>
        <w:t>如果</w:t>
      </w:r>
      <w:r>
        <w:rPr>
          <w:rFonts w:hint="eastAsia"/>
          <w:sz w:val="28"/>
        </w:rPr>
        <w:t>在程序中修改了对话框、或者控件的位置、大小</w:t>
      </w:r>
      <w:r w:rsidR="004E6FCE">
        <w:rPr>
          <w:rFonts w:hint="eastAsia"/>
          <w:sz w:val="28"/>
        </w:rPr>
        <w:t>、对齐等</w:t>
      </w:r>
      <w:r w:rsidR="006028D0">
        <w:rPr>
          <w:rFonts w:hint="eastAsia"/>
          <w:sz w:val="28"/>
        </w:rPr>
        <w:t>，则需要</w:t>
      </w:r>
      <w:proofErr w:type="gramStart"/>
      <w:r w:rsidR="00410E4A">
        <w:rPr>
          <w:rFonts w:hint="eastAsia"/>
          <w:sz w:val="28"/>
        </w:rPr>
        <w:t>额外在</w:t>
      </w:r>
      <w:proofErr w:type="gramEnd"/>
      <w:r w:rsidR="00410E4A">
        <w:rPr>
          <w:rFonts w:hint="eastAsia"/>
          <w:sz w:val="28"/>
        </w:rPr>
        <w:t>以下</w:t>
      </w:r>
      <w:r w:rsidR="00410E4A">
        <w:rPr>
          <w:rFonts w:hint="eastAsia"/>
          <w:sz w:val="28"/>
        </w:rPr>
        <w:t>3</w:t>
      </w:r>
      <w:r w:rsidR="00410E4A">
        <w:rPr>
          <w:rFonts w:hint="eastAsia"/>
          <w:sz w:val="28"/>
        </w:rPr>
        <w:t>个条件下</w:t>
      </w:r>
      <w:r w:rsidR="00711D51">
        <w:rPr>
          <w:rFonts w:hint="eastAsia"/>
          <w:sz w:val="28"/>
        </w:rPr>
        <w:t>自行</w:t>
      </w:r>
      <w:r w:rsidR="00410E4A">
        <w:rPr>
          <w:rFonts w:hint="eastAsia"/>
          <w:sz w:val="28"/>
        </w:rPr>
        <w:t>测试：</w:t>
      </w:r>
    </w:p>
    <w:p w:rsidR="00EE3DF6" w:rsidRDefault="009C0745" w:rsidP="00EC0538">
      <w:pPr>
        <w:pStyle w:val="a5"/>
        <w:ind w:left="360" w:firstLineChars="0" w:firstLine="0"/>
        <w:rPr>
          <w:sz w:val="28"/>
        </w:rPr>
      </w:pPr>
      <w:r>
        <w:rPr>
          <w:rFonts w:hint="eastAsia"/>
          <w:sz w:val="28"/>
        </w:rPr>
        <w:t xml:space="preserve">(1) </w:t>
      </w:r>
      <w:r w:rsidR="00EE3DF6">
        <w:rPr>
          <w:rFonts w:hint="eastAsia"/>
          <w:sz w:val="28"/>
        </w:rPr>
        <w:t>宽屏</w:t>
      </w:r>
    </w:p>
    <w:p w:rsidR="00EE3DF6" w:rsidRDefault="009C0745" w:rsidP="00EC0538">
      <w:pPr>
        <w:pStyle w:val="a5"/>
        <w:ind w:left="360" w:firstLineChars="0" w:firstLine="0"/>
        <w:rPr>
          <w:sz w:val="28"/>
        </w:rPr>
      </w:pPr>
      <w:r>
        <w:rPr>
          <w:rFonts w:hint="eastAsia"/>
          <w:sz w:val="28"/>
        </w:rPr>
        <w:t xml:space="preserve">(2) </w:t>
      </w:r>
      <w:r w:rsidR="00410E4A">
        <w:rPr>
          <w:rFonts w:hint="eastAsia"/>
          <w:sz w:val="28"/>
        </w:rPr>
        <w:t>随意拖拽游戏窗口大小</w:t>
      </w:r>
    </w:p>
    <w:p w:rsidR="00376782" w:rsidRDefault="009C0745" w:rsidP="00EC0538">
      <w:pPr>
        <w:pStyle w:val="a5"/>
        <w:ind w:left="360" w:firstLineChars="0" w:firstLine="0"/>
        <w:rPr>
          <w:sz w:val="28"/>
        </w:rPr>
      </w:pPr>
      <w:r>
        <w:rPr>
          <w:rFonts w:hint="eastAsia"/>
          <w:sz w:val="28"/>
        </w:rPr>
        <w:t xml:space="preserve">(3) </w:t>
      </w:r>
      <w:r w:rsidR="00410E4A">
        <w:rPr>
          <w:rFonts w:hint="eastAsia"/>
          <w:sz w:val="28"/>
        </w:rPr>
        <w:t>切换界面风格</w:t>
      </w:r>
      <w:r w:rsidR="008D3DDA">
        <w:rPr>
          <w:rFonts w:hint="eastAsia"/>
          <w:sz w:val="28"/>
        </w:rPr>
        <w:t>。</w:t>
      </w:r>
    </w:p>
    <w:p w:rsidR="00EC0538" w:rsidRDefault="008D3DDA" w:rsidP="00EC0538">
      <w:pPr>
        <w:pStyle w:val="a5"/>
        <w:ind w:left="360" w:firstLineChars="0" w:firstLine="0"/>
        <w:rPr>
          <w:sz w:val="28"/>
        </w:rPr>
      </w:pPr>
      <w:r>
        <w:rPr>
          <w:rFonts w:hint="eastAsia"/>
          <w:sz w:val="28"/>
        </w:rPr>
        <w:t>如</w:t>
      </w:r>
      <w:proofErr w:type="spellStart"/>
      <w:r>
        <w:rPr>
          <w:rFonts w:hint="eastAsia"/>
          <w:sz w:val="28"/>
        </w:rPr>
        <w:t>CDlgPopMsg</w:t>
      </w:r>
      <w:proofErr w:type="spellEnd"/>
      <w:r w:rsidR="00293270">
        <w:rPr>
          <w:rFonts w:hint="eastAsia"/>
          <w:sz w:val="28"/>
        </w:rPr>
        <w:t>类</w:t>
      </w:r>
      <w:r>
        <w:rPr>
          <w:rFonts w:hint="eastAsia"/>
          <w:sz w:val="28"/>
        </w:rPr>
        <w:t>在屏幕</w:t>
      </w:r>
      <w:r w:rsidR="00293270">
        <w:rPr>
          <w:rFonts w:hint="eastAsia"/>
          <w:sz w:val="28"/>
        </w:rPr>
        <w:t>中间上方居中显示文字喊话，</w:t>
      </w:r>
      <w:r w:rsidR="004B0939">
        <w:rPr>
          <w:rFonts w:hint="eastAsia"/>
          <w:sz w:val="28"/>
        </w:rPr>
        <w:t>为处理（</w:t>
      </w:r>
      <w:r w:rsidR="004B0939">
        <w:rPr>
          <w:rFonts w:hint="eastAsia"/>
          <w:sz w:val="28"/>
        </w:rPr>
        <w:t>2</w:t>
      </w:r>
      <w:r w:rsidR="004B0939">
        <w:rPr>
          <w:rFonts w:hint="eastAsia"/>
          <w:sz w:val="28"/>
        </w:rPr>
        <w:t>），实现了</w:t>
      </w:r>
      <w:proofErr w:type="spellStart"/>
      <w:r w:rsidR="004B0939">
        <w:rPr>
          <w:rFonts w:hint="eastAsia"/>
          <w:sz w:val="28"/>
        </w:rPr>
        <w:t>AUIDialog</w:t>
      </w:r>
      <w:proofErr w:type="spellEnd"/>
      <w:r w:rsidR="004B0939">
        <w:rPr>
          <w:rFonts w:hint="eastAsia"/>
          <w:sz w:val="28"/>
        </w:rPr>
        <w:t>::Resize(</w:t>
      </w:r>
      <w:r w:rsidR="00263A7C">
        <w:rPr>
          <w:rFonts w:hint="eastAsia"/>
          <w:sz w:val="28"/>
        </w:rPr>
        <w:t>A3DRECT, A3DRECT</w:t>
      </w:r>
      <w:r w:rsidR="004B0939">
        <w:rPr>
          <w:rFonts w:hint="eastAsia"/>
          <w:sz w:val="28"/>
        </w:rPr>
        <w:t>)</w:t>
      </w:r>
      <w:r w:rsidR="004B0939">
        <w:rPr>
          <w:rFonts w:hint="eastAsia"/>
          <w:sz w:val="28"/>
        </w:rPr>
        <w:t>，</w:t>
      </w:r>
      <w:r w:rsidR="00376782">
        <w:rPr>
          <w:rFonts w:hint="eastAsia"/>
          <w:sz w:val="28"/>
        </w:rPr>
        <w:t>为处理（</w:t>
      </w:r>
      <w:r w:rsidR="00376782">
        <w:rPr>
          <w:rFonts w:hint="eastAsia"/>
          <w:sz w:val="28"/>
        </w:rPr>
        <w:t>3</w:t>
      </w:r>
      <w:r w:rsidR="00376782">
        <w:rPr>
          <w:rFonts w:hint="eastAsia"/>
          <w:sz w:val="28"/>
        </w:rPr>
        <w:t>），实现了</w:t>
      </w:r>
      <w:r w:rsidR="0045430C">
        <w:rPr>
          <w:rFonts w:hint="eastAsia"/>
          <w:sz w:val="28"/>
        </w:rPr>
        <w:t>祖先</w:t>
      </w:r>
      <w:r w:rsidR="00376782">
        <w:rPr>
          <w:rFonts w:hint="eastAsia"/>
          <w:sz w:val="28"/>
        </w:rPr>
        <w:t>类的</w:t>
      </w:r>
      <w:r w:rsidR="0045430C">
        <w:rPr>
          <w:rFonts w:hint="eastAsia"/>
          <w:sz w:val="28"/>
        </w:rPr>
        <w:t>函数</w:t>
      </w:r>
      <w:r w:rsidR="0045430C">
        <w:rPr>
          <w:rFonts w:hint="eastAsia"/>
          <w:sz w:val="28"/>
        </w:rPr>
        <w:t xml:space="preserve"> </w:t>
      </w:r>
      <w:proofErr w:type="spellStart"/>
      <w:r w:rsidR="004B0939">
        <w:rPr>
          <w:rFonts w:hint="eastAsia"/>
          <w:sz w:val="28"/>
        </w:rPr>
        <w:t>CDlgTheme</w:t>
      </w:r>
      <w:proofErr w:type="spellEnd"/>
      <w:r w:rsidR="004B0939">
        <w:rPr>
          <w:rFonts w:hint="eastAsia"/>
          <w:sz w:val="28"/>
        </w:rPr>
        <w:t>::</w:t>
      </w:r>
      <w:proofErr w:type="spellStart"/>
      <w:r w:rsidR="0045430C">
        <w:rPr>
          <w:rFonts w:hint="eastAsia"/>
          <w:sz w:val="28"/>
        </w:rPr>
        <w:t>OnChangeLayoutEnd</w:t>
      </w:r>
      <w:proofErr w:type="spellEnd"/>
      <w:r w:rsidR="004B0939">
        <w:rPr>
          <w:rFonts w:hint="eastAsia"/>
          <w:sz w:val="28"/>
        </w:rPr>
        <w:t>(</w:t>
      </w:r>
      <w:proofErr w:type="spellStart"/>
      <w:r w:rsidR="004B0939">
        <w:rPr>
          <w:rFonts w:hint="eastAsia"/>
          <w:sz w:val="28"/>
        </w:rPr>
        <w:t>bool</w:t>
      </w:r>
      <w:proofErr w:type="spellEnd"/>
      <w:r w:rsidR="004B0939">
        <w:rPr>
          <w:rFonts w:hint="eastAsia"/>
          <w:sz w:val="28"/>
        </w:rPr>
        <w:t>)</w:t>
      </w:r>
      <w:r w:rsidR="004B0939">
        <w:rPr>
          <w:rFonts w:hint="eastAsia"/>
          <w:sz w:val="28"/>
        </w:rPr>
        <w:t>：</w:t>
      </w:r>
    </w:p>
    <w:p w:rsidR="0045430C" w:rsidRPr="00EC0538" w:rsidRDefault="00C44B35" w:rsidP="00EC0538">
      <w:pPr>
        <w:pStyle w:val="a5"/>
        <w:ind w:left="360" w:firstLineChars="0" w:firstLine="0"/>
        <w:rPr>
          <w:sz w:val="28"/>
        </w:rPr>
      </w:pPr>
      <w:r>
        <w:rPr>
          <w:rFonts w:hint="eastAsia"/>
          <w:noProof/>
          <w:sz w:val="28"/>
        </w:rPr>
        <w:drawing>
          <wp:inline distT="0" distB="0" distL="0" distR="0">
            <wp:extent cx="5267325" cy="199072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5918" w:rsidRDefault="002A68C0" w:rsidP="00324A68">
      <w:pPr>
        <w:pStyle w:val="a5"/>
        <w:numPr>
          <w:ilvl w:val="0"/>
          <w:numId w:val="5"/>
        </w:numPr>
        <w:ind w:firstLineChars="0"/>
        <w:rPr>
          <w:b/>
          <w:sz w:val="28"/>
        </w:rPr>
      </w:pPr>
      <w:r w:rsidRPr="00324A68">
        <w:rPr>
          <w:rFonts w:hint="eastAsia"/>
          <w:b/>
          <w:sz w:val="28"/>
        </w:rPr>
        <w:t>不要直接使用同一个对话框类</w:t>
      </w:r>
      <w:r w:rsidR="00A62D94">
        <w:rPr>
          <w:rFonts w:hint="eastAsia"/>
          <w:b/>
          <w:sz w:val="28"/>
        </w:rPr>
        <w:t>（</w:t>
      </w:r>
      <w:r w:rsidR="0059429F" w:rsidRPr="00324A68">
        <w:rPr>
          <w:rFonts w:hint="eastAsia"/>
          <w:b/>
          <w:sz w:val="28"/>
        </w:rPr>
        <w:t>或派生</w:t>
      </w:r>
      <w:r w:rsidR="00A62D94">
        <w:rPr>
          <w:rFonts w:hint="eastAsia"/>
          <w:b/>
          <w:sz w:val="28"/>
        </w:rPr>
        <w:t>）</w:t>
      </w:r>
      <w:r w:rsidR="00682AA6">
        <w:rPr>
          <w:rFonts w:hint="eastAsia"/>
          <w:b/>
          <w:sz w:val="28"/>
        </w:rPr>
        <w:t>处理多个相近对话框</w:t>
      </w:r>
    </w:p>
    <w:p w:rsidR="005347D1" w:rsidRDefault="005347D1" w:rsidP="005347D1">
      <w:pPr>
        <w:pStyle w:val="a5"/>
        <w:ind w:left="360" w:firstLineChars="0" w:firstLine="0"/>
        <w:rPr>
          <w:sz w:val="28"/>
        </w:rPr>
      </w:pPr>
      <w:r w:rsidRPr="005347D1">
        <w:rPr>
          <w:rFonts w:hint="eastAsia"/>
          <w:sz w:val="28"/>
        </w:rPr>
        <w:lastRenderedPageBreak/>
        <w:t>如</w:t>
      </w:r>
      <w:proofErr w:type="spellStart"/>
      <w:r>
        <w:rPr>
          <w:rFonts w:hint="eastAsia"/>
          <w:sz w:val="28"/>
        </w:rPr>
        <w:t>CDlgTarget</w:t>
      </w:r>
      <w:proofErr w:type="spellEnd"/>
      <w:r>
        <w:rPr>
          <w:rFonts w:hint="eastAsia"/>
          <w:sz w:val="28"/>
        </w:rPr>
        <w:t>类，实现了</w:t>
      </w:r>
      <w:r>
        <w:rPr>
          <w:rFonts w:hint="eastAsia"/>
          <w:sz w:val="28"/>
        </w:rPr>
        <w:t>4</w:t>
      </w:r>
      <w:r>
        <w:rPr>
          <w:rFonts w:hint="eastAsia"/>
          <w:sz w:val="28"/>
        </w:rPr>
        <w:t>个类的功能</w:t>
      </w:r>
      <w:r w:rsidR="001D11B2">
        <w:rPr>
          <w:rFonts w:hint="eastAsia"/>
          <w:sz w:val="28"/>
        </w:rPr>
        <w:t>（选中怪物时</w:t>
      </w:r>
      <w:r w:rsidR="001D11B2">
        <w:rPr>
          <w:rFonts w:hint="eastAsia"/>
          <w:sz w:val="28"/>
        </w:rPr>
        <w:t>2</w:t>
      </w:r>
      <w:r w:rsidR="001D11B2">
        <w:rPr>
          <w:rFonts w:hint="eastAsia"/>
          <w:sz w:val="28"/>
        </w:rPr>
        <w:t>种界面、选中玩家时</w:t>
      </w:r>
      <w:r w:rsidR="001D11B2">
        <w:rPr>
          <w:rFonts w:hint="eastAsia"/>
          <w:sz w:val="28"/>
        </w:rPr>
        <w:t>2</w:t>
      </w:r>
      <w:r w:rsidR="001D11B2">
        <w:rPr>
          <w:rFonts w:hint="eastAsia"/>
          <w:sz w:val="28"/>
        </w:rPr>
        <w:t>种界面）</w:t>
      </w:r>
      <w:r>
        <w:rPr>
          <w:rFonts w:hint="eastAsia"/>
          <w:sz w:val="28"/>
        </w:rPr>
        <w:t>：</w:t>
      </w:r>
    </w:p>
    <w:p w:rsidR="005347D1" w:rsidRDefault="005347D1" w:rsidP="005347D1">
      <w:pPr>
        <w:pStyle w:val="a5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210175" cy="82867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5283" w:rsidRDefault="00544344" w:rsidP="005347D1">
      <w:pPr>
        <w:pStyle w:val="a5"/>
        <w:ind w:left="360" w:firstLineChars="0" w:firstLine="0"/>
        <w:rPr>
          <w:sz w:val="28"/>
        </w:rPr>
      </w:pPr>
      <w:r>
        <w:rPr>
          <w:rFonts w:hint="eastAsia"/>
          <w:sz w:val="28"/>
        </w:rPr>
        <w:t>运行时</w:t>
      </w:r>
      <w:r w:rsidR="00406719">
        <w:rPr>
          <w:rFonts w:hint="eastAsia"/>
          <w:sz w:val="28"/>
        </w:rPr>
        <w:t>使用</w:t>
      </w:r>
      <w:r w:rsidR="004119FC">
        <w:rPr>
          <w:rFonts w:hint="eastAsia"/>
          <w:sz w:val="28"/>
        </w:rPr>
        <w:t>其中的一个界面（</w:t>
      </w:r>
      <w:r w:rsidR="004119FC">
        <w:rPr>
          <w:rFonts w:hint="eastAsia"/>
          <w:sz w:val="28"/>
        </w:rPr>
        <w:t>hpother.xml</w:t>
      </w:r>
      <w:r w:rsidR="004119FC">
        <w:rPr>
          <w:rFonts w:hint="eastAsia"/>
          <w:sz w:val="28"/>
        </w:rPr>
        <w:t>）作为入口，更新</w:t>
      </w:r>
      <w:r w:rsidR="004119FC">
        <w:rPr>
          <w:rFonts w:hint="eastAsia"/>
          <w:sz w:val="28"/>
        </w:rPr>
        <w:t>4</w:t>
      </w:r>
      <w:r w:rsidR="004119FC">
        <w:rPr>
          <w:rFonts w:hint="eastAsia"/>
          <w:sz w:val="28"/>
        </w:rPr>
        <w:t>个界面的内容（当前</w:t>
      </w:r>
      <w:r w:rsidR="004119FC">
        <w:rPr>
          <w:rFonts w:hint="eastAsia"/>
          <w:sz w:val="28"/>
        </w:rPr>
        <w:t>4</w:t>
      </w:r>
      <w:r w:rsidR="00695CB6">
        <w:rPr>
          <w:rFonts w:hint="eastAsia"/>
          <w:sz w:val="28"/>
        </w:rPr>
        <w:t>个界面不会同时出现），即</w:t>
      </w:r>
      <w:r w:rsidR="00725283" w:rsidRPr="00725283">
        <w:rPr>
          <w:rFonts w:hint="eastAsia"/>
          <w:sz w:val="28"/>
        </w:rPr>
        <w:t>在</w:t>
      </w:r>
      <w:proofErr w:type="spellStart"/>
      <w:r w:rsidR="00725283">
        <w:rPr>
          <w:rFonts w:hint="eastAsia"/>
          <w:sz w:val="28"/>
        </w:rPr>
        <w:t>CDlgTarget</w:t>
      </w:r>
      <w:proofErr w:type="spellEnd"/>
      <w:r w:rsidR="00725283">
        <w:rPr>
          <w:rFonts w:hint="eastAsia"/>
          <w:sz w:val="28"/>
        </w:rPr>
        <w:t>::</w:t>
      </w:r>
      <w:proofErr w:type="spellStart"/>
      <w:r w:rsidR="00725283">
        <w:rPr>
          <w:rFonts w:hint="eastAsia"/>
          <w:sz w:val="28"/>
        </w:rPr>
        <w:t>RefreshTargetStat</w:t>
      </w:r>
      <w:proofErr w:type="spellEnd"/>
      <w:r w:rsidR="00725283">
        <w:rPr>
          <w:rFonts w:hint="eastAsia"/>
          <w:sz w:val="28"/>
        </w:rPr>
        <w:t>()</w:t>
      </w:r>
      <w:r w:rsidR="00725283">
        <w:rPr>
          <w:rFonts w:hint="eastAsia"/>
          <w:sz w:val="28"/>
        </w:rPr>
        <w:t>中，</w:t>
      </w:r>
      <w:r w:rsidR="00A74D7D">
        <w:rPr>
          <w:rFonts w:hint="eastAsia"/>
          <w:sz w:val="28"/>
        </w:rPr>
        <w:t>有时候同时处理</w:t>
      </w:r>
      <w:r w:rsidR="00A74D7D">
        <w:rPr>
          <w:rFonts w:hint="eastAsia"/>
          <w:sz w:val="28"/>
        </w:rPr>
        <w:t>4</w:t>
      </w:r>
      <w:r w:rsidR="00A74D7D">
        <w:rPr>
          <w:rFonts w:hint="eastAsia"/>
          <w:sz w:val="28"/>
        </w:rPr>
        <w:t>个界面、有时候通过</w:t>
      </w:r>
      <w:r w:rsidR="00A74D7D">
        <w:rPr>
          <w:rFonts w:hint="eastAsia"/>
          <w:sz w:val="28"/>
        </w:rPr>
        <w:t>if</w:t>
      </w:r>
      <w:r w:rsidR="00A74D7D">
        <w:rPr>
          <w:rFonts w:hint="eastAsia"/>
          <w:sz w:val="28"/>
        </w:rPr>
        <w:t>根据当前选中的对象类型（玩家或</w:t>
      </w:r>
      <w:r w:rsidR="00A74D7D">
        <w:rPr>
          <w:rFonts w:hint="eastAsia"/>
          <w:sz w:val="28"/>
        </w:rPr>
        <w:t>NPC</w:t>
      </w:r>
      <w:r w:rsidR="00A74D7D">
        <w:rPr>
          <w:rFonts w:hint="eastAsia"/>
          <w:sz w:val="28"/>
        </w:rPr>
        <w:t>）</w:t>
      </w:r>
      <w:r w:rsidR="0012253F">
        <w:rPr>
          <w:rFonts w:hint="eastAsia"/>
          <w:sz w:val="28"/>
        </w:rPr>
        <w:t>或某控件是否存在从而对</w:t>
      </w:r>
      <w:r w:rsidR="0012253F">
        <w:rPr>
          <w:rFonts w:hint="eastAsia"/>
          <w:sz w:val="28"/>
        </w:rPr>
        <w:t>4</w:t>
      </w:r>
      <w:r w:rsidR="0012253F">
        <w:rPr>
          <w:rFonts w:hint="eastAsia"/>
          <w:sz w:val="28"/>
        </w:rPr>
        <w:t>个中的某个界面执行某段逻辑，</w:t>
      </w:r>
      <w:r w:rsidR="008F6029">
        <w:rPr>
          <w:rFonts w:hint="eastAsia"/>
          <w:sz w:val="28"/>
        </w:rPr>
        <w:t>导致这个函数长达</w:t>
      </w:r>
      <w:r w:rsidR="008F6029">
        <w:rPr>
          <w:rFonts w:hint="eastAsia"/>
          <w:sz w:val="28"/>
        </w:rPr>
        <w:t>323</w:t>
      </w:r>
      <w:r w:rsidR="008F6029">
        <w:rPr>
          <w:rFonts w:hint="eastAsia"/>
          <w:sz w:val="28"/>
        </w:rPr>
        <w:t>行，</w:t>
      </w:r>
      <w:r w:rsidR="00AE4D96">
        <w:rPr>
          <w:rFonts w:hint="eastAsia"/>
          <w:sz w:val="28"/>
        </w:rPr>
        <w:t>非常难于</w:t>
      </w:r>
      <w:r w:rsidR="008F6029">
        <w:rPr>
          <w:rFonts w:hint="eastAsia"/>
          <w:sz w:val="28"/>
        </w:rPr>
        <w:t>查看</w:t>
      </w:r>
      <w:r w:rsidR="00D575F9">
        <w:rPr>
          <w:rFonts w:hint="eastAsia"/>
          <w:sz w:val="28"/>
        </w:rPr>
        <w:t>和维护</w:t>
      </w:r>
      <w:r w:rsidR="00AE4D96">
        <w:rPr>
          <w:rFonts w:hint="eastAsia"/>
          <w:sz w:val="28"/>
        </w:rPr>
        <w:t>。</w:t>
      </w:r>
    </w:p>
    <w:p w:rsidR="001C2766" w:rsidRDefault="00CB5F29" w:rsidP="005347D1">
      <w:pPr>
        <w:pStyle w:val="a5"/>
        <w:ind w:left="360" w:firstLineChars="0" w:firstLine="0"/>
        <w:rPr>
          <w:sz w:val="28"/>
        </w:rPr>
      </w:pPr>
      <w:r>
        <w:rPr>
          <w:rFonts w:hint="eastAsia"/>
          <w:sz w:val="28"/>
        </w:rPr>
        <w:t>关于派生的</w:t>
      </w:r>
      <w:r w:rsidR="00062CAE">
        <w:rPr>
          <w:rFonts w:hint="eastAsia"/>
          <w:sz w:val="28"/>
        </w:rPr>
        <w:t>典型</w:t>
      </w:r>
      <w:r>
        <w:rPr>
          <w:rFonts w:hint="eastAsia"/>
          <w:sz w:val="28"/>
        </w:rPr>
        <w:t>例子是</w:t>
      </w:r>
      <w:proofErr w:type="spellStart"/>
      <w:r w:rsidR="001C2766">
        <w:rPr>
          <w:rFonts w:hint="eastAsia"/>
          <w:sz w:val="28"/>
        </w:rPr>
        <w:t>CDlgTask</w:t>
      </w:r>
      <w:proofErr w:type="spellEnd"/>
      <w:r w:rsidR="001C2766">
        <w:rPr>
          <w:rFonts w:hint="eastAsia"/>
          <w:sz w:val="28"/>
        </w:rPr>
        <w:t>及从其派生的</w:t>
      </w:r>
      <w:proofErr w:type="spellStart"/>
      <w:r w:rsidR="001C2766">
        <w:rPr>
          <w:rFonts w:hint="eastAsia"/>
          <w:sz w:val="28"/>
        </w:rPr>
        <w:t>CDlgTaskList</w:t>
      </w:r>
      <w:proofErr w:type="spellEnd"/>
      <w:r w:rsidR="001C2766">
        <w:rPr>
          <w:rFonts w:hint="eastAsia"/>
          <w:sz w:val="28"/>
        </w:rPr>
        <w:t>及</w:t>
      </w:r>
      <w:proofErr w:type="spellStart"/>
      <w:r w:rsidR="001C2766" w:rsidRPr="001C2766">
        <w:rPr>
          <w:sz w:val="28"/>
        </w:rPr>
        <w:t>CDlgWikiTaskDetail</w:t>
      </w:r>
      <w:proofErr w:type="spellEnd"/>
      <w:r w:rsidR="00B029FD">
        <w:rPr>
          <w:rFonts w:hint="eastAsia"/>
          <w:sz w:val="28"/>
        </w:rPr>
        <w:t>类。</w:t>
      </w:r>
      <w:proofErr w:type="spellStart"/>
      <w:r w:rsidR="001B108E">
        <w:rPr>
          <w:rFonts w:hint="eastAsia"/>
          <w:sz w:val="28"/>
        </w:rPr>
        <w:t>CDlgTask</w:t>
      </w:r>
      <w:proofErr w:type="spellEnd"/>
      <w:r w:rsidR="001B108E">
        <w:rPr>
          <w:rFonts w:hint="eastAsia"/>
          <w:sz w:val="28"/>
        </w:rPr>
        <w:t>类</w:t>
      </w:r>
      <w:r w:rsidR="00CB47BC">
        <w:rPr>
          <w:rFonts w:hint="eastAsia"/>
          <w:sz w:val="28"/>
        </w:rPr>
        <w:t>是频繁改动的类，刚修复了一个崩溃</w:t>
      </w:r>
      <w:r w:rsidR="00CB47BC">
        <w:rPr>
          <w:rFonts w:hint="eastAsia"/>
          <w:sz w:val="28"/>
        </w:rPr>
        <w:t>BUG</w:t>
      </w:r>
      <w:r w:rsidR="00CB47BC">
        <w:rPr>
          <w:rFonts w:hint="eastAsia"/>
          <w:sz w:val="28"/>
        </w:rPr>
        <w:t>，</w:t>
      </w:r>
      <w:proofErr w:type="spellStart"/>
      <w:r w:rsidR="00CB47BC">
        <w:rPr>
          <w:rFonts w:hint="eastAsia"/>
          <w:sz w:val="28"/>
        </w:rPr>
        <w:t>CDlgTask</w:t>
      </w:r>
      <w:proofErr w:type="spellEnd"/>
      <w:r w:rsidR="00CB47BC">
        <w:rPr>
          <w:rFonts w:hint="eastAsia"/>
          <w:sz w:val="28"/>
        </w:rPr>
        <w:t>类中对某控件的假定、没考虑到子类</w:t>
      </w:r>
      <w:proofErr w:type="spellStart"/>
      <w:r w:rsidR="00CB47BC">
        <w:rPr>
          <w:rFonts w:hint="eastAsia"/>
          <w:sz w:val="28"/>
        </w:rPr>
        <w:t>CDlgWikiTaskDetail</w:t>
      </w:r>
      <w:proofErr w:type="spellEnd"/>
      <w:r w:rsidR="00BF0C9D">
        <w:rPr>
          <w:rFonts w:hint="eastAsia"/>
          <w:sz w:val="28"/>
        </w:rPr>
        <w:t>，从而导致后者崩溃。</w:t>
      </w:r>
    </w:p>
    <w:p w:rsidR="0028452A" w:rsidRPr="001C2766" w:rsidRDefault="0028452A" w:rsidP="005347D1">
      <w:pPr>
        <w:pStyle w:val="a5"/>
        <w:ind w:left="360" w:firstLineChars="0" w:firstLine="0"/>
        <w:rPr>
          <w:sz w:val="28"/>
        </w:rPr>
      </w:pPr>
      <w:r>
        <w:rPr>
          <w:rFonts w:hint="eastAsia"/>
          <w:sz w:val="28"/>
        </w:rPr>
        <w:t>对话框类的功能应相互独立、从而减少</w:t>
      </w:r>
      <w:r w:rsidR="00CA5A8A">
        <w:rPr>
          <w:rFonts w:hint="eastAsia"/>
          <w:sz w:val="28"/>
        </w:rPr>
        <w:t>某个修改的影响范围、减少维护代价。子类应扩展父类，而不应该在</w:t>
      </w:r>
      <w:proofErr w:type="gramStart"/>
      <w:r w:rsidR="00CA5A8A">
        <w:rPr>
          <w:rFonts w:hint="eastAsia"/>
          <w:sz w:val="28"/>
        </w:rPr>
        <w:t>父类修改</w:t>
      </w:r>
      <w:proofErr w:type="gramEnd"/>
      <w:r w:rsidR="00CA5A8A">
        <w:rPr>
          <w:rFonts w:hint="eastAsia"/>
          <w:sz w:val="28"/>
        </w:rPr>
        <w:t>的时候还要重复测试子类、</w:t>
      </w:r>
      <w:proofErr w:type="gramStart"/>
      <w:r w:rsidR="00CA5A8A">
        <w:rPr>
          <w:rFonts w:hint="eastAsia"/>
          <w:sz w:val="28"/>
        </w:rPr>
        <w:t>成为父类的</w:t>
      </w:r>
      <w:proofErr w:type="gramEnd"/>
      <w:r w:rsidR="00CA5A8A">
        <w:rPr>
          <w:rFonts w:hint="eastAsia"/>
          <w:sz w:val="28"/>
        </w:rPr>
        <w:t>累赘。</w:t>
      </w:r>
    </w:p>
    <w:p w:rsidR="00324A68" w:rsidRDefault="00324A68" w:rsidP="00324A68">
      <w:pPr>
        <w:pStyle w:val="a5"/>
        <w:numPr>
          <w:ilvl w:val="0"/>
          <w:numId w:val="5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不要在对话框及其控件中通过</w:t>
      </w:r>
      <w:r>
        <w:rPr>
          <w:rFonts w:hint="eastAsia"/>
          <w:b/>
          <w:sz w:val="28"/>
        </w:rPr>
        <w:t xml:space="preserve"> </w:t>
      </w:r>
      <w:proofErr w:type="spellStart"/>
      <w:r>
        <w:rPr>
          <w:rFonts w:hint="eastAsia"/>
          <w:b/>
          <w:sz w:val="28"/>
        </w:rPr>
        <w:t>SetData</w:t>
      </w:r>
      <w:proofErr w:type="spellEnd"/>
      <w:r>
        <w:rPr>
          <w:rFonts w:hint="eastAsia"/>
          <w:b/>
          <w:sz w:val="28"/>
        </w:rPr>
        <w:t>、</w:t>
      </w:r>
      <w:proofErr w:type="spellStart"/>
      <w:r>
        <w:rPr>
          <w:rFonts w:hint="eastAsia"/>
          <w:b/>
          <w:sz w:val="28"/>
        </w:rPr>
        <w:t>SetDataPtr</w:t>
      </w:r>
      <w:proofErr w:type="spellEnd"/>
      <w:r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保存各包裹物品指针</w:t>
      </w:r>
    </w:p>
    <w:p w:rsidR="00656771" w:rsidRDefault="00240993" w:rsidP="00240993">
      <w:pPr>
        <w:pStyle w:val="a5"/>
        <w:ind w:left="360" w:firstLineChars="0" w:firstLine="0"/>
        <w:rPr>
          <w:sz w:val="28"/>
        </w:rPr>
      </w:pPr>
      <w:r>
        <w:rPr>
          <w:rFonts w:hint="eastAsia"/>
          <w:sz w:val="28"/>
        </w:rPr>
        <w:t>NPC</w:t>
      </w:r>
      <w:r w:rsidR="00B33B8B">
        <w:rPr>
          <w:rFonts w:hint="eastAsia"/>
          <w:sz w:val="28"/>
        </w:rPr>
        <w:t>的许多服务</w:t>
      </w:r>
      <w:r>
        <w:rPr>
          <w:rFonts w:hint="eastAsia"/>
          <w:sz w:val="28"/>
        </w:rPr>
        <w:t>功能</w:t>
      </w:r>
      <w:r w:rsidR="00B33B8B">
        <w:rPr>
          <w:rFonts w:hint="eastAsia"/>
          <w:sz w:val="28"/>
        </w:rPr>
        <w:t>，都需要从包裹中拖拽物品到某</w:t>
      </w:r>
      <w:proofErr w:type="spellStart"/>
      <w:r w:rsidR="00B33B8B">
        <w:rPr>
          <w:rFonts w:hint="eastAsia"/>
          <w:sz w:val="28"/>
        </w:rPr>
        <w:t>AUIDialog</w:t>
      </w:r>
      <w:proofErr w:type="spellEnd"/>
      <w:r w:rsidR="00B33B8B">
        <w:rPr>
          <w:rFonts w:hint="eastAsia"/>
          <w:sz w:val="28"/>
        </w:rPr>
        <w:t>界面上（有些界面有右键快捷功能，本质是一样的）。在处理时，</w:t>
      </w:r>
      <w:r w:rsidR="00C965CB">
        <w:rPr>
          <w:rFonts w:hint="eastAsia"/>
          <w:sz w:val="28"/>
        </w:rPr>
        <w:t>经常会有通过</w:t>
      </w:r>
      <w:proofErr w:type="spellStart"/>
      <w:r w:rsidR="00C965CB">
        <w:rPr>
          <w:rFonts w:hint="eastAsia"/>
          <w:sz w:val="28"/>
        </w:rPr>
        <w:t>AUIDialog</w:t>
      </w:r>
      <w:proofErr w:type="spellEnd"/>
      <w:r w:rsidR="00C965CB">
        <w:rPr>
          <w:rFonts w:hint="eastAsia"/>
          <w:sz w:val="28"/>
        </w:rPr>
        <w:t>::</w:t>
      </w:r>
      <w:proofErr w:type="spellStart"/>
      <w:r w:rsidR="00C965CB">
        <w:rPr>
          <w:rFonts w:hint="eastAsia"/>
          <w:sz w:val="28"/>
        </w:rPr>
        <w:t>SetData</w:t>
      </w:r>
      <w:proofErr w:type="spellEnd"/>
      <w:r w:rsidR="009A1186">
        <w:rPr>
          <w:rFonts w:hint="eastAsia"/>
          <w:sz w:val="28"/>
        </w:rPr>
        <w:t>(</w:t>
      </w:r>
      <w:proofErr w:type="spellStart"/>
      <w:r w:rsidR="009A1186">
        <w:rPr>
          <w:rFonts w:hint="eastAsia"/>
          <w:sz w:val="28"/>
        </w:rPr>
        <w:t>DWORD,AString</w:t>
      </w:r>
      <w:proofErr w:type="spellEnd"/>
      <w:r w:rsidR="009A1186">
        <w:rPr>
          <w:rFonts w:hint="eastAsia"/>
          <w:sz w:val="28"/>
        </w:rPr>
        <w:t>)</w:t>
      </w:r>
      <w:r w:rsidR="00C965CB">
        <w:rPr>
          <w:rFonts w:hint="eastAsia"/>
          <w:sz w:val="28"/>
        </w:rPr>
        <w:t>、</w:t>
      </w:r>
      <w:proofErr w:type="spellStart"/>
      <w:r w:rsidR="00C965CB">
        <w:rPr>
          <w:rFonts w:hint="eastAsia"/>
          <w:sz w:val="28"/>
        </w:rPr>
        <w:lastRenderedPageBreak/>
        <w:t>AUIDialog</w:t>
      </w:r>
      <w:proofErr w:type="spellEnd"/>
      <w:r w:rsidR="00C965CB">
        <w:rPr>
          <w:rFonts w:hint="eastAsia"/>
          <w:sz w:val="28"/>
        </w:rPr>
        <w:t>::</w:t>
      </w:r>
      <w:proofErr w:type="spellStart"/>
      <w:r w:rsidR="00C965CB">
        <w:rPr>
          <w:rFonts w:hint="eastAsia"/>
          <w:sz w:val="28"/>
        </w:rPr>
        <w:t>SetDataPtr</w:t>
      </w:r>
      <w:proofErr w:type="spellEnd"/>
      <w:r w:rsidR="00C965CB">
        <w:rPr>
          <w:rFonts w:hint="eastAsia"/>
          <w:sz w:val="28"/>
        </w:rPr>
        <w:t>(</w:t>
      </w:r>
      <w:r w:rsidR="009A1186">
        <w:rPr>
          <w:rFonts w:hint="eastAsia"/>
          <w:sz w:val="28"/>
        </w:rPr>
        <w:t>void *</w:t>
      </w:r>
      <w:r w:rsidR="00C965CB">
        <w:rPr>
          <w:rFonts w:hint="eastAsia"/>
          <w:sz w:val="28"/>
        </w:rPr>
        <w:t>,</w:t>
      </w:r>
      <w:r w:rsidR="009A1186">
        <w:rPr>
          <w:rFonts w:hint="eastAsia"/>
          <w:sz w:val="28"/>
        </w:rPr>
        <w:t xml:space="preserve"> </w:t>
      </w:r>
      <w:proofErr w:type="spellStart"/>
      <w:r w:rsidR="009A1186">
        <w:rPr>
          <w:rFonts w:hint="eastAsia"/>
          <w:sz w:val="28"/>
        </w:rPr>
        <w:t>AString</w:t>
      </w:r>
      <w:proofErr w:type="spellEnd"/>
      <w:r w:rsidR="009A1186">
        <w:rPr>
          <w:rFonts w:hint="eastAsia"/>
          <w:sz w:val="28"/>
        </w:rPr>
        <w:t>)</w:t>
      </w:r>
      <w:r w:rsidR="00641B36">
        <w:rPr>
          <w:rFonts w:hint="eastAsia"/>
          <w:sz w:val="28"/>
        </w:rPr>
        <w:t>保存</w:t>
      </w:r>
      <w:r w:rsidR="007C4F40">
        <w:rPr>
          <w:rFonts w:hint="eastAsia"/>
          <w:sz w:val="28"/>
        </w:rPr>
        <w:t>通过</w:t>
      </w:r>
      <w:proofErr w:type="spellStart"/>
      <w:r w:rsidR="007C4F40">
        <w:rPr>
          <w:rFonts w:hint="eastAsia"/>
          <w:sz w:val="28"/>
        </w:rPr>
        <w:t>CECInventory</w:t>
      </w:r>
      <w:proofErr w:type="spellEnd"/>
      <w:r w:rsidR="007C4F40">
        <w:rPr>
          <w:rFonts w:hint="eastAsia"/>
          <w:sz w:val="28"/>
        </w:rPr>
        <w:t>::</w:t>
      </w:r>
      <w:proofErr w:type="spellStart"/>
      <w:r w:rsidR="007C4F40">
        <w:rPr>
          <w:rFonts w:hint="eastAsia"/>
          <w:sz w:val="28"/>
        </w:rPr>
        <w:t>GetItem</w:t>
      </w:r>
      <w:proofErr w:type="spellEnd"/>
      <w:r w:rsidR="007C4F40">
        <w:rPr>
          <w:rFonts w:hint="eastAsia"/>
          <w:sz w:val="28"/>
        </w:rPr>
        <w:t>(</w:t>
      </w:r>
      <w:proofErr w:type="spellStart"/>
      <w:r w:rsidR="007C4F40">
        <w:rPr>
          <w:rFonts w:hint="eastAsia"/>
          <w:sz w:val="28"/>
        </w:rPr>
        <w:t>int</w:t>
      </w:r>
      <w:proofErr w:type="spellEnd"/>
      <w:r w:rsidR="007C4F40">
        <w:rPr>
          <w:rFonts w:hint="eastAsia"/>
          <w:sz w:val="28"/>
        </w:rPr>
        <w:t xml:space="preserve"> </w:t>
      </w:r>
      <w:proofErr w:type="spellStart"/>
      <w:r w:rsidR="007C4F40">
        <w:rPr>
          <w:rFonts w:hint="eastAsia"/>
          <w:sz w:val="28"/>
        </w:rPr>
        <w:t>iSlot</w:t>
      </w:r>
      <w:proofErr w:type="spellEnd"/>
      <w:r w:rsidR="007C4F40">
        <w:rPr>
          <w:rFonts w:hint="eastAsia"/>
          <w:sz w:val="28"/>
        </w:rPr>
        <w:t xml:space="preserve">, </w:t>
      </w:r>
      <w:proofErr w:type="spellStart"/>
      <w:r w:rsidR="007C4F40">
        <w:rPr>
          <w:rFonts w:hint="eastAsia"/>
          <w:sz w:val="28"/>
        </w:rPr>
        <w:t>bool</w:t>
      </w:r>
      <w:proofErr w:type="spellEnd"/>
      <w:r w:rsidR="007C4F40">
        <w:rPr>
          <w:rFonts w:hint="eastAsia"/>
          <w:sz w:val="28"/>
        </w:rPr>
        <w:t xml:space="preserve"> </w:t>
      </w:r>
      <w:proofErr w:type="spellStart"/>
      <w:r w:rsidR="007C4F40">
        <w:rPr>
          <w:rFonts w:hint="eastAsia"/>
          <w:sz w:val="28"/>
        </w:rPr>
        <w:t>bRemove</w:t>
      </w:r>
      <w:proofErr w:type="spellEnd"/>
      <w:r w:rsidR="007C4F40">
        <w:rPr>
          <w:rFonts w:hint="eastAsia"/>
          <w:sz w:val="28"/>
        </w:rPr>
        <w:t>=false)</w:t>
      </w:r>
      <w:r w:rsidR="00717A62">
        <w:rPr>
          <w:rFonts w:hint="eastAsia"/>
          <w:sz w:val="28"/>
        </w:rPr>
        <w:t>获取的</w:t>
      </w:r>
      <w:r w:rsidR="00641B36">
        <w:rPr>
          <w:rFonts w:hint="eastAsia"/>
          <w:sz w:val="28"/>
        </w:rPr>
        <w:t>物品的指针</w:t>
      </w:r>
      <w:proofErr w:type="spellStart"/>
      <w:r w:rsidR="00641B36">
        <w:rPr>
          <w:rFonts w:hint="eastAsia"/>
          <w:sz w:val="28"/>
        </w:rPr>
        <w:t>CECIvtrItem</w:t>
      </w:r>
      <w:proofErr w:type="spellEnd"/>
      <w:r w:rsidR="00641B36">
        <w:rPr>
          <w:rFonts w:hint="eastAsia"/>
          <w:sz w:val="28"/>
        </w:rPr>
        <w:t>*</w:t>
      </w:r>
      <w:r w:rsidR="002114C2">
        <w:rPr>
          <w:rFonts w:hint="eastAsia"/>
          <w:sz w:val="28"/>
        </w:rPr>
        <w:t>，然后在某个时候再取出来</w:t>
      </w:r>
      <w:r w:rsidR="0027531D">
        <w:rPr>
          <w:rFonts w:hint="eastAsia"/>
          <w:sz w:val="28"/>
        </w:rPr>
        <w:t>更新显示</w:t>
      </w:r>
      <w:r w:rsidR="006A71A7">
        <w:rPr>
          <w:rFonts w:hint="eastAsia"/>
          <w:sz w:val="28"/>
        </w:rPr>
        <w:t>或发送协议</w:t>
      </w:r>
      <w:r w:rsidR="002114C2">
        <w:rPr>
          <w:rFonts w:hint="eastAsia"/>
          <w:sz w:val="28"/>
        </w:rPr>
        <w:t>。显然，这种做法是不安全的，因为包裹</w:t>
      </w:r>
      <w:r w:rsidR="00055ED7">
        <w:rPr>
          <w:rFonts w:hint="eastAsia"/>
          <w:sz w:val="28"/>
        </w:rPr>
        <w:t>在少数情况下是</w:t>
      </w:r>
      <w:r w:rsidR="002114C2">
        <w:rPr>
          <w:rFonts w:hint="eastAsia"/>
          <w:sz w:val="28"/>
        </w:rPr>
        <w:t>可能变动的，</w:t>
      </w:r>
      <w:r w:rsidR="00055ED7">
        <w:rPr>
          <w:rFonts w:hint="eastAsia"/>
          <w:sz w:val="28"/>
        </w:rPr>
        <w:t>原先的指针会</w:t>
      </w:r>
      <w:proofErr w:type="gramStart"/>
      <w:r w:rsidR="00055ED7">
        <w:rPr>
          <w:rFonts w:hint="eastAsia"/>
          <w:sz w:val="28"/>
        </w:rPr>
        <w:t>成为悬留指针</w:t>
      </w:r>
      <w:proofErr w:type="gramEnd"/>
      <w:r w:rsidR="00AA65F0">
        <w:rPr>
          <w:rFonts w:hint="eastAsia"/>
          <w:sz w:val="28"/>
        </w:rPr>
        <w:t>。</w:t>
      </w:r>
    </w:p>
    <w:p w:rsidR="00240993" w:rsidRPr="00240993" w:rsidRDefault="007A0F56" w:rsidP="00240993">
      <w:pPr>
        <w:pStyle w:val="a5"/>
        <w:ind w:left="360" w:firstLineChars="0" w:firstLine="0"/>
        <w:rPr>
          <w:sz w:val="28"/>
        </w:rPr>
      </w:pPr>
      <w:r>
        <w:rPr>
          <w:rFonts w:hint="eastAsia"/>
          <w:sz w:val="28"/>
        </w:rPr>
        <w:t>比较</w:t>
      </w:r>
      <w:r w:rsidR="00AA65F0">
        <w:rPr>
          <w:rFonts w:hint="eastAsia"/>
          <w:sz w:val="28"/>
        </w:rPr>
        <w:t>正确的用法是</w:t>
      </w:r>
      <w:r w:rsidR="00656771">
        <w:rPr>
          <w:rFonts w:hint="eastAsia"/>
          <w:sz w:val="28"/>
        </w:rPr>
        <w:t>保留物品在包裹中的下标</w:t>
      </w:r>
      <w:proofErr w:type="spellStart"/>
      <w:r w:rsidR="00656771">
        <w:rPr>
          <w:rFonts w:hint="eastAsia"/>
          <w:sz w:val="28"/>
        </w:rPr>
        <w:t>iSlot</w:t>
      </w:r>
      <w:proofErr w:type="spellEnd"/>
      <w:r w:rsidR="00656771">
        <w:rPr>
          <w:rFonts w:hint="eastAsia"/>
          <w:sz w:val="28"/>
        </w:rPr>
        <w:t>及</w:t>
      </w:r>
      <w:r w:rsidR="00D920D7">
        <w:rPr>
          <w:rFonts w:hint="eastAsia"/>
          <w:sz w:val="28"/>
        </w:rPr>
        <w:t>物品</w:t>
      </w:r>
      <w:r w:rsidR="00656771">
        <w:rPr>
          <w:rFonts w:hint="eastAsia"/>
          <w:sz w:val="28"/>
        </w:rPr>
        <w:t>id</w:t>
      </w:r>
      <w:r w:rsidR="00D920D7">
        <w:rPr>
          <w:rFonts w:hint="eastAsia"/>
          <w:sz w:val="28"/>
        </w:rPr>
        <w:t>等，并在使用时验证。</w:t>
      </w:r>
      <w:r w:rsidR="0065025C">
        <w:rPr>
          <w:rFonts w:hint="eastAsia"/>
          <w:sz w:val="28"/>
        </w:rPr>
        <w:t>对于新项目而言，应有其它机制（</w:t>
      </w:r>
      <w:r w:rsidR="00C6506E">
        <w:rPr>
          <w:rFonts w:hint="eastAsia"/>
          <w:sz w:val="28"/>
        </w:rPr>
        <w:t>典型</w:t>
      </w:r>
      <w:r w:rsidR="0065025C">
        <w:rPr>
          <w:rFonts w:hint="eastAsia"/>
          <w:sz w:val="28"/>
        </w:rPr>
        <w:t>如</w:t>
      </w:r>
      <w:r w:rsidR="00C6506E">
        <w:rPr>
          <w:rFonts w:hint="eastAsia"/>
          <w:sz w:val="28"/>
        </w:rPr>
        <w:t>包裹变化时对界面的</w:t>
      </w:r>
      <w:r w:rsidR="0065025C">
        <w:rPr>
          <w:rFonts w:hint="eastAsia"/>
          <w:sz w:val="28"/>
        </w:rPr>
        <w:t>通知机制），从根本上解决这个问题</w:t>
      </w:r>
      <w:r w:rsidR="008A2C1F">
        <w:rPr>
          <w:rFonts w:hint="eastAsia"/>
          <w:sz w:val="28"/>
        </w:rPr>
        <w:t>。</w:t>
      </w:r>
    </w:p>
    <w:p w:rsidR="00044761" w:rsidRDefault="00044761" w:rsidP="00324A68">
      <w:pPr>
        <w:pStyle w:val="a5"/>
        <w:numPr>
          <w:ilvl w:val="0"/>
          <w:numId w:val="5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拼凑字符串时，请考虑本地化（</w:t>
      </w:r>
      <w:r w:rsidR="00D45DFE">
        <w:rPr>
          <w:rFonts w:hint="eastAsia"/>
          <w:b/>
          <w:sz w:val="28"/>
        </w:rPr>
        <w:t>应用于</w:t>
      </w:r>
      <w:r>
        <w:rPr>
          <w:rFonts w:hint="eastAsia"/>
          <w:b/>
          <w:sz w:val="28"/>
        </w:rPr>
        <w:t>完美国际</w:t>
      </w:r>
      <w:r w:rsidR="00D45DFE">
        <w:rPr>
          <w:rFonts w:hint="eastAsia"/>
          <w:b/>
          <w:sz w:val="28"/>
        </w:rPr>
        <w:t>项目</w:t>
      </w:r>
      <w:r>
        <w:rPr>
          <w:rFonts w:hint="eastAsia"/>
          <w:b/>
          <w:sz w:val="28"/>
        </w:rPr>
        <w:t>）</w:t>
      </w:r>
    </w:p>
    <w:p w:rsidR="006D71BF" w:rsidRDefault="002D3646" w:rsidP="00267C81">
      <w:pPr>
        <w:pStyle w:val="a5"/>
        <w:ind w:left="360" w:firstLineChars="0" w:firstLine="0"/>
        <w:rPr>
          <w:b/>
          <w:sz w:val="28"/>
        </w:rPr>
      </w:pPr>
      <w:r>
        <w:rPr>
          <w:rFonts w:hint="eastAsia"/>
          <w:sz w:val="28"/>
        </w:rPr>
        <w:t>由于</w:t>
      </w:r>
      <w:r w:rsidR="00417C5E">
        <w:rPr>
          <w:rFonts w:hint="eastAsia"/>
          <w:sz w:val="28"/>
        </w:rPr>
        <w:t>完美国际是</w:t>
      </w:r>
      <w:r>
        <w:rPr>
          <w:rFonts w:hint="eastAsia"/>
          <w:sz w:val="28"/>
        </w:rPr>
        <w:t>国际化项目</w:t>
      </w:r>
      <w:r w:rsidR="00417C5E">
        <w:rPr>
          <w:rFonts w:hint="eastAsia"/>
          <w:sz w:val="28"/>
        </w:rPr>
        <w:t>，应用于英语、法语、俄语等</w:t>
      </w:r>
      <w:r>
        <w:rPr>
          <w:rFonts w:hint="eastAsia"/>
          <w:sz w:val="28"/>
        </w:rPr>
        <w:t>，</w:t>
      </w:r>
      <w:r w:rsidR="008C475C">
        <w:rPr>
          <w:rFonts w:hint="eastAsia"/>
          <w:sz w:val="28"/>
        </w:rPr>
        <w:t>应尽量减少拼凑，尤其</w:t>
      </w:r>
      <w:r>
        <w:rPr>
          <w:rFonts w:hint="eastAsia"/>
          <w:sz w:val="28"/>
        </w:rPr>
        <w:t>不要强行拼凑，仅按照中文的分词习惯，</w:t>
      </w:r>
      <w:r w:rsidR="008C475C">
        <w:rPr>
          <w:rFonts w:hint="eastAsia"/>
          <w:sz w:val="28"/>
        </w:rPr>
        <w:t>达到</w:t>
      </w:r>
      <w:r>
        <w:rPr>
          <w:rFonts w:hint="eastAsia"/>
          <w:sz w:val="28"/>
        </w:rPr>
        <w:t>共享代码</w:t>
      </w:r>
      <w:r w:rsidR="000D7BBF">
        <w:rPr>
          <w:rFonts w:hint="eastAsia"/>
          <w:sz w:val="28"/>
        </w:rPr>
        <w:t>，</w:t>
      </w:r>
      <w:r w:rsidR="008C475C">
        <w:rPr>
          <w:rFonts w:hint="eastAsia"/>
          <w:sz w:val="28"/>
        </w:rPr>
        <w:t>必要的重复是</w:t>
      </w:r>
      <w:r w:rsidR="006A5656">
        <w:rPr>
          <w:rFonts w:hint="eastAsia"/>
          <w:sz w:val="28"/>
        </w:rPr>
        <w:t>推荐的</w:t>
      </w:r>
      <w:r w:rsidR="00F573AC">
        <w:rPr>
          <w:rFonts w:hint="eastAsia"/>
          <w:sz w:val="28"/>
        </w:rPr>
        <w:t>，尽量提供完整的语句</w:t>
      </w:r>
      <w:r>
        <w:rPr>
          <w:rFonts w:hint="eastAsia"/>
          <w:sz w:val="28"/>
        </w:rPr>
        <w:t>。</w:t>
      </w:r>
    </w:p>
    <w:sectPr w:rsidR="006D71BF" w:rsidSect="00D57E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50DE" w:rsidRDefault="008650DE" w:rsidP="00FA1BDF">
      <w:r>
        <w:separator/>
      </w:r>
    </w:p>
  </w:endnote>
  <w:endnote w:type="continuationSeparator" w:id="0">
    <w:p w:rsidR="008650DE" w:rsidRDefault="008650DE" w:rsidP="00FA1B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50DE" w:rsidRDefault="008650DE" w:rsidP="00FA1BDF">
      <w:r>
        <w:separator/>
      </w:r>
    </w:p>
  </w:footnote>
  <w:footnote w:type="continuationSeparator" w:id="0">
    <w:p w:rsidR="008650DE" w:rsidRDefault="008650DE" w:rsidP="00FA1B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64FDF"/>
    <w:multiLevelType w:val="hybridMultilevel"/>
    <w:tmpl w:val="B554D8A8"/>
    <w:lvl w:ilvl="0" w:tplc="0409000F">
      <w:start w:val="1"/>
      <w:numFmt w:val="decimal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">
    <w:nsid w:val="14942AF9"/>
    <w:multiLevelType w:val="hybridMultilevel"/>
    <w:tmpl w:val="F4421952"/>
    <w:lvl w:ilvl="0" w:tplc="9DCC1D4A">
      <w:start w:val="1"/>
      <w:numFmt w:val="decimal"/>
      <w:lvlText w:val="(%1)"/>
      <w:lvlJc w:val="left"/>
      <w:pPr>
        <w:ind w:left="82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2B3726E9"/>
    <w:multiLevelType w:val="hybridMultilevel"/>
    <w:tmpl w:val="FEC213F6"/>
    <w:lvl w:ilvl="0" w:tplc="2298A3C4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38A67FAA"/>
    <w:multiLevelType w:val="hybridMultilevel"/>
    <w:tmpl w:val="28E0856E"/>
    <w:lvl w:ilvl="0" w:tplc="5E8A688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39E00F21"/>
    <w:multiLevelType w:val="hybridMultilevel"/>
    <w:tmpl w:val="F27875EC"/>
    <w:lvl w:ilvl="0" w:tplc="BE4C20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A337731"/>
    <w:multiLevelType w:val="hybridMultilevel"/>
    <w:tmpl w:val="23D4EB46"/>
    <w:lvl w:ilvl="0" w:tplc="9C1ED55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410B792F"/>
    <w:multiLevelType w:val="hybridMultilevel"/>
    <w:tmpl w:val="27EAC714"/>
    <w:lvl w:ilvl="0" w:tplc="B4166140">
      <w:start w:val="1"/>
      <w:numFmt w:val="decimal"/>
      <w:lvlText w:val="(%1)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51ED3F73"/>
    <w:multiLevelType w:val="hybridMultilevel"/>
    <w:tmpl w:val="F27875EC"/>
    <w:lvl w:ilvl="0" w:tplc="BE4C20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A376DB5"/>
    <w:multiLevelType w:val="hybridMultilevel"/>
    <w:tmpl w:val="6CA0C462"/>
    <w:lvl w:ilvl="0" w:tplc="710AEE3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4"/>
  </w:num>
  <w:num w:numId="5">
    <w:abstractNumId w:val="7"/>
  </w:num>
  <w:num w:numId="6">
    <w:abstractNumId w:val="2"/>
  </w:num>
  <w:num w:numId="7">
    <w:abstractNumId w:val="5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A1BDF"/>
    <w:rsid w:val="00000B96"/>
    <w:rsid w:val="00002727"/>
    <w:rsid w:val="00002910"/>
    <w:rsid w:val="00007783"/>
    <w:rsid w:val="00010330"/>
    <w:rsid w:val="000129D0"/>
    <w:rsid w:val="00020945"/>
    <w:rsid w:val="0002153B"/>
    <w:rsid w:val="00023C09"/>
    <w:rsid w:val="0003014C"/>
    <w:rsid w:val="000436F3"/>
    <w:rsid w:val="00043FF2"/>
    <w:rsid w:val="00044761"/>
    <w:rsid w:val="00055ED7"/>
    <w:rsid w:val="00056927"/>
    <w:rsid w:val="00060201"/>
    <w:rsid w:val="000624BF"/>
    <w:rsid w:val="00062CAE"/>
    <w:rsid w:val="00067130"/>
    <w:rsid w:val="000706C4"/>
    <w:rsid w:val="0007390B"/>
    <w:rsid w:val="000743F3"/>
    <w:rsid w:val="00075EF4"/>
    <w:rsid w:val="000805D9"/>
    <w:rsid w:val="0008115D"/>
    <w:rsid w:val="00082196"/>
    <w:rsid w:val="00082675"/>
    <w:rsid w:val="00085C66"/>
    <w:rsid w:val="00090776"/>
    <w:rsid w:val="00094DCB"/>
    <w:rsid w:val="0009579C"/>
    <w:rsid w:val="00096891"/>
    <w:rsid w:val="000A3537"/>
    <w:rsid w:val="000B561E"/>
    <w:rsid w:val="000B7CF2"/>
    <w:rsid w:val="000C49AE"/>
    <w:rsid w:val="000D4229"/>
    <w:rsid w:val="000D55A4"/>
    <w:rsid w:val="000D7B49"/>
    <w:rsid w:val="000D7BBF"/>
    <w:rsid w:val="000E61C7"/>
    <w:rsid w:val="000E78E7"/>
    <w:rsid w:val="000F46B0"/>
    <w:rsid w:val="0010058B"/>
    <w:rsid w:val="0010061E"/>
    <w:rsid w:val="001022D2"/>
    <w:rsid w:val="00111FBE"/>
    <w:rsid w:val="00113F85"/>
    <w:rsid w:val="001151FB"/>
    <w:rsid w:val="00117CF3"/>
    <w:rsid w:val="00120C54"/>
    <w:rsid w:val="00121199"/>
    <w:rsid w:val="0012253F"/>
    <w:rsid w:val="001228E3"/>
    <w:rsid w:val="001247AD"/>
    <w:rsid w:val="00125FFF"/>
    <w:rsid w:val="001274BC"/>
    <w:rsid w:val="00130B84"/>
    <w:rsid w:val="00136D33"/>
    <w:rsid w:val="001426FA"/>
    <w:rsid w:val="001529F4"/>
    <w:rsid w:val="00153292"/>
    <w:rsid w:val="00162514"/>
    <w:rsid w:val="00166E0E"/>
    <w:rsid w:val="0017095D"/>
    <w:rsid w:val="00174FEC"/>
    <w:rsid w:val="001763CC"/>
    <w:rsid w:val="00180F97"/>
    <w:rsid w:val="001941D7"/>
    <w:rsid w:val="00194851"/>
    <w:rsid w:val="00195E38"/>
    <w:rsid w:val="001B108E"/>
    <w:rsid w:val="001C2766"/>
    <w:rsid w:val="001C53A0"/>
    <w:rsid w:val="001C648B"/>
    <w:rsid w:val="001D0DDA"/>
    <w:rsid w:val="001D11B2"/>
    <w:rsid w:val="001D4274"/>
    <w:rsid w:val="001D63B9"/>
    <w:rsid w:val="001D7658"/>
    <w:rsid w:val="001E39E1"/>
    <w:rsid w:val="001E5970"/>
    <w:rsid w:val="001E6219"/>
    <w:rsid w:val="001E7DF8"/>
    <w:rsid w:val="001F1A18"/>
    <w:rsid w:val="001F2038"/>
    <w:rsid w:val="001F6417"/>
    <w:rsid w:val="002014AF"/>
    <w:rsid w:val="0020265A"/>
    <w:rsid w:val="00206537"/>
    <w:rsid w:val="002114C2"/>
    <w:rsid w:val="002134BF"/>
    <w:rsid w:val="00234C8D"/>
    <w:rsid w:val="00240993"/>
    <w:rsid w:val="00250C6D"/>
    <w:rsid w:val="00260173"/>
    <w:rsid w:val="00263A7C"/>
    <w:rsid w:val="00264B21"/>
    <w:rsid w:val="00265046"/>
    <w:rsid w:val="00267C52"/>
    <w:rsid w:val="00267C81"/>
    <w:rsid w:val="00274EBC"/>
    <w:rsid w:val="0027531D"/>
    <w:rsid w:val="00277639"/>
    <w:rsid w:val="00281928"/>
    <w:rsid w:val="0028452A"/>
    <w:rsid w:val="002878A8"/>
    <w:rsid w:val="00292BFF"/>
    <w:rsid w:val="00292E3D"/>
    <w:rsid w:val="00293270"/>
    <w:rsid w:val="002A0A8E"/>
    <w:rsid w:val="002A68C0"/>
    <w:rsid w:val="002B4F5D"/>
    <w:rsid w:val="002C020E"/>
    <w:rsid w:val="002C0A4B"/>
    <w:rsid w:val="002C0FBB"/>
    <w:rsid w:val="002C5893"/>
    <w:rsid w:val="002D3646"/>
    <w:rsid w:val="002D487F"/>
    <w:rsid w:val="002D6ED5"/>
    <w:rsid w:val="002E0C17"/>
    <w:rsid w:val="002E2D57"/>
    <w:rsid w:val="002E2D98"/>
    <w:rsid w:val="002E743A"/>
    <w:rsid w:val="002F1C13"/>
    <w:rsid w:val="002F2645"/>
    <w:rsid w:val="002F69C9"/>
    <w:rsid w:val="002F6E37"/>
    <w:rsid w:val="002F6F6A"/>
    <w:rsid w:val="002F7EB3"/>
    <w:rsid w:val="00301D55"/>
    <w:rsid w:val="00304712"/>
    <w:rsid w:val="003106CB"/>
    <w:rsid w:val="00314F29"/>
    <w:rsid w:val="00316995"/>
    <w:rsid w:val="00317C8C"/>
    <w:rsid w:val="00323C45"/>
    <w:rsid w:val="003240C5"/>
    <w:rsid w:val="00324A68"/>
    <w:rsid w:val="003251D6"/>
    <w:rsid w:val="00327DC7"/>
    <w:rsid w:val="003304E1"/>
    <w:rsid w:val="00335C7F"/>
    <w:rsid w:val="00343B0D"/>
    <w:rsid w:val="0035138F"/>
    <w:rsid w:val="003600AC"/>
    <w:rsid w:val="00360583"/>
    <w:rsid w:val="00361ABC"/>
    <w:rsid w:val="00362017"/>
    <w:rsid w:val="00362928"/>
    <w:rsid w:val="00363A41"/>
    <w:rsid w:val="00364A64"/>
    <w:rsid w:val="0037576C"/>
    <w:rsid w:val="00376782"/>
    <w:rsid w:val="00391212"/>
    <w:rsid w:val="00391D6F"/>
    <w:rsid w:val="003941D4"/>
    <w:rsid w:val="003970F6"/>
    <w:rsid w:val="003A42D4"/>
    <w:rsid w:val="003A58DC"/>
    <w:rsid w:val="003B09BE"/>
    <w:rsid w:val="003B24B1"/>
    <w:rsid w:val="003C01AD"/>
    <w:rsid w:val="003C5DCA"/>
    <w:rsid w:val="003C5FD9"/>
    <w:rsid w:val="003C6FC3"/>
    <w:rsid w:val="003C7555"/>
    <w:rsid w:val="003D2EF7"/>
    <w:rsid w:val="003D44DD"/>
    <w:rsid w:val="003D4BB1"/>
    <w:rsid w:val="003D66B2"/>
    <w:rsid w:val="003E05A3"/>
    <w:rsid w:val="003E3B9D"/>
    <w:rsid w:val="003F1AF6"/>
    <w:rsid w:val="003F21A2"/>
    <w:rsid w:val="003F40F7"/>
    <w:rsid w:val="003F53D1"/>
    <w:rsid w:val="003F597B"/>
    <w:rsid w:val="003F5AEF"/>
    <w:rsid w:val="00401A18"/>
    <w:rsid w:val="00401C9E"/>
    <w:rsid w:val="004021CB"/>
    <w:rsid w:val="00406719"/>
    <w:rsid w:val="00406912"/>
    <w:rsid w:val="00410E4A"/>
    <w:rsid w:val="004119FC"/>
    <w:rsid w:val="00417C5E"/>
    <w:rsid w:val="00422708"/>
    <w:rsid w:val="004376DE"/>
    <w:rsid w:val="00437DCC"/>
    <w:rsid w:val="00440434"/>
    <w:rsid w:val="00440721"/>
    <w:rsid w:val="00444FF6"/>
    <w:rsid w:val="004454F8"/>
    <w:rsid w:val="00447D54"/>
    <w:rsid w:val="00452F6D"/>
    <w:rsid w:val="0045430C"/>
    <w:rsid w:val="0045728D"/>
    <w:rsid w:val="00484609"/>
    <w:rsid w:val="00490A00"/>
    <w:rsid w:val="004944E6"/>
    <w:rsid w:val="00494A72"/>
    <w:rsid w:val="00497759"/>
    <w:rsid w:val="004A020C"/>
    <w:rsid w:val="004A32EB"/>
    <w:rsid w:val="004B0939"/>
    <w:rsid w:val="004B4B6A"/>
    <w:rsid w:val="004C2078"/>
    <w:rsid w:val="004C3E3A"/>
    <w:rsid w:val="004C551F"/>
    <w:rsid w:val="004C7012"/>
    <w:rsid w:val="004D0793"/>
    <w:rsid w:val="004D37C3"/>
    <w:rsid w:val="004E5F85"/>
    <w:rsid w:val="004E6FCE"/>
    <w:rsid w:val="004F1919"/>
    <w:rsid w:val="004F40D4"/>
    <w:rsid w:val="004F4118"/>
    <w:rsid w:val="004F5728"/>
    <w:rsid w:val="00510DD0"/>
    <w:rsid w:val="0051158A"/>
    <w:rsid w:val="005224A9"/>
    <w:rsid w:val="00523721"/>
    <w:rsid w:val="00527CDF"/>
    <w:rsid w:val="00530660"/>
    <w:rsid w:val="005344A7"/>
    <w:rsid w:val="005347D1"/>
    <w:rsid w:val="00537AD3"/>
    <w:rsid w:val="00540FA8"/>
    <w:rsid w:val="00544344"/>
    <w:rsid w:val="005459CC"/>
    <w:rsid w:val="00545F46"/>
    <w:rsid w:val="00546226"/>
    <w:rsid w:val="0055094A"/>
    <w:rsid w:val="00552392"/>
    <w:rsid w:val="00560531"/>
    <w:rsid w:val="00561FB3"/>
    <w:rsid w:val="005633EA"/>
    <w:rsid w:val="00565F2D"/>
    <w:rsid w:val="0056719B"/>
    <w:rsid w:val="00567645"/>
    <w:rsid w:val="00570AD3"/>
    <w:rsid w:val="005735C2"/>
    <w:rsid w:val="0057493E"/>
    <w:rsid w:val="0057785C"/>
    <w:rsid w:val="00582CFC"/>
    <w:rsid w:val="005867A2"/>
    <w:rsid w:val="0059429F"/>
    <w:rsid w:val="00595093"/>
    <w:rsid w:val="005A44B8"/>
    <w:rsid w:val="005C77ED"/>
    <w:rsid w:val="005D0856"/>
    <w:rsid w:val="005D2CA9"/>
    <w:rsid w:val="005D35B6"/>
    <w:rsid w:val="005D3623"/>
    <w:rsid w:val="005D781A"/>
    <w:rsid w:val="005E129E"/>
    <w:rsid w:val="005F297C"/>
    <w:rsid w:val="005F2A3B"/>
    <w:rsid w:val="005F2C74"/>
    <w:rsid w:val="005F5AFD"/>
    <w:rsid w:val="005F75AA"/>
    <w:rsid w:val="006028D0"/>
    <w:rsid w:val="00604D34"/>
    <w:rsid w:val="00611CF3"/>
    <w:rsid w:val="00615FCB"/>
    <w:rsid w:val="006164E0"/>
    <w:rsid w:val="00620BBA"/>
    <w:rsid w:val="00622E2D"/>
    <w:rsid w:val="00624813"/>
    <w:rsid w:val="0062539F"/>
    <w:rsid w:val="006261BE"/>
    <w:rsid w:val="0063096C"/>
    <w:rsid w:val="00630EEC"/>
    <w:rsid w:val="0063375E"/>
    <w:rsid w:val="00635654"/>
    <w:rsid w:val="00637F42"/>
    <w:rsid w:val="00641B36"/>
    <w:rsid w:val="00642C9C"/>
    <w:rsid w:val="00643A8E"/>
    <w:rsid w:val="00647ABD"/>
    <w:rsid w:val="0065025C"/>
    <w:rsid w:val="00651876"/>
    <w:rsid w:val="00652E02"/>
    <w:rsid w:val="00656771"/>
    <w:rsid w:val="00657A18"/>
    <w:rsid w:val="00660FCC"/>
    <w:rsid w:val="00667D98"/>
    <w:rsid w:val="006770C7"/>
    <w:rsid w:val="00677B91"/>
    <w:rsid w:val="00682AA6"/>
    <w:rsid w:val="00682BA3"/>
    <w:rsid w:val="00686128"/>
    <w:rsid w:val="00686A1E"/>
    <w:rsid w:val="006879DC"/>
    <w:rsid w:val="00690E5F"/>
    <w:rsid w:val="00695CB6"/>
    <w:rsid w:val="006A15CC"/>
    <w:rsid w:val="006A5656"/>
    <w:rsid w:val="006A6280"/>
    <w:rsid w:val="006A71A7"/>
    <w:rsid w:val="006B1B6C"/>
    <w:rsid w:val="006C4B99"/>
    <w:rsid w:val="006C4EF9"/>
    <w:rsid w:val="006C7750"/>
    <w:rsid w:val="006C795D"/>
    <w:rsid w:val="006D3AF9"/>
    <w:rsid w:val="006D48D8"/>
    <w:rsid w:val="006D6F49"/>
    <w:rsid w:val="006D71BF"/>
    <w:rsid w:val="006D764D"/>
    <w:rsid w:val="006E1D6B"/>
    <w:rsid w:val="006E6577"/>
    <w:rsid w:val="006E65E0"/>
    <w:rsid w:val="006E7AC3"/>
    <w:rsid w:val="006F0B02"/>
    <w:rsid w:val="0070090D"/>
    <w:rsid w:val="00700E38"/>
    <w:rsid w:val="007025E4"/>
    <w:rsid w:val="007053DB"/>
    <w:rsid w:val="00705AA9"/>
    <w:rsid w:val="00707857"/>
    <w:rsid w:val="007117ED"/>
    <w:rsid w:val="00711D51"/>
    <w:rsid w:val="00713C0E"/>
    <w:rsid w:val="00716837"/>
    <w:rsid w:val="00717A62"/>
    <w:rsid w:val="007215F6"/>
    <w:rsid w:val="00725283"/>
    <w:rsid w:val="007314C8"/>
    <w:rsid w:val="00735311"/>
    <w:rsid w:val="007365E4"/>
    <w:rsid w:val="0073798C"/>
    <w:rsid w:val="007379CB"/>
    <w:rsid w:val="0074041D"/>
    <w:rsid w:val="0074655A"/>
    <w:rsid w:val="00750482"/>
    <w:rsid w:val="00751983"/>
    <w:rsid w:val="0077562C"/>
    <w:rsid w:val="00775EE6"/>
    <w:rsid w:val="007760CB"/>
    <w:rsid w:val="007802B7"/>
    <w:rsid w:val="007828B0"/>
    <w:rsid w:val="00783C83"/>
    <w:rsid w:val="00787FB6"/>
    <w:rsid w:val="0079331B"/>
    <w:rsid w:val="007A086D"/>
    <w:rsid w:val="007A0F56"/>
    <w:rsid w:val="007A22AB"/>
    <w:rsid w:val="007A22FB"/>
    <w:rsid w:val="007C114A"/>
    <w:rsid w:val="007C1366"/>
    <w:rsid w:val="007C1A01"/>
    <w:rsid w:val="007C1EF9"/>
    <w:rsid w:val="007C4F40"/>
    <w:rsid w:val="007D7D06"/>
    <w:rsid w:val="007E2630"/>
    <w:rsid w:val="007F0BBB"/>
    <w:rsid w:val="008003D3"/>
    <w:rsid w:val="00801DC7"/>
    <w:rsid w:val="008170CF"/>
    <w:rsid w:val="0081777A"/>
    <w:rsid w:val="00817B5E"/>
    <w:rsid w:val="0082357D"/>
    <w:rsid w:val="00823652"/>
    <w:rsid w:val="00827659"/>
    <w:rsid w:val="00830962"/>
    <w:rsid w:val="00831861"/>
    <w:rsid w:val="00843B5A"/>
    <w:rsid w:val="00846F09"/>
    <w:rsid w:val="0085120C"/>
    <w:rsid w:val="0086043A"/>
    <w:rsid w:val="00860618"/>
    <w:rsid w:val="00860FD7"/>
    <w:rsid w:val="008610F3"/>
    <w:rsid w:val="008650DE"/>
    <w:rsid w:val="0086677A"/>
    <w:rsid w:val="00867E2F"/>
    <w:rsid w:val="008727D7"/>
    <w:rsid w:val="00873D26"/>
    <w:rsid w:val="00874C04"/>
    <w:rsid w:val="0087728E"/>
    <w:rsid w:val="0088324B"/>
    <w:rsid w:val="00891DD3"/>
    <w:rsid w:val="008A2C1F"/>
    <w:rsid w:val="008A5273"/>
    <w:rsid w:val="008A7BA6"/>
    <w:rsid w:val="008B1DA2"/>
    <w:rsid w:val="008B4237"/>
    <w:rsid w:val="008B52A0"/>
    <w:rsid w:val="008C2544"/>
    <w:rsid w:val="008C3649"/>
    <w:rsid w:val="008C40B6"/>
    <w:rsid w:val="008C475C"/>
    <w:rsid w:val="008C5430"/>
    <w:rsid w:val="008D1E50"/>
    <w:rsid w:val="008D3A93"/>
    <w:rsid w:val="008D3DDA"/>
    <w:rsid w:val="008D5E23"/>
    <w:rsid w:val="008D638C"/>
    <w:rsid w:val="008E2035"/>
    <w:rsid w:val="008E3455"/>
    <w:rsid w:val="008E7F58"/>
    <w:rsid w:val="008F37D5"/>
    <w:rsid w:val="008F5FA3"/>
    <w:rsid w:val="008F6029"/>
    <w:rsid w:val="008F74A5"/>
    <w:rsid w:val="008F7A0E"/>
    <w:rsid w:val="00900E32"/>
    <w:rsid w:val="00903CB4"/>
    <w:rsid w:val="0090427B"/>
    <w:rsid w:val="009051A9"/>
    <w:rsid w:val="00905D89"/>
    <w:rsid w:val="009105BD"/>
    <w:rsid w:val="00910E38"/>
    <w:rsid w:val="0091337B"/>
    <w:rsid w:val="00922FBA"/>
    <w:rsid w:val="009327DD"/>
    <w:rsid w:val="00945311"/>
    <w:rsid w:val="0095180E"/>
    <w:rsid w:val="00952283"/>
    <w:rsid w:val="00953991"/>
    <w:rsid w:val="009541D3"/>
    <w:rsid w:val="00954566"/>
    <w:rsid w:val="00955339"/>
    <w:rsid w:val="00955A43"/>
    <w:rsid w:val="00956BCA"/>
    <w:rsid w:val="0096095D"/>
    <w:rsid w:val="00964CEC"/>
    <w:rsid w:val="00965371"/>
    <w:rsid w:val="009717B2"/>
    <w:rsid w:val="00971B56"/>
    <w:rsid w:val="00973EC4"/>
    <w:rsid w:val="0097518B"/>
    <w:rsid w:val="009807B5"/>
    <w:rsid w:val="00983513"/>
    <w:rsid w:val="009859CB"/>
    <w:rsid w:val="00986563"/>
    <w:rsid w:val="00991425"/>
    <w:rsid w:val="009968AB"/>
    <w:rsid w:val="009A1186"/>
    <w:rsid w:val="009A1E9F"/>
    <w:rsid w:val="009A2E2C"/>
    <w:rsid w:val="009A39DC"/>
    <w:rsid w:val="009B307C"/>
    <w:rsid w:val="009B3AD9"/>
    <w:rsid w:val="009B5F44"/>
    <w:rsid w:val="009B688B"/>
    <w:rsid w:val="009B78ED"/>
    <w:rsid w:val="009B7D96"/>
    <w:rsid w:val="009C0745"/>
    <w:rsid w:val="009C22DB"/>
    <w:rsid w:val="009D3348"/>
    <w:rsid w:val="009D3EE2"/>
    <w:rsid w:val="009E1562"/>
    <w:rsid w:val="009E2A9D"/>
    <w:rsid w:val="009E5283"/>
    <w:rsid w:val="009E7CF4"/>
    <w:rsid w:val="009F3719"/>
    <w:rsid w:val="00A04E2E"/>
    <w:rsid w:val="00A055A8"/>
    <w:rsid w:val="00A12AD7"/>
    <w:rsid w:val="00A210AB"/>
    <w:rsid w:val="00A21ED3"/>
    <w:rsid w:val="00A25D9C"/>
    <w:rsid w:val="00A277F8"/>
    <w:rsid w:val="00A37761"/>
    <w:rsid w:val="00A4026C"/>
    <w:rsid w:val="00A453B4"/>
    <w:rsid w:val="00A50C93"/>
    <w:rsid w:val="00A54691"/>
    <w:rsid w:val="00A54B4B"/>
    <w:rsid w:val="00A614B5"/>
    <w:rsid w:val="00A62D94"/>
    <w:rsid w:val="00A66CBF"/>
    <w:rsid w:val="00A67DFE"/>
    <w:rsid w:val="00A74D7D"/>
    <w:rsid w:val="00A86BBA"/>
    <w:rsid w:val="00A90309"/>
    <w:rsid w:val="00A92913"/>
    <w:rsid w:val="00A93EDD"/>
    <w:rsid w:val="00A968E7"/>
    <w:rsid w:val="00AA42DF"/>
    <w:rsid w:val="00AA65F0"/>
    <w:rsid w:val="00AA736E"/>
    <w:rsid w:val="00AB0C4F"/>
    <w:rsid w:val="00AB412B"/>
    <w:rsid w:val="00AB7DAD"/>
    <w:rsid w:val="00AC5BB2"/>
    <w:rsid w:val="00AD130D"/>
    <w:rsid w:val="00AD31F1"/>
    <w:rsid w:val="00AD6768"/>
    <w:rsid w:val="00AD7B6F"/>
    <w:rsid w:val="00AE0AC4"/>
    <w:rsid w:val="00AE2EA4"/>
    <w:rsid w:val="00AE3DDA"/>
    <w:rsid w:val="00AE4D96"/>
    <w:rsid w:val="00AE5C01"/>
    <w:rsid w:val="00AF0A10"/>
    <w:rsid w:val="00AF1C4B"/>
    <w:rsid w:val="00AF3B60"/>
    <w:rsid w:val="00AF4B42"/>
    <w:rsid w:val="00B00C4B"/>
    <w:rsid w:val="00B021EA"/>
    <w:rsid w:val="00B029FD"/>
    <w:rsid w:val="00B04014"/>
    <w:rsid w:val="00B130CF"/>
    <w:rsid w:val="00B151C6"/>
    <w:rsid w:val="00B2167E"/>
    <w:rsid w:val="00B25404"/>
    <w:rsid w:val="00B266F2"/>
    <w:rsid w:val="00B26C68"/>
    <w:rsid w:val="00B30E0F"/>
    <w:rsid w:val="00B33B8B"/>
    <w:rsid w:val="00B34D6A"/>
    <w:rsid w:val="00B35F6E"/>
    <w:rsid w:val="00B37B40"/>
    <w:rsid w:val="00B41CC5"/>
    <w:rsid w:val="00B45FE9"/>
    <w:rsid w:val="00B52407"/>
    <w:rsid w:val="00B53DCA"/>
    <w:rsid w:val="00B5738B"/>
    <w:rsid w:val="00B60C64"/>
    <w:rsid w:val="00B716AA"/>
    <w:rsid w:val="00B737EC"/>
    <w:rsid w:val="00B744F3"/>
    <w:rsid w:val="00B7552E"/>
    <w:rsid w:val="00B874EF"/>
    <w:rsid w:val="00B87CA9"/>
    <w:rsid w:val="00B90DEC"/>
    <w:rsid w:val="00B91E5A"/>
    <w:rsid w:val="00B92AA6"/>
    <w:rsid w:val="00B92D8E"/>
    <w:rsid w:val="00B933DA"/>
    <w:rsid w:val="00B9539D"/>
    <w:rsid w:val="00B96E73"/>
    <w:rsid w:val="00BA0900"/>
    <w:rsid w:val="00BA1569"/>
    <w:rsid w:val="00BB536A"/>
    <w:rsid w:val="00BC48B3"/>
    <w:rsid w:val="00BD23F1"/>
    <w:rsid w:val="00BD5A04"/>
    <w:rsid w:val="00BE0921"/>
    <w:rsid w:val="00BE3E59"/>
    <w:rsid w:val="00BE57DC"/>
    <w:rsid w:val="00BF0C9D"/>
    <w:rsid w:val="00BF189A"/>
    <w:rsid w:val="00BF5EB8"/>
    <w:rsid w:val="00BF679B"/>
    <w:rsid w:val="00C00792"/>
    <w:rsid w:val="00C05658"/>
    <w:rsid w:val="00C069EB"/>
    <w:rsid w:val="00C13551"/>
    <w:rsid w:val="00C16742"/>
    <w:rsid w:val="00C22998"/>
    <w:rsid w:val="00C33F4E"/>
    <w:rsid w:val="00C354A0"/>
    <w:rsid w:val="00C44B35"/>
    <w:rsid w:val="00C52446"/>
    <w:rsid w:val="00C52661"/>
    <w:rsid w:val="00C54CD8"/>
    <w:rsid w:val="00C61943"/>
    <w:rsid w:val="00C630D5"/>
    <w:rsid w:val="00C6506E"/>
    <w:rsid w:val="00C6690E"/>
    <w:rsid w:val="00C7260A"/>
    <w:rsid w:val="00C74B9A"/>
    <w:rsid w:val="00C75090"/>
    <w:rsid w:val="00C86A7C"/>
    <w:rsid w:val="00C87091"/>
    <w:rsid w:val="00C910CE"/>
    <w:rsid w:val="00C913C1"/>
    <w:rsid w:val="00C918A4"/>
    <w:rsid w:val="00C92270"/>
    <w:rsid w:val="00C965CB"/>
    <w:rsid w:val="00C97270"/>
    <w:rsid w:val="00C978EF"/>
    <w:rsid w:val="00CA3033"/>
    <w:rsid w:val="00CA32BE"/>
    <w:rsid w:val="00CA5A8A"/>
    <w:rsid w:val="00CB47BC"/>
    <w:rsid w:val="00CB5F29"/>
    <w:rsid w:val="00CC089B"/>
    <w:rsid w:val="00CC297B"/>
    <w:rsid w:val="00CC3C4C"/>
    <w:rsid w:val="00CC438D"/>
    <w:rsid w:val="00CD1F2F"/>
    <w:rsid w:val="00CE5297"/>
    <w:rsid w:val="00CF49CD"/>
    <w:rsid w:val="00CF5721"/>
    <w:rsid w:val="00D00762"/>
    <w:rsid w:val="00D0236A"/>
    <w:rsid w:val="00D02EFD"/>
    <w:rsid w:val="00D04C0F"/>
    <w:rsid w:val="00D07008"/>
    <w:rsid w:val="00D10538"/>
    <w:rsid w:val="00D2231B"/>
    <w:rsid w:val="00D2422C"/>
    <w:rsid w:val="00D2538F"/>
    <w:rsid w:val="00D30C21"/>
    <w:rsid w:val="00D35C2A"/>
    <w:rsid w:val="00D42A69"/>
    <w:rsid w:val="00D452DC"/>
    <w:rsid w:val="00D45DFE"/>
    <w:rsid w:val="00D46C46"/>
    <w:rsid w:val="00D5241B"/>
    <w:rsid w:val="00D575F9"/>
    <w:rsid w:val="00D57E61"/>
    <w:rsid w:val="00D71054"/>
    <w:rsid w:val="00D75657"/>
    <w:rsid w:val="00D76692"/>
    <w:rsid w:val="00D76EEE"/>
    <w:rsid w:val="00D80C23"/>
    <w:rsid w:val="00D90CFE"/>
    <w:rsid w:val="00D920D7"/>
    <w:rsid w:val="00D96626"/>
    <w:rsid w:val="00DA04E5"/>
    <w:rsid w:val="00DA2EF1"/>
    <w:rsid w:val="00DA497C"/>
    <w:rsid w:val="00DA63DD"/>
    <w:rsid w:val="00DB4FAA"/>
    <w:rsid w:val="00DC0089"/>
    <w:rsid w:val="00DC349F"/>
    <w:rsid w:val="00DC4258"/>
    <w:rsid w:val="00DC4AF0"/>
    <w:rsid w:val="00DC6A59"/>
    <w:rsid w:val="00DC6ACD"/>
    <w:rsid w:val="00DC6B3B"/>
    <w:rsid w:val="00DD4534"/>
    <w:rsid w:val="00DD732E"/>
    <w:rsid w:val="00DE053F"/>
    <w:rsid w:val="00DE2343"/>
    <w:rsid w:val="00DE3A32"/>
    <w:rsid w:val="00DF2D30"/>
    <w:rsid w:val="00DF69E8"/>
    <w:rsid w:val="00E03A6E"/>
    <w:rsid w:val="00E04607"/>
    <w:rsid w:val="00E05C9E"/>
    <w:rsid w:val="00E06C0C"/>
    <w:rsid w:val="00E06DAD"/>
    <w:rsid w:val="00E07229"/>
    <w:rsid w:val="00E2204B"/>
    <w:rsid w:val="00E24A68"/>
    <w:rsid w:val="00E26CCF"/>
    <w:rsid w:val="00E30880"/>
    <w:rsid w:val="00E31443"/>
    <w:rsid w:val="00E31F6C"/>
    <w:rsid w:val="00E33114"/>
    <w:rsid w:val="00E37D54"/>
    <w:rsid w:val="00E4029C"/>
    <w:rsid w:val="00E405E7"/>
    <w:rsid w:val="00E42142"/>
    <w:rsid w:val="00E437D4"/>
    <w:rsid w:val="00E458A3"/>
    <w:rsid w:val="00E507C1"/>
    <w:rsid w:val="00E51844"/>
    <w:rsid w:val="00E520B1"/>
    <w:rsid w:val="00E57462"/>
    <w:rsid w:val="00E62E1A"/>
    <w:rsid w:val="00E677C2"/>
    <w:rsid w:val="00E72063"/>
    <w:rsid w:val="00E733F6"/>
    <w:rsid w:val="00E757C1"/>
    <w:rsid w:val="00E769AB"/>
    <w:rsid w:val="00E76D01"/>
    <w:rsid w:val="00E77368"/>
    <w:rsid w:val="00E77A49"/>
    <w:rsid w:val="00E77A82"/>
    <w:rsid w:val="00E81DCE"/>
    <w:rsid w:val="00E854DE"/>
    <w:rsid w:val="00E91065"/>
    <w:rsid w:val="00E91A01"/>
    <w:rsid w:val="00E9415D"/>
    <w:rsid w:val="00E953EC"/>
    <w:rsid w:val="00E976A5"/>
    <w:rsid w:val="00E9772B"/>
    <w:rsid w:val="00EA2CED"/>
    <w:rsid w:val="00EA344D"/>
    <w:rsid w:val="00EA47E0"/>
    <w:rsid w:val="00EA5B46"/>
    <w:rsid w:val="00EB3578"/>
    <w:rsid w:val="00EB38FA"/>
    <w:rsid w:val="00EB5255"/>
    <w:rsid w:val="00EC0538"/>
    <w:rsid w:val="00EC1007"/>
    <w:rsid w:val="00EC3B78"/>
    <w:rsid w:val="00EC59F1"/>
    <w:rsid w:val="00EC7F48"/>
    <w:rsid w:val="00ED263D"/>
    <w:rsid w:val="00ED3E1D"/>
    <w:rsid w:val="00EE0C9A"/>
    <w:rsid w:val="00EE3DF6"/>
    <w:rsid w:val="00EF0172"/>
    <w:rsid w:val="00EF2BDD"/>
    <w:rsid w:val="00EF3E44"/>
    <w:rsid w:val="00EF40CE"/>
    <w:rsid w:val="00EF6C00"/>
    <w:rsid w:val="00F02170"/>
    <w:rsid w:val="00F07870"/>
    <w:rsid w:val="00F105E0"/>
    <w:rsid w:val="00F110A9"/>
    <w:rsid w:val="00F126E0"/>
    <w:rsid w:val="00F17EC0"/>
    <w:rsid w:val="00F25B7F"/>
    <w:rsid w:val="00F31F3C"/>
    <w:rsid w:val="00F32208"/>
    <w:rsid w:val="00F35957"/>
    <w:rsid w:val="00F448DE"/>
    <w:rsid w:val="00F51305"/>
    <w:rsid w:val="00F52D9A"/>
    <w:rsid w:val="00F573AC"/>
    <w:rsid w:val="00F60BC9"/>
    <w:rsid w:val="00F621E2"/>
    <w:rsid w:val="00F628D4"/>
    <w:rsid w:val="00F64FF4"/>
    <w:rsid w:val="00F66E12"/>
    <w:rsid w:val="00F71233"/>
    <w:rsid w:val="00F83DA1"/>
    <w:rsid w:val="00F859F9"/>
    <w:rsid w:val="00FA12E6"/>
    <w:rsid w:val="00FA1BDF"/>
    <w:rsid w:val="00FA2DBB"/>
    <w:rsid w:val="00FA3619"/>
    <w:rsid w:val="00FA4026"/>
    <w:rsid w:val="00FB308E"/>
    <w:rsid w:val="00FB6BAE"/>
    <w:rsid w:val="00FB72A8"/>
    <w:rsid w:val="00FC6087"/>
    <w:rsid w:val="00FD471D"/>
    <w:rsid w:val="00FD5918"/>
    <w:rsid w:val="00FD7CE5"/>
    <w:rsid w:val="00FE0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7E6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D37C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A1B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A1BD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A1B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A1BDF"/>
    <w:rPr>
      <w:sz w:val="18"/>
      <w:szCs w:val="18"/>
    </w:rPr>
  </w:style>
  <w:style w:type="paragraph" w:styleId="a5">
    <w:name w:val="List Paragraph"/>
    <w:basedOn w:val="a"/>
    <w:uiPriority w:val="34"/>
    <w:qFormat/>
    <w:rsid w:val="00FA1BDF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DD453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D4534"/>
    <w:rPr>
      <w:sz w:val="18"/>
      <w:szCs w:val="18"/>
    </w:rPr>
  </w:style>
  <w:style w:type="table" w:styleId="a7">
    <w:name w:val="Table Grid"/>
    <w:basedOn w:val="a1"/>
    <w:uiPriority w:val="59"/>
    <w:rsid w:val="002F6E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4D37C3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E1775D-EB15-4CE3-980A-845C00CFBD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1033</TotalTime>
  <Pages>15</Pages>
  <Words>982</Words>
  <Characters>5604</Characters>
  <Application>Microsoft Office Word</Application>
  <DocSecurity>0</DocSecurity>
  <Lines>46</Lines>
  <Paragraphs>13</Paragraphs>
  <ScaleCrop>false</ScaleCrop>
  <Company>微软中国</Company>
  <LinksUpToDate>false</LinksUpToDate>
  <CharactersWithSpaces>6573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研发中心</dc:creator>
  <cp:keywords/>
  <dc:description/>
  <cp:lastModifiedBy>研发中心</cp:lastModifiedBy>
  <cp:revision>1030</cp:revision>
  <dcterms:created xsi:type="dcterms:W3CDTF">2014-03-27T09:47:00Z</dcterms:created>
  <dcterms:modified xsi:type="dcterms:W3CDTF">2014-04-18T08:07:00Z</dcterms:modified>
</cp:coreProperties>
</file>