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50"/>
      </w:pPr>
      <w:r>
        <w:t xml:space="preserve">RECEPTIONIST PITCH WORKFLOW — WITH CALCULATOR</w:t>
      </w:r>
    </w:p>
    <w:p>
      <w:pPr>
        <w:spacing w:after="400"/>
      </w:pPr>
      <w:r>
        <w:t xml:space="preserve">Integration guide for AI receptionist pitches using the Missed Call Revenue Calculator</w:t>
      </w:r>
    </w:p>
    <w:p>
      <w:pPr>
        <w:pStyle w:val="Heading2"/>
        <w:spacing w:after="150" w:before="200"/>
      </w:pPr>
      <w:r>
        <w:t xml:space="preserve">The Complete Receptionist Pitch Sequence (with Calculator)</w:t>
      </w:r>
    </w:p>
    <w:p>
      <w:r>
        <w:rPr>
          <w:b/>
          <w:bCs/>
        </w:rPr>
        <w:t xml:space="preserve">Total time: 6–8 minutes</w:t>
      </w:r>
    </w:p>
    <w:p>
      <w:pPr>
        <w:pStyle w:val="Heading3"/>
        <w:spacing w:after="150" w:before="150"/>
      </w:pPr>
      <w:r>
        <w:t xml:space="preserve">Step 1 — Establish Bookability (30 seconds)</w:t>
      </w:r>
    </w:p>
    <w:p>
      <w:r>
        <w:t xml:space="preserve">Before pulling the calculator, confirm they have a bookable/phone-dependent business.</w:t>
      </w:r>
    </w:p>
    <w:p>
      <w:pPr>
        <w:spacing w:before="100"/>
      </w:pPr>
      <w:r>
        <w:rPr>
          <w:b/>
          <w:bCs/>
        </w:rPr>
        <w:t xml:space="preserve">Opening: </w:t>
      </w:r>
      <w:r>
        <w:t xml:space="preserve">"You take reservations, VIP bookings, or private events here, right?"</w:t>
      </w:r>
    </w:p>
    <w:p>
      <w:pPr>
        <w:spacing w:after="300" w:before="50"/>
      </w:pPr>
      <w:r>
        <w:t xml:space="preserve">This is confirmation, not discovery. You've already vetted this in the Fit Framework.</w:t>
      </w:r>
    </w:p>
    <w:p>
      <w:pPr>
        <w:pStyle w:val="Heading3"/>
        <w:spacing w:after="150" w:before="150"/>
      </w:pPr>
      <w:r>
        <w:t xml:space="preserve">Step 2 — Pull Calculator, Quantify Impact (1–2 minutes)</w:t>
      </w:r>
    </w:p>
    <w:p>
      <w:r>
        <w:t xml:space="preserve">This is the real pivot moment. Owner goes from abstract concern to concrete dollar number.</w:t>
      </w:r>
    </w:p>
    <w:p>
      <w:pPr>
        <w:spacing w:after="50" w:before="100"/>
      </w:pPr>
      <w:r>
        <w:t xml:space="preserve">Opening line:</w:t>
      </w:r>
    </w:p>
    <w:p>
      <w:r>
        <w:rPr>
          <w:i/>
          <w:iCs/>
        </w:rPr>
        <w:t xml:space="preserve">"You're getting a lot of calls for those bookings. Let me show you the actual math on what slips through."</w:t>
      </w:r>
    </w:p>
    <w:p>
      <w:pPr>
        <w:spacing w:after="100" w:before="150"/>
      </w:pPr>
      <w:r>
        <w:t xml:space="preserve">Run the three inputs:</w:t>
      </w:r>
    </w:p>
    <w:p>
      <w:r>
        <w:rPr>
          <w:b/>
          <w:bCs/>
        </w:rPr>
        <w:t xml:space="preserve">Q1: </w:t>
      </w:r>
      <w:r>
        <w:t xml:space="preserve">"How many calls on a typical busy night?"</w:t>
      </w:r>
    </w:p>
    <w:p>
      <w:pPr>
        <w:spacing w:before="50"/>
      </w:pPr>
      <w:r>
        <w:t xml:space="preserve">They give you a number. Enter it.</w:t>
      </w:r>
    </w:p>
    <w:p>
      <w:pPr>
        <w:spacing w:before="100"/>
      </w:pPr>
      <w:r>
        <w:rPr>
          <w:b/>
          <w:bCs/>
        </w:rPr>
        <w:t xml:space="preserve">Q2: </w:t>
      </w:r>
      <w:r>
        <w:t xml:space="preserve">"When someone books a table or event, what's it actually worth?"</w:t>
      </w:r>
    </w:p>
    <w:p>
      <w:pPr>
        <w:spacing w:before="50"/>
      </w:pPr>
      <w:r>
        <w:t xml:space="preserve">They give you a check size or event minimum. Enter it.</w:t>
      </w:r>
    </w:p>
    <w:p>
      <w:pPr>
        <w:spacing w:before="100"/>
      </w:pPr>
      <w:r>
        <w:rPr>
          <w:b/>
          <w:bCs/>
        </w:rPr>
        <w:t xml:space="preserve">Q3: </w:t>
      </w:r>
      <w:r>
        <w:t xml:space="preserve">"Rough guess—what percentage of calls slip through unanswered?"</w:t>
      </w:r>
    </w:p>
    <w:p>
      <w:pPr>
        <w:spacing w:before="50"/>
      </w:pPr>
      <w:r>
        <w:t xml:space="preserve">They guess. Probably 10–20%. You enter it.</w:t>
      </w:r>
    </w:p>
    <w:p>
      <w:pPr>
        <w:spacing w:after="100" w:before="150"/>
      </w:pPr>
      <w:r>
        <w:t xml:space="preserve">Calculator updates live. Owner sees the monthly number.</w:t>
      </w:r>
    </w:p>
    <w:p>
      <w:pPr>
        <w:spacing w:after="50" w:before="0"/>
      </w:pPr>
      <w:r>
        <w:t xml:space="preserve">Let it sit.</w:t>
      </w:r>
    </w:p>
    <w:p>
      <w:pPr>
        <w:spacing w:after="300"/>
      </w:pPr>
      <w:r>
        <w:t xml:space="preserve">Don't immediately jump to the solution. Let them read the number. Most owners will react: "Yeah, that sounds about right" or "Honestly it might be worse than that."</w:t>
      </w:r>
    </w:p>
    <w:p>
      <w:pPr>
        <w:pStyle w:val="Heading3"/>
        <w:spacing w:after="150" w:before="150"/>
      </w:pPr>
      <w:r>
        <w:t xml:space="preserve">Step 3 — Bridge to Receptionist Demo (30 seconds)</w:t>
      </w:r>
    </w:p>
    <w:p>
      <w:r>
        <w:t xml:space="preserve">Once the number lands:</w:t>
      </w:r>
    </w:p>
    <w:p>
      <w:pPr>
        <w:spacing w:before="100"/>
      </w:pPr>
      <w:r>
        <w:rPr>
          <w:i/>
          <w:iCs/>
        </w:rPr>
        <w:t xml:space="preserve">"That's exactly what the AI receptionist fixes. Every call gets answered, details captured, callback triggered. No call drops."</w:t>
      </w:r>
    </w:p>
    <w:p>
      <w:pPr>
        <w:spacing w:after="300" w:before="100"/>
      </w:pPr>
      <w:r>
        <w:t xml:space="preserve">Hand them your phone. Let them call the test number. Let them experience it live before you explain it.</w:t>
      </w:r>
    </w:p>
    <w:p>
      <w:pPr>
        <w:pStyle w:val="Heading3"/>
        <w:spacing w:after="150" w:before="150"/>
      </w:pPr>
      <w:r>
        <w:t xml:space="preserve">Step 4 — Name the Price (1 minute)</w:t>
      </w:r>
    </w:p>
    <w:p>
      <w:r>
        <w:rPr>
          <w:i/>
          <w:iCs/>
        </w:rPr>
        <w:t xml:space="preserve">"Setup is $[X]. Monthly is $[Y]. That's on top of your retainer if you've got a site with me, or standalone if you're just doing this alone."</w:t>
      </w:r>
    </w:p>
    <w:p>
      <w:pPr>
        <w:spacing w:after="300" w:before="100"/>
      </w:pPr>
      <w:r>
        <w:t xml:space="preserve">Name a number. Don't open with a range.</w:t>
      </w:r>
    </w:p>
    <w:p>
      <w:pPr>
        <w:pStyle w:val="Heading3"/>
        <w:spacing w:after="150" w:before="150"/>
      </w:pPr>
      <w:r>
        <w:t xml:space="preserve">Step 5 — Close or Set Follow-Up (1 minute)</w:t>
      </w:r>
    </w:p>
    <w:p>
      <w:r>
        <w:rPr>
          <w:b/>
          <w:bCs/>
        </w:rPr>
        <w:t xml:space="preserve">Never leave without a next-step date.</w:t>
      </w:r>
    </w:p>
    <w:p>
      <w:pPr>
        <w:spacing w:before="100"/>
      </w:pPr>
      <w:r>
        <w:rPr>
          <w:i/>
          <w:iCs/>
        </w:rPr>
        <w:t xml:space="preserve">"So here's what happens next: you decide if this makes sense. I'll send you the agreement and we can go live within a week."</w:t>
      </w:r>
    </w:p>
    <w:p>
      <w:pPr>
        <w:spacing w:after="400"/>
      </w:pPr>
    </w:p>
    <w:p>
      <w:pPr>
        <w:pStyle w:val="Heading2"/>
        <w:spacing w:after="150" w:before="200"/>
      </w:pPr>
      <w:r>
        <w:t xml:space="preserve">Why the Calculator Changes Everything</w:t>
      </w:r>
    </w:p>
    <w:p>
      <w:r>
        <w:t xml:space="preserve">Old Approach:</w:t>
      </w:r>
    </w:p>
    <w:p>
      <w:pPr>
        <w:spacing w:after="100"/>
      </w:pPr>
      <w:r>
        <w:t xml:space="preserve">"You're missing bookings. Here's the AI receptionist."</w:t>
      </w:r>
    </w:p>
    <w:p>
      <w:pPr>
        <w:spacing w:after="300"/>
      </w:pPr>
      <w:r>
        <w:t xml:space="preserve">Owner thinks: </w:t>
      </w:r>
      <w:r>
        <w:rPr>
          <w:i/>
          <w:iCs/>
        </w:rPr>
        <w:t xml:space="preserve">He's trying to sell me something. How much am I actually losing? I don't know.</w:t>
      </w:r>
    </w:p>
    <w:p>
      <w:r>
        <w:t xml:space="preserve">New Approach:</w:t>
      </w:r>
    </w:p>
    <w:p>
      <w:pPr>
        <w:spacing w:after="100"/>
      </w:pPr>
      <w:r>
        <w:t xml:space="preserve">"Help me do the math on your bookings." → Owner calculates their own revenue gap → "That's what this solves."</w:t>
      </w:r>
    </w:p>
    <w:p>
      <w:pPr>
        <w:spacing w:after="300"/>
      </w:pPr>
      <w:r>
        <w:t xml:space="preserve">Owner thinks: </w:t>
      </w:r>
      <w:r>
        <w:rPr>
          <w:i/>
          <w:iCs/>
        </w:rPr>
        <w:t xml:space="preserve">I just realized I'm losing money. This is worth $300/month if it fixes even some of that.</w:t>
      </w:r>
    </w:p>
    <w:p>
      <w:pPr>
        <w:pStyle w:val="Heading2"/>
        <w:spacing w:after="150" w:before="200"/>
      </w:pPr>
      <w:r>
        <w:t xml:space="preserve">Bundling: Calculator Makes Site + Receptionist Work</w:t>
      </w:r>
    </w:p>
    <w:p>
      <w:r>
        <w:t xml:space="preserve">Before:</w:t>
      </w:r>
    </w:p>
    <w:p>
      <w:pPr>
        <w:spacing w:after="50" w:before="50"/>
      </w:pPr>
      <w:r>
        <w:t xml:space="preserve">"I can build you a site. Also, I can add an AI receptionist. Total would be X."</w:t>
      </w:r>
    </w:p>
    <w:p>
      <w:pPr>
        <w:spacing w:after="50" w:before="150"/>
      </w:pPr>
      <w:r>
        <w:t xml:space="preserve">After:</w:t>
      </w:r>
    </w:p>
    <w:p>
      <w:pPr>
        <w:spacing w:after="50"/>
      </w:pPr>
      <w:r>
        <w:t xml:space="preserve">"Here's what your site could generate. And here's what you're currently losing on phone calls. I handle both as one package."</w:t>
      </w:r>
    </w:p>
    <w:p>
      <w:pPr>
        <w:spacing w:after="300"/>
      </w:pPr>
      <w:r>
        <w:t xml:space="preserve">You've quantified both the opportunity (new traffic from site) and the safety net (receptionist for traffic that calls). They're complementary, not separate.</w:t>
      </w:r>
    </w:p>
    <w:p>
      <w:pPr>
        <w:pStyle w:val="Heading2"/>
        <w:spacing w:after="150" w:before="200"/>
      </w:pPr>
      <w:r>
        <w:t xml:space="preserve">Pitch Sequence at a Glance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5%"/>
          </w:tcPr>
          <w:p>
            <w:r>
              <w:t xml:space="preserve">Step</w:t>
            </w:r>
          </w:p>
        </w:tc>
        <w:tc>
          <w:tcPr>
            <w:tcW w:type="pct" w:w="45%"/>
          </w:tcPr>
          <w:p>
            <w:r>
              <w:t xml:space="preserve">Action</w:t>
            </w:r>
          </w:p>
        </w:tc>
        <w:tc>
          <w:tcPr>
            <w:tcW w:type="pct" w:w="15%"/>
          </w:tcPr>
          <w:p>
            <w:r>
              <w:t xml:space="preserve">Time</w:t>
            </w:r>
          </w:p>
        </w:tc>
        <w:tc>
          <w:tcPr>
            <w:tcW w:type="pct" w:w="25%"/>
          </w:tcPr>
          <w:p>
            <w:r>
              <w:t xml:space="preserve">Owner Role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Confirm bookable — "VIP, events, reservations?"</w:t>
            </w:r>
          </w:p>
        </w:tc>
        <w:tc>
          <w:p>
            <w:r>
              <w:t xml:space="preserve">30 secs</w:t>
            </w:r>
          </w:p>
        </w:tc>
        <w:tc>
          <w:p>
            <w:r>
              <w:t xml:space="preserve">Listens, confirms</w:t>
            </w:r>
          </w:p>
        </w:tc>
      </w:tr>
      <w:tr>
        <w:tc>
          <w:p>
            <w:r>
              <w:t xml:space="preserve">2a</w:t>
            </w:r>
          </w:p>
        </w:tc>
        <w:tc>
          <w:p>
            <w:r>
              <w:t xml:space="preserve">Pull calculator — "Let me show you the math"</w:t>
            </w:r>
          </w:p>
        </w:tc>
        <w:tc>
          <w:p>
            <w:r>
              <w:t xml:space="preserve">30 secs</w:t>
            </w:r>
          </w:p>
        </w:tc>
        <w:tc>
          <w:p>
            <w:r>
              <w:t xml:space="preserve">Passive observation</w:t>
            </w:r>
          </w:p>
        </w:tc>
      </w:tr>
      <w:tr>
        <w:tc>
          <w:p>
            <w:r>
              <w:t xml:space="preserve">2b</w:t>
            </w:r>
          </w:p>
        </w:tc>
        <w:tc>
          <w:p>
            <w:r>
              <w:t xml:space="preserve">Run three calculator inputs (volume → $ → miss rate)</w:t>
            </w:r>
          </w:p>
        </w:tc>
        <w:tc>
          <w:p>
            <w:r>
              <w:t xml:space="preserve">60 secs</w:t>
            </w:r>
          </w:p>
        </w:tc>
        <w:tc>
          <w:p>
            <w:r>
              <w:t xml:space="preserve">Supplies real numbers</w:t>
            </w:r>
          </w:p>
        </w:tc>
      </w:tr>
      <w:tr>
        <w:tc>
          <w:p>
            <w:r>
              <w:t xml:space="preserve">2c</w:t>
            </w:r>
          </w:p>
        </w:tc>
        <w:tc>
          <w:p>
            <w:r>
              <w:t xml:space="preserve">Let the number sit</w:t>
            </w:r>
          </w:p>
        </w:tc>
        <w:tc>
          <w:p>
            <w:r>
              <w:t xml:space="preserve">30 secs</w:t>
            </w:r>
          </w:p>
        </w:tc>
        <w:tc>
          <w:p>
            <w:r>
              <w:t xml:space="preserve">Processes impact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Bridge: "That's what this solves" → Show demo</w:t>
            </w:r>
          </w:p>
        </w:tc>
        <w:tc>
          <w:p>
            <w:r>
              <w:t xml:space="preserve">1 min</w:t>
            </w:r>
          </w:p>
        </w:tc>
        <w:tc>
          <w:p>
            <w:r>
              <w:t xml:space="preserve">Calls test number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Name price confidently, no range</w:t>
            </w:r>
          </w:p>
        </w:tc>
        <w:tc>
          <w:p>
            <w:r>
              <w:t xml:space="preserve">1 min</w:t>
            </w:r>
          </w:p>
        </w:tc>
        <w:tc>
          <w:p>
            <w:r>
              <w:t xml:space="preserve">Hears investment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Close or set specific follow-up date</w:t>
            </w:r>
          </w:p>
        </w:tc>
        <w:tc>
          <w:p>
            <w:r>
              <w:t xml:space="preserve">1 min</w:t>
            </w:r>
          </w:p>
        </w:tc>
        <w:tc>
          <w:p>
            <w:r>
              <w:t xml:space="preserve">Makes decision</w:t>
            </w:r>
          </w:p>
        </w:tc>
      </w:tr>
    </w:tbl>
    <w:p>
      <w:pPr>
        <w:spacing w:after="400"/>
      </w:pPr>
    </w:p>
    <w:p>
      <w:pPr>
        <w:pStyle w:val="Heading2"/>
        <w:spacing w:after="150" w:before="200"/>
      </w:pPr>
      <w:r>
        <w:t xml:space="preserve">When to Use Calculator in Different Scenarios</w:t>
      </w:r>
    </w:p>
    <w:p>
      <w:pPr>
        <w:pStyle w:val="Heading3"/>
        <w:spacing w:after="100" w:before="150"/>
      </w:pPr>
      <w:r>
        <w:t xml:space="preserve">Scenario 1: Already building/built a site</w:t>
      </w:r>
    </w:p>
    <w:p>
      <w:r>
        <w:t xml:space="preserve">You're pitching the site. Site conversation goes well. Owner is interested. Then:</w:t>
      </w:r>
    </w:p>
    <w:p>
      <w:pPr>
        <w:spacing w:after="100" w:before="100"/>
      </w:pPr>
      <w:r>
        <w:rPr>
          <w:i/>
          <w:iCs/>
        </w:rPr>
        <w:t xml:space="preserve">"One more thing — I want to show you something about your phone calls while I'm here."</w:t>
      </w:r>
    </w:p>
    <w:p>
      <w:r>
        <w:t xml:space="preserve">Pull calculator. Do the three questions. Bridge to receptionist. Offer as add-on to retainer.</w:t>
      </w:r>
    </w:p>
    <w:p>
      <w:pPr>
        <w:spacing w:after="300" w:before="100"/>
      </w:pPr>
      <w:r>
        <w:rPr>
          <w:b/>
          <w:bCs/>
        </w:rPr>
        <w:t xml:space="preserve">Positioning: </w:t>
      </w:r>
      <w:r>
        <w:t xml:space="preserve">"This is additive. The site brings new customers. The receptionist makes sure you don't miss any of them."</w:t>
      </w:r>
    </w:p>
    <w:p>
      <w:pPr>
        <w:pStyle w:val="Heading3"/>
        <w:spacing w:after="100" w:before="150"/>
      </w:pPr>
      <w:r>
        <w:t xml:space="preserve">Scenario 2: Standalone receptionist, no site involved</w:t>
      </w:r>
    </w:p>
    <w:p>
      <w:r>
        <w:t xml:space="preserve">You're walking in cold or following up after a failed site pitch. Owner isn't interested in the website rebuild. You pivot:</w:t>
      </w:r>
    </w:p>
    <w:p>
      <w:pPr>
        <w:spacing w:after="100" w:before="100"/>
      </w:pPr>
      <w:r>
        <w:rPr>
          <w:i/>
          <w:iCs/>
        </w:rPr>
        <w:t xml:space="preserve">"What I'm actually seeing is a different opportunity — your booking calls. You're taking a lot of volume, right?"</w:t>
      </w:r>
    </w:p>
    <w:p>
      <w:r>
        <w:t xml:space="preserve">Confirm bookable. Pull calculator. Show the math. Pitch receptionist standalone.</w:t>
      </w:r>
    </w:p>
    <w:p>
      <w:pPr>
        <w:spacing w:after="300" w:before="100"/>
      </w:pPr>
      <w:r>
        <w:rPr>
          <w:b/>
          <w:bCs/>
        </w:rPr>
        <w:t xml:space="preserve">Positioning: </w:t>
      </w:r>
      <w:r>
        <w:t xml:space="preserve">"This is separate from whether you rebuild the site. This is just phone coverage."</w:t>
      </w:r>
    </w:p>
    <w:p>
      <w:pPr>
        <w:pStyle w:val="Heading3"/>
        <w:spacing w:after="100" w:before="150"/>
      </w:pPr>
      <w:r>
        <w:t xml:space="preserve">Scenario 3: Owner says "we're already busy enough"</w:t>
      </w:r>
    </w:p>
    <w:p>
      <w:r>
        <w:t xml:space="preserve">Classic objection from an owner who doesn't feel pain yet. Calculator is your proof that the pain exists:</w:t>
      </w:r>
    </w:p>
    <w:p>
      <w:pPr>
        <w:spacing w:after="100" w:before="100"/>
      </w:pPr>
      <w:r>
        <w:rPr>
          <w:i/>
          <w:iCs/>
        </w:rPr>
        <w:t xml:space="preserve">"I hear that. But let me show you the math on this. Help me with three numbers real quick."</w:t>
      </w:r>
    </w:p>
    <w:p>
      <w:r>
        <w:t xml:space="preserve">Run calculator. Show the annual impact. Repositions from "you're not busy enough to need this" to "you're actually losing money from being too busy."</w:t>
      </w:r>
    </w:p>
    <w:p>
      <w:pPr>
        <w:spacing w:after="400"/>
      </w:pPr>
    </w:p>
    <w:p>
      <w:pPr>
        <w:pStyle w:val="Heading2"/>
        <w:spacing w:after="150" w:before="200"/>
      </w:pPr>
      <w:r>
        <w:t xml:space="preserve">Calculator as Qualification Tool</w:t>
      </w:r>
    </w:p>
    <w:p>
      <w:r>
        <w:t xml:space="preserve">Beyond the pitch, the calculator is also your pre-pitch filter:</w:t>
      </w:r>
    </w:p>
    <w:p>
      <w:pPr>
        <w:spacing w:after="50" w:before="100"/>
      </w:pPr>
      <w:r>
        <w:t xml:space="preserve">High miss-rate number (15%+, or $500+/month) → Build/pitch receptionist, high priority</w:t>
      </w:r>
    </w:p>
    <w:p>
      <w:pPr>
        <w:spacing w:after="50"/>
      </w:pPr>
      <w:r>
        <w:t xml:space="preserve">Low miss-rate or tiny dollar impact ($50–100/month) → Mention it, don't build a demo, move to next prospect</w:t>
      </w:r>
    </w:p>
    <w:p>
      <w:r>
        <w:t xml:space="preserve">Owner says "no, we've got it covered" → Believe them, skip receptionist for this one</w:t>
      </w:r>
    </w:p>
    <w:p>
      <w:pPr>
        <w:spacing w:after="400"/>
      </w:pPr>
    </w:p>
    <w:p>
      <w:pPr>
        <w:pStyle w:val="Heading2"/>
        <w:spacing w:after="100" w:before="200"/>
      </w:pPr>
      <w:r>
        <w:t xml:space="preserve">Key Principle</w:t>
      </w:r>
    </w:p>
    <w:p>
      <w:r>
        <w:t xml:space="preserve">The calculator is the moment the conversation shifts from abstract ("you should have an AI receptionist") to concrete ("you're leaving $X on the table and here's how to fix it"). Build it into your walk-in workflow. Make it second nature. It's your best closing tool.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2026-08-04T18:14:03.732Z</dcterms:created>
  <dcterms:modified xsi:type="dcterms:W3CDTF">2026-08-04T18:14:03.735Z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