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ED1" w:rsidRDefault="00DF5ED1" w:rsidP="006D5D28">
      <w:pPr>
        <w:pStyle w:val="ListParagraph"/>
        <w:numPr>
          <w:ilvl w:val="0"/>
          <w:numId w:val="2"/>
        </w:numPr>
        <w:spacing w:line="240" w:lineRule="auto"/>
      </w:pPr>
      <w:bookmarkStart w:id="0" w:name="_GoBack"/>
      <w:bookmarkEnd w:id="0"/>
      <w:r>
        <w:t xml:space="preserve">Connect SpiRely to computer through TTL-USB tool. </w:t>
      </w:r>
      <w:r>
        <w:br/>
        <w:t xml:space="preserve">Red to VCC, Black to GND, Green to Rx, and White to </w:t>
      </w:r>
      <w:proofErr w:type="gramStart"/>
      <w:r>
        <w:t>Tx</w:t>
      </w:r>
      <w:proofErr w:type="gramEnd"/>
      <w:r>
        <w:t>.</w:t>
      </w:r>
    </w:p>
    <w:p w:rsidR="006D5D28" w:rsidRDefault="00DF5ED1" w:rsidP="006D5D28">
      <w:pPr>
        <w:pStyle w:val="ListParagraph"/>
        <w:numPr>
          <w:ilvl w:val="0"/>
          <w:numId w:val="2"/>
        </w:numPr>
        <w:spacing w:line="240" w:lineRule="auto"/>
      </w:pPr>
      <w:r>
        <w:t>Open YD14. Select and open COM port.</w:t>
      </w:r>
      <w:r w:rsidR="006D5D28">
        <w:br/>
        <w:t xml:space="preserve">Download at </w:t>
      </w:r>
      <w:hyperlink r:id="rId8" w:history="1">
        <w:r w:rsidR="006D5D28" w:rsidRPr="00294611">
          <w:rPr>
            <w:rStyle w:val="Hyperlink"/>
          </w:rPr>
          <w:t>https://files.secureserver.net/0sayevnSDt5enF</w:t>
        </w:r>
      </w:hyperlink>
      <w:r w:rsidR="006D5D28">
        <w:t>.</w:t>
      </w:r>
    </w:p>
    <w:p w:rsidR="00DF5ED1" w:rsidRDefault="00DF5ED1" w:rsidP="006D5D2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3DB7AFD" wp14:editId="3609FD40">
            <wp:extent cx="54864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D1" w:rsidRDefault="00DF5ED1" w:rsidP="006D5D28">
      <w:pPr>
        <w:pStyle w:val="ListParagraph"/>
        <w:numPr>
          <w:ilvl w:val="0"/>
          <w:numId w:val="2"/>
        </w:numPr>
        <w:spacing w:line="240" w:lineRule="auto"/>
      </w:pPr>
      <w:r>
        <w:t>Click on the tab of Ultrasonic Meter and click on Calibrate Total to go to High Resolution mode.</w:t>
      </w:r>
    </w:p>
    <w:p w:rsidR="00DF5ED1" w:rsidRDefault="00B347BF" w:rsidP="006D5D2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384542B6" wp14:editId="541D1E60">
            <wp:extent cx="548640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ED1" w:rsidSect="006D5D28">
      <w:headerReference w:type="default" r:id="rId11"/>
      <w:pgSz w:w="12240" w:h="15840"/>
      <w:pgMar w:top="720" w:right="720" w:bottom="720" w:left="720" w:header="57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303" w:rsidRDefault="00173303" w:rsidP="00B347BF">
      <w:pPr>
        <w:spacing w:after="0" w:line="240" w:lineRule="auto"/>
      </w:pPr>
      <w:r>
        <w:separator/>
      </w:r>
    </w:p>
  </w:endnote>
  <w:endnote w:type="continuationSeparator" w:id="0">
    <w:p w:rsidR="00173303" w:rsidRDefault="00173303" w:rsidP="00B3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303" w:rsidRDefault="00173303" w:rsidP="00B347BF">
      <w:pPr>
        <w:spacing w:after="0" w:line="240" w:lineRule="auto"/>
      </w:pPr>
      <w:r>
        <w:separator/>
      </w:r>
    </w:p>
  </w:footnote>
  <w:footnote w:type="continuationSeparator" w:id="0">
    <w:p w:rsidR="00173303" w:rsidRDefault="00173303" w:rsidP="00B3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alias w:val="Title"/>
      <w:id w:val="77738743"/>
      <w:placeholder>
        <w:docPart w:val="B3696E70CA42499FA8F4403F84E8047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347BF" w:rsidRDefault="007C2746" w:rsidP="006D5D2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b/>
            <w:bCs/>
            <w:color w:val="365F91" w:themeColor="accent1" w:themeShade="BF"/>
            <w:sz w:val="28"/>
            <w:szCs w:val="28"/>
          </w:rPr>
          <w:t>How to Change SpiRely to High Resolution Mode</w:t>
        </w:r>
      </w:p>
    </w:sdtContent>
  </w:sdt>
  <w:p w:rsidR="00B347BF" w:rsidRDefault="00B347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22814"/>
    <w:multiLevelType w:val="hybridMultilevel"/>
    <w:tmpl w:val="72B29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04701"/>
    <w:multiLevelType w:val="hybridMultilevel"/>
    <w:tmpl w:val="AA58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D1"/>
    <w:rsid w:val="00173303"/>
    <w:rsid w:val="00511D68"/>
    <w:rsid w:val="006D5D28"/>
    <w:rsid w:val="007C2746"/>
    <w:rsid w:val="00830B66"/>
    <w:rsid w:val="00B347BF"/>
    <w:rsid w:val="00BD5442"/>
    <w:rsid w:val="00D236D2"/>
    <w:rsid w:val="00DB6C78"/>
    <w:rsid w:val="00DF5ED1"/>
    <w:rsid w:val="00E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BF"/>
  </w:style>
  <w:style w:type="paragraph" w:styleId="Footer">
    <w:name w:val="footer"/>
    <w:basedOn w:val="Normal"/>
    <w:link w:val="Foot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BF"/>
  </w:style>
  <w:style w:type="character" w:styleId="Hyperlink">
    <w:name w:val="Hyperlink"/>
    <w:basedOn w:val="DefaultParagraphFont"/>
    <w:uiPriority w:val="99"/>
    <w:unhideWhenUsed/>
    <w:rsid w:val="006D5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E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E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BF"/>
  </w:style>
  <w:style w:type="paragraph" w:styleId="Footer">
    <w:name w:val="footer"/>
    <w:basedOn w:val="Normal"/>
    <w:link w:val="FooterChar"/>
    <w:uiPriority w:val="99"/>
    <w:unhideWhenUsed/>
    <w:rsid w:val="00B347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BF"/>
  </w:style>
  <w:style w:type="character" w:styleId="Hyperlink">
    <w:name w:val="Hyperlink"/>
    <w:basedOn w:val="DefaultParagraphFont"/>
    <w:uiPriority w:val="99"/>
    <w:unhideWhenUsed/>
    <w:rsid w:val="006D5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ecureserver.net/0sayevnSDt5enF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3696E70CA42499FA8F4403F84E80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6FC48-B470-4915-A7E7-FF4612E49C65}"/>
      </w:docPartPr>
      <w:docPartBody>
        <w:p w:rsidR="00F24563" w:rsidRDefault="00887CBF" w:rsidP="00887CBF">
          <w:pPr>
            <w:pStyle w:val="B3696E70CA42499FA8F4403F84E8047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BF"/>
    <w:rsid w:val="00771244"/>
    <w:rsid w:val="00887CBF"/>
    <w:rsid w:val="009A091B"/>
    <w:rsid w:val="00E0188C"/>
    <w:rsid w:val="00F2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6E70CA42499FA8F4403F84E80473">
    <w:name w:val="B3696E70CA42499FA8F4403F84E80473"/>
    <w:rsid w:val="00887C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696E70CA42499FA8F4403F84E80473">
    <w:name w:val="B3696E70CA42499FA8F4403F84E80473"/>
    <w:rsid w:val="00887C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Change SpiRely to High Resolution Mode </vt:lpstr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Change SpiRely to High Resolution Mode</dc:title>
  <dc:creator>tianshui</dc:creator>
  <cp:lastModifiedBy>tianshui</cp:lastModifiedBy>
  <cp:revision>4</cp:revision>
  <cp:lastPrinted>2018-08-24T15:51:00Z</cp:lastPrinted>
  <dcterms:created xsi:type="dcterms:W3CDTF">2018-08-24T15:34:00Z</dcterms:created>
  <dcterms:modified xsi:type="dcterms:W3CDTF">2018-08-24T15:51:00Z</dcterms:modified>
</cp:coreProperties>
</file>