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F3FC3" w14:textId="0472FD68" w:rsidR="00EB02F3" w:rsidRPr="00C12444" w:rsidRDefault="00992452" w:rsidP="00EB02F3">
      <w:pPr>
        <w:jc w:val="right"/>
        <w:rPr>
          <w:b/>
          <w:bCs/>
          <w:sz w:val="22"/>
          <w:szCs w:val="22"/>
        </w:rPr>
      </w:pPr>
      <w:r w:rsidRPr="00C12444">
        <w:rPr>
          <w:b/>
          <w:bCs/>
          <w:sz w:val="22"/>
          <w:szCs w:val="22"/>
        </w:rPr>
        <w:t xml:space="preserve">Ф "ҚМУ" КеАҚ </w:t>
      </w:r>
      <w:r w:rsidR="00EB02F3" w:rsidRPr="00C12444">
        <w:rPr>
          <w:b/>
          <w:bCs/>
          <w:sz w:val="22"/>
          <w:szCs w:val="22"/>
        </w:rPr>
        <w:t>4/3-01/1</w:t>
      </w:r>
    </w:p>
    <w:p w14:paraId="1ABDF24F"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55A0B097" w14:textId="0DE0B916" w:rsidR="00992452" w:rsidRPr="00C12444" w:rsidRDefault="00992452" w:rsidP="00992452">
      <w:pPr>
        <w:widowControl w:val="0"/>
        <w:autoSpaceDE w:val="0"/>
        <w:autoSpaceDN w:val="0"/>
        <w:jc w:val="center"/>
        <w:rPr>
          <w:sz w:val="22"/>
          <w:szCs w:val="22"/>
        </w:rPr>
      </w:pPr>
      <w:r w:rsidRPr="00C12444">
        <w:rPr>
          <w:sz w:val="22"/>
          <w:szCs w:val="22"/>
        </w:rPr>
        <w:t>"ҚАРАҒАНДЫ МЕДИЦИНА УНИВЕРСИТЕТІ"</w:t>
      </w:r>
    </w:p>
    <w:p w14:paraId="10A379AF" w14:textId="77777777" w:rsidR="00992452" w:rsidRPr="00C12444" w:rsidRDefault="00992452" w:rsidP="00992452">
      <w:pPr>
        <w:widowControl w:val="0"/>
        <w:autoSpaceDE w:val="0"/>
        <w:autoSpaceDN w:val="0"/>
        <w:jc w:val="center"/>
        <w:rPr>
          <w:sz w:val="22"/>
          <w:szCs w:val="22"/>
        </w:rPr>
      </w:pPr>
      <w:r w:rsidRPr="00C12444">
        <w:rPr>
          <w:sz w:val="22"/>
          <w:szCs w:val="22"/>
        </w:rPr>
        <w:t>КОММЕРЦИЯЛЫҚ ЕМЕС АКЦИОНЕРЛІК ҚОҒАМЫ</w:t>
      </w:r>
    </w:p>
    <w:p w14:paraId="6A7FE678" w14:textId="77777777" w:rsidR="00992452" w:rsidRPr="00C12444" w:rsidRDefault="00992452" w:rsidP="00992452">
      <w:pPr>
        <w:widowControl w:val="0"/>
        <w:autoSpaceDE w:val="0"/>
        <w:autoSpaceDN w:val="0"/>
        <w:jc w:val="right"/>
        <w:rPr>
          <w:sz w:val="22"/>
          <w:szCs w:val="22"/>
        </w:rPr>
      </w:pPr>
      <w:r w:rsidRPr="00C12444">
        <w:rPr>
          <w:sz w:val="22"/>
          <w:szCs w:val="22"/>
        </w:rPr>
        <w:t xml:space="preserve"> </w:t>
      </w:r>
    </w:p>
    <w:p w14:paraId="47B976C4" w14:textId="77777777" w:rsidR="00992452" w:rsidRPr="00C12444" w:rsidRDefault="00992452" w:rsidP="00992452">
      <w:pPr>
        <w:widowControl w:val="0"/>
        <w:autoSpaceDE w:val="0"/>
        <w:autoSpaceDN w:val="0"/>
        <w:jc w:val="right"/>
        <w:rPr>
          <w:sz w:val="22"/>
          <w:szCs w:val="22"/>
        </w:rPr>
      </w:pPr>
      <w:r w:rsidRPr="00C12444">
        <w:rPr>
          <w:sz w:val="22"/>
          <w:szCs w:val="22"/>
        </w:rPr>
        <w:t xml:space="preserve"> </w:t>
      </w:r>
    </w:p>
    <w:p w14:paraId="310E09A2" w14:textId="77777777" w:rsidR="00992452" w:rsidRPr="00C12444" w:rsidRDefault="00992452" w:rsidP="00992452">
      <w:pPr>
        <w:widowControl w:val="0"/>
        <w:autoSpaceDE w:val="0"/>
        <w:autoSpaceDN w:val="0"/>
        <w:jc w:val="right"/>
        <w:rPr>
          <w:sz w:val="22"/>
          <w:szCs w:val="22"/>
        </w:rPr>
      </w:pPr>
      <w:r w:rsidRPr="00C12444">
        <w:rPr>
          <w:sz w:val="22"/>
          <w:szCs w:val="22"/>
        </w:rPr>
        <w:t>Бекіту</w:t>
      </w:r>
    </w:p>
    <w:p w14:paraId="48BD9F49" w14:textId="029449D2" w:rsidR="00EB02F3" w:rsidRPr="00C12444" w:rsidRDefault="00992452" w:rsidP="00992452">
      <w:pPr>
        <w:widowControl w:val="0"/>
        <w:autoSpaceDE w:val="0"/>
        <w:autoSpaceDN w:val="0"/>
        <w:jc w:val="right"/>
        <w:rPr>
          <w:sz w:val="22"/>
          <w:szCs w:val="22"/>
        </w:rPr>
      </w:pPr>
      <w:r w:rsidRPr="00C12444">
        <w:rPr>
          <w:sz w:val="22"/>
          <w:szCs w:val="22"/>
        </w:rPr>
        <w:t xml:space="preserve">Білім беру бағдарламасының жетекшісі </w:t>
      </w:r>
      <w:r w:rsidR="00EB02F3" w:rsidRPr="00C12444">
        <w:rPr>
          <w:sz w:val="22"/>
          <w:szCs w:val="22"/>
        </w:rPr>
        <w:t>Р.М. Бадыров</w:t>
      </w:r>
    </w:p>
    <w:p w14:paraId="2D94A124" w14:textId="77777777" w:rsidR="00EB02F3" w:rsidRPr="00C12444" w:rsidRDefault="00EB02F3" w:rsidP="00EB02F3">
      <w:pPr>
        <w:widowControl w:val="0"/>
        <w:autoSpaceDE w:val="0"/>
        <w:autoSpaceDN w:val="0"/>
        <w:jc w:val="right"/>
        <w:rPr>
          <w:sz w:val="22"/>
          <w:szCs w:val="22"/>
        </w:rPr>
      </w:pPr>
      <w:r w:rsidRPr="00C12444">
        <w:rPr>
          <w:sz w:val="22"/>
          <w:szCs w:val="22"/>
        </w:rPr>
        <w:t>«____»___________ 20___ г.</w:t>
      </w:r>
    </w:p>
    <w:p w14:paraId="39F6B1F4" w14:textId="77777777" w:rsidR="00EB02F3" w:rsidRPr="00C12444" w:rsidRDefault="00EB02F3" w:rsidP="00EB02F3">
      <w:pPr>
        <w:widowControl w:val="0"/>
        <w:autoSpaceDE w:val="0"/>
        <w:autoSpaceDN w:val="0"/>
        <w:jc w:val="both"/>
        <w:rPr>
          <w:i/>
          <w:iCs/>
          <w:color w:val="000000"/>
          <w:sz w:val="22"/>
          <w:szCs w:val="22"/>
        </w:rPr>
      </w:pPr>
      <w:r w:rsidRPr="00C12444">
        <w:rPr>
          <w:i/>
          <w:iCs/>
          <w:color w:val="000000"/>
          <w:sz w:val="22"/>
          <w:szCs w:val="22"/>
        </w:rPr>
        <w:t xml:space="preserve"> </w:t>
      </w:r>
    </w:p>
    <w:p w14:paraId="4815A93E"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020A93EE"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6AD9D438"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41AF627B" w14:textId="77777777" w:rsidR="00EB02F3" w:rsidRPr="00C12444" w:rsidRDefault="00EB02F3" w:rsidP="00EB02F3">
      <w:pPr>
        <w:widowControl w:val="0"/>
        <w:autoSpaceDE w:val="0"/>
        <w:autoSpaceDN w:val="0"/>
        <w:jc w:val="center"/>
        <w:rPr>
          <w:b/>
          <w:bCs/>
          <w:color w:val="000000"/>
          <w:sz w:val="22"/>
          <w:szCs w:val="22"/>
        </w:rPr>
      </w:pPr>
      <w:r w:rsidRPr="00C12444">
        <w:rPr>
          <w:b/>
          <w:bCs/>
          <w:color w:val="000000"/>
          <w:sz w:val="22"/>
          <w:szCs w:val="22"/>
        </w:rPr>
        <w:t>СИЛЛАБУС</w:t>
      </w:r>
    </w:p>
    <w:p w14:paraId="0061D617" w14:textId="0C55F0D7" w:rsidR="00EB02F3" w:rsidRPr="00C12444" w:rsidRDefault="00EB02F3" w:rsidP="00EB02F3">
      <w:pPr>
        <w:jc w:val="center"/>
        <w:rPr>
          <w:b/>
          <w:bCs/>
          <w:color w:val="000000"/>
          <w:sz w:val="22"/>
          <w:szCs w:val="22"/>
        </w:rPr>
      </w:pPr>
      <w:r w:rsidRPr="00C12444">
        <w:rPr>
          <w:b/>
          <w:bCs/>
          <w:color w:val="000000"/>
          <w:sz w:val="22"/>
          <w:szCs w:val="22"/>
        </w:rPr>
        <w:t>«</w:t>
      </w:r>
      <w:r w:rsidRPr="00C12444">
        <w:rPr>
          <w:rFonts w:eastAsia="Calibri"/>
          <w:b/>
          <w:bCs/>
          <w:caps/>
          <w:color w:val="000000"/>
          <w:sz w:val="22"/>
          <w:szCs w:val="22"/>
        </w:rPr>
        <w:t>ТОРАКАЛ</w:t>
      </w:r>
      <w:r w:rsidR="00992452" w:rsidRPr="00C12444">
        <w:rPr>
          <w:rFonts w:eastAsia="Calibri"/>
          <w:b/>
          <w:bCs/>
          <w:caps/>
          <w:color w:val="000000"/>
          <w:sz w:val="22"/>
          <w:szCs w:val="22"/>
        </w:rPr>
        <w:t>ды</w:t>
      </w:r>
      <w:r w:rsidRPr="00C12444">
        <w:rPr>
          <w:rFonts w:eastAsia="Calibri"/>
          <w:b/>
          <w:bCs/>
          <w:caps/>
          <w:color w:val="000000"/>
          <w:sz w:val="22"/>
          <w:szCs w:val="22"/>
        </w:rPr>
        <w:t xml:space="preserve"> ХИРУРГИЯ</w:t>
      </w:r>
      <w:r w:rsidRPr="00C12444">
        <w:rPr>
          <w:b/>
          <w:bCs/>
          <w:color w:val="000000"/>
          <w:sz w:val="22"/>
          <w:szCs w:val="22"/>
        </w:rPr>
        <w:t>»</w:t>
      </w:r>
    </w:p>
    <w:p w14:paraId="445ED5D2" w14:textId="28C3BE2D" w:rsidR="00EB02F3" w:rsidRPr="00C12444" w:rsidRDefault="00EB02F3" w:rsidP="00EB02F3">
      <w:pPr>
        <w:jc w:val="center"/>
        <w:rPr>
          <w:b/>
          <w:bCs/>
          <w:color w:val="000000"/>
          <w:sz w:val="22"/>
          <w:szCs w:val="22"/>
        </w:rPr>
      </w:pPr>
      <w:r w:rsidRPr="00C12444">
        <w:rPr>
          <w:b/>
          <w:bCs/>
          <w:color w:val="000000"/>
          <w:sz w:val="22"/>
          <w:szCs w:val="22"/>
        </w:rPr>
        <w:t>3 КУРС</w:t>
      </w:r>
      <w:r w:rsidR="00992452" w:rsidRPr="00C12444">
        <w:rPr>
          <w:sz w:val="22"/>
          <w:szCs w:val="22"/>
        </w:rPr>
        <w:t xml:space="preserve"> </w:t>
      </w:r>
      <w:r w:rsidR="00992452" w:rsidRPr="00C12444">
        <w:rPr>
          <w:b/>
          <w:bCs/>
          <w:color w:val="000000"/>
          <w:sz w:val="22"/>
          <w:szCs w:val="22"/>
        </w:rPr>
        <w:t>РЕЗИДЕНТТЕРІ ҮШІН</w:t>
      </w:r>
    </w:p>
    <w:p w14:paraId="053DAC3D" w14:textId="77777777" w:rsidR="00EB02F3" w:rsidRPr="00C12444" w:rsidRDefault="00EB02F3" w:rsidP="00EB02F3">
      <w:pPr>
        <w:jc w:val="both"/>
        <w:rPr>
          <w:b/>
          <w:bCs/>
          <w:color w:val="000000"/>
          <w:sz w:val="22"/>
          <w:szCs w:val="22"/>
        </w:rPr>
      </w:pPr>
      <w:r w:rsidRPr="00C12444">
        <w:rPr>
          <w:b/>
          <w:bCs/>
          <w:color w:val="000000"/>
          <w:sz w:val="22"/>
          <w:szCs w:val="22"/>
        </w:rPr>
        <w:t xml:space="preserve"> </w:t>
      </w:r>
    </w:p>
    <w:p w14:paraId="2A0564F2" w14:textId="77777777" w:rsidR="00EB02F3" w:rsidRPr="00C12444" w:rsidRDefault="00EB02F3" w:rsidP="00EB02F3">
      <w:pPr>
        <w:jc w:val="both"/>
        <w:rPr>
          <w:color w:val="000000"/>
          <w:sz w:val="22"/>
          <w:szCs w:val="22"/>
        </w:rPr>
      </w:pPr>
      <w:r w:rsidRPr="00C12444">
        <w:rPr>
          <w:color w:val="000000"/>
          <w:sz w:val="22"/>
          <w:szCs w:val="22"/>
        </w:rPr>
        <w:t xml:space="preserve"> </w:t>
      </w:r>
    </w:p>
    <w:p w14:paraId="2BFE6804"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59E91B99"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5ED4949F" w14:textId="0E0FEC2E" w:rsidR="00EB02F3" w:rsidRPr="00C12444" w:rsidRDefault="00992452" w:rsidP="00EB02F3">
      <w:pPr>
        <w:widowControl w:val="0"/>
        <w:autoSpaceDE w:val="0"/>
        <w:autoSpaceDN w:val="0"/>
        <w:rPr>
          <w:b/>
          <w:bCs/>
          <w:color w:val="000000"/>
          <w:sz w:val="22"/>
          <w:szCs w:val="22"/>
        </w:rPr>
      </w:pPr>
      <w:r w:rsidRPr="00C12444">
        <w:rPr>
          <w:color w:val="000000"/>
          <w:sz w:val="22"/>
          <w:szCs w:val="22"/>
        </w:rPr>
        <w:t>Білім беру бағдарламасы</w:t>
      </w:r>
      <w:r w:rsidR="00EB02F3" w:rsidRPr="00C12444">
        <w:rPr>
          <w:color w:val="000000"/>
          <w:sz w:val="22"/>
          <w:szCs w:val="22"/>
        </w:rPr>
        <w:t>:</w:t>
      </w:r>
      <w:r w:rsidR="00EB02F3" w:rsidRPr="00C12444">
        <w:rPr>
          <w:b/>
          <w:bCs/>
          <w:color w:val="000000"/>
          <w:sz w:val="22"/>
          <w:szCs w:val="22"/>
        </w:rPr>
        <w:t xml:space="preserve"> </w:t>
      </w:r>
      <w:r w:rsidR="00EB02F3" w:rsidRPr="00C12444">
        <w:rPr>
          <w:color w:val="000000"/>
          <w:sz w:val="22"/>
          <w:szCs w:val="22"/>
        </w:rPr>
        <w:t>«7R01116 –</w:t>
      </w:r>
      <w:r w:rsidRPr="00C12444">
        <w:rPr>
          <w:color w:val="000000"/>
          <w:sz w:val="22"/>
          <w:szCs w:val="22"/>
        </w:rPr>
        <w:t xml:space="preserve">ЖАЛПЫ </w:t>
      </w:r>
      <w:r w:rsidR="00EB02F3" w:rsidRPr="00C12444">
        <w:rPr>
          <w:color w:val="000000"/>
          <w:sz w:val="22"/>
          <w:szCs w:val="22"/>
        </w:rPr>
        <w:t xml:space="preserve">ХИРУРГИЯ» </w:t>
      </w:r>
    </w:p>
    <w:p w14:paraId="1C568203" w14:textId="2F73C584" w:rsidR="00EB02F3" w:rsidRPr="00C12444" w:rsidRDefault="00992452" w:rsidP="00EB02F3">
      <w:pPr>
        <w:widowControl w:val="0"/>
        <w:autoSpaceDE w:val="0"/>
        <w:autoSpaceDN w:val="0"/>
        <w:rPr>
          <w:color w:val="000000"/>
          <w:sz w:val="22"/>
          <w:szCs w:val="22"/>
        </w:rPr>
      </w:pPr>
      <w:r w:rsidRPr="00C12444">
        <w:rPr>
          <w:color w:val="000000"/>
          <w:sz w:val="22"/>
          <w:szCs w:val="22"/>
        </w:rPr>
        <w:t>ECTS бойынша кредиттер саны</w:t>
      </w:r>
      <w:r w:rsidR="00EB02F3" w:rsidRPr="00C12444">
        <w:rPr>
          <w:color w:val="000000"/>
          <w:sz w:val="22"/>
          <w:szCs w:val="22"/>
        </w:rPr>
        <w:t>: 8</w:t>
      </w:r>
    </w:p>
    <w:p w14:paraId="3DC6764C" w14:textId="77777777" w:rsidR="00EB02F3" w:rsidRPr="00C12444" w:rsidRDefault="00EB02F3" w:rsidP="00EB02F3">
      <w:pPr>
        <w:widowControl w:val="0"/>
        <w:autoSpaceDE w:val="0"/>
        <w:autoSpaceDN w:val="0"/>
        <w:rPr>
          <w:color w:val="000000"/>
          <w:sz w:val="22"/>
          <w:szCs w:val="22"/>
        </w:rPr>
      </w:pPr>
      <w:r w:rsidRPr="00C12444">
        <w:rPr>
          <w:color w:val="000000"/>
          <w:sz w:val="22"/>
          <w:szCs w:val="22"/>
        </w:rPr>
        <w:t>Курс 3</w:t>
      </w:r>
    </w:p>
    <w:p w14:paraId="01B506D9" w14:textId="77777777" w:rsidR="00EB02F3" w:rsidRPr="00C12444" w:rsidRDefault="00EB02F3" w:rsidP="00EB02F3">
      <w:pPr>
        <w:widowControl w:val="0"/>
        <w:autoSpaceDE w:val="0"/>
        <w:autoSpaceDN w:val="0"/>
        <w:rPr>
          <w:color w:val="000000"/>
          <w:sz w:val="22"/>
          <w:szCs w:val="22"/>
        </w:rPr>
      </w:pPr>
      <w:r w:rsidRPr="00C12444">
        <w:rPr>
          <w:color w:val="000000"/>
          <w:sz w:val="22"/>
          <w:szCs w:val="22"/>
        </w:rPr>
        <w:t xml:space="preserve"> </w:t>
      </w:r>
    </w:p>
    <w:p w14:paraId="18D46004"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2674413D"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54F78C16"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37C61A69" w14:textId="2E9944CF"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r w:rsidR="00992452" w:rsidRPr="00C12444">
        <w:rPr>
          <w:color w:val="000000"/>
          <w:sz w:val="22"/>
          <w:szCs w:val="22"/>
        </w:rPr>
        <w:t xml:space="preserve">Силлабус </w:t>
      </w:r>
      <w:r w:rsidR="00992452" w:rsidRPr="00C12444">
        <w:rPr>
          <w:color w:val="000000"/>
          <w:sz w:val="22"/>
          <w:szCs w:val="22"/>
          <w:lang w:val="kk-KZ"/>
        </w:rPr>
        <w:t xml:space="preserve">пәнге жауапты </w:t>
      </w:r>
      <w:r w:rsidR="00992452" w:rsidRPr="00C12444">
        <w:rPr>
          <w:color w:val="000000"/>
          <w:sz w:val="22"/>
          <w:szCs w:val="22"/>
        </w:rPr>
        <w:t>Р.М. Бадыров</w:t>
      </w:r>
      <w:r w:rsidR="00992452" w:rsidRPr="00C12444">
        <w:rPr>
          <w:color w:val="000000"/>
          <w:sz w:val="22"/>
          <w:szCs w:val="22"/>
          <w:lang w:val="kk-KZ"/>
        </w:rPr>
        <w:t xml:space="preserve">пен </w:t>
      </w:r>
      <w:r w:rsidR="00992452" w:rsidRPr="00C12444">
        <w:rPr>
          <w:color w:val="000000"/>
          <w:sz w:val="22"/>
          <w:szCs w:val="22"/>
        </w:rPr>
        <w:t>құрастырылған</w:t>
      </w:r>
    </w:p>
    <w:p w14:paraId="45EFEFA2"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56CF6F44" w14:textId="48F193DD" w:rsidR="00EB02F3" w:rsidRPr="00C12444" w:rsidRDefault="00EB02F3" w:rsidP="00EB02F3">
      <w:pPr>
        <w:widowControl w:val="0"/>
        <w:autoSpaceDE w:val="0"/>
        <w:autoSpaceDN w:val="0"/>
        <w:jc w:val="both"/>
        <w:rPr>
          <w:color w:val="000000"/>
          <w:sz w:val="22"/>
          <w:szCs w:val="22"/>
        </w:rPr>
      </w:pPr>
    </w:p>
    <w:p w14:paraId="6EEC719F" w14:textId="77777777" w:rsidR="00EB02F3" w:rsidRPr="00C12444" w:rsidRDefault="00EB02F3" w:rsidP="00EB02F3">
      <w:pPr>
        <w:widowControl w:val="0"/>
        <w:autoSpaceDE w:val="0"/>
        <w:autoSpaceDN w:val="0"/>
        <w:jc w:val="both"/>
        <w:rPr>
          <w:color w:val="000000"/>
          <w:sz w:val="22"/>
          <w:szCs w:val="22"/>
        </w:rPr>
      </w:pPr>
      <w:r w:rsidRPr="00C12444">
        <w:rPr>
          <w:color w:val="000000"/>
          <w:sz w:val="22"/>
          <w:szCs w:val="22"/>
        </w:rPr>
        <w:t xml:space="preserve"> </w:t>
      </w:r>
    </w:p>
    <w:p w14:paraId="7FCFCC81" w14:textId="017F8ABD" w:rsidR="00EB02F3" w:rsidRPr="00C12444" w:rsidRDefault="00C12444" w:rsidP="00EB02F3">
      <w:pPr>
        <w:widowControl w:val="0"/>
        <w:autoSpaceDE w:val="0"/>
        <w:autoSpaceDN w:val="0"/>
        <w:jc w:val="both"/>
        <w:rPr>
          <w:i/>
          <w:iCs/>
          <w:sz w:val="22"/>
          <w:szCs w:val="22"/>
        </w:rPr>
      </w:pPr>
      <w:r>
        <w:rPr>
          <w:i/>
          <w:iCs/>
          <w:sz w:val="22"/>
          <w:szCs w:val="22"/>
        </w:rPr>
        <w:t>Б</w:t>
      </w:r>
      <w:r w:rsidR="00992452" w:rsidRPr="00C12444">
        <w:rPr>
          <w:i/>
          <w:iCs/>
          <w:sz w:val="22"/>
          <w:szCs w:val="22"/>
        </w:rPr>
        <w:t>ілім беру бағдарламасының жетекшісі</w:t>
      </w:r>
      <w:r w:rsidR="00992452" w:rsidRPr="00C12444">
        <w:rPr>
          <w:i/>
          <w:iCs/>
          <w:sz w:val="22"/>
          <w:szCs w:val="22"/>
          <w:lang w:val="kk-KZ"/>
        </w:rPr>
        <w:t>мен</w:t>
      </w:r>
      <w:r>
        <w:rPr>
          <w:i/>
          <w:iCs/>
          <w:sz w:val="22"/>
          <w:szCs w:val="22"/>
          <w:lang w:val="kk-KZ"/>
        </w:rPr>
        <w:t xml:space="preserve"> Р.М.Бадыровпен</w:t>
      </w:r>
      <w:r w:rsidR="00992452" w:rsidRPr="00C12444">
        <w:rPr>
          <w:i/>
          <w:iCs/>
          <w:sz w:val="22"/>
          <w:szCs w:val="22"/>
        </w:rPr>
        <w:t xml:space="preserve"> келісілді    </w:t>
      </w:r>
      <w:r w:rsidR="00EB02F3" w:rsidRPr="00C12444">
        <w:rPr>
          <w:i/>
          <w:iCs/>
          <w:sz w:val="22"/>
          <w:szCs w:val="22"/>
        </w:rPr>
        <w:t xml:space="preserve">____________    </w:t>
      </w:r>
    </w:p>
    <w:p w14:paraId="61E578DB"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3B5A5D79"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14C0C4B9"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4247B7E9"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54674327"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18882362"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39C235E0"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6A99B2F5"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25734004"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516B9937"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27E1C2ED"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1AFFBFD0"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606E4D80"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02A01786" w14:textId="77777777" w:rsidR="00EB02F3" w:rsidRPr="00C12444" w:rsidRDefault="00EB02F3" w:rsidP="00EB02F3">
      <w:pPr>
        <w:widowControl w:val="0"/>
        <w:autoSpaceDE w:val="0"/>
        <w:autoSpaceDN w:val="0"/>
        <w:jc w:val="both"/>
        <w:rPr>
          <w:sz w:val="22"/>
          <w:szCs w:val="22"/>
        </w:rPr>
      </w:pPr>
      <w:r w:rsidRPr="00C12444">
        <w:rPr>
          <w:sz w:val="22"/>
          <w:szCs w:val="22"/>
        </w:rPr>
        <w:t xml:space="preserve"> </w:t>
      </w:r>
    </w:p>
    <w:p w14:paraId="52B311FF" w14:textId="598F9328" w:rsidR="00EB02F3" w:rsidRPr="00C12444" w:rsidRDefault="00992452" w:rsidP="00EB02F3">
      <w:pPr>
        <w:widowControl w:val="0"/>
        <w:autoSpaceDE w:val="0"/>
        <w:autoSpaceDN w:val="0"/>
        <w:jc w:val="center"/>
        <w:rPr>
          <w:sz w:val="22"/>
          <w:szCs w:val="22"/>
        </w:rPr>
      </w:pPr>
      <w:bookmarkStart w:id="0" w:name="_Hlk166191711"/>
      <w:r w:rsidRPr="00C12444">
        <w:rPr>
          <w:sz w:val="22"/>
          <w:szCs w:val="22"/>
          <w:lang w:val="kk-KZ"/>
        </w:rPr>
        <w:t>Қарағанды</w:t>
      </w:r>
      <w:r w:rsidR="00EB02F3" w:rsidRPr="00C12444">
        <w:rPr>
          <w:sz w:val="22"/>
          <w:szCs w:val="22"/>
        </w:rPr>
        <w:t xml:space="preserve"> 202</w:t>
      </w:r>
      <w:r w:rsidR="00C12444">
        <w:rPr>
          <w:sz w:val="22"/>
          <w:szCs w:val="22"/>
        </w:rPr>
        <w:t>3</w:t>
      </w:r>
      <w:r w:rsidR="00EB02F3" w:rsidRPr="00C12444">
        <w:rPr>
          <w:sz w:val="22"/>
          <w:szCs w:val="22"/>
        </w:rPr>
        <w:t xml:space="preserve"> </w:t>
      </w:r>
      <w:r w:rsidRPr="00C12444">
        <w:rPr>
          <w:sz w:val="22"/>
          <w:szCs w:val="22"/>
          <w:lang w:val="kk-KZ"/>
        </w:rPr>
        <w:t>ж</w:t>
      </w:r>
      <w:r w:rsidR="00EB02F3" w:rsidRPr="00C12444">
        <w:rPr>
          <w:sz w:val="22"/>
          <w:szCs w:val="22"/>
        </w:rPr>
        <w:t>.</w:t>
      </w:r>
    </w:p>
    <w:bookmarkEnd w:id="0"/>
    <w:p w14:paraId="3AC644D2" w14:textId="6C42742F" w:rsidR="00EB02F3" w:rsidRPr="00C12444" w:rsidRDefault="00EB02F3" w:rsidP="00EB02F3">
      <w:pPr>
        <w:widowControl w:val="0"/>
        <w:autoSpaceDE w:val="0"/>
        <w:autoSpaceDN w:val="0"/>
        <w:jc w:val="center"/>
        <w:rPr>
          <w:b/>
          <w:bCs/>
          <w:color w:val="000000"/>
          <w:sz w:val="22"/>
          <w:szCs w:val="22"/>
        </w:rPr>
      </w:pPr>
      <w:r w:rsidRPr="00C12444">
        <w:rPr>
          <w:sz w:val="22"/>
          <w:szCs w:val="22"/>
        </w:rPr>
        <w:br w:type="page"/>
      </w:r>
    </w:p>
    <w:p w14:paraId="634B0D52" w14:textId="0FF91DA9" w:rsidR="00EB02F3" w:rsidRPr="00C12444" w:rsidRDefault="00094F53" w:rsidP="00094F53">
      <w:pPr>
        <w:widowControl w:val="0"/>
        <w:autoSpaceDE w:val="0"/>
        <w:autoSpaceDN w:val="0"/>
        <w:jc w:val="center"/>
        <w:rPr>
          <w:b/>
          <w:bCs/>
          <w:color w:val="000000"/>
          <w:sz w:val="22"/>
          <w:szCs w:val="22"/>
          <w:lang w:val="kk-KZ"/>
        </w:rPr>
      </w:pPr>
      <w:bookmarkStart w:id="1" w:name="_Hlk166191910"/>
      <w:r w:rsidRPr="00C12444">
        <w:rPr>
          <w:b/>
          <w:bCs/>
          <w:color w:val="000000"/>
          <w:sz w:val="22"/>
          <w:szCs w:val="22"/>
          <w:lang w:val="kk-KZ"/>
        </w:rPr>
        <w:lastRenderedPageBreak/>
        <w:t>Пән сиппаттамасы</w:t>
      </w:r>
    </w:p>
    <w:p w14:paraId="6449461D" w14:textId="77777777" w:rsidR="00094F53" w:rsidRPr="00C12444" w:rsidRDefault="00094F53" w:rsidP="00EB02F3">
      <w:pPr>
        <w:widowControl w:val="0"/>
        <w:autoSpaceDE w:val="0"/>
        <w:autoSpaceDN w:val="0"/>
        <w:jc w:val="both"/>
        <w:rPr>
          <w:b/>
          <w:bCs/>
          <w:color w:val="000000"/>
          <w:sz w:val="22"/>
          <w:szCs w:val="22"/>
          <w:lang w:val="kk-KZ"/>
        </w:rPr>
      </w:pPr>
    </w:p>
    <w:tbl>
      <w:tblPr>
        <w:tblW w:w="9853" w:type="dxa"/>
        <w:tblLayout w:type="fixed"/>
        <w:tblCellMar>
          <w:top w:w="15" w:type="dxa"/>
          <w:left w:w="15" w:type="dxa"/>
          <w:bottom w:w="15" w:type="dxa"/>
          <w:right w:w="15" w:type="dxa"/>
        </w:tblCellMar>
        <w:tblLook w:val="04A0" w:firstRow="1" w:lastRow="0" w:firstColumn="1" w:lastColumn="0" w:noHBand="0" w:noVBand="1"/>
      </w:tblPr>
      <w:tblGrid>
        <w:gridCol w:w="3164"/>
        <w:gridCol w:w="1290"/>
        <w:gridCol w:w="1350"/>
        <w:gridCol w:w="1559"/>
        <w:gridCol w:w="1184"/>
        <w:gridCol w:w="1276"/>
        <w:gridCol w:w="30"/>
      </w:tblGrid>
      <w:tr w:rsidR="00094F53" w:rsidRPr="00C12444" w14:paraId="48FC5A10" w14:textId="77777777" w:rsidTr="003B789B">
        <w:tc>
          <w:tcPr>
            <w:tcW w:w="3164" w:type="dxa"/>
            <w:tcBorders>
              <w:top w:val="outset" w:sz="6" w:space="0" w:color="auto"/>
              <w:left w:val="outset" w:sz="6" w:space="0" w:color="auto"/>
              <w:bottom w:val="outset" w:sz="6" w:space="0" w:color="auto"/>
              <w:right w:val="outset" w:sz="6" w:space="0" w:color="auto"/>
            </w:tcBorders>
            <w:shd w:val="clear" w:color="auto" w:fill="D0CECE"/>
            <w:hideMark/>
          </w:tcPr>
          <w:bookmarkEnd w:id="1"/>
          <w:p w14:paraId="514AE53E" w14:textId="4539BACC" w:rsidR="00094F53" w:rsidRPr="00C12444" w:rsidRDefault="00094F53" w:rsidP="00094F53">
            <w:pPr>
              <w:widowControl w:val="0"/>
              <w:autoSpaceDE w:val="0"/>
              <w:autoSpaceDN w:val="0"/>
              <w:jc w:val="both"/>
              <w:rPr>
                <w:b/>
                <w:bCs/>
                <w:color w:val="000000"/>
                <w:sz w:val="22"/>
                <w:szCs w:val="22"/>
              </w:rPr>
            </w:pPr>
            <w:r w:rsidRPr="00C12444">
              <w:rPr>
                <w:sz w:val="22"/>
                <w:szCs w:val="22"/>
              </w:rPr>
              <w:t>Пәннің атауы</w:t>
            </w:r>
          </w:p>
        </w:tc>
        <w:tc>
          <w:tcPr>
            <w:tcW w:w="1290" w:type="dxa"/>
            <w:tcBorders>
              <w:top w:val="outset" w:sz="6" w:space="0" w:color="auto"/>
              <w:left w:val="nil"/>
              <w:bottom w:val="outset" w:sz="6" w:space="0" w:color="auto"/>
              <w:right w:val="outset" w:sz="6" w:space="0" w:color="auto"/>
            </w:tcBorders>
            <w:shd w:val="clear" w:color="auto" w:fill="D0CECE"/>
            <w:hideMark/>
          </w:tcPr>
          <w:p w14:paraId="41496F4A" w14:textId="2CD40A0D" w:rsidR="00094F53" w:rsidRPr="00C12444" w:rsidRDefault="00094F53" w:rsidP="00094F53">
            <w:pPr>
              <w:widowControl w:val="0"/>
              <w:autoSpaceDE w:val="0"/>
              <w:autoSpaceDN w:val="0"/>
              <w:jc w:val="both"/>
              <w:rPr>
                <w:b/>
                <w:bCs/>
                <w:color w:val="000000"/>
                <w:sz w:val="22"/>
                <w:szCs w:val="22"/>
              </w:rPr>
            </w:pPr>
            <w:r w:rsidRPr="00C12444">
              <w:rPr>
                <w:sz w:val="22"/>
                <w:szCs w:val="22"/>
              </w:rPr>
              <w:t>Код</w:t>
            </w:r>
          </w:p>
        </w:tc>
        <w:tc>
          <w:tcPr>
            <w:tcW w:w="5399" w:type="dxa"/>
            <w:gridSpan w:val="5"/>
            <w:tcBorders>
              <w:top w:val="outset" w:sz="6" w:space="0" w:color="auto"/>
              <w:left w:val="nil"/>
              <w:bottom w:val="outset" w:sz="6" w:space="0" w:color="auto"/>
              <w:right w:val="outset" w:sz="6" w:space="0" w:color="auto"/>
            </w:tcBorders>
            <w:shd w:val="clear" w:color="auto" w:fill="D0CECE"/>
            <w:hideMark/>
          </w:tcPr>
          <w:p w14:paraId="393F35B6" w14:textId="539D3385" w:rsidR="00094F53" w:rsidRPr="00C12444" w:rsidRDefault="00094F53" w:rsidP="00094F53">
            <w:pPr>
              <w:widowControl w:val="0"/>
              <w:autoSpaceDE w:val="0"/>
              <w:autoSpaceDN w:val="0"/>
              <w:jc w:val="both"/>
              <w:rPr>
                <w:b/>
                <w:bCs/>
                <w:color w:val="000000"/>
                <w:sz w:val="22"/>
                <w:szCs w:val="22"/>
              </w:rPr>
            </w:pPr>
            <w:r w:rsidRPr="00C12444">
              <w:rPr>
                <w:sz w:val="22"/>
                <w:szCs w:val="22"/>
              </w:rPr>
              <w:t>Білім беру бағдарламасы</w:t>
            </w:r>
          </w:p>
        </w:tc>
      </w:tr>
      <w:tr w:rsidR="00EB02F3" w:rsidRPr="00C12444" w14:paraId="5CFB986D" w14:textId="77777777" w:rsidTr="003B789B">
        <w:tc>
          <w:tcPr>
            <w:tcW w:w="3164" w:type="dxa"/>
            <w:tcBorders>
              <w:top w:val="nil"/>
              <w:left w:val="outset" w:sz="6" w:space="0" w:color="auto"/>
              <w:bottom w:val="outset" w:sz="6" w:space="0" w:color="auto"/>
              <w:right w:val="outset" w:sz="6" w:space="0" w:color="auto"/>
            </w:tcBorders>
            <w:shd w:val="clear" w:color="auto" w:fill="auto"/>
            <w:hideMark/>
          </w:tcPr>
          <w:p w14:paraId="1417F494" w14:textId="31ECBF37" w:rsidR="00EB02F3" w:rsidRPr="00C12444" w:rsidRDefault="00EB02F3" w:rsidP="006E2B95">
            <w:pPr>
              <w:widowControl w:val="0"/>
              <w:autoSpaceDE w:val="0"/>
              <w:autoSpaceDN w:val="0"/>
              <w:jc w:val="both"/>
              <w:rPr>
                <w:color w:val="000000"/>
                <w:sz w:val="22"/>
                <w:szCs w:val="22"/>
              </w:rPr>
            </w:pPr>
            <w:r w:rsidRPr="00C12444">
              <w:rPr>
                <w:color w:val="000000"/>
                <w:sz w:val="22"/>
                <w:szCs w:val="22"/>
              </w:rPr>
              <w:t>Торакал</w:t>
            </w:r>
            <w:r w:rsidR="00094F53" w:rsidRPr="00C12444">
              <w:rPr>
                <w:color w:val="000000"/>
                <w:sz w:val="22"/>
                <w:szCs w:val="22"/>
                <w:lang w:val="kk-KZ"/>
              </w:rPr>
              <w:t>ды</w:t>
            </w:r>
            <w:r w:rsidRPr="00C12444">
              <w:rPr>
                <w:color w:val="000000"/>
                <w:sz w:val="22"/>
                <w:szCs w:val="22"/>
              </w:rPr>
              <w:t xml:space="preserve"> хирургия</w:t>
            </w:r>
          </w:p>
        </w:tc>
        <w:tc>
          <w:tcPr>
            <w:tcW w:w="1290" w:type="dxa"/>
            <w:tcBorders>
              <w:top w:val="nil"/>
              <w:left w:val="nil"/>
              <w:bottom w:val="outset" w:sz="6" w:space="0" w:color="auto"/>
              <w:right w:val="outset" w:sz="6" w:space="0" w:color="auto"/>
            </w:tcBorders>
            <w:shd w:val="clear" w:color="auto" w:fill="auto"/>
          </w:tcPr>
          <w:p w14:paraId="760E804B" w14:textId="77777777" w:rsidR="00EB02F3" w:rsidRPr="00C12444" w:rsidRDefault="00EB02F3" w:rsidP="006E2B95">
            <w:pPr>
              <w:widowControl w:val="0"/>
              <w:autoSpaceDE w:val="0"/>
              <w:autoSpaceDN w:val="0"/>
              <w:spacing w:line="273" w:lineRule="auto"/>
              <w:jc w:val="both"/>
              <w:rPr>
                <w:sz w:val="22"/>
                <w:szCs w:val="22"/>
              </w:rPr>
            </w:pPr>
            <w:r w:rsidRPr="00C12444">
              <w:rPr>
                <w:sz w:val="22"/>
                <w:szCs w:val="22"/>
              </w:rPr>
              <w:t>7R01116</w:t>
            </w:r>
          </w:p>
          <w:p w14:paraId="255CB5BC" w14:textId="77777777" w:rsidR="00EB02F3" w:rsidRPr="00C12444" w:rsidRDefault="00EB02F3" w:rsidP="006E2B95">
            <w:pPr>
              <w:widowControl w:val="0"/>
              <w:autoSpaceDE w:val="0"/>
              <w:autoSpaceDN w:val="0"/>
              <w:jc w:val="both"/>
              <w:rPr>
                <w:color w:val="000000"/>
                <w:sz w:val="22"/>
                <w:szCs w:val="22"/>
              </w:rPr>
            </w:pPr>
          </w:p>
        </w:tc>
        <w:tc>
          <w:tcPr>
            <w:tcW w:w="5399" w:type="dxa"/>
            <w:gridSpan w:val="5"/>
            <w:tcBorders>
              <w:top w:val="nil"/>
              <w:left w:val="nil"/>
              <w:bottom w:val="outset" w:sz="6" w:space="0" w:color="auto"/>
              <w:right w:val="outset" w:sz="6" w:space="0" w:color="auto"/>
            </w:tcBorders>
          </w:tcPr>
          <w:p w14:paraId="70B4A3C4" w14:textId="77777777" w:rsidR="00EB02F3" w:rsidRPr="00C12444" w:rsidRDefault="00EB02F3" w:rsidP="006E2B95">
            <w:pPr>
              <w:widowControl w:val="0"/>
              <w:autoSpaceDE w:val="0"/>
              <w:autoSpaceDN w:val="0"/>
              <w:jc w:val="both"/>
              <w:rPr>
                <w:b/>
                <w:bCs/>
                <w:color w:val="000000"/>
                <w:sz w:val="22"/>
                <w:szCs w:val="22"/>
              </w:rPr>
            </w:pPr>
          </w:p>
        </w:tc>
      </w:tr>
      <w:tr w:rsidR="00094F53" w:rsidRPr="00C12444" w14:paraId="41E9B4E3" w14:textId="77777777" w:rsidTr="003B789B">
        <w:tc>
          <w:tcPr>
            <w:tcW w:w="4454" w:type="dxa"/>
            <w:gridSpan w:val="2"/>
            <w:tcBorders>
              <w:top w:val="nil"/>
              <w:left w:val="outset" w:sz="6" w:space="0" w:color="auto"/>
              <w:bottom w:val="outset" w:sz="6" w:space="0" w:color="auto"/>
              <w:right w:val="outset" w:sz="6" w:space="0" w:color="auto"/>
            </w:tcBorders>
            <w:shd w:val="clear" w:color="auto" w:fill="D0CECE"/>
            <w:hideMark/>
          </w:tcPr>
          <w:p w14:paraId="3B13821D" w14:textId="41BA420D" w:rsidR="00094F53" w:rsidRPr="00C12444" w:rsidRDefault="00094F53" w:rsidP="00094F53">
            <w:pPr>
              <w:widowControl w:val="0"/>
              <w:autoSpaceDE w:val="0"/>
              <w:autoSpaceDN w:val="0"/>
              <w:jc w:val="both"/>
              <w:rPr>
                <w:b/>
                <w:bCs/>
                <w:color w:val="000000"/>
                <w:sz w:val="22"/>
                <w:szCs w:val="22"/>
              </w:rPr>
            </w:pPr>
            <w:r w:rsidRPr="00C12444">
              <w:rPr>
                <w:sz w:val="22"/>
                <w:szCs w:val="22"/>
              </w:rPr>
              <w:t>Оқытушылар</w:t>
            </w:r>
          </w:p>
        </w:tc>
        <w:tc>
          <w:tcPr>
            <w:tcW w:w="5399" w:type="dxa"/>
            <w:gridSpan w:val="5"/>
            <w:tcBorders>
              <w:top w:val="nil"/>
              <w:left w:val="nil"/>
              <w:bottom w:val="outset" w:sz="6" w:space="0" w:color="auto"/>
              <w:right w:val="outset" w:sz="6" w:space="0" w:color="auto"/>
            </w:tcBorders>
            <w:shd w:val="clear" w:color="auto" w:fill="D0CECE"/>
            <w:hideMark/>
          </w:tcPr>
          <w:p w14:paraId="76735751" w14:textId="7C160740" w:rsidR="00094F53" w:rsidRPr="00C12444" w:rsidRDefault="00094F53" w:rsidP="00094F53">
            <w:pPr>
              <w:widowControl w:val="0"/>
              <w:autoSpaceDE w:val="0"/>
              <w:autoSpaceDN w:val="0"/>
              <w:jc w:val="both"/>
              <w:rPr>
                <w:b/>
                <w:bCs/>
                <w:color w:val="000000"/>
                <w:sz w:val="22"/>
                <w:szCs w:val="22"/>
              </w:rPr>
            </w:pPr>
            <w:r w:rsidRPr="00C12444">
              <w:rPr>
                <w:sz w:val="22"/>
                <w:szCs w:val="22"/>
              </w:rPr>
              <w:t>Құрылымдық бөлімше</w:t>
            </w:r>
          </w:p>
        </w:tc>
      </w:tr>
      <w:tr w:rsidR="00EB02F3" w:rsidRPr="00C12444" w14:paraId="28E46C47" w14:textId="77777777" w:rsidTr="003B789B">
        <w:tc>
          <w:tcPr>
            <w:tcW w:w="4454" w:type="dxa"/>
            <w:gridSpan w:val="2"/>
            <w:tcBorders>
              <w:top w:val="nil"/>
              <w:left w:val="outset" w:sz="6" w:space="0" w:color="auto"/>
              <w:bottom w:val="outset" w:sz="6" w:space="0" w:color="auto"/>
              <w:right w:val="outset" w:sz="6" w:space="0" w:color="auto"/>
            </w:tcBorders>
            <w:hideMark/>
          </w:tcPr>
          <w:p w14:paraId="3DCD490C" w14:textId="4389E3D3" w:rsidR="00EB02F3" w:rsidRPr="00C12444" w:rsidRDefault="00094F53" w:rsidP="006E2B95">
            <w:pPr>
              <w:widowControl w:val="0"/>
              <w:autoSpaceDE w:val="0"/>
              <w:autoSpaceDN w:val="0"/>
              <w:jc w:val="both"/>
              <w:rPr>
                <w:color w:val="000000"/>
                <w:sz w:val="22"/>
                <w:szCs w:val="22"/>
              </w:rPr>
            </w:pPr>
            <w:r w:rsidRPr="00C12444">
              <w:rPr>
                <w:color w:val="000000"/>
                <w:sz w:val="22"/>
                <w:szCs w:val="22"/>
                <w:lang w:val="kk-KZ"/>
              </w:rPr>
              <w:t>Жауапты</w:t>
            </w:r>
            <w:r w:rsidR="00EB02F3" w:rsidRPr="00C12444">
              <w:rPr>
                <w:color w:val="000000"/>
                <w:sz w:val="22"/>
                <w:szCs w:val="22"/>
              </w:rPr>
              <w:t>: Бадыров Р.М.</w:t>
            </w:r>
          </w:p>
        </w:tc>
        <w:tc>
          <w:tcPr>
            <w:tcW w:w="5399" w:type="dxa"/>
            <w:gridSpan w:val="5"/>
            <w:tcBorders>
              <w:top w:val="nil"/>
              <w:left w:val="nil"/>
              <w:bottom w:val="outset" w:sz="6" w:space="0" w:color="auto"/>
              <w:right w:val="outset" w:sz="6" w:space="0" w:color="auto"/>
            </w:tcBorders>
            <w:hideMark/>
          </w:tcPr>
          <w:p w14:paraId="0778305F" w14:textId="6450C07F" w:rsidR="00EB02F3" w:rsidRPr="00C12444" w:rsidRDefault="00EB02F3" w:rsidP="006E2B95">
            <w:pPr>
              <w:widowControl w:val="0"/>
              <w:autoSpaceDE w:val="0"/>
              <w:autoSpaceDN w:val="0"/>
              <w:jc w:val="both"/>
              <w:rPr>
                <w:color w:val="000000"/>
                <w:sz w:val="22"/>
                <w:szCs w:val="22"/>
                <w:lang w:val="kk-KZ"/>
              </w:rPr>
            </w:pPr>
            <w:r w:rsidRPr="00C12444">
              <w:rPr>
                <w:color w:val="000000"/>
                <w:sz w:val="22"/>
                <w:szCs w:val="22"/>
              </w:rPr>
              <w:t>Хирурги</w:t>
            </w:r>
            <w:r w:rsidR="00094F53" w:rsidRPr="00C12444">
              <w:rPr>
                <w:color w:val="000000"/>
                <w:sz w:val="22"/>
                <w:szCs w:val="22"/>
                <w:lang w:val="kk-KZ"/>
              </w:rPr>
              <w:t>ялық</w:t>
            </w:r>
            <w:r w:rsidRPr="00C12444">
              <w:rPr>
                <w:color w:val="000000"/>
                <w:sz w:val="22"/>
                <w:szCs w:val="22"/>
              </w:rPr>
              <w:t xml:space="preserve"> </w:t>
            </w:r>
            <w:r w:rsidR="00094F53" w:rsidRPr="00C12444">
              <w:rPr>
                <w:color w:val="000000"/>
                <w:sz w:val="22"/>
                <w:szCs w:val="22"/>
                <w:lang w:val="kk-KZ"/>
              </w:rPr>
              <w:t>аурулар</w:t>
            </w:r>
          </w:p>
        </w:tc>
      </w:tr>
      <w:tr w:rsidR="00EB02F3" w:rsidRPr="00C12444" w14:paraId="5A8F6FC3" w14:textId="77777777" w:rsidTr="003B789B">
        <w:tc>
          <w:tcPr>
            <w:tcW w:w="4454" w:type="dxa"/>
            <w:gridSpan w:val="2"/>
            <w:tcBorders>
              <w:top w:val="nil"/>
              <w:left w:val="outset" w:sz="6" w:space="0" w:color="auto"/>
              <w:bottom w:val="outset" w:sz="6" w:space="0" w:color="auto"/>
              <w:right w:val="outset" w:sz="6" w:space="0" w:color="auto"/>
            </w:tcBorders>
            <w:hideMark/>
          </w:tcPr>
          <w:p w14:paraId="5E1AA95F" w14:textId="74513B93" w:rsidR="00EB02F3" w:rsidRPr="00C12444" w:rsidRDefault="00094F53" w:rsidP="006E2B95">
            <w:pPr>
              <w:widowControl w:val="0"/>
              <w:autoSpaceDE w:val="0"/>
              <w:autoSpaceDN w:val="0"/>
              <w:jc w:val="both"/>
              <w:rPr>
                <w:color w:val="000000"/>
                <w:sz w:val="22"/>
                <w:szCs w:val="22"/>
              </w:rPr>
            </w:pPr>
            <w:r w:rsidRPr="00C12444">
              <w:rPr>
                <w:color w:val="000000" w:themeColor="text1"/>
                <w:sz w:val="22"/>
                <w:szCs w:val="22"/>
              </w:rPr>
              <w:t>Оқытушылар</w:t>
            </w:r>
            <w:r w:rsidR="00EB02F3" w:rsidRPr="00C12444">
              <w:rPr>
                <w:color w:val="000000"/>
                <w:sz w:val="22"/>
                <w:szCs w:val="22"/>
              </w:rPr>
              <w:t xml:space="preserve">: Абатов Н.Т., </w:t>
            </w:r>
          </w:p>
          <w:p w14:paraId="3FE08996" w14:textId="7BD888DE" w:rsidR="00EB02F3" w:rsidRPr="00C12444" w:rsidRDefault="00EB02F3" w:rsidP="006E2B95">
            <w:pPr>
              <w:widowControl w:val="0"/>
              <w:autoSpaceDE w:val="0"/>
              <w:autoSpaceDN w:val="0"/>
              <w:jc w:val="both"/>
              <w:rPr>
                <w:color w:val="000000"/>
                <w:sz w:val="22"/>
                <w:szCs w:val="22"/>
              </w:rPr>
            </w:pPr>
            <w:r w:rsidRPr="00C12444">
              <w:rPr>
                <w:color w:val="000000"/>
                <w:sz w:val="22"/>
                <w:szCs w:val="22"/>
              </w:rPr>
              <w:t>Бадыров Р.М.</w:t>
            </w:r>
            <w:r w:rsidR="00C12444">
              <w:rPr>
                <w:color w:val="000000"/>
                <w:sz w:val="22"/>
                <w:szCs w:val="22"/>
              </w:rPr>
              <w:t>, Юсифов З. А.</w:t>
            </w:r>
          </w:p>
        </w:tc>
        <w:tc>
          <w:tcPr>
            <w:tcW w:w="5399" w:type="dxa"/>
            <w:gridSpan w:val="5"/>
            <w:tcBorders>
              <w:top w:val="nil"/>
              <w:left w:val="nil"/>
              <w:bottom w:val="outset" w:sz="6" w:space="0" w:color="auto"/>
              <w:right w:val="outset" w:sz="6" w:space="0" w:color="auto"/>
            </w:tcBorders>
            <w:hideMark/>
          </w:tcPr>
          <w:p w14:paraId="240B24CC" w14:textId="784F5018" w:rsidR="00EB02F3" w:rsidRPr="00C12444" w:rsidRDefault="00094F53" w:rsidP="006E2B95">
            <w:pPr>
              <w:widowControl w:val="0"/>
              <w:autoSpaceDE w:val="0"/>
              <w:autoSpaceDN w:val="0"/>
              <w:jc w:val="both"/>
              <w:rPr>
                <w:color w:val="000000"/>
                <w:sz w:val="22"/>
                <w:szCs w:val="22"/>
              </w:rPr>
            </w:pPr>
            <w:r w:rsidRPr="00C12444">
              <w:rPr>
                <w:color w:val="000000"/>
                <w:sz w:val="22"/>
                <w:szCs w:val="22"/>
              </w:rPr>
              <w:t>Хирургиялық аурулар</w:t>
            </w:r>
          </w:p>
        </w:tc>
      </w:tr>
      <w:tr w:rsidR="00094F53" w:rsidRPr="00C12444" w14:paraId="7420D161" w14:textId="77777777" w:rsidTr="003B789B">
        <w:tc>
          <w:tcPr>
            <w:tcW w:w="3164" w:type="dxa"/>
            <w:tcBorders>
              <w:top w:val="nil"/>
              <w:left w:val="outset" w:sz="6" w:space="0" w:color="auto"/>
              <w:bottom w:val="outset" w:sz="6" w:space="0" w:color="auto"/>
              <w:right w:val="outset" w:sz="6" w:space="0" w:color="auto"/>
            </w:tcBorders>
            <w:shd w:val="clear" w:color="auto" w:fill="D0CECE"/>
            <w:hideMark/>
          </w:tcPr>
          <w:p w14:paraId="4BBF7AE2" w14:textId="2F8FDB2C" w:rsidR="00094F53" w:rsidRPr="00C12444" w:rsidRDefault="00094F53" w:rsidP="00094F53">
            <w:pPr>
              <w:jc w:val="both"/>
              <w:rPr>
                <w:b/>
                <w:bCs/>
                <w:color w:val="000000"/>
                <w:sz w:val="22"/>
                <w:szCs w:val="22"/>
              </w:rPr>
            </w:pPr>
            <w:r w:rsidRPr="00C12444">
              <w:rPr>
                <w:sz w:val="22"/>
                <w:szCs w:val="22"/>
              </w:rPr>
              <w:t>Оқу деңгейі</w:t>
            </w:r>
          </w:p>
        </w:tc>
        <w:tc>
          <w:tcPr>
            <w:tcW w:w="1290" w:type="dxa"/>
            <w:tcBorders>
              <w:top w:val="nil"/>
              <w:left w:val="nil"/>
              <w:bottom w:val="outset" w:sz="6" w:space="0" w:color="auto"/>
              <w:right w:val="outset" w:sz="6" w:space="0" w:color="auto"/>
            </w:tcBorders>
            <w:shd w:val="clear" w:color="auto" w:fill="D0CECE"/>
            <w:hideMark/>
          </w:tcPr>
          <w:p w14:paraId="0BDA1149" w14:textId="438248E5" w:rsidR="00094F53" w:rsidRPr="00C12444" w:rsidRDefault="00094F53" w:rsidP="00094F53">
            <w:pPr>
              <w:jc w:val="both"/>
              <w:rPr>
                <w:b/>
                <w:bCs/>
                <w:color w:val="000000"/>
                <w:sz w:val="22"/>
                <w:szCs w:val="22"/>
              </w:rPr>
            </w:pPr>
            <w:r w:rsidRPr="00C12444">
              <w:rPr>
                <w:sz w:val="22"/>
                <w:szCs w:val="22"/>
              </w:rPr>
              <w:t>Түрі</w:t>
            </w:r>
          </w:p>
        </w:tc>
        <w:tc>
          <w:tcPr>
            <w:tcW w:w="5399" w:type="dxa"/>
            <w:gridSpan w:val="5"/>
            <w:tcBorders>
              <w:top w:val="outset" w:sz="6" w:space="0" w:color="auto"/>
              <w:left w:val="nil"/>
              <w:bottom w:val="outset" w:sz="6" w:space="0" w:color="auto"/>
              <w:right w:val="outset" w:sz="6" w:space="0" w:color="auto"/>
            </w:tcBorders>
            <w:shd w:val="clear" w:color="auto" w:fill="D0CECE"/>
            <w:hideMark/>
          </w:tcPr>
          <w:p w14:paraId="47D5E78C" w14:textId="664F9132" w:rsidR="00094F53" w:rsidRPr="00C12444" w:rsidRDefault="00094F53" w:rsidP="00094F53">
            <w:pPr>
              <w:jc w:val="both"/>
              <w:rPr>
                <w:b/>
                <w:bCs/>
                <w:color w:val="000000"/>
                <w:sz w:val="22"/>
                <w:szCs w:val="22"/>
              </w:rPr>
            </w:pPr>
            <w:r w:rsidRPr="00C12444">
              <w:rPr>
                <w:sz w:val="22"/>
                <w:szCs w:val="22"/>
              </w:rPr>
              <w:t>Пәннің атауы</w:t>
            </w:r>
          </w:p>
        </w:tc>
      </w:tr>
      <w:tr w:rsidR="00EB02F3" w:rsidRPr="00C12444" w14:paraId="2CE533B3" w14:textId="77777777" w:rsidTr="003B789B">
        <w:tc>
          <w:tcPr>
            <w:tcW w:w="3164" w:type="dxa"/>
            <w:tcBorders>
              <w:top w:val="nil"/>
              <w:left w:val="outset" w:sz="6" w:space="0" w:color="auto"/>
              <w:bottom w:val="outset" w:sz="6" w:space="0" w:color="auto"/>
              <w:right w:val="outset" w:sz="6" w:space="0" w:color="auto"/>
            </w:tcBorders>
            <w:hideMark/>
          </w:tcPr>
          <w:p w14:paraId="2A0D692E" w14:textId="77777777" w:rsidR="00EB02F3" w:rsidRPr="00C12444" w:rsidRDefault="00EB02F3" w:rsidP="006E2B95">
            <w:pPr>
              <w:jc w:val="both"/>
              <w:rPr>
                <w:color w:val="000000"/>
                <w:sz w:val="22"/>
                <w:szCs w:val="22"/>
              </w:rPr>
            </w:pPr>
            <w:r w:rsidRPr="00C12444">
              <w:rPr>
                <w:color w:val="000000"/>
                <w:sz w:val="22"/>
                <w:szCs w:val="22"/>
              </w:rPr>
              <w:t>Резидентура</w:t>
            </w:r>
          </w:p>
        </w:tc>
        <w:tc>
          <w:tcPr>
            <w:tcW w:w="1290" w:type="dxa"/>
            <w:tcBorders>
              <w:top w:val="nil"/>
              <w:left w:val="nil"/>
              <w:bottom w:val="outset" w:sz="6" w:space="0" w:color="auto"/>
              <w:right w:val="outset" w:sz="6" w:space="0" w:color="auto"/>
            </w:tcBorders>
            <w:hideMark/>
          </w:tcPr>
          <w:p w14:paraId="5F88D5C3" w14:textId="1F7764BB" w:rsidR="00EB02F3" w:rsidRPr="00C12444" w:rsidRDefault="00094F53" w:rsidP="006E2B95">
            <w:pPr>
              <w:jc w:val="both"/>
              <w:rPr>
                <w:color w:val="000000"/>
                <w:sz w:val="22"/>
                <w:szCs w:val="22"/>
              </w:rPr>
            </w:pPr>
            <w:r w:rsidRPr="00C12444">
              <w:rPr>
                <w:color w:val="000000"/>
                <w:sz w:val="22"/>
                <w:szCs w:val="22"/>
              </w:rPr>
              <w:t>БП МК</w:t>
            </w:r>
          </w:p>
        </w:tc>
        <w:tc>
          <w:tcPr>
            <w:tcW w:w="5399" w:type="dxa"/>
            <w:gridSpan w:val="5"/>
            <w:tcBorders>
              <w:top w:val="nil"/>
              <w:left w:val="nil"/>
              <w:bottom w:val="outset" w:sz="6" w:space="0" w:color="auto"/>
              <w:right w:val="outset" w:sz="6" w:space="0" w:color="auto"/>
            </w:tcBorders>
          </w:tcPr>
          <w:p w14:paraId="1F7D81B1" w14:textId="442F94B2" w:rsidR="00EB02F3" w:rsidRPr="00C12444" w:rsidRDefault="00094F53" w:rsidP="006E2B95">
            <w:pPr>
              <w:jc w:val="both"/>
              <w:rPr>
                <w:color w:val="000000"/>
                <w:sz w:val="22"/>
                <w:szCs w:val="22"/>
                <w:lang w:val="kk-KZ"/>
              </w:rPr>
            </w:pPr>
            <w:r w:rsidRPr="00C12444">
              <w:rPr>
                <w:color w:val="000000"/>
                <w:sz w:val="22"/>
                <w:szCs w:val="22"/>
                <w:lang w:val="kk-KZ"/>
              </w:rPr>
              <w:t>Кеуде тұсының ағзаларының патологиясы</w:t>
            </w:r>
          </w:p>
        </w:tc>
      </w:tr>
      <w:tr w:rsidR="00094F53" w:rsidRPr="00C12444" w14:paraId="438813D4" w14:textId="77777777" w:rsidTr="003B789B">
        <w:tc>
          <w:tcPr>
            <w:tcW w:w="3164" w:type="dxa"/>
            <w:tcBorders>
              <w:top w:val="nil"/>
              <w:left w:val="outset" w:sz="6" w:space="0" w:color="auto"/>
              <w:bottom w:val="outset" w:sz="6" w:space="0" w:color="auto"/>
              <w:right w:val="outset" w:sz="6" w:space="0" w:color="auto"/>
            </w:tcBorders>
            <w:shd w:val="clear" w:color="auto" w:fill="D0CECE"/>
            <w:hideMark/>
          </w:tcPr>
          <w:p w14:paraId="6FFD300B" w14:textId="35691C69" w:rsidR="00094F53" w:rsidRPr="00C12444" w:rsidRDefault="00094F53" w:rsidP="00094F53">
            <w:pPr>
              <w:jc w:val="both"/>
              <w:rPr>
                <w:b/>
                <w:bCs/>
                <w:color w:val="000000"/>
                <w:sz w:val="22"/>
                <w:szCs w:val="22"/>
              </w:rPr>
            </w:pPr>
            <w:r w:rsidRPr="00C12444">
              <w:rPr>
                <w:sz w:val="22"/>
                <w:szCs w:val="22"/>
              </w:rPr>
              <w:t>Сабақтарды өткізу нысандары</w:t>
            </w:r>
          </w:p>
        </w:tc>
        <w:tc>
          <w:tcPr>
            <w:tcW w:w="6689" w:type="dxa"/>
            <w:gridSpan w:val="6"/>
            <w:tcBorders>
              <w:top w:val="nil"/>
              <w:left w:val="nil"/>
              <w:bottom w:val="outset" w:sz="6" w:space="0" w:color="auto"/>
              <w:right w:val="outset" w:sz="6" w:space="0" w:color="auto"/>
            </w:tcBorders>
            <w:shd w:val="clear" w:color="auto" w:fill="D0CECE"/>
            <w:hideMark/>
          </w:tcPr>
          <w:p w14:paraId="5F2903EA" w14:textId="7021ED8D" w:rsidR="00094F53" w:rsidRPr="00C12444" w:rsidRDefault="00094F53" w:rsidP="00094F53">
            <w:pPr>
              <w:jc w:val="both"/>
              <w:rPr>
                <w:b/>
                <w:bCs/>
                <w:color w:val="000000"/>
                <w:sz w:val="22"/>
                <w:szCs w:val="22"/>
              </w:rPr>
            </w:pPr>
            <w:r w:rsidRPr="00C12444">
              <w:rPr>
                <w:sz w:val="22"/>
                <w:szCs w:val="22"/>
                <w:lang w:val="kk-KZ"/>
              </w:rPr>
              <w:t xml:space="preserve">                      </w:t>
            </w:r>
            <w:r w:rsidRPr="00C12444">
              <w:rPr>
                <w:sz w:val="22"/>
                <w:szCs w:val="22"/>
              </w:rPr>
              <w:t>Оқу кезеңі</w:t>
            </w:r>
          </w:p>
        </w:tc>
      </w:tr>
      <w:tr w:rsidR="00094F53" w:rsidRPr="00C12444" w14:paraId="32ACFD81" w14:textId="77777777" w:rsidTr="003B789B">
        <w:tc>
          <w:tcPr>
            <w:tcW w:w="4454" w:type="dxa"/>
            <w:gridSpan w:val="2"/>
            <w:tcBorders>
              <w:top w:val="nil"/>
              <w:left w:val="outset" w:sz="6" w:space="0" w:color="auto"/>
              <w:bottom w:val="outset" w:sz="6" w:space="0" w:color="auto"/>
              <w:right w:val="outset" w:sz="6" w:space="0" w:color="auto"/>
            </w:tcBorders>
            <w:hideMark/>
          </w:tcPr>
          <w:p w14:paraId="566D9477" w14:textId="047426BE" w:rsidR="00094F53" w:rsidRPr="00C12444" w:rsidRDefault="00094F53" w:rsidP="00094F53">
            <w:pPr>
              <w:jc w:val="both"/>
              <w:rPr>
                <w:sz w:val="22"/>
                <w:szCs w:val="22"/>
              </w:rPr>
            </w:pPr>
            <w:r w:rsidRPr="00C12444">
              <w:rPr>
                <w:sz w:val="22"/>
                <w:szCs w:val="22"/>
              </w:rPr>
              <w:t>Практикалық сабақтар: науқастарды клиникалық талдау, клиникалық жағдайларды шешу түрінде өткізіледі. СӨЖ науқастарды жүргізуді, таңертеңгі дәрігерлік конференцияларға қатысуды, медициналық құжаттаманы ресімдеуді қамтиды; ӨЖЖ практикалық сабақтарға дайындықты, әдебиеттермен, интернетте жұмыс істеуді, күндізгі/түнгі кезекшіліктерді орындауды, практикалық дағдылар орталығында дағдыларды бекітуді қамтиды.</w:t>
            </w:r>
          </w:p>
        </w:tc>
        <w:tc>
          <w:tcPr>
            <w:tcW w:w="5399" w:type="dxa"/>
            <w:gridSpan w:val="5"/>
            <w:tcBorders>
              <w:top w:val="nil"/>
              <w:left w:val="nil"/>
              <w:bottom w:val="outset" w:sz="6" w:space="0" w:color="auto"/>
              <w:right w:val="outset" w:sz="6" w:space="0" w:color="auto"/>
            </w:tcBorders>
            <w:hideMark/>
          </w:tcPr>
          <w:p w14:paraId="44E57B03" w14:textId="037F671B" w:rsidR="00094F53" w:rsidRPr="00C12444" w:rsidRDefault="00094F53" w:rsidP="00094F53">
            <w:pPr>
              <w:jc w:val="both"/>
              <w:rPr>
                <w:sz w:val="22"/>
                <w:szCs w:val="22"/>
              </w:rPr>
            </w:pPr>
            <w:r w:rsidRPr="00C12444">
              <w:rPr>
                <w:sz w:val="22"/>
                <w:szCs w:val="22"/>
              </w:rPr>
              <w:t>кестеге сәйкес</w:t>
            </w:r>
          </w:p>
        </w:tc>
      </w:tr>
      <w:tr w:rsidR="00094F53" w:rsidRPr="00C12444" w14:paraId="0ACCAB83" w14:textId="77777777" w:rsidTr="003B789B">
        <w:tc>
          <w:tcPr>
            <w:tcW w:w="4454" w:type="dxa"/>
            <w:gridSpan w:val="2"/>
            <w:tcBorders>
              <w:top w:val="nil"/>
              <w:left w:val="outset" w:sz="6" w:space="0" w:color="auto"/>
              <w:bottom w:val="outset" w:sz="6" w:space="0" w:color="auto"/>
              <w:right w:val="outset" w:sz="6" w:space="0" w:color="auto"/>
            </w:tcBorders>
            <w:shd w:val="clear" w:color="auto" w:fill="D0CECE"/>
            <w:hideMark/>
          </w:tcPr>
          <w:p w14:paraId="3186086B" w14:textId="147FF9D9" w:rsidR="00094F53" w:rsidRPr="00C12444" w:rsidRDefault="00094F53" w:rsidP="00094F53">
            <w:pPr>
              <w:jc w:val="both"/>
              <w:rPr>
                <w:b/>
                <w:bCs/>
                <w:color w:val="000000"/>
                <w:sz w:val="22"/>
                <w:szCs w:val="22"/>
              </w:rPr>
            </w:pPr>
            <w:r w:rsidRPr="00C12444">
              <w:rPr>
                <w:sz w:val="22"/>
                <w:szCs w:val="22"/>
              </w:rPr>
              <w:t>Сабақтарды өткізу нысандары</w:t>
            </w:r>
          </w:p>
        </w:tc>
        <w:tc>
          <w:tcPr>
            <w:tcW w:w="5399" w:type="dxa"/>
            <w:gridSpan w:val="5"/>
            <w:tcBorders>
              <w:top w:val="nil"/>
              <w:left w:val="nil"/>
              <w:bottom w:val="outset" w:sz="6" w:space="0" w:color="auto"/>
              <w:right w:val="outset" w:sz="6" w:space="0" w:color="auto"/>
            </w:tcBorders>
            <w:shd w:val="clear" w:color="auto" w:fill="D0CECE"/>
            <w:hideMark/>
          </w:tcPr>
          <w:p w14:paraId="7DFDC071" w14:textId="0D6A2740" w:rsidR="00094F53" w:rsidRPr="00C12444" w:rsidRDefault="00094F53" w:rsidP="00094F53">
            <w:pPr>
              <w:jc w:val="both"/>
              <w:rPr>
                <w:b/>
                <w:bCs/>
                <w:color w:val="000000"/>
                <w:sz w:val="22"/>
                <w:szCs w:val="22"/>
              </w:rPr>
            </w:pPr>
            <w:r w:rsidRPr="00C12444">
              <w:rPr>
                <w:sz w:val="22"/>
                <w:szCs w:val="22"/>
              </w:rPr>
              <w:t>Оқу кезеңі</w:t>
            </w:r>
          </w:p>
        </w:tc>
      </w:tr>
      <w:tr w:rsidR="00EB02F3" w:rsidRPr="00C12444" w14:paraId="1F52B0C7" w14:textId="77777777" w:rsidTr="003B789B">
        <w:tc>
          <w:tcPr>
            <w:tcW w:w="4454" w:type="dxa"/>
            <w:gridSpan w:val="2"/>
            <w:tcBorders>
              <w:top w:val="nil"/>
              <w:left w:val="outset" w:sz="6" w:space="0" w:color="auto"/>
              <w:bottom w:val="outset" w:sz="6" w:space="0" w:color="auto"/>
              <w:right w:val="outset" w:sz="6" w:space="0" w:color="auto"/>
            </w:tcBorders>
            <w:hideMark/>
          </w:tcPr>
          <w:p w14:paraId="0B5FFC78" w14:textId="77777777" w:rsidR="003B789B" w:rsidRPr="00C12444" w:rsidRDefault="003B789B" w:rsidP="003B789B">
            <w:pPr>
              <w:jc w:val="both"/>
              <w:rPr>
                <w:sz w:val="22"/>
                <w:szCs w:val="22"/>
              </w:rPr>
            </w:pPr>
            <w:r w:rsidRPr="00C12444">
              <w:rPr>
                <w:sz w:val="22"/>
                <w:szCs w:val="22"/>
              </w:rPr>
              <w:t>Науқасқа клиникалық тексеру жүргізуге және клиникалық диагноз қоюға, амбулаториялық және стационарлық кезеңдегі заманауи клиникалық хаттамалар мен нұсқаулықтарға сәйкес жалпы урологиялық аурулардың урологиялық тәсілінің принциптерін қолдануға қабілетті.</w:t>
            </w:r>
          </w:p>
          <w:p w14:paraId="6AAE553F" w14:textId="7C6549D4" w:rsidR="00EB02F3" w:rsidRPr="00C12444" w:rsidRDefault="003B789B" w:rsidP="003B789B">
            <w:pPr>
              <w:jc w:val="both"/>
              <w:rPr>
                <w:color w:val="000000"/>
                <w:sz w:val="22"/>
                <w:szCs w:val="22"/>
              </w:rPr>
            </w:pPr>
            <w:r w:rsidRPr="00C12444">
              <w:rPr>
                <w:sz w:val="22"/>
                <w:szCs w:val="22"/>
              </w:rPr>
              <w:t>Науқасты тексеру, диагностикалық процедураларды жүргізу, негізгі урологиялық және хирургиялық дағдыларды және амбулаториялық деңгейдегі манипуляцияларды меңгерген.</w:t>
            </w:r>
          </w:p>
        </w:tc>
        <w:tc>
          <w:tcPr>
            <w:tcW w:w="5399" w:type="dxa"/>
            <w:gridSpan w:val="5"/>
            <w:tcBorders>
              <w:top w:val="nil"/>
              <w:left w:val="nil"/>
              <w:bottom w:val="outset" w:sz="6" w:space="0" w:color="auto"/>
              <w:right w:val="outset" w:sz="6" w:space="0" w:color="auto"/>
            </w:tcBorders>
            <w:hideMark/>
          </w:tcPr>
          <w:p w14:paraId="1FB51185" w14:textId="77777777" w:rsidR="003B789B" w:rsidRPr="00C12444" w:rsidRDefault="003B789B" w:rsidP="003B789B">
            <w:pPr>
              <w:jc w:val="both"/>
              <w:rPr>
                <w:sz w:val="22"/>
                <w:szCs w:val="22"/>
              </w:rPr>
            </w:pPr>
            <w:r w:rsidRPr="00C12444">
              <w:rPr>
                <w:sz w:val="22"/>
                <w:szCs w:val="22"/>
              </w:rPr>
              <w:t>Науқаспен және оның туыстарымен тиімді қарым-қатынас жасай алады, оларды талқылауға және емдеу процесіне қатысуға тартады.</w:t>
            </w:r>
          </w:p>
          <w:p w14:paraId="006DD47E" w14:textId="77777777" w:rsidR="003B789B" w:rsidRPr="00C12444" w:rsidRDefault="003B789B" w:rsidP="003B789B">
            <w:pPr>
              <w:jc w:val="both"/>
              <w:rPr>
                <w:sz w:val="22"/>
                <w:szCs w:val="22"/>
              </w:rPr>
            </w:pPr>
            <w:r w:rsidRPr="00C12444">
              <w:rPr>
                <w:sz w:val="22"/>
                <w:szCs w:val="22"/>
              </w:rPr>
              <w:t>Қазақстан Республикасының нормативтік-құқықтық құжаттамасын білу, денсаулық сақтаудың басқа мамандарымен командада тиімді жұмыс істеу.</w:t>
            </w:r>
          </w:p>
          <w:p w14:paraId="2F63B63B" w14:textId="107D8998" w:rsidR="00EB02F3" w:rsidRPr="00C12444" w:rsidRDefault="003B789B" w:rsidP="003B789B">
            <w:pPr>
              <w:jc w:val="both"/>
              <w:rPr>
                <w:sz w:val="22"/>
                <w:szCs w:val="22"/>
              </w:rPr>
            </w:pPr>
            <w:r w:rsidRPr="00C12444">
              <w:rPr>
                <w:sz w:val="22"/>
                <w:szCs w:val="22"/>
              </w:rPr>
              <w:t>Өз бетінше оқу және бүкіл оқу барысында өз біліміңді, білігіңді және дағдыларыңды жетілдіру.</w:t>
            </w:r>
          </w:p>
        </w:tc>
      </w:tr>
      <w:tr w:rsidR="003B789B" w:rsidRPr="00C12444" w14:paraId="7CC5DC71" w14:textId="77777777" w:rsidTr="003B789B">
        <w:trPr>
          <w:gridAfter w:val="1"/>
          <w:wAfter w:w="30" w:type="dxa"/>
        </w:trPr>
        <w:tc>
          <w:tcPr>
            <w:tcW w:w="4454" w:type="dxa"/>
            <w:gridSpan w:val="2"/>
            <w:tcBorders>
              <w:top w:val="nil"/>
              <w:left w:val="outset" w:sz="6" w:space="0" w:color="auto"/>
              <w:bottom w:val="outset" w:sz="6" w:space="0" w:color="auto"/>
              <w:right w:val="outset" w:sz="6" w:space="0" w:color="auto"/>
            </w:tcBorders>
            <w:shd w:val="clear" w:color="auto" w:fill="D0CECE"/>
            <w:hideMark/>
          </w:tcPr>
          <w:p w14:paraId="425496BD" w14:textId="77777777" w:rsidR="003B789B" w:rsidRPr="00C12444" w:rsidRDefault="003B789B" w:rsidP="006E2B95">
            <w:pPr>
              <w:widowControl w:val="0"/>
              <w:autoSpaceDE w:val="0"/>
              <w:autoSpaceDN w:val="0"/>
              <w:jc w:val="both"/>
              <w:outlineLvl w:val="0"/>
              <w:rPr>
                <w:b/>
                <w:bCs/>
                <w:color w:val="000000"/>
                <w:sz w:val="22"/>
                <w:szCs w:val="22"/>
              </w:rPr>
            </w:pPr>
            <w:r w:rsidRPr="00C12444">
              <w:rPr>
                <w:b/>
                <w:bCs/>
                <w:color w:val="000000"/>
                <w:sz w:val="22"/>
                <w:szCs w:val="22"/>
              </w:rPr>
              <w:t xml:space="preserve">ECTS </w:t>
            </w:r>
          </w:p>
        </w:tc>
        <w:tc>
          <w:tcPr>
            <w:tcW w:w="1350" w:type="dxa"/>
            <w:tcBorders>
              <w:top w:val="nil"/>
              <w:left w:val="nil"/>
              <w:bottom w:val="outset" w:sz="6" w:space="0" w:color="auto"/>
              <w:right w:val="outset" w:sz="6" w:space="0" w:color="auto"/>
            </w:tcBorders>
            <w:shd w:val="clear" w:color="auto" w:fill="D0CECE"/>
            <w:hideMark/>
          </w:tcPr>
          <w:p w14:paraId="42279F56" w14:textId="6E650F03" w:rsidR="003B789B" w:rsidRPr="00C12444" w:rsidRDefault="003B789B" w:rsidP="006E2B95">
            <w:pPr>
              <w:widowControl w:val="0"/>
              <w:autoSpaceDE w:val="0"/>
              <w:autoSpaceDN w:val="0"/>
              <w:jc w:val="both"/>
              <w:outlineLvl w:val="0"/>
              <w:rPr>
                <w:b/>
                <w:bCs/>
                <w:color w:val="000000"/>
                <w:sz w:val="22"/>
                <w:szCs w:val="22"/>
                <w:lang w:val="kk-KZ"/>
              </w:rPr>
            </w:pPr>
            <w:r w:rsidRPr="00C12444">
              <w:rPr>
                <w:b/>
                <w:bCs/>
                <w:color w:val="000000"/>
                <w:sz w:val="22"/>
                <w:szCs w:val="22"/>
                <w:lang w:val="kk-KZ"/>
              </w:rPr>
              <w:t>Сағат</w:t>
            </w:r>
          </w:p>
        </w:tc>
        <w:tc>
          <w:tcPr>
            <w:tcW w:w="1559" w:type="dxa"/>
            <w:tcBorders>
              <w:top w:val="outset" w:sz="6" w:space="0" w:color="auto"/>
              <w:left w:val="nil"/>
              <w:bottom w:val="outset" w:sz="6" w:space="0" w:color="auto"/>
              <w:right w:val="outset" w:sz="6" w:space="0" w:color="auto"/>
            </w:tcBorders>
            <w:shd w:val="clear" w:color="auto" w:fill="D0CECE"/>
            <w:hideMark/>
          </w:tcPr>
          <w:p w14:paraId="05187572" w14:textId="224FE57C" w:rsidR="003B789B" w:rsidRPr="00C12444" w:rsidRDefault="003B789B" w:rsidP="006E2B95">
            <w:pPr>
              <w:widowControl w:val="0"/>
              <w:autoSpaceDE w:val="0"/>
              <w:autoSpaceDN w:val="0"/>
              <w:jc w:val="both"/>
              <w:outlineLvl w:val="0"/>
              <w:rPr>
                <w:b/>
                <w:bCs/>
                <w:color w:val="000000"/>
                <w:sz w:val="22"/>
                <w:szCs w:val="22"/>
              </w:rPr>
            </w:pPr>
            <w:r w:rsidRPr="00C12444">
              <w:rPr>
                <w:b/>
                <w:bCs/>
                <w:color w:val="000000"/>
                <w:sz w:val="22"/>
                <w:szCs w:val="22"/>
                <w:lang w:val="kk-KZ"/>
              </w:rPr>
              <w:t>Тәжеребелі сабақтар</w:t>
            </w:r>
            <w:r w:rsidRPr="00C12444">
              <w:rPr>
                <w:b/>
                <w:bCs/>
                <w:color w:val="000000"/>
                <w:sz w:val="22"/>
                <w:szCs w:val="22"/>
              </w:rPr>
              <w:t xml:space="preserve">, </w:t>
            </w:r>
            <w:r w:rsidRPr="00C12444">
              <w:rPr>
                <w:b/>
                <w:bCs/>
                <w:color w:val="000000"/>
                <w:sz w:val="22"/>
                <w:szCs w:val="22"/>
                <w:lang w:val="kk-KZ"/>
              </w:rPr>
              <w:t>с</w:t>
            </w:r>
            <w:r w:rsidRPr="00C12444">
              <w:rPr>
                <w:b/>
                <w:bCs/>
                <w:color w:val="000000"/>
                <w:sz w:val="22"/>
                <w:szCs w:val="22"/>
              </w:rPr>
              <w:t>.</w:t>
            </w:r>
          </w:p>
        </w:tc>
        <w:tc>
          <w:tcPr>
            <w:tcW w:w="1184" w:type="dxa"/>
            <w:tcBorders>
              <w:top w:val="outset" w:sz="6" w:space="0" w:color="auto"/>
              <w:left w:val="nil"/>
              <w:bottom w:val="outset" w:sz="6" w:space="0" w:color="auto"/>
              <w:right w:val="outset" w:sz="6" w:space="0" w:color="auto"/>
            </w:tcBorders>
            <w:shd w:val="clear" w:color="auto" w:fill="D0CECE"/>
            <w:hideMark/>
          </w:tcPr>
          <w:p w14:paraId="165E49AB" w14:textId="70E17489" w:rsidR="003B789B" w:rsidRPr="00C12444" w:rsidRDefault="003B789B" w:rsidP="006E2B95">
            <w:pPr>
              <w:widowControl w:val="0"/>
              <w:autoSpaceDE w:val="0"/>
              <w:autoSpaceDN w:val="0"/>
              <w:jc w:val="both"/>
              <w:outlineLvl w:val="0"/>
              <w:rPr>
                <w:b/>
                <w:bCs/>
                <w:color w:val="000000"/>
                <w:sz w:val="22"/>
                <w:szCs w:val="22"/>
              </w:rPr>
            </w:pPr>
            <w:r w:rsidRPr="00C12444">
              <w:rPr>
                <w:b/>
                <w:bCs/>
                <w:color w:val="000000"/>
                <w:sz w:val="22"/>
                <w:szCs w:val="22"/>
                <w:lang w:val="kk-KZ"/>
              </w:rPr>
              <w:t>СОӨЖ</w:t>
            </w:r>
            <w:r w:rsidRPr="00C12444">
              <w:rPr>
                <w:b/>
                <w:bCs/>
                <w:color w:val="000000"/>
                <w:sz w:val="22"/>
                <w:szCs w:val="22"/>
              </w:rPr>
              <w:t xml:space="preserve">, </w:t>
            </w:r>
            <w:r w:rsidRPr="00C12444">
              <w:rPr>
                <w:b/>
                <w:bCs/>
                <w:color w:val="000000"/>
                <w:sz w:val="22"/>
                <w:szCs w:val="22"/>
                <w:lang w:val="kk-KZ"/>
              </w:rPr>
              <w:t>с</w:t>
            </w:r>
            <w:r w:rsidRPr="00C12444">
              <w:rPr>
                <w:b/>
                <w:bCs/>
                <w:color w:val="000000"/>
                <w:sz w:val="22"/>
                <w:szCs w:val="22"/>
              </w:rPr>
              <w:t>.</w:t>
            </w:r>
          </w:p>
        </w:tc>
        <w:tc>
          <w:tcPr>
            <w:tcW w:w="1276" w:type="dxa"/>
            <w:tcBorders>
              <w:top w:val="outset" w:sz="6" w:space="0" w:color="auto"/>
              <w:left w:val="nil"/>
              <w:bottom w:val="outset" w:sz="6" w:space="0" w:color="auto"/>
              <w:right w:val="outset" w:sz="6" w:space="0" w:color="auto"/>
            </w:tcBorders>
            <w:shd w:val="clear" w:color="auto" w:fill="D0CECE"/>
            <w:hideMark/>
          </w:tcPr>
          <w:p w14:paraId="3A3CE1E3" w14:textId="23BC85CB" w:rsidR="003B789B" w:rsidRPr="00C12444" w:rsidRDefault="003B789B" w:rsidP="006E2B95">
            <w:pPr>
              <w:widowControl w:val="0"/>
              <w:autoSpaceDE w:val="0"/>
              <w:autoSpaceDN w:val="0"/>
              <w:jc w:val="both"/>
              <w:outlineLvl w:val="0"/>
              <w:rPr>
                <w:b/>
                <w:bCs/>
                <w:color w:val="000000"/>
                <w:sz w:val="22"/>
                <w:szCs w:val="22"/>
              </w:rPr>
            </w:pPr>
            <w:r w:rsidRPr="00C12444">
              <w:rPr>
                <w:b/>
                <w:bCs/>
                <w:color w:val="000000"/>
                <w:sz w:val="22"/>
                <w:szCs w:val="22"/>
              </w:rPr>
              <w:t>С</w:t>
            </w:r>
            <w:r w:rsidRPr="00C12444">
              <w:rPr>
                <w:b/>
                <w:bCs/>
                <w:color w:val="000000"/>
                <w:sz w:val="22"/>
                <w:szCs w:val="22"/>
                <w:lang w:val="kk-KZ"/>
              </w:rPr>
              <w:t>ӨЖ</w:t>
            </w:r>
            <w:r w:rsidRPr="00C12444">
              <w:rPr>
                <w:b/>
                <w:bCs/>
                <w:color w:val="000000"/>
                <w:sz w:val="22"/>
                <w:szCs w:val="22"/>
              </w:rPr>
              <w:t xml:space="preserve">, </w:t>
            </w:r>
            <w:r w:rsidR="00AD1362" w:rsidRPr="00C12444">
              <w:rPr>
                <w:b/>
                <w:bCs/>
                <w:color w:val="000000"/>
                <w:sz w:val="22"/>
                <w:szCs w:val="22"/>
                <w:lang w:val="kk-KZ"/>
              </w:rPr>
              <w:t>с</w:t>
            </w:r>
            <w:r w:rsidRPr="00C12444">
              <w:rPr>
                <w:b/>
                <w:bCs/>
                <w:color w:val="000000"/>
                <w:sz w:val="22"/>
                <w:szCs w:val="22"/>
              </w:rPr>
              <w:t>.</w:t>
            </w:r>
          </w:p>
        </w:tc>
      </w:tr>
      <w:tr w:rsidR="003B789B" w:rsidRPr="00C12444" w14:paraId="6F38FA55" w14:textId="77777777" w:rsidTr="003B789B">
        <w:trPr>
          <w:gridAfter w:val="1"/>
          <w:wAfter w:w="30" w:type="dxa"/>
        </w:trPr>
        <w:tc>
          <w:tcPr>
            <w:tcW w:w="4454" w:type="dxa"/>
            <w:gridSpan w:val="2"/>
            <w:tcBorders>
              <w:top w:val="nil"/>
              <w:left w:val="outset" w:sz="6" w:space="0" w:color="auto"/>
              <w:bottom w:val="outset" w:sz="6" w:space="0" w:color="auto"/>
              <w:right w:val="outset" w:sz="6" w:space="0" w:color="auto"/>
            </w:tcBorders>
            <w:hideMark/>
          </w:tcPr>
          <w:p w14:paraId="4DA6D7BB" w14:textId="77777777" w:rsidR="003B789B" w:rsidRPr="00C12444" w:rsidRDefault="003B789B" w:rsidP="006E2B95">
            <w:pPr>
              <w:widowControl w:val="0"/>
              <w:autoSpaceDE w:val="0"/>
              <w:autoSpaceDN w:val="0"/>
              <w:jc w:val="both"/>
              <w:rPr>
                <w:color w:val="000000"/>
                <w:sz w:val="22"/>
                <w:szCs w:val="22"/>
              </w:rPr>
            </w:pPr>
            <w:r w:rsidRPr="00C12444">
              <w:rPr>
                <w:color w:val="000000"/>
                <w:sz w:val="22"/>
                <w:szCs w:val="22"/>
              </w:rPr>
              <w:t>8</w:t>
            </w:r>
          </w:p>
        </w:tc>
        <w:tc>
          <w:tcPr>
            <w:tcW w:w="1350" w:type="dxa"/>
            <w:tcBorders>
              <w:top w:val="nil"/>
              <w:left w:val="nil"/>
              <w:bottom w:val="outset" w:sz="6" w:space="0" w:color="auto"/>
              <w:right w:val="outset" w:sz="6" w:space="0" w:color="auto"/>
            </w:tcBorders>
            <w:hideMark/>
          </w:tcPr>
          <w:p w14:paraId="14AF045E" w14:textId="77777777" w:rsidR="003B789B" w:rsidRPr="00C12444" w:rsidRDefault="003B789B" w:rsidP="006E2B95">
            <w:pPr>
              <w:widowControl w:val="0"/>
              <w:autoSpaceDE w:val="0"/>
              <w:autoSpaceDN w:val="0"/>
              <w:jc w:val="both"/>
              <w:outlineLvl w:val="0"/>
              <w:rPr>
                <w:color w:val="000000"/>
                <w:sz w:val="22"/>
                <w:szCs w:val="22"/>
              </w:rPr>
            </w:pPr>
            <w:r w:rsidRPr="00C12444">
              <w:rPr>
                <w:color w:val="000000"/>
                <w:sz w:val="22"/>
                <w:szCs w:val="22"/>
              </w:rPr>
              <w:t>240</w:t>
            </w:r>
          </w:p>
        </w:tc>
        <w:tc>
          <w:tcPr>
            <w:tcW w:w="1559" w:type="dxa"/>
            <w:tcBorders>
              <w:top w:val="nil"/>
              <w:left w:val="nil"/>
              <w:bottom w:val="outset" w:sz="6" w:space="0" w:color="auto"/>
              <w:right w:val="outset" w:sz="6" w:space="0" w:color="auto"/>
            </w:tcBorders>
            <w:hideMark/>
          </w:tcPr>
          <w:p w14:paraId="19473F0D" w14:textId="77777777" w:rsidR="003B789B" w:rsidRPr="00C12444" w:rsidRDefault="003B789B" w:rsidP="006E2B95">
            <w:pPr>
              <w:widowControl w:val="0"/>
              <w:autoSpaceDE w:val="0"/>
              <w:autoSpaceDN w:val="0"/>
              <w:jc w:val="both"/>
              <w:rPr>
                <w:color w:val="000000"/>
                <w:sz w:val="22"/>
                <w:szCs w:val="22"/>
              </w:rPr>
            </w:pPr>
            <w:r w:rsidRPr="00C12444">
              <w:rPr>
                <w:color w:val="000000"/>
                <w:sz w:val="22"/>
                <w:szCs w:val="22"/>
              </w:rPr>
              <w:t>24</w:t>
            </w:r>
          </w:p>
        </w:tc>
        <w:tc>
          <w:tcPr>
            <w:tcW w:w="1184" w:type="dxa"/>
            <w:tcBorders>
              <w:top w:val="nil"/>
              <w:left w:val="nil"/>
              <w:bottom w:val="outset" w:sz="6" w:space="0" w:color="auto"/>
              <w:right w:val="outset" w:sz="6" w:space="0" w:color="auto"/>
            </w:tcBorders>
            <w:hideMark/>
          </w:tcPr>
          <w:p w14:paraId="5D4A9257" w14:textId="77777777" w:rsidR="003B789B" w:rsidRPr="00C12444" w:rsidRDefault="003B789B" w:rsidP="006E2B95">
            <w:pPr>
              <w:widowControl w:val="0"/>
              <w:autoSpaceDE w:val="0"/>
              <w:autoSpaceDN w:val="0"/>
              <w:jc w:val="both"/>
              <w:rPr>
                <w:color w:val="000000"/>
                <w:sz w:val="22"/>
                <w:szCs w:val="22"/>
              </w:rPr>
            </w:pPr>
            <w:r w:rsidRPr="00C12444">
              <w:rPr>
                <w:color w:val="000000"/>
                <w:sz w:val="22"/>
                <w:szCs w:val="22"/>
              </w:rPr>
              <w:t>180</w:t>
            </w:r>
          </w:p>
        </w:tc>
        <w:tc>
          <w:tcPr>
            <w:tcW w:w="1276" w:type="dxa"/>
            <w:tcBorders>
              <w:top w:val="nil"/>
              <w:left w:val="nil"/>
              <w:bottom w:val="outset" w:sz="6" w:space="0" w:color="auto"/>
              <w:right w:val="outset" w:sz="6" w:space="0" w:color="auto"/>
            </w:tcBorders>
            <w:hideMark/>
          </w:tcPr>
          <w:p w14:paraId="10DCEB6D" w14:textId="77777777" w:rsidR="003B789B" w:rsidRPr="00C12444" w:rsidRDefault="003B789B" w:rsidP="006E2B95">
            <w:pPr>
              <w:widowControl w:val="0"/>
              <w:autoSpaceDE w:val="0"/>
              <w:autoSpaceDN w:val="0"/>
              <w:jc w:val="both"/>
              <w:rPr>
                <w:color w:val="000000"/>
                <w:sz w:val="22"/>
                <w:szCs w:val="22"/>
              </w:rPr>
            </w:pPr>
            <w:r w:rsidRPr="00C12444">
              <w:rPr>
                <w:color w:val="000000"/>
                <w:sz w:val="22"/>
                <w:szCs w:val="22"/>
              </w:rPr>
              <w:t>36</w:t>
            </w:r>
          </w:p>
        </w:tc>
      </w:tr>
      <w:tr w:rsidR="003B789B" w:rsidRPr="00C12444" w14:paraId="2C844FE2" w14:textId="77777777" w:rsidTr="003B789B">
        <w:tc>
          <w:tcPr>
            <w:tcW w:w="9853" w:type="dxa"/>
            <w:gridSpan w:val="7"/>
            <w:tcBorders>
              <w:top w:val="nil"/>
              <w:left w:val="outset" w:sz="6" w:space="0" w:color="auto"/>
              <w:bottom w:val="outset" w:sz="6" w:space="0" w:color="auto"/>
              <w:right w:val="outset" w:sz="6" w:space="0" w:color="auto"/>
            </w:tcBorders>
            <w:shd w:val="clear" w:color="auto" w:fill="D0CECE"/>
            <w:hideMark/>
          </w:tcPr>
          <w:p w14:paraId="77E87959" w14:textId="182F3395" w:rsidR="003B789B" w:rsidRPr="00C12444" w:rsidRDefault="003B789B" w:rsidP="003B789B">
            <w:pPr>
              <w:widowControl w:val="0"/>
              <w:autoSpaceDE w:val="0"/>
              <w:autoSpaceDN w:val="0"/>
              <w:jc w:val="center"/>
              <w:rPr>
                <w:b/>
                <w:bCs/>
                <w:color w:val="000000"/>
                <w:sz w:val="22"/>
                <w:szCs w:val="22"/>
              </w:rPr>
            </w:pPr>
            <w:r w:rsidRPr="00C12444">
              <w:rPr>
                <w:sz w:val="22"/>
                <w:szCs w:val="22"/>
              </w:rPr>
              <w:t>Пәннің мақсаты</w:t>
            </w:r>
          </w:p>
        </w:tc>
      </w:tr>
      <w:tr w:rsidR="003B789B" w:rsidRPr="00C12444" w14:paraId="79A5DDF7" w14:textId="77777777" w:rsidTr="003B789B">
        <w:tc>
          <w:tcPr>
            <w:tcW w:w="9853" w:type="dxa"/>
            <w:gridSpan w:val="7"/>
            <w:tcBorders>
              <w:top w:val="nil"/>
              <w:left w:val="outset" w:sz="6" w:space="0" w:color="auto"/>
              <w:bottom w:val="outset" w:sz="6" w:space="0" w:color="auto"/>
              <w:right w:val="outset" w:sz="6" w:space="0" w:color="auto"/>
            </w:tcBorders>
            <w:hideMark/>
          </w:tcPr>
          <w:p w14:paraId="6AF95103" w14:textId="608CF06C" w:rsidR="003B789B" w:rsidRPr="00C12444" w:rsidRDefault="003B789B" w:rsidP="003B789B">
            <w:pPr>
              <w:widowControl w:val="0"/>
              <w:autoSpaceDE w:val="0"/>
              <w:autoSpaceDN w:val="0"/>
              <w:jc w:val="both"/>
              <w:rPr>
                <w:color w:val="000000"/>
                <w:sz w:val="22"/>
                <w:szCs w:val="22"/>
              </w:rPr>
            </w:pPr>
            <w:r w:rsidRPr="00C12444">
              <w:rPr>
                <w:sz w:val="22"/>
                <w:szCs w:val="22"/>
              </w:rPr>
              <w:t xml:space="preserve">Дәлелді медицина қағидаттарына және емдеу-диагностикалық және фармацевтикалық технологиялардың қазіргі заманғы жетістіктеріне, асқынулардың ерте диагностикасы мен алдын алуға, емдік тамақтану қағидаттарына және урологиялық аурулардың алдын алуға сәйкес амбулаториялық деңгейде жиі кездесетін </w:t>
            </w:r>
            <w:r w:rsidR="00893110" w:rsidRPr="00C12444">
              <w:rPr>
                <w:sz w:val="22"/>
                <w:szCs w:val="22"/>
                <w:lang w:val="kk-KZ"/>
              </w:rPr>
              <w:t>торакалды</w:t>
            </w:r>
            <w:r w:rsidRPr="00C12444">
              <w:rPr>
                <w:sz w:val="22"/>
                <w:szCs w:val="22"/>
              </w:rPr>
              <w:t xml:space="preserve"> ауруларды ҚР ПДЛ сәйкес диагностикалау мен емдеудің заманауи әдістерін үйрету</w:t>
            </w:r>
          </w:p>
        </w:tc>
      </w:tr>
      <w:tr w:rsidR="00EB02F3" w:rsidRPr="00C12444" w14:paraId="4417343A" w14:textId="77777777" w:rsidTr="003B789B">
        <w:tc>
          <w:tcPr>
            <w:tcW w:w="9853" w:type="dxa"/>
            <w:gridSpan w:val="7"/>
            <w:tcBorders>
              <w:top w:val="nil"/>
              <w:left w:val="outset" w:sz="6" w:space="0" w:color="auto"/>
              <w:bottom w:val="outset" w:sz="6" w:space="0" w:color="auto"/>
              <w:right w:val="outset" w:sz="6" w:space="0" w:color="auto"/>
            </w:tcBorders>
            <w:shd w:val="clear" w:color="auto" w:fill="D0CECE"/>
            <w:hideMark/>
          </w:tcPr>
          <w:p w14:paraId="6B4152ED" w14:textId="380C609C" w:rsidR="00EB02F3" w:rsidRPr="00C12444" w:rsidRDefault="00893110" w:rsidP="006E2B95">
            <w:pPr>
              <w:widowControl w:val="0"/>
              <w:autoSpaceDE w:val="0"/>
              <w:autoSpaceDN w:val="0"/>
              <w:jc w:val="center"/>
              <w:rPr>
                <w:b/>
                <w:bCs/>
                <w:color w:val="000000"/>
                <w:sz w:val="22"/>
                <w:szCs w:val="22"/>
                <w:lang w:val="kk-KZ"/>
              </w:rPr>
            </w:pPr>
            <w:r w:rsidRPr="00C12444">
              <w:rPr>
                <w:b/>
                <w:bCs/>
                <w:color w:val="000000"/>
                <w:sz w:val="22"/>
                <w:szCs w:val="22"/>
              </w:rPr>
              <w:t xml:space="preserve">Пәннің қысқаша мазмұны </w:t>
            </w:r>
          </w:p>
        </w:tc>
      </w:tr>
      <w:tr w:rsidR="00EB02F3" w:rsidRPr="00C12444" w14:paraId="05ADCE41" w14:textId="77777777" w:rsidTr="003B789B">
        <w:tc>
          <w:tcPr>
            <w:tcW w:w="9853" w:type="dxa"/>
            <w:gridSpan w:val="7"/>
            <w:tcBorders>
              <w:top w:val="nil"/>
              <w:left w:val="outset" w:sz="6" w:space="0" w:color="auto"/>
              <w:bottom w:val="outset" w:sz="6" w:space="0" w:color="auto"/>
              <w:right w:val="outset" w:sz="6" w:space="0" w:color="auto"/>
            </w:tcBorders>
            <w:hideMark/>
          </w:tcPr>
          <w:p w14:paraId="493B5EB9" w14:textId="7F4A41D3" w:rsidR="00EB02F3" w:rsidRPr="00C12444" w:rsidRDefault="00EB02F3" w:rsidP="00EB02F3">
            <w:pPr>
              <w:widowControl w:val="0"/>
              <w:autoSpaceDE w:val="0"/>
              <w:autoSpaceDN w:val="0"/>
              <w:jc w:val="both"/>
              <w:rPr>
                <w:color w:val="000000"/>
                <w:sz w:val="22"/>
                <w:szCs w:val="22"/>
              </w:rPr>
            </w:pPr>
            <w:r w:rsidRPr="00C12444">
              <w:rPr>
                <w:color w:val="000000"/>
                <w:sz w:val="22"/>
                <w:szCs w:val="22"/>
              </w:rPr>
              <w:t>Торакал</w:t>
            </w:r>
            <w:r w:rsidR="00893110" w:rsidRPr="00C12444">
              <w:rPr>
                <w:color w:val="000000"/>
                <w:sz w:val="22"/>
                <w:szCs w:val="22"/>
                <w:lang w:val="kk-KZ"/>
              </w:rPr>
              <w:t xml:space="preserve">ды </w:t>
            </w:r>
            <w:r w:rsidR="00893110" w:rsidRPr="00C12444">
              <w:rPr>
                <w:color w:val="000000"/>
                <w:sz w:val="22"/>
                <w:szCs w:val="22"/>
              </w:rPr>
              <w:t>хирургиясы заманауи медицинада уақтылы хирургиялық көмек көрсетудің маңыздылығына және асқыну қаупін азайтуға байланысты ерекше маңызға ие. Бұл пәннің негізгі мәселелері-ауруханалық кезеңде диагностика және хирургиялық көмек көрсету. Дәстүр бойынша, кеуде хирургиясын зерттеу амбулаториялық хирургия деңгейін білумен өзара әрекеттеседі, онымен тығыз байланыс бар, бұл ауруханада және амбулаториялық кезеңде хирургиялық науқастарды емдеу арасында сабақтастық құру қажеттілігіне байланысты.</w:t>
            </w:r>
          </w:p>
        </w:tc>
      </w:tr>
      <w:tr w:rsidR="00893110" w:rsidRPr="00C12444" w14:paraId="40A3C25B" w14:textId="77777777" w:rsidTr="003B789B">
        <w:tc>
          <w:tcPr>
            <w:tcW w:w="9853" w:type="dxa"/>
            <w:gridSpan w:val="7"/>
            <w:tcBorders>
              <w:top w:val="nil"/>
              <w:left w:val="outset" w:sz="6" w:space="0" w:color="auto"/>
              <w:bottom w:val="outset" w:sz="6" w:space="0" w:color="auto"/>
              <w:right w:val="outset" w:sz="6" w:space="0" w:color="auto"/>
            </w:tcBorders>
            <w:shd w:val="clear" w:color="auto" w:fill="D0CECE"/>
            <w:hideMark/>
          </w:tcPr>
          <w:p w14:paraId="77CE4E6E" w14:textId="69CBBE3D" w:rsidR="00893110" w:rsidRPr="00C12444" w:rsidRDefault="00893110" w:rsidP="00893110">
            <w:pPr>
              <w:widowControl w:val="0"/>
              <w:autoSpaceDE w:val="0"/>
              <w:autoSpaceDN w:val="0"/>
              <w:jc w:val="center"/>
              <w:rPr>
                <w:b/>
                <w:bCs/>
                <w:color w:val="000000"/>
                <w:sz w:val="22"/>
                <w:szCs w:val="22"/>
              </w:rPr>
            </w:pPr>
            <w:r w:rsidRPr="00C12444">
              <w:rPr>
                <w:sz w:val="22"/>
                <w:szCs w:val="22"/>
              </w:rPr>
              <w:lastRenderedPageBreak/>
              <w:t>Академиялық адалдықты қамтамасыз ету саясаты</w:t>
            </w:r>
          </w:p>
        </w:tc>
      </w:tr>
      <w:tr w:rsidR="00893110" w:rsidRPr="00C12444" w14:paraId="43EA4AEC" w14:textId="77777777" w:rsidTr="003B789B">
        <w:tc>
          <w:tcPr>
            <w:tcW w:w="9853" w:type="dxa"/>
            <w:gridSpan w:val="7"/>
            <w:tcBorders>
              <w:top w:val="nil"/>
              <w:left w:val="outset" w:sz="6" w:space="0" w:color="auto"/>
              <w:bottom w:val="outset" w:sz="6" w:space="0" w:color="auto"/>
              <w:right w:val="outset" w:sz="6" w:space="0" w:color="auto"/>
            </w:tcBorders>
            <w:hideMark/>
          </w:tcPr>
          <w:p w14:paraId="6563E237" w14:textId="77212175" w:rsidR="00893110" w:rsidRPr="00C12444" w:rsidRDefault="00893110" w:rsidP="00893110">
            <w:pPr>
              <w:widowControl w:val="0"/>
              <w:autoSpaceDE w:val="0"/>
              <w:autoSpaceDN w:val="0"/>
              <w:jc w:val="both"/>
              <w:rPr>
                <w:color w:val="000000"/>
                <w:sz w:val="22"/>
                <w:szCs w:val="22"/>
              </w:rPr>
            </w:pPr>
            <w:r w:rsidRPr="00C12444">
              <w:rPr>
                <w:sz w:val="22"/>
                <w:szCs w:val="22"/>
              </w:rPr>
              <w:t>Академиялық адалдық оқу процесін ұйымдастырудың негізі болып табылады және университеттің академиялық саясатымен және нақты силлабуспен анықталған нақты, әділ және объективті стандарттармен қамтамасыз етіледі. Академиялық адалдықты насихаттау және қорғау-білім алушылар мен оқытушылардың бірлескен күш-жігерінің нәтижесі. Модуль шеңберінде барлық жазбаша жұмыстар, олардың сипатына, мазмұны мен көлеміне қарамастан, плагиатты тексерудің автоматтандырылған жүйелері арқылы түпнұсқалығына тексерілетін болады. Плагиат анықталған, университетте қабылданған басқалардың және өз жұмыстарына сілтеме жасау ережелерін бұзған, сондай-ақ Академиялық адалдық Кодексінде көзделген академиялық адалдықтың басқа да бұзушылықтары анықталған жағдайда тиісті шаралар қолданылатын болады.</w:t>
            </w:r>
          </w:p>
        </w:tc>
      </w:tr>
      <w:tr w:rsidR="00893110" w:rsidRPr="00C12444" w14:paraId="23504622" w14:textId="77777777" w:rsidTr="003B789B">
        <w:tc>
          <w:tcPr>
            <w:tcW w:w="9853" w:type="dxa"/>
            <w:gridSpan w:val="7"/>
            <w:tcBorders>
              <w:top w:val="nil"/>
              <w:left w:val="outset" w:sz="6" w:space="0" w:color="auto"/>
              <w:bottom w:val="outset" w:sz="6" w:space="0" w:color="auto"/>
              <w:right w:val="outset" w:sz="6" w:space="0" w:color="auto"/>
            </w:tcBorders>
            <w:shd w:val="clear" w:color="auto" w:fill="D0CECE"/>
            <w:hideMark/>
          </w:tcPr>
          <w:p w14:paraId="0E490BA4" w14:textId="1A4B0874" w:rsidR="00893110" w:rsidRPr="00C12444" w:rsidRDefault="00893110" w:rsidP="00893110">
            <w:pPr>
              <w:widowControl w:val="0"/>
              <w:autoSpaceDE w:val="0"/>
              <w:autoSpaceDN w:val="0"/>
              <w:jc w:val="center"/>
              <w:rPr>
                <w:b/>
                <w:bCs/>
                <w:color w:val="000000"/>
                <w:sz w:val="22"/>
                <w:szCs w:val="22"/>
              </w:rPr>
            </w:pPr>
            <w:r w:rsidRPr="00C12444">
              <w:rPr>
                <w:sz w:val="22"/>
                <w:szCs w:val="22"/>
              </w:rPr>
              <w:t>Тәртіп саясаты</w:t>
            </w:r>
          </w:p>
        </w:tc>
      </w:tr>
      <w:tr w:rsidR="00893110" w:rsidRPr="00C12444" w14:paraId="4C4C4DC2" w14:textId="77777777" w:rsidTr="003B789B">
        <w:tc>
          <w:tcPr>
            <w:tcW w:w="9853" w:type="dxa"/>
            <w:gridSpan w:val="7"/>
            <w:tcBorders>
              <w:top w:val="nil"/>
              <w:left w:val="outset" w:sz="6" w:space="0" w:color="auto"/>
              <w:bottom w:val="outset" w:sz="6" w:space="0" w:color="auto"/>
              <w:right w:val="outset" w:sz="6" w:space="0" w:color="auto"/>
            </w:tcBorders>
            <w:hideMark/>
          </w:tcPr>
          <w:p w14:paraId="599F38A1" w14:textId="6EA540B2" w:rsidR="00893110" w:rsidRPr="00C12444" w:rsidRDefault="00893110" w:rsidP="00893110">
            <w:pPr>
              <w:pStyle w:val="1"/>
              <w:shd w:val="clear" w:color="auto" w:fill="FFFFFF"/>
              <w:jc w:val="both"/>
              <w:rPr>
                <w:rFonts w:ascii="Times New Roman" w:eastAsia="Calibri" w:hAnsi="Times New Roman"/>
                <w:color w:val="000000"/>
                <w:sz w:val="22"/>
                <w:szCs w:val="22"/>
              </w:rPr>
            </w:pPr>
            <w:r w:rsidRPr="00C12444">
              <w:rPr>
                <w:rFonts w:ascii="Times New Roman" w:hAnsi="Times New Roman"/>
                <w:sz w:val="22"/>
                <w:szCs w:val="22"/>
              </w:rPr>
              <w:t>Пәннің саясаты оқу процесін дәйекті және мақсатты жүзеге асырудан тұрады және резидентурада сапалы білім беру үшін жағдай жасауға, САПАНЫҢ қажетті деңгейін қамтамасыз ету есебінен жоғары білікті мамандарды даярлауға, білім алу үшін қажетті жағдайлар жасауға, білім беру процесіне инновациялық технологияларды енгізуге бағытталған. Резидент пән бойынша білім беру бағдарламасын толық көлемде орындауға міндетті. Резидент практикалық сабақтарға қатысып, дайындалуы керек, клиникалық тәлімгердің және СӨЖ басшылығымен бағдарламада қарастырылған көлемде СӨЖ-дің барлық түрлерін орындауы керек. Қорытынды бақылауға практикалық сабақтар бойынша рұқсаттамалары жоқ, клиникалық тәлімгердің және аралық бақылауды тапсырған СӨЖ басшылығымен СӨЖ бойынша тапсырмалар көлемін орындаған резиденттер жіберіледі. Жетекшілік ететін пациенттердің саны дәрігердің мөлшерлемесінің 0,5-тен аспауы тиіс. Резидент дәрігер айына 4 түнгі / күндізгі кезекшілікті орындауы керек. Ресми құжаттардың (баланың туу туралы куәлігі, ДКК қорытындысы және т.б.) негізінде түнгі кезекшіліктен босатуға Медициналық және әлеуметтік айғақтары бар резиденттер күндізгі кезекшілікті тиісті сағат көлемінде орындайды. Түнгі кезекшілікке дәлелді себептермен шығу мүмкін болмаған жағдайда, резидент клиникалық тәлімгерге немесе кураторға хабарлауға міндетті</w:t>
            </w:r>
          </w:p>
        </w:tc>
      </w:tr>
    </w:tbl>
    <w:p w14:paraId="264FDA14" w14:textId="77777777" w:rsidR="00EB02F3" w:rsidRPr="00C12444" w:rsidRDefault="00EB02F3" w:rsidP="00EB02F3">
      <w:pPr>
        <w:widowControl w:val="0"/>
        <w:autoSpaceDE w:val="0"/>
        <w:autoSpaceDN w:val="0"/>
        <w:jc w:val="both"/>
        <w:rPr>
          <w:b/>
          <w:bCs/>
          <w:color w:val="000000"/>
          <w:sz w:val="22"/>
          <w:szCs w:val="22"/>
        </w:rPr>
      </w:pPr>
      <w:r w:rsidRPr="00C12444">
        <w:rPr>
          <w:b/>
          <w:bCs/>
          <w:color w:val="000000"/>
          <w:sz w:val="22"/>
          <w:szCs w:val="22"/>
        </w:rPr>
        <w:t xml:space="preserve"> </w:t>
      </w:r>
    </w:p>
    <w:p w14:paraId="49543AA9" w14:textId="77777777" w:rsidR="00893110" w:rsidRPr="00C12444" w:rsidRDefault="00893110" w:rsidP="00EB02F3">
      <w:pPr>
        <w:spacing w:line="256" w:lineRule="auto"/>
        <w:jc w:val="center"/>
        <w:rPr>
          <w:b/>
          <w:bCs/>
          <w:color w:val="000000"/>
          <w:sz w:val="22"/>
          <w:szCs w:val="22"/>
          <w:lang w:val="kk-KZ"/>
        </w:rPr>
      </w:pPr>
    </w:p>
    <w:p w14:paraId="2AC3B067" w14:textId="77777777" w:rsidR="00893110" w:rsidRPr="00C12444" w:rsidRDefault="00893110" w:rsidP="00EB02F3">
      <w:pPr>
        <w:spacing w:line="256" w:lineRule="auto"/>
        <w:jc w:val="center"/>
        <w:rPr>
          <w:b/>
          <w:bCs/>
          <w:color w:val="000000"/>
          <w:sz w:val="22"/>
          <w:szCs w:val="22"/>
          <w:lang w:val="kk-KZ"/>
        </w:rPr>
      </w:pPr>
    </w:p>
    <w:p w14:paraId="7F955B03" w14:textId="77777777" w:rsidR="00893110" w:rsidRPr="00C12444" w:rsidRDefault="00893110" w:rsidP="00EB02F3">
      <w:pPr>
        <w:spacing w:line="256" w:lineRule="auto"/>
        <w:jc w:val="center"/>
        <w:rPr>
          <w:b/>
          <w:bCs/>
          <w:color w:val="000000"/>
          <w:sz w:val="22"/>
          <w:szCs w:val="22"/>
          <w:lang w:val="kk-KZ"/>
        </w:rPr>
      </w:pPr>
    </w:p>
    <w:p w14:paraId="4471BE21" w14:textId="77777777" w:rsidR="00893110" w:rsidRPr="00C12444" w:rsidRDefault="00893110" w:rsidP="00EB02F3">
      <w:pPr>
        <w:spacing w:line="256" w:lineRule="auto"/>
        <w:jc w:val="center"/>
        <w:rPr>
          <w:b/>
          <w:bCs/>
          <w:color w:val="000000"/>
          <w:sz w:val="22"/>
          <w:szCs w:val="22"/>
          <w:lang w:val="kk-KZ"/>
        </w:rPr>
      </w:pPr>
    </w:p>
    <w:p w14:paraId="0E3119FE" w14:textId="77777777" w:rsidR="00893110" w:rsidRPr="00C12444" w:rsidRDefault="00893110" w:rsidP="00EB02F3">
      <w:pPr>
        <w:spacing w:line="256" w:lineRule="auto"/>
        <w:jc w:val="center"/>
        <w:rPr>
          <w:b/>
          <w:bCs/>
          <w:color w:val="000000"/>
          <w:sz w:val="22"/>
          <w:szCs w:val="22"/>
          <w:lang w:val="kk-KZ"/>
        </w:rPr>
      </w:pPr>
    </w:p>
    <w:p w14:paraId="102973F4" w14:textId="77777777" w:rsidR="00893110" w:rsidRPr="00C12444" w:rsidRDefault="00893110" w:rsidP="00EB02F3">
      <w:pPr>
        <w:spacing w:line="256" w:lineRule="auto"/>
        <w:jc w:val="center"/>
        <w:rPr>
          <w:b/>
          <w:bCs/>
          <w:color w:val="000000"/>
          <w:sz w:val="22"/>
          <w:szCs w:val="22"/>
          <w:lang w:val="kk-KZ"/>
        </w:rPr>
      </w:pPr>
    </w:p>
    <w:p w14:paraId="620E8040" w14:textId="77777777" w:rsidR="00893110" w:rsidRPr="00C12444" w:rsidRDefault="00893110" w:rsidP="00EB02F3">
      <w:pPr>
        <w:spacing w:line="256" w:lineRule="auto"/>
        <w:jc w:val="center"/>
        <w:rPr>
          <w:b/>
          <w:bCs/>
          <w:color w:val="000000"/>
          <w:sz w:val="22"/>
          <w:szCs w:val="22"/>
          <w:lang w:val="kk-KZ"/>
        </w:rPr>
      </w:pPr>
    </w:p>
    <w:p w14:paraId="5B3BE6C7" w14:textId="77777777" w:rsidR="00893110" w:rsidRPr="00C12444" w:rsidRDefault="00893110" w:rsidP="00EB02F3">
      <w:pPr>
        <w:spacing w:line="256" w:lineRule="auto"/>
        <w:jc w:val="center"/>
        <w:rPr>
          <w:b/>
          <w:bCs/>
          <w:color w:val="000000"/>
          <w:sz w:val="22"/>
          <w:szCs w:val="22"/>
          <w:lang w:val="kk-KZ"/>
        </w:rPr>
      </w:pPr>
    </w:p>
    <w:p w14:paraId="2F05105D" w14:textId="77777777" w:rsidR="00C12444" w:rsidRDefault="00C12444">
      <w:pPr>
        <w:spacing w:after="160" w:line="259" w:lineRule="auto"/>
        <w:rPr>
          <w:b/>
          <w:bCs/>
          <w:color w:val="000000"/>
          <w:sz w:val="22"/>
          <w:szCs w:val="22"/>
          <w:lang w:val="kk-KZ"/>
        </w:rPr>
      </w:pPr>
      <w:r>
        <w:rPr>
          <w:b/>
          <w:bCs/>
          <w:color w:val="000000"/>
          <w:sz w:val="22"/>
          <w:szCs w:val="22"/>
          <w:lang w:val="kk-KZ"/>
        </w:rPr>
        <w:br w:type="page"/>
      </w:r>
    </w:p>
    <w:p w14:paraId="5628B62C" w14:textId="705185D7" w:rsidR="00893110" w:rsidRPr="00C12444" w:rsidRDefault="00893110" w:rsidP="00EB02F3">
      <w:pPr>
        <w:spacing w:line="256" w:lineRule="auto"/>
        <w:jc w:val="center"/>
        <w:rPr>
          <w:b/>
          <w:bCs/>
          <w:color w:val="000000"/>
          <w:sz w:val="22"/>
          <w:szCs w:val="22"/>
          <w:lang w:val="kk-KZ"/>
        </w:rPr>
      </w:pPr>
      <w:r w:rsidRPr="00C12444">
        <w:rPr>
          <w:b/>
          <w:bCs/>
          <w:color w:val="000000"/>
          <w:sz w:val="22"/>
          <w:szCs w:val="22"/>
          <w:lang w:val="kk-KZ"/>
        </w:rPr>
        <w:lastRenderedPageBreak/>
        <w:t>Пән бойынша оқытудың соңғы нәтижелері</w:t>
      </w:r>
    </w:p>
    <w:tbl>
      <w:tblPr>
        <w:tblW w:w="10053" w:type="dxa"/>
        <w:tblInd w:w="-3" w:type="dxa"/>
        <w:tblLayout w:type="fixed"/>
        <w:tblCellMar>
          <w:top w:w="15" w:type="dxa"/>
          <w:left w:w="15" w:type="dxa"/>
          <w:bottom w:w="15" w:type="dxa"/>
          <w:right w:w="15" w:type="dxa"/>
        </w:tblCellMar>
        <w:tblLook w:val="04A0" w:firstRow="1" w:lastRow="0" w:firstColumn="1" w:lastColumn="0" w:noHBand="0" w:noVBand="1"/>
      </w:tblPr>
      <w:tblGrid>
        <w:gridCol w:w="2580"/>
        <w:gridCol w:w="4500"/>
        <w:gridCol w:w="1740"/>
        <w:gridCol w:w="1233"/>
      </w:tblGrid>
      <w:tr w:rsidR="00893110" w:rsidRPr="00C12444" w14:paraId="616DB48A" w14:textId="77777777" w:rsidTr="003A6F57">
        <w:tc>
          <w:tcPr>
            <w:tcW w:w="2580" w:type="dxa"/>
            <w:tcBorders>
              <w:top w:val="outset" w:sz="6" w:space="0" w:color="auto"/>
              <w:left w:val="outset" w:sz="6" w:space="0" w:color="auto"/>
              <w:bottom w:val="outset" w:sz="6" w:space="0" w:color="auto"/>
              <w:right w:val="outset" w:sz="6" w:space="0" w:color="auto"/>
            </w:tcBorders>
            <w:shd w:val="clear" w:color="auto" w:fill="D0CECE"/>
          </w:tcPr>
          <w:p w14:paraId="72E19ECE"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b/>
                <w:bCs/>
                <w:color w:val="000000"/>
                <w:sz w:val="22"/>
                <w:szCs w:val="22"/>
                <w:lang w:eastAsia="en-US"/>
              </w:rPr>
              <w:t>Білім беру бағдарламасынан РО (код)</w:t>
            </w:r>
          </w:p>
        </w:tc>
        <w:tc>
          <w:tcPr>
            <w:tcW w:w="4500" w:type="dxa"/>
            <w:tcBorders>
              <w:top w:val="outset" w:sz="6" w:space="0" w:color="auto"/>
              <w:left w:val="nil"/>
              <w:bottom w:val="outset" w:sz="6" w:space="0" w:color="auto"/>
              <w:right w:val="outset" w:sz="6" w:space="0" w:color="auto"/>
            </w:tcBorders>
            <w:shd w:val="clear" w:color="auto" w:fill="D0CECE"/>
          </w:tcPr>
          <w:p w14:paraId="54964975" w14:textId="77777777" w:rsidR="00893110" w:rsidRPr="00C12444" w:rsidRDefault="00893110" w:rsidP="00893110">
            <w:pPr>
              <w:widowControl w:val="0"/>
              <w:autoSpaceDE w:val="0"/>
              <w:autoSpaceDN w:val="0"/>
              <w:spacing w:before="100" w:beforeAutospacing="1"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РО пәндері</w:t>
            </w:r>
          </w:p>
        </w:tc>
        <w:tc>
          <w:tcPr>
            <w:tcW w:w="1740" w:type="dxa"/>
            <w:tcBorders>
              <w:top w:val="outset" w:sz="6" w:space="0" w:color="auto"/>
              <w:left w:val="nil"/>
              <w:bottom w:val="outset" w:sz="6" w:space="0" w:color="auto"/>
              <w:right w:val="outset" w:sz="6" w:space="0" w:color="auto"/>
            </w:tcBorders>
            <w:shd w:val="clear" w:color="auto" w:fill="D0CECE"/>
          </w:tcPr>
          <w:p w14:paraId="248CFAD4" w14:textId="77777777" w:rsidR="00893110" w:rsidRPr="00C12444" w:rsidRDefault="00893110" w:rsidP="00893110">
            <w:pPr>
              <w:widowControl w:val="0"/>
              <w:autoSpaceDE w:val="0"/>
              <w:autoSpaceDN w:val="0"/>
              <w:spacing w:before="100" w:beforeAutospacing="1"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Оқыту әдістері</w:t>
            </w:r>
          </w:p>
        </w:tc>
        <w:tc>
          <w:tcPr>
            <w:tcW w:w="1233" w:type="dxa"/>
            <w:tcBorders>
              <w:top w:val="outset" w:sz="6" w:space="0" w:color="auto"/>
              <w:left w:val="nil"/>
              <w:bottom w:val="outset" w:sz="6" w:space="0" w:color="auto"/>
              <w:right w:val="outset" w:sz="6" w:space="0" w:color="auto"/>
            </w:tcBorders>
            <w:shd w:val="clear" w:color="auto" w:fill="D0CECE"/>
          </w:tcPr>
          <w:p w14:paraId="4F7F4B04" w14:textId="77777777" w:rsidR="00893110" w:rsidRPr="00C12444" w:rsidRDefault="00893110" w:rsidP="00893110">
            <w:pPr>
              <w:widowControl w:val="0"/>
              <w:autoSpaceDE w:val="0"/>
              <w:autoSpaceDN w:val="0"/>
              <w:spacing w:before="100" w:beforeAutospacing="1"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Бағалау әдістері</w:t>
            </w:r>
          </w:p>
        </w:tc>
      </w:tr>
      <w:tr w:rsidR="00893110" w:rsidRPr="00C12444" w14:paraId="54CEEFA1" w14:textId="77777777" w:rsidTr="003A6F57">
        <w:tc>
          <w:tcPr>
            <w:tcW w:w="2580" w:type="dxa"/>
            <w:tcBorders>
              <w:top w:val="nil"/>
              <w:left w:val="outset" w:sz="6" w:space="0" w:color="auto"/>
              <w:bottom w:val="outset" w:sz="6" w:space="0" w:color="auto"/>
              <w:right w:val="outset" w:sz="6" w:space="0" w:color="auto"/>
            </w:tcBorders>
          </w:tcPr>
          <w:p w14:paraId="48B3F50A"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Денсаулық сақтау жүйесіндегі пациенттер мен халық үшін іргелі маңызы бар базалық биомедициналық ғылымдар саласындағы белгіленген және жаңа ғылыми принциптерді қолдану</w:t>
            </w:r>
          </w:p>
        </w:tc>
        <w:tc>
          <w:tcPr>
            <w:tcW w:w="4500" w:type="dxa"/>
            <w:tcBorders>
              <w:top w:val="nil"/>
              <w:left w:val="nil"/>
              <w:bottom w:val="outset" w:sz="6" w:space="0" w:color="auto"/>
              <w:right w:val="outset" w:sz="6" w:space="0" w:color="auto"/>
            </w:tcBorders>
          </w:tcPr>
          <w:p w14:paraId="3ACC517B"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Топографиялық анатомия және операциялық урология, қабыну процесінің патофизиологиясы, амбулаториялық деңгейдегі жиі кездесетін урологиялық аурулардың патогенезі туралы білімдерін көрсетеді</w:t>
            </w:r>
          </w:p>
        </w:tc>
        <w:tc>
          <w:tcPr>
            <w:tcW w:w="1740" w:type="dxa"/>
            <w:tcBorders>
              <w:top w:val="nil"/>
              <w:left w:val="nil"/>
              <w:bottom w:val="outset" w:sz="6" w:space="0" w:color="auto"/>
              <w:right w:val="outset" w:sz="6" w:space="0" w:color="auto"/>
            </w:tcBorders>
          </w:tcPr>
          <w:p w14:paraId="4B5EB526"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бөлімшеде жұмыс істеу, аралауға, таңертеңгі конференцияларға, клиникалық талдауларға қатысу, медициналық құжаттаманы ресімдеу, кезекшілікті орындау</w:t>
            </w:r>
          </w:p>
        </w:tc>
        <w:tc>
          <w:tcPr>
            <w:tcW w:w="1233" w:type="dxa"/>
            <w:tcBorders>
              <w:top w:val="nil"/>
              <w:left w:val="nil"/>
              <w:bottom w:val="outset" w:sz="6" w:space="0" w:color="auto"/>
              <w:right w:val="outset" w:sz="6" w:space="0" w:color="auto"/>
            </w:tcBorders>
          </w:tcPr>
          <w:p w14:paraId="0B584800"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ауызша жауап, клиникалық есептерді, сынақтарды шешу</w:t>
            </w:r>
          </w:p>
        </w:tc>
      </w:tr>
      <w:tr w:rsidR="00893110" w:rsidRPr="00C12444" w14:paraId="046B0AC9" w14:textId="77777777" w:rsidTr="003A6F57">
        <w:tc>
          <w:tcPr>
            <w:tcW w:w="2580" w:type="dxa"/>
            <w:vMerge w:val="restart"/>
            <w:tcBorders>
              <w:top w:val="nil"/>
              <w:left w:val="outset" w:sz="6" w:space="0" w:color="auto"/>
              <w:bottom w:val="outset" w:sz="6" w:space="0" w:color="auto"/>
              <w:right w:val="outset" w:sz="6" w:space="0" w:color="auto"/>
            </w:tcBorders>
          </w:tcPr>
          <w:p w14:paraId="21CBE635"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Пациенттермен, олардың отбасыларымен және медицина қызметкерлерімен тиімді ақпарат алмасуға және ынтымақтастыққа, оның ішінде ақпараттық технологияларды пайдалана отырып, тұлғааралық және коммуникативтік дағдыларды көрсету</w:t>
            </w:r>
          </w:p>
        </w:tc>
        <w:tc>
          <w:tcPr>
            <w:tcW w:w="4500" w:type="dxa"/>
            <w:tcBorders>
              <w:top w:val="nil"/>
              <w:left w:val="nil"/>
              <w:bottom w:val="outset" w:sz="6" w:space="0" w:color="auto"/>
              <w:right w:val="outset" w:sz="6" w:space="0" w:color="auto"/>
            </w:tcBorders>
          </w:tcPr>
          <w:p w14:paraId="264B3641"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Әлеуметтік-экономикалық және мәдени дәстүрлерді ескере отырып, жағдайларға байланысты пациенттермен, олардың отбасыларымен және жұртшылықпен тиімді қарым-қатынас жасайды</w:t>
            </w:r>
          </w:p>
        </w:tc>
        <w:tc>
          <w:tcPr>
            <w:tcW w:w="1740" w:type="dxa"/>
            <w:vMerge w:val="restart"/>
            <w:tcBorders>
              <w:top w:val="nil"/>
              <w:left w:val="nil"/>
              <w:bottom w:val="outset" w:sz="6" w:space="0" w:color="auto"/>
              <w:right w:val="outset" w:sz="6" w:space="0" w:color="auto"/>
            </w:tcBorders>
          </w:tcPr>
          <w:p w14:paraId="2E6D1B87" w14:textId="77777777" w:rsidR="00893110" w:rsidRPr="00C12444" w:rsidRDefault="00893110" w:rsidP="00893110">
            <w:pPr>
              <w:widowControl w:val="0"/>
              <w:autoSpaceDE w:val="0"/>
              <w:autoSpaceDN w:val="0"/>
              <w:spacing w:before="100" w:beforeAutospacing="1" w:after="160" w:line="259" w:lineRule="auto"/>
              <w:rPr>
                <w:rFonts w:eastAsia="Calibri"/>
                <w:color w:val="000000"/>
                <w:sz w:val="22"/>
                <w:szCs w:val="22"/>
                <w:lang w:eastAsia="en-US"/>
              </w:rPr>
            </w:pPr>
            <w:r w:rsidRPr="00C12444">
              <w:rPr>
                <w:rFonts w:eastAsia="Calibri"/>
                <w:color w:val="000000"/>
                <w:sz w:val="22"/>
                <w:szCs w:val="22"/>
                <w:lang w:eastAsia="en-US"/>
              </w:rPr>
              <w:t>бөлімшеде жұмыс істеу, аралауға, таңертеңгі конференцияларға, клиникалық талдауларға қатысу, медициналық құжаттаманы ресімдеу, кезекшілікті орындау</w:t>
            </w:r>
          </w:p>
        </w:tc>
        <w:tc>
          <w:tcPr>
            <w:tcW w:w="1233" w:type="dxa"/>
            <w:vMerge w:val="restart"/>
            <w:tcBorders>
              <w:top w:val="nil"/>
              <w:left w:val="nil"/>
              <w:bottom w:val="outset" w:sz="6" w:space="0" w:color="auto"/>
              <w:right w:val="outset" w:sz="6" w:space="0" w:color="auto"/>
            </w:tcBorders>
          </w:tcPr>
          <w:p w14:paraId="2AC5E190"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360-медициналық құжаттаманы жүргізгені үшін, кезекшілігі үшін бағалау, бағалау парағы</w:t>
            </w:r>
          </w:p>
        </w:tc>
      </w:tr>
      <w:tr w:rsidR="00893110" w:rsidRPr="00C12444" w14:paraId="3734A49A" w14:textId="77777777" w:rsidTr="003A6F57">
        <w:tc>
          <w:tcPr>
            <w:tcW w:w="2580" w:type="dxa"/>
            <w:vMerge/>
            <w:tcBorders>
              <w:top w:val="nil"/>
              <w:left w:val="outset" w:sz="6" w:space="0" w:color="auto"/>
              <w:bottom w:val="outset" w:sz="6" w:space="0" w:color="auto"/>
              <w:right w:val="outset" w:sz="6" w:space="0" w:color="auto"/>
            </w:tcBorders>
            <w:vAlign w:val="center"/>
          </w:tcPr>
          <w:p w14:paraId="198980B6"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4B1B88BA"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Пациент пен халыққа қауіпсіз, тиімді күтімді оңтайландыру үшін кәсіби топқа қатысу қабілетін көрсетеді</w:t>
            </w:r>
          </w:p>
        </w:tc>
        <w:tc>
          <w:tcPr>
            <w:tcW w:w="1740" w:type="dxa"/>
            <w:vMerge/>
            <w:tcBorders>
              <w:top w:val="nil"/>
              <w:left w:val="nil"/>
              <w:bottom w:val="outset" w:sz="6" w:space="0" w:color="auto"/>
              <w:right w:val="outset" w:sz="6" w:space="0" w:color="auto"/>
            </w:tcBorders>
            <w:vAlign w:val="center"/>
          </w:tcPr>
          <w:p w14:paraId="7A5933C3"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4B23CB22"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76BC7CF9" w14:textId="77777777" w:rsidTr="003A6F57">
        <w:tc>
          <w:tcPr>
            <w:tcW w:w="2580" w:type="dxa"/>
            <w:vMerge/>
            <w:tcBorders>
              <w:top w:val="nil"/>
              <w:left w:val="outset" w:sz="6" w:space="0" w:color="auto"/>
              <w:bottom w:val="outset" w:sz="6" w:space="0" w:color="auto"/>
              <w:right w:val="outset" w:sz="6" w:space="0" w:color="auto"/>
            </w:tcBorders>
            <w:vAlign w:val="center"/>
          </w:tcPr>
          <w:p w14:paraId="799B8C32"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5F5E5BB7"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Медициналық құжаттаманы кешенді, уақтылы және нақты жүргізуге қабілетті</w:t>
            </w:r>
          </w:p>
        </w:tc>
        <w:tc>
          <w:tcPr>
            <w:tcW w:w="1740" w:type="dxa"/>
            <w:vMerge/>
            <w:tcBorders>
              <w:top w:val="nil"/>
              <w:left w:val="nil"/>
              <w:bottom w:val="outset" w:sz="6" w:space="0" w:color="auto"/>
              <w:right w:val="outset" w:sz="6" w:space="0" w:color="auto"/>
            </w:tcBorders>
            <w:vAlign w:val="center"/>
          </w:tcPr>
          <w:p w14:paraId="41F15791"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62B93894"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597F5F4E" w14:textId="77777777" w:rsidTr="003A6F57">
        <w:tc>
          <w:tcPr>
            <w:tcW w:w="2580" w:type="dxa"/>
            <w:vMerge/>
            <w:tcBorders>
              <w:top w:val="nil"/>
              <w:left w:val="outset" w:sz="6" w:space="0" w:color="auto"/>
              <w:bottom w:val="outset" w:sz="6" w:space="0" w:color="auto"/>
              <w:right w:val="outset" w:sz="6" w:space="0" w:color="auto"/>
            </w:tcBorders>
            <w:vAlign w:val="center"/>
          </w:tcPr>
          <w:p w14:paraId="38135C49"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59C831DD"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Пациенттерге күтім жасауды және әріптестерімен қарым-қатынасты оңтайландыру үшін тиімді қолда бар ақпараттық технологияларды пайдаланады</w:t>
            </w:r>
          </w:p>
        </w:tc>
        <w:tc>
          <w:tcPr>
            <w:tcW w:w="1740" w:type="dxa"/>
            <w:vMerge/>
            <w:tcBorders>
              <w:top w:val="nil"/>
              <w:left w:val="nil"/>
              <w:bottom w:val="outset" w:sz="6" w:space="0" w:color="auto"/>
              <w:right w:val="outset" w:sz="6" w:space="0" w:color="auto"/>
            </w:tcBorders>
            <w:vAlign w:val="center"/>
          </w:tcPr>
          <w:p w14:paraId="702DC0DA"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264C55AC"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6F6EFB51" w14:textId="77777777" w:rsidTr="003A6F57">
        <w:tc>
          <w:tcPr>
            <w:tcW w:w="2580" w:type="dxa"/>
            <w:vMerge w:val="restart"/>
            <w:tcBorders>
              <w:top w:val="nil"/>
              <w:left w:val="outset" w:sz="6" w:space="0" w:color="auto"/>
              <w:bottom w:val="outset" w:sz="6" w:space="0" w:color="auto"/>
              <w:right w:val="outset" w:sz="6" w:space="0" w:color="auto"/>
            </w:tcBorders>
          </w:tcPr>
          <w:p w14:paraId="0678198B"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Ауруларды емдеуге және алдын алуға бағытталған тиісті және тиімді іс-шараларды қамтитын тиімді пациент-орталықтандырылған күтімді қамтамасыз ету</w:t>
            </w:r>
          </w:p>
        </w:tc>
        <w:tc>
          <w:tcPr>
            <w:tcW w:w="4500" w:type="dxa"/>
            <w:tcBorders>
              <w:top w:val="nil"/>
              <w:left w:val="nil"/>
              <w:bottom w:val="outset" w:sz="6" w:space="0" w:color="auto"/>
              <w:right w:val="outset" w:sz="6" w:space="0" w:color="auto"/>
            </w:tcBorders>
          </w:tcPr>
          <w:p w14:paraId="487893AE" w14:textId="77777777" w:rsidR="00893110" w:rsidRPr="00C12444" w:rsidRDefault="00893110" w:rsidP="00893110">
            <w:pPr>
              <w:shd w:val="clear" w:color="auto" w:fill="FFFFFF"/>
              <w:spacing w:after="160" w:line="259" w:lineRule="auto"/>
              <w:jc w:val="both"/>
              <w:rPr>
                <w:rFonts w:eastAsia="Calibri"/>
                <w:color w:val="000000"/>
                <w:sz w:val="22"/>
                <w:szCs w:val="22"/>
                <w:lang w:eastAsia="en-US"/>
              </w:rPr>
            </w:pPr>
            <w:r w:rsidRPr="00C12444">
              <w:rPr>
                <w:rFonts w:eastAsia="Calibri"/>
                <w:color w:val="000000"/>
                <w:sz w:val="22"/>
                <w:szCs w:val="22"/>
                <w:lang w:eastAsia="en-US"/>
              </w:rPr>
              <w:t>Урологиялық аурулардың белгілерін диагностикалайды, урологиялық патологиясы бар пациенттерді басқару тактикасын, амбулаториялық жағдайларда дифференциалды диагностиканы меңгереді.</w:t>
            </w:r>
          </w:p>
        </w:tc>
        <w:tc>
          <w:tcPr>
            <w:tcW w:w="1740" w:type="dxa"/>
            <w:vMerge w:val="restart"/>
            <w:tcBorders>
              <w:top w:val="nil"/>
              <w:left w:val="nil"/>
              <w:bottom w:val="outset" w:sz="6" w:space="0" w:color="auto"/>
              <w:right w:val="outset" w:sz="6" w:space="0" w:color="auto"/>
            </w:tcBorders>
          </w:tcPr>
          <w:p w14:paraId="54C65E2A" w14:textId="77777777" w:rsidR="00893110" w:rsidRPr="00C12444" w:rsidRDefault="00893110" w:rsidP="00893110">
            <w:pPr>
              <w:widowControl w:val="0"/>
              <w:autoSpaceDE w:val="0"/>
              <w:autoSpaceDN w:val="0"/>
              <w:spacing w:before="100" w:beforeAutospacing="1" w:after="160" w:line="259" w:lineRule="auto"/>
              <w:rPr>
                <w:rFonts w:eastAsia="Calibri"/>
                <w:color w:val="000000"/>
                <w:sz w:val="22"/>
                <w:szCs w:val="22"/>
                <w:lang w:eastAsia="en-US"/>
              </w:rPr>
            </w:pPr>
            <w:r w:rsidRPr="00C12444">
              <w:rPr>
                <w:rFonts w:eastAsia="Calibri"/>
                <w:color w:val="000000"/>
                <w:sz w:val="22"/>
                <w:szCs w:val="22"/>
                <w:lang w:eastAsia="en-US"/>
              </w:rPr>
              <w:t xml:space="preserve">бөлімшеде жұмыс істеу, аралауға, таңертеңгі конференцияларға, клиникалық талдауларға қатысу, медициналық құжаттаманы ресімдеу, кезекшілікті </w:t>
            </w:r>
            <w:r w:rsidRPr="00C12444">
              <w:rPr>
                <w:rFonts w:eastAsia="Calibri"/>
                <w:color w:val="000000"/>
                <w:sz w:val="22"/>
                <w:szCs w:val="22"/>
                <w:lang w:eastAsia="en-US"/>
              </w:rPr>
              <w:lastRenderedPageBreak/>
              <w:t>орындау</w:t>
            </w:r>
          </w:p>
        </w:tc>
        <w:tc>
          <w:tcPr>
            <w:tcW w:w="1233" w:type="dxa"/>
            <w:vMerge w:val="restart"/>
            <w:tcBorders>
              <w:top w:val="nil"/>
              <w:left w:val="nil"/>
              <w:bottom w:val="outset" w:sz="6" w:space="0" w:color="auto"/>
              <w:right w:val="outset" w:sz="6" w:space="0" w:color="auto"/>
            </w:tcBorders>
          </w:tcPr>
          <w:p w14:paraId="591756EF" w14:textId="7FFD45EF"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lastRenderedPageBreak/>
              <w:t xml:space="preserve">ауызша жауап, клиникалық есептерді, тест тапсырмаларын шешу, 360-бағалау, медициналық құжаттаманы жүргізгені үшін </w:t>
            </w:r>
            <w:r w:rsidRPr="00C12444">
              <w:rPr>
                <w:rFonts w:eastAsia="Calibri"/>
                <w:color w:val="000000"/>
                <w:sz w:val="22"/>
                <w:szCs w:val="22"/>
                <w:lang w:eastAsia="en-US"/>
              </w:rPr>
              <w:lastRenderedPageBreak/>
              <w:t>бағалау парағы, кезекшілік үшін</w:t>
            </w:r>
          </w:p>
        </w:tc>
      </w:tr>
      <w:tr w:rsidR="00893110" w:rsidRPr="00C12444" w14:paraId="3635964B" w14:textId="77777777" w:rsidTr="003A6F57">
        <w:tc>
          <w:tcPr>
            <w:tcW w:w="2580" w:type="dxa"/>
            <w:vMerge/>
            <w:tcBorders>
              <w:top w:val="nil"/>
              <w:left w:val="outset" w:sz="6" w:space="0" w:color="auto"/>
              <w:bottom w:val="outset" w:sz="6" w:space="0" w:color="auto"/>
              <w:right w:val="outset" w:sz="6" w:space="0" w:color="auto"/>
            </w:tcBorders>
            <w:vAlign w:val="center"/>
          </w:tcPr>
          <w:p w14:paraId="0FAC533B"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6101BB33" w14:textId="77777777" w:rsidR="00893110" w:rsidRPr="00C12444" w:rsidRDefault="00893110" w:rsidP="00893110">
            <w:pPr>
              <w:shd w:val="clear" w:color="auto" w:fill="FFFFFF"/>
              <w:spacing w:after="160" w:line="259" w:lineRule="auto"/>
              <w:rPr>
                <w:rFonts w:eastAsia="Calibri"/>
                <w:color w:val="000000"/>
                <w:sz w:val="22"/>
                <w:szCs w:val="22"/>
                <w:lang w:eastAsia="en-US"/>
              </w:rPr>
            </w:pPr>
            <w:r w:rsidRPr="00C12444">
              <w:rPr>
                <w:rFonts w:eastAsia="Calibri"/>
                <w:color w:val="000000"/>
                <w:sz w:val="22"/>
                <w:szCs w:val="22"/>
                <w:lang w:eastAsia="en-US"/>
              </w:rPr>
              <w:t>Дәлелді медицина тұрғысынан хирургиялық профильдегі әртүрлі ауруларды диагностикалау әдістерін білетіндігін көрсете алады. Осы жағдайлардың пайда болу себебін анықтау үшін білімі, медициналық көмек көрсетудің амбулаториялық кезеңінде пациенттерді жүргізу тактикасы бар</w:t>
            </w:r>
          </w:p>
        </w:tc>
        <w:tc>
          <w:tcPr>
            <w:tcW w:w="1740" w:type="dxa"/>
            <w:vMerge/>
            <w:tcBorders>
              <w:top w:val="nil"/>
              <w:left w:val="nil"/>
              <w:bottom w:val="outset" w:sz="6" w:space="0" w:color="auto"/>
              <w:right w:val="outset" w:sz="6" w:space="0" w:color="auto"/>
            </w:tcBorders>
            <w:vAlign w:val="center"/>
          </w:tcPr>
          <w:p w14:paraId="1A777948"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74748C41"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3C388EE4" w14:textId="77777777" w:rsidTr="003A6F57">
        <w:tc>
          <w:tcPr>
            <w:tcW w:w="2580" w:type="dxa"/>
            <w:vMerge/>
            <w:tcBorders>
              <w:top w:val="nil"/>
              <w:left w:val="outset" w:sz="6" w:space="0" w:color="auto"/>
              <w:bottom w:val="outset" w:sz="6" w:space="0" w:color="auto"/>
              <w:right w:val="outset" w:sz="6" w:space="0" w:color="auto"/>
            </w:tcBorders>
            <w:vAlign w:val="center"/>
          </w:tcPr>
          <w:p w14:paraId="40D39EAD"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117B2E1D" w14:textId="77777777" w:rsidR="00893110" w:rsidRPr="00C12444" w:rsidRDefault="00893110" w:rsidP="00893110">
            <w:pPr>
              <w:shd w:val="clear" w:color="auto" w:fill="FFFFFF"/>
              <w:spacing w:after="160" w:line="259" w:lineRule="auto"/>
              <w:jc w:val="both"/>
              <w:rPr>
                <w:rFonts w:eastAsia="Calibri"/>
                <w:color w:val="000000"/>
                <w:sz w:val="22"/>
                <w:szCs w:val="22"/>
                <w:lang w:eastAsia="en-US"/>
              </w:rPr>
            </w:pPr>
            <w:r w:rsidRPr="00C12444">
              <w:rPr>
                <w:rFonts w:eastAsia="Calibri"/>
                <w:color w:val="000000"/>
                <w:sz w:val="22"/>
                <w:szCs w:val="22"/>
                <w:lang w:eastAsia="en-US"/>
              </w:rPr>
              <w:t>Жедел емдеу жүргізуге көрсеткіштер мен қарсы көрсеткіштерді қояды</w:t>
            </w:r>
          </w:p>
        </w:tc>
        <w:tc>
          <w:tcPr>
            <w:tcW w:w="1740" w:type="dxa"/>
            <w:vMerge/>
            <w:tcBorders>
              <w:top w:val="nil"/>
              <w:left w:val="nil"/>
              <w:bottom w:val="outset" w:sz="6" w:space="0" w:color="auto"/>
              <w:right w:val="outset" w:sz="6" w:space="0" w:color="auto"/>
            </w:tcBorders>
            <w:vAlign w:val="center"/>
          </w:tcPr>
          <w:p w14:paraId="3DA4CB27"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76126EFB"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08EF2497" w14:textId="77777777" w:rsidTr="003A6F57">
        <w:tc>
          <w:tcPr>
            <w:tcW w:w="2580" w:type="dxa"/>
            <w:vMerge/>
            <w:tcBorders>
              <w:top w:val="nil"/>
              <w:left w:val="outset" w:sz="6" w:space="0" w:color="auto"/>
              <w:bottom w:val="outset" w:sz="6" w:space="0" w:color="auto"/>
              <w:right w:val="outset" w:sz="6" w:space="0" w:color="auto"/>
            </w:tcBorders>
            <w:vAlign w:val="center"/>
          </w:tcPr>
          <w:p w14:paraId="60CE9678"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706F6B08" w14:textId="77777777" w:rsidR="00893110" w:rsidRPr="00C12444" w:rsidRDefault="00893110" w:rsidP="00893110">
            <w:pPr>
              <w:shd w:val="clear" w:color="auto" w:fill="FFFFFF"/>
              <w:spacing w:after="160" w:line="259" w:lineRule="auto"/>
              <w:jc w:val="both"/>
              <w:rPr>
                <w:rFonts w:eastAsia="Calibri"/>
                <w:color w:val="000000"/>
                <w:sz w:val="22"/>
                <w:szCs w:val="22"/>
                <w:lang w:eastAsia="en-US"/>
              </w:rPr>
            </w:pPr>
            <w:r w:rsidRPr="00C12444">
              <w:rPr>
                <w:rFonts w:eastAsia="Calibri"/>
                <w:color w:val="000000"/>
                <w:sz w:val="22"/>
                <w:szCs w:val="22"/>
                <w:lang w:eastAsia="en-US"/>
              </w:rPr>
              <w:t>Дәлелді медицина қағидаттарына сәйкес емдеуді тағайындайды, емдеудің ықтимал тәуекелдерін бағалайды, оның тиімділігін анықтайды</w:t>
            </w:r>
          </w:p>
        </w:tc>
        <w:tc>
          <w:tcPr>
            <w:tcW w:w="1740" w:type="dxa"/>
            <w:vMerge/>
            <w:tcBorders>
              <w:top w:val="nil"/>
              <w:left w:val="nil"/>
              <w:bottom w:val="outset" w:sz="6" w:space="0" w:color="auto"/>
              <w:right w:val="outset" w:sz="6" w:space="0" w:color="auto"/>
            </w:tcBorders>
            <w:vAlign w:val="center"/>
          </w:tcPr>
          <w:p w14:paraId="7D6A1241"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694B4DA8"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42D4AA9C" w14:textId="77777777" w:rsidTr="003A6F57">
        <w:tc>
          <w:tcPr>
            <w:tcW w:w="2580" w:type="dxa"/>
            <w:vMerge/>
            <w:tcBorders>
              <w:top w:val="nil"/>
              <w:left w:val="outset" w:sz="6" w:space="0" w:color="auto"/>
              <w:bottom w:val="outset" w:sz="6" w:space="0" w:color="auto"/>
              <w:right w:val="outset" w:sz="6" w:space="0" w:color="auto"/>
            </w:tcBorders>
            <w:vAlign w:val="center"/>
          </w:tcPr>
          <w:p w14:paraId="595B6050"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218AC464" w14:textId="77777777" w:rsidR="00893110" w:rsidRPr="00C12444" w:rsidRDefault="00893110" w:rsidP="00893110">
            <w:pPr>
              <w:shd w:val="clear" w:color="auto" w:fill="FFFFFF"/>
              <w:spacing w:after="160" w:line="259" w:lineRule="auto"/>
              <w:jc w:val="both"/>
              <w:rPr>
                <w:rFonts w:eastAsia="Calibri"/>
                <w:color w:val="000000"/>
                <w:sz w:val="22"/>
                <w:szCs w:val="22"/>
                <w:lang w:eastAsia="en-US"/>
              </w:rPr>
            </w:pPr>
            <w:r w:rsidRPr="00C12444">
              <w:rPr>
                <w:rFonts w:eastAsia="Calibri"/>
                <w:color w:val="000000"/>
                <w:sz w:val="22"/>
                <w:szCs w:val="22"/>
                <w:lang w:eastAsia="en-US"/>
              </w:rPr>
              <w:t>Мамандық шеңберінде практикалық дағдыларды, манипуляцияларды, рәсімдерді меңгерген</w:t>
            </w:r>
          </w:p>
        </w:tc>
        <w:tc>
          <w:tcPr>
            <w:tcW w:w="1740" w:type="dxa"/>
            <w:vMerge/>
            <w:tcBorders>
              <w:top w:val="nil"/>
              <w:left w:val="nil"/>
              <w:bottom w:val="outset" w:sz="6" w:space="0" w:color="auto"/>
              <w:right w:val="outset" w:sz="6" w:space="0" w:color="auto"/>
            </w:tcBorders>
            <w:vAlign w:val="center"/>
          </w:tcPr>
          <w:p w14:paraId="639CF64F"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17A22791"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1DC81B18" w14:textId="77777777" w:rsidTr="003A6F57">
        <w:tc>
          <w:tcPr>
            <w:tcW w:w="2580" w:type="dxa"/>
            <w:vMerge w:val="restart"/>
            <w:tcBorders>
              <w:top w:val="nil"/>
              <w:left w:val="outset" w:sz="6" w:space="0" w:color="auto"/>
              <w:bottom w:val="outset" w:sz="6" w:space="0" w:color="auto"/>
              <w:right w:val="outset" w:sz="6" w:space="0" w:color="auto"/>
            </w:tcBorders>
          </w:tcPr>
          <w:p w14:paraId="73A200B4" w14:textId="77777777" w:rsidR="00893110" w:rsidRPr="00C12444" w:rsidRDefault="00893110" w:rsidP="00893110">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Кәсіби міндеттерді орындауға және этикалық қағидаларды сақтауға бейілділігін көрсету</w:t>
            </w:r>
          </w:p>
        </w:tc>
        <w:tc>
          <w:tcPr>
            <w:tcW w:w="4500" w:type="dxa"/>
            <w:tcBorders>
              <w:top w:val="nil"/>
              <w:left w:val="nil"/>
              <w:bottom w:val="outset" w:sz="6" w:space="0" w:color="auto"/>
              <w:right w:val="outset" w:sz="6" w:space="0" w:color="auto"/>
            </w:tcBorders>
          </w:tcPr>
          <w:p w14:paraId="2901F805"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Өз рөліне, қабілетіне және біліктілігіне сәйкес міндеттерді орындайды.</w:t>
            </w:r>
          </w:p>
        </w:tc>
        <w:tc>
          <w:tcPr>
            <w:tcW w:w="1740" w:type="dxa"/>
            <w:vMerge w:val="restart"/>
            <w:tcBorders>
              <w:top w:val="nil"/>
              <w:left w:val="nil"/>
              <w:bottom w:val="outset" w:sz="6" w:space="0" w:color="auto"/>
              <w:right w:val="outset" w:sz="6" w:space="0" w:color="auto"/>
            </w:tcBorders>
          </w:tcPr>
          <w:p w14:paraId="4B94B0C2" w14:textId="77777777" w:rsidR="00893110" w:rsidRPr="00C12444" w:rsidRDefault="00893110" w:rsidP="00893110">
            <w:pPr>
              <w:widowControl w:val="0"/>
              <w:autoSpaceDE w:val="0"/>
              <w:autoSpaceDN w:val="0"/>
              <w:spacing w:before="100" w:beforeAutospacing="1" w:after="160" w:line="259" w:lineRule="auto"/>
              <w:rPr>
                <w:rFonts w:eastAsia="Calibri"/>
                <w:color w:val="000000"/>
                <w:sz w:val="22"/>
                <w:szCs w:val="22"/>
                <w:lang w:eastAsia="en-US"/>
              </w:rPr>
            </w:pPr>
            <w:r w:rsidRPr="00C12444">
              <w:rPr>
                <w:rFonts w:eastAsia="Calibri"/>
                <w:color w:val="000000"/>
                <w:sz w:val="22"/>
                <w:szCs w:val="22"/>
                <w:lang w:eastAsia="en-US"/>
              </w:rPr>
              <w:t>бөлімшеде жұмыс істеу, аралауға, таңертеңгі конференцияларға, клиникалық талдауларға қатысу, медициналық құжаттаманы ресімдеу, кезекшілікті орындау</w:t>
            </w:r>
          </w:p>
        </w:tc>
        <w:tc>
          <w:tcPr>
            <w:tcW w:w="1233" w:type="dxa"/>
            <w:vMerge w:val="restart"/>
            <w:tcBorders>
              <w:top w:val="nil"/>
              <w:left w:val="nil"/>
              <w:bottom w:val="outset" w:sz="6" w:space="0" w:color="auto"/>
              <w:right w:val="outset" w:sz="6" w:space="0" w:color="auto"/>
            </w:tcBorders>
          </w:tcPr>
          <w:p w14:paraId="224DCD42"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360-медициналық құжаттаманы жүргізгені үшін, кезекшілігі үшін бағалау, бағалау парағы</w:t>
            </w:r>
          </w:p>
        </w:tc>
      </w:tr>
      <w:tr w:rsidR="00893110" w:rsidRPr="00C12444" w14:paraId="27397D1D" w14:textId="77777777" w:rsidTr="003A6F57">
        <w:tc>
          <w:tcPr>
            <w:tcW w:w="2580" w:type="dxa"/>
            <w:vMerge/>
            <w:tcBorders>
              <w:top w:val="nil"/>
              <w:left w:val="outset" w:sz="6" w:space="0" w:color="auto"/>
              <w:bottom w:val="outset" w:sz="6" w:space="0" w:color="auto"/>
              <w:right w:val="outset" w:sz="6" w:space="0" w:color="auto"/>
            </w:tcBorders>
            <w:vAlign w:val="center"/>
          </w:tcPr>
          <w:p w14:paraId="20C43173"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21A9D86E"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Күнделікті тәжірибеде кері байланысты қолданады.</w:t>
            </w:r>
          </w:p>
        </w:tc>
        <w:tc>
          <w:tcPr>
            <w:tcW w:w="1740" w:type="dxa"/>
            <w:vMerge/>
            <w:tcBorders>
              <w:top w:val="nil"/>
              <w:left w:val="nil"/>
              <w:bottom w:val="outset" w:sz="6" w:space="0" w:color="auto"/>
              <w:right w:val="outset" w:sz="6" w:space="0" w:color="auto"/>
            </w:tcBorders>
            <w:vAlign w:val="center"/>
          </w:tcPr>
          <w:p w14:paraId="0BE0AAA9"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44FFDFCC"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6AAE6528" w14:textId="77777777" w:rsidTr="003A6F57">
        <w:tc>
          <w:tcPr>
            <w:tcW w:w="2580" w:type="dxa"/>
            <w:vMerge/>
            <w:tcBorders>
              <w:top w:val="nil"/>
              <w:left w:val="outset" w:sz="6" w:space="0" w:color="auto"/>
              <w:bottom w:val="outset" w:sz="6" w:space="0" w:color="auto"/>
              <w:right w:val="outset" w:sz="6" w:space="0" w:color="auto"/>
            </w:tcBorders>
            <w:vAlign w:val="center"/>
          </w:tcPr>
          <w:p w14:paraId="63817981"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791F3E00"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Жанашырлықты, адалдықты және басқа адамдарға деген құрметті көрсетеді.</w:t>
            </w:r>
          </w:p>
        </w:tc>
        <w:tc>
          <w:tcPr>
            <w:tcW w:w="1740" w:type="dxa"/>
            <w:vMerge/>
            <w:tcBorders>
              <w:top w:val="nil"/>
              <w:left w:val="nil"/>
              <w:bottom w:val="outset" w:sz="6" w:space="0" w:color="auto"/>
              <w:right w:val="outset" w:sz="6" w:space="0" w:color="auto"/>
            </w:tcBorders>
            <w:vAlign w:val="center"/>
          </w:tcPr>
          <w:p w14:paraId="3E9A74AB"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467AA8E6"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78C7EBD1" w14:textId="77777777" w:rsidTr="003A6F57">
        <w:tc>
          <w:tcPr>
            <w:tcW w:w="2580" w:type="dxa"/>
            <w:vMerge/>
            <w:tcBorders>
              <w:top w:val="nil"/>
              <w:left w:val="outset" w:sz="6" w:space="0" w:color="auto"/>
              <w:bottom w:val="outset" w:sz="6" w:space="0" w:color="auto"/>
              <w:right w:val="outset" w:sz="6" w:space="0" w:color="auto"/>
            </w:tcBorders>
            <w:vAlign w:val="center"/>
          </w:tcPr>
          <w:p w14:paraId="3F6B950F"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1D423F03"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Пациентке күтім жасау, құпиялылық, ақпараттандырылған келісім және іскерлік тәжірибені, соның ішінде тиісті заңдарды, саясат пен ережелерді сақтауды қамтамасыз етуге қатысты этикалық принциптерге берілгендігін көрсетеді.</w:t>
            </w:r>
          </w:p>
        </w:tc>
        <w:tc>
          <w:tcPr>
            <w:tcW w:w="1740" w:type="dxa"/>
            <w:vMerge/>
            <w:tcBorders>
              <w:top w:val="nil"/>
              <w:left w:val="nil"/>
              <w:bottom w:val="outset" w:sz="6" w:space="0" w:color="auto"/>
              <w:right w:val="outset" w:sz="6" w:space="0" w:color="auto"/>
            </w:tcBorders>
            <w:vAlign w:val="center"/>
          </w:tcPr>
          <w:p w14:paraId="11781269"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46670216"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750F0AA1" w14:textId="77777777" w:rsidTr="003A6F57">
        <w:tc>
          <w:tcPr>
            <w:tcW w:w="2580" w:type="dxa"/>
            <w:vMerge w:val="restart"/>
            <w:tcBorders>
              <w:top w:val="nil"/>
              <w:left w:val="outset" w:sz="6" w:space="0" w:color="auto"/>
              <w:bottom w:val="outset" w:sz="6" w:space="0" w:color="auto"/>
              <w:right w:val="outset" w:sz="6" w:space="0" w:color="auto"/>
            </w:tcBorders>
          </w:tcPr>
          <w:p w14:paraId="28AEAB5C" w14:textId="77777777" w:rsidR="00893110" w:rsidRPr="00C12444" w:rsidRDefault="00893110" w:rsidP="00893110">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Үздіксіз жеке және кәсіби өсуді қолдау, үздіксіз өзін-өзі бағалау және өмір бойы оқыту негізінде пациенттерге күтім көрсетуді үздіксіз жақсарту үшін қажетті қасиеттерді көрсету</w:t>
            </w:r>
          </w:p>
        </w:tc>
        <w:tc>
          <w:tcPr>
            <w:tcW w:w="4500" w:type="dxa"/>
            <w:tcBorders>
              <w:top w:val="nil"/>
              <w:left w:val="nil"/>
              <w:bottom w:val="outset" w:sz="6" w:space="0" w:color="auto"/>
              <w:right w:val="outset" w:sz="6" w:space="0" w:color="auto"/>
            </w:tcBorders>
          </w:tcPr>
          <w:p w14:paraId="4FF0BAC4"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Өз білімін, дағдыларын өзін-өзі бағалау қабілетін дамытады, одан әрі оқыту және өзін-өзі жетілдіру мақсаттарын қояды, оқыту арқылы білімдегі, дағдылардағы және тәсілдердегі олқылықтарды жояды.</w:t>
            </w:r>
          </w:p>
        </w:tc>
        <w:tc>
          <w:tcPr>
            <w:tcW w:w="1740" w:type="dxa"/>
            <w:vMerge w:val="restart"/>
            <w:tcBorders>
              <w:top w:val="nil"/>
              <w:left w:val="nil"/>
              <w:bottom w:val="outset" w:sz="6" w:space="0" w:color="auto"/>
              <w:right w:val="outset" w:sz="6" w:space="0" w:color="auto"/>
            </w:tcBorders>
          </w:tcPr>
          <w:p w14:paraId="6139E2F1" w14:textId="77777777" w:rsidR="00893110" w:rsidRPr="00C12444" w:rsidRDefault="00893110" w:rsidP="00893110">
            <w:pPr>
              <w:widowControl w:val="0"/>
              <w:autoSpaceDE w:val="0"/>
              <w:autoSpaceDN w:val="0"/>
              <w:spacing w:before="100" w:beforeAutospacing="1" w:after="160" w:line="259" w:lineRule="auto"/>
              <w:rPr>
                <w:rFonts w:eastAsia="Calibri"/>
                <w:color w:val="000000"/>
                <w:sz w:val="22"/>
                <w:szCs w:val="22"/>
                <w:lang w:eastAsia="en-US"/>
              </w:rPr>
            </w:pPr>
            <w:r w:rsidRPr="00C12444">
              <w:rPr>
                <w:rFonts w:eastAsia="Calibri"/>
                <w:color w:val="000000"/>
                <w:sz w:val="22"/>
                <w:szCs w:val="22"/>
                <w:lang w:eastAsia="en-US"/>
              </w:rPr>
              <w:t>бөлімшеде жұмыс істеу, аралауға, таңертеңгі конференцияларға, клиникалық талдауларға қатысу, медициналық құжаттаманы ресімдеу, кезекшілікті орындау</w:t>
            </w:r>
          </w:p>
        </w:tc>
        <w:tc>
          <w:tcPr>
            <w:tcW w:w="1233" w:type="dxa"/>
            <w:vMerge w:val="restart"/>
            <w:tcBorders>
              <w:top w:val="nil"/>
              <w:left w:val="nil"/>
              <w:bottom w:val="outset" w:sz="6" w:space="0" w:color="auto"/>
              <w:right w:val="outset" w:sz="6" w:space="0" w:color="auto"/>
            </w:tcBorders>
          </w:tcPr>
          <w:p w14:paraId="04C42D6B"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360-медициналық құжаттаманы жүргізгені үшін, кезекшілігі үшін бағалау, бағалау парағы</w:t>
            </w:r>
          </w:p>
        </w:tc>
      </w:tr>
      <w:tr w:rsidR="00893110" w:rsidRPr="00C12444" w14:paraId="7DB0C4B8" w14:textId="77777777" w:rsidTr="003A6F57">
        <w:tc>
          <w:tcPr>
            <w:tcW w:w="2580" w:type="dxa"/>
            <w:vMerge/>
            <w:tcBorders>
              <w:top w:val="nil"/>
              <w:left w:val="outset" w:sz="6" w:space="0" w:color="auto"/>
              <w:bottom w:val="outset" w:sz="6" w:space="0" w:color="auto"/>
              <w:right w:val="outset" w:sz="6" w:space="0" w:color="auto"/>
            </w:tcBorders>
            <w:vAlign w:val="center"/>
          </w:tcPr>
          <w:p w14:paraId="5D17BB7F"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7280DE76"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Жеке және кәсіби міндеттер арасындағы қақтығысты басқара алады, өзгерістерге бейімделу кезінде икемділік пен жетілуді көрсетеді, мінез-құлқын өзгерту қабілетін дамытады.</w:t>
            </w:r>
          </w:p>
        </w:tc>
        <w:tc>
          <w:tcPr>
            <w:tcW w:w="1740" w:type="dxa"/>
            <w:vMerge/>
            <w:tcBorders>
              <w:top w:val="nil"/>
              <w:left w:val="nil"/>
              <w:bottom w:val="outset" w:sz="6" w:space="0" w:color="auto"/>
              <w:right w:val="outset" w:sz="6" w:space="0" w:color="auto"/>
            </w:tcBorders>
            <w:vAlign w:val="center"/>
          </w:tcPr>
          <w:p w14:paraId="54E34136"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2D49A7A2"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2ACA51FD" w14:textId="77777777" w:rsidTr="003A6F57">
        <w:tc>
          <w:tcPr>
            <w:tcW w:w="2580" w:type="dxa"/>
            <w:vMerge/>
            <w:tcBorders>
              <w:top w:val="nil"/>
              <w:left w:val="outset" w:sz="6" w:space="0" w:color="auto"/>
              <w:bottom w:val="outset" w:sz="6" w:space="0" w:color="auto"/>
              <w:right w:val="outset" w:sz="6" w:space="0" w:color="auto"/>
            </w:tcBorders>
            <w:vAlign w:val="center"/>
          </w:tcPr>
          <w:p w14:paraId="0177C301"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6A80B016"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Команданың жұмысын, оқу ортасын және медициналық көмек көрсету жүйесін жақсартатын көшбасшылық қасиеттерді, өзіне деген сенімділікті көрсетеді.</w:t>
            </w:r>
          </w:p>
        </w:tc>
        <w:tc>
          <w:tcPr>
            <w:tcW w:w="1740" w:type="dxa"/>
            <w:vMerge/>
            <w:tcBorders>
              <w:top w:val="nil"/>
              <w:left w:val="nil"/>
              <w:bottom w:val="outset" w:sz="6" w:space="0" w:color="auto"/>
              <w:right w:val="outset" w:sz="6" w:space="0" w:color="auto"/>
            </w:tcBorders>
            <w:vAlign w:val="center"/>
          </w:tcPr>
          <w:p w14:paraId="65F03B12"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4C17093D"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1DB4415F" w14:textId="77777777" w:rsidTr="003A6F57">
        <w:tc>
          <w:tcPr>
            <w:tcW w:w="2580" w:type="dxa"/>
            <w:vMerge/>
            <w:tcBorders>
              <w:top w:val="nil"/>
              <w:left w:val="outset" w:sz="6" w:space="0" w:color="auto"/>
              <w:bottom w:val="outset" w:sz="6" w:space="0" w:color="auto"/>
              <w:right w:val="outset" w:sz="6" w:space="0" w:color="auto"/>
            </w:tcBorders>
            <w:vAlign w:val="center"/>
          </w:tcPr>
          <w:p w14:paraId="2EB80ECF"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661CE201"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Қауіпсіз, уақтылы, тиімді және әділ пациентке бағытталған күтімді қамтамасыз ету үшін кәсіби топтар құру, дамыту және үздіксіз жетілдіру үшін топта жұмыс істейді.</w:t>
            </w:r>
          </w:p>
        </w:tc>
        <w:tc>
          <w:tcPr>
            <w:tcW w:w="1740" w:type="dxa"/>
            <w:vMerge/>
            <w:tcBorders>
              <w:top w:val="nil"/>
              <w:left w:val="nil"/>
              <w:bottom w:val="outset" w:sz="6" w:space="0" w:color="auto"/>
              <w:right w:val="outset" w:sz="6" w:space="0" w:color="auto"/>
            </w:tcBorders>
            <w:vAlign w:val="center"/>
          </w:tcPr>
          <w:p w14:paraId="7D173326" w14:textId="77777777" w:rsidR="00893110" w:rsidRPr="00C12444" w:rsidRDefault="00893110" w:rsidP="00893110">
            <w:pPr>
              <w:spacing w:after="160" w:line="259" w:lineRule="auto"/>
              <w:rPr>
                <w:rFonts w:eastAsia="Calibri"/>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7E12437E" w14:textId="77777777" w:rsidR="00893110" w:rsidRPr="00C12444" w:rsidRDefault="00893110" w:rsidP="00893110">
            <w:pPr>
              <w:spacing w:after="160" w:line="259" w:lineRule="auto"/>
              <w:rPr>
                <w:rFonts w:eastAsia="Calibri"/>
                <w:b/>
                <w:bCs/>
                <w:color w:val="000000"/>
                <w:sz w:val="22"/>
                <w:szCs w:val="22"/>
                <w:lang w:eastAsia="en-US"/>
              </w:rPr>
            </w:pPr>
          </w:p>
        </w:tc>
      </w:tr>
      <w:tr w:rsidR="00893110" w:rsidRPr="00C12444" w14:paraId="1E566958" w14:textId="77777777" w:rsidTr="003A6F57">
        <w:tc>
          <w:tcPr>
            <w:tcW w:w="2580" w:type="dxa"/>
            <w:vMerge w:val="restart"/>
            <w:tcBorders>
              <w:top w:val="nil"/>
              <w:left w:val="outset" w:sz="6" w:space="0" w:color="auto"/>
              <w:bottom w:val="outset" w:sz="6" w:space="0" w:color="auto"/>
              <w:right w:val="outset" w:sz="6" w:space="0" w:color="auto"/>
            </w:tcBorders>
          </w:tcPr>
          <w:p w14:paraId="273C9216"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 xml:space="preserve">Денсаулық сақтау жүйесінің қолданыстағы нормативтік-құқықтық </w:t>
            </w:r>
            <w:r w:rsidRPr="00C12444">
              <w:rPr>
                <w:rFonts w:eastAsia="Calibri"/>
                <w:color w:val="000000"/>
                <w:sz w:val="22"/>
                <w:szCs w:val="22"/>
                <w:lang w:eastAsia="en-US"/>
              </w:rPr>
              <w:lastRenderedPageBreak/>
              <w:t>негіздері шеңберінде өз іс-әрекеттері үшін жауапкершілікті сезіну және көрсету және оңтайлы медициналық қызмет көрсетуді қамтамасыз ету үшін оларды практикалық қызметінде басшылыққа алу</w:t>
            </w:r>
          </w:p>
        </w:tc>
        <w:tc>
          <w:tcPr>
            <w:tcW w:w="4500" w:type="dxa"/>
            <w:tcBorders>
              <w:top w:val="nil"/>
              <w:left w:val="nil"/>
              <w:bottom w:val="outset" w:sz="6" w:space="0" w:color="auto"/>
              <w:right w:val="outset" w:sz="6" w:space="0" w:color="auto"/>
            </w:tcBorders>
          </w:tcPr>
          <w:p w14:paraId="59BD0EC9"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lastRenderedPageBreak/>
              <w:t>Клиникалық мамандыққа жататын медициналық көмек көрсетудің қолданыстағы жүйесінде тиімді жұмыс істейді.</w:t>
            </w:r>
          </w:p>
        </w:tc>
        <w:tc>
          <w:tcPr>
            <w:tcW w:w="1740" w:type="dxa"/>
            <w:vMerge w:val="restart"/>
            <w:tcBorders>
              <w:top w:val="nil"/>
              <w:left w:val="nil"/>
              <w:bottom w:val="outset" w:sz="6" w:space="0" w:color="auto"/>
              <w:right w:val="outset" w:sz="6" w:space="0" w:color="auto"/>
            </w:tcBorders>
          </w:tcPr>
          <w:p w14:paraId="44ED2915" w14:textId="77777777" w:rsidR="00893110" w:rsidRPr="00C12444" w:rsidRDefault="00893110" w:rsidP="00893110">
            <w:pPr>
              <w:widowControl w:val="0"/>
              <w:autoSpaceDE w:val="0"/>
              <w:autoSpaceDN w:val="0"/>
              <w:spacing w:before="100" w:beforeAutospacing="1" w:after="160" w:line="259" w:lineRule="auto"/>
              <w:rPr>
                <w:rFonts w:eastAsia="Calibri"/>
                <w:b/>
                <w:bCs/>
                <w:color w:val="000000"/>
                <w:sz w:val="22"/>
                <w:szCs w:val="22"/>
                <w:lang w:eastAsia="en-US"/>
              </w:rPr>
            </w:pPr>
            <w:r w:rsidRPr="00C12444">
              <w:rPr>
                <w:rFonts w:eastAsia="Calibri"/>
                <w:color w:val="000000"/>
                <w:sz w:val="22"/>
                <w:szCs w:val="22"/>
                <w:lang w:eastAsia="en-US"/>
              </w:rPr>
              <w:t xml:space="preserve">әдебиеттермен жұмыс, университеттің </w:t>
            </w:r>
            <w:r w:rsidRPr="00C12444">
              <w:rPr>
                <w:rFonts w:eastAsia="Calibri"/>
                <w:color w:val="000000"/>
                <w:sz w:val="22"/>
                <w:szCs w:val="22"/>
                <w:lang w:eastAsia="en-US"/>
              </w:rPr>
              <w:lastRenderedPageBreak/>
              <w:t>электрондық деректер базасында</w:t>
            </w:r>
          </w:p>
        </w:tc>
        <w:tc>
          <w:tcPr>
            <w:tcW w:w="1233" w:type="dxa"/>
            <w:vMerge w:val="restart"/>
            <w:tcBorders>
              <w:top w:val="nil"/>
              <w:left w:val="nil"/>
              <w:bottom w:val="outset" w:sz="6" w:space="0" w:color="auto"/>
              <w:right w:val="outset" w:sz="6" w:space="0" w:color="auto"/>
            </w:tcBorders>
          </w:tcPr>
          <w:p w14:paraId="594DF254" w14:textId="77777777" w:rsidR="00893110" w:rsidRPr="00C12444" w:rsidRDefault="00893110" w:rsidP="00893110">
            <w:pPr>
              <w:widowControl w:val="0"/>
              <w:autoSpaceDE w:val="0"/>
              <w:autoSpaceDN w:val="0"/>
              <w:spacing w:before="100" w:beforeAutospacing="1" w:after="160" w:line="259" w:lineRule="auto"/>
              <w:rPr>
                <w:rFonts w:eastAsia="Calibri"/>
                <w:color w:val="000000"/>
                <w:sz w:val="22"/>
                <w:szCs w:val="22"/>
                <w:lang w:eastAsia="en-US"/>
              </w:rPr>
            </w:pPr>
            <w:r w:rsidRPr="00C12444">
              <w:rPr>
                <w:rFonts w:eastAsia="Calibri"/>
                <w:color w:val="000000"/>
                <w:sz w:val="22"/>
                <w:szCs w:val="22"/>
                <w:lang w:eastAsia="en-US"/>
              </w:rPr>
              <w:lastRenderedPageBreak/>
              <w:t xml:space="preserve">ғылыми жобаны қорғау, </w:t>
            </w:r>
            <w:r w:rsidRPr="00C12444">
              <w:rPr>
                <w:rFonts w:eastAsia="Calibri"/>
                <w:color w:val="000000"/>
                <w:sz w:val="22"/>
                <w:szCs w:val="22"/>
                <w:lang w:eastAsia="en-US"/>
              </w:rPr>
              <w:lastRenderedPageBreak/>
              <w:t>жарияланымдар</w:t>
            </w:r>
          </w:p>
        </w:tc>
      </w:tr>
      <w:tr w:rsidR="00893110" w:rsidRPr="00C12444" w14:paraId="60AD1E6E" w14:textId="77777777" w:rsidTr="003A6F57">
        <w:tc>
          <w:tcPr>
            <w:tcW w:w="2580" w:type="dxa"/>
            <w:vMerge/>
            <w:tcBorders>
              <w:top w:val="nil"/>
              <w:left w:val="outset" w:sz="6" w:space="0" w:color="auto"/>
              <w:bottom w:val="outset" w:sz="6" w:space="0" w:color="auto"/>
              <w:right w:val="outset" w:sz="6" w:space="0" w:color="auto"/>
            </w:tcBorders>
            <w:vAlign w:val="center"/>
          </w:tcPr>
          <w:p w14:paraId="74140CDD" w14:textId="77777777" w:rsidR="00893110" w:rsidRPr="00C12444" w:rsidRDefault="00893110" w:rsidP="00893110">
            <w:pPr>
              <w:spacing w:after="160" w:line="259" w:lineRule="auto"/>
              <w:rPr>
                <w:rFonts w:eastAsia="Calibri"/>
                <w:color w:val="000000"/>
                <w:sz w:val="22"/>
                <w:szCs w:val="22"/>
                <w:lang w:eastAsia="en-US"/>
              </w:rPr>
            </w:pPr>
          </w:p>
        </w:tc>
        <w:tc>
          <w:tcPr>
            <w:tcW w:w="4500" w:type="dxa"/>
            <w:tcBorders>
              <w:top w:val="nil"/>
              <w:left w:val="nil"/>
              <w:bottom w:val="outset" w:sz="6" w:space="0" w:color="auto"/>
              <w:right w:val="outset" w:sz="6" w:space="0" w:color="auto"/>
            </w:tcBorders>
          </w:tcPr>
          <w:p w14:paraId="403E6775" w14:textId="77777777" w:rsidR="00893110" w:rsidRPr="00C12444" w:rsidRDefault="00893110" w:rsidP="00893110">
            <w:pPr>
              <w:spacing w:after="160" w:line="259" w:lineRule="auto"/>
              <w:rPr>
                <w:rFonts w:eastAsia="Calibri"/>
                <w:color w:val="000000"/>
                <w:sz w:val="22"/>
                <w:szCs w:val="22"/>
                <w:lang w:eastAsia="en-US"/>
              </w:rPr>
            </w:pPr>
            <w:r w:rsidRPr="00C12444">
              <w:rPr>
                <w:rFonts w:eastAsia="Calibri"/>
                <w:color w:val="000000"/>
                <w:sz w:val="22"/>
                <w:szCs w:val="22"/>
                <w:lang w:eastAsia="en-US"/>
              </w:rPr>
              <w:t>Денсаулық сақтау жүйесінде өзінің рөліне, қабілетіне және біліктілігіне сәйкес әкімшілік және практикалық басшылық міндеттерін орындайды.</w:t>
            </w:r>
          </w:p>
        </w:tc>
        <w:tc>
          <w:tcPr>
            <w:tcW w:w="1740" w:type="dxa"/>
            <w:vMerge/>
            <w:tcBorders>
              <w:top w:val="nil"/>
              <w:left w:val="nil"/>
              <w:bottom w:val="outset" w:sz="6" w:space="0" w:color="auto"/>
              <w:right w:val="outset" w:sz="6" w:space="0" w:color="auto"/>
            </w:tcBorders>
            <w:vAlign w:val="center"/>
          </w:tcPr>
          <w:p w14:paraId="3513C002" w14:textId="77777777" w:rsidR="00893110" w:rsidRPr="00C12444" w:rsidRDefault="00893110" w:rsidP="00893110">
            <w:pPr>
              <w:spacing w:after="160" w:line="259" w:lineRule="auto"/>
              <w:rPr>
                <w:rFonts w:eastAsia="Calibri"/>
                <w:b/>
                <w:bCs/>
                <w:color w:val="000000"/>
                <w:sz w:val="22"/>
                <w:szCs w:val="22"/>
                <w:lang w:eastAsia="en-US"/>
              </w:rPr>
            </w:pPr>
          </w:p>
        </w:tc>
        <w:tc>
          <w:tcPr>
            <w:tcW w:w="1233" w:type="dxa"/>
            <w:vMerge/>
            <w:tcBorders>
              <w:top w:val="nil"/>
              <w:left w:val="nil"/>
              <w:bottom w:val="outset" w:sz="6" w:space="0" w:color="auto"/>
              <w:right w:val="outset" w:sz="6" w:space="0" w:color="auto"/>
            </w:tcBorders>
            <w:vAlign w:val="center"/>
          </w:tcPr>
          <w:p w14:paraId="51B9D1A9" w14:textId="77777777" w:rsidR="00893110" w:rsidRPr="00C12444" w:rsidRDefault="00893110" w:rsidP="00893110">
            <w:pPr>
              <w:spacing w:after="160" w:line="259" w:lineRule="auto"/>
              <w:rPr>
                <w:rFonts w:eastAsia="Calibri"/>
                <w:color w:val="000000"/>
                <w:sz w:val="22"/>
                <w:szCs w:val="22"/>
                <w:lang w:eastAsia="en-US"/>
              </w:rPr>
            </w:pPr>
          </w:p>
        </w:tc>
      </w:tr>
    </w:tbl>
    <w:p w14:paraId="606DF97F" w14:textId="7FE02CEE" w:rsidR="00EB02F3" w:rsidRPr="00C12444" w:rsidRDefault="00EB02F3" w:rsidP="00EB02F3">
      <w:pPr>
        <w:spacing w:line="256" w:lineRule="auto"/>
        <w:jc w:val="center"/>
        <w:rPr>
          <w:b/>
          <w:bCs/>
          <w:color w:val="000000"/>
          <w:sz w:val="22"/>
          <w:szCs w:val="22"/>
        </w:rPr>
      </w:pPr>
    </w:p>
    <w:p w14:paraId="5C47E41D" w14:textId="77777777" w:rsidR="00EB02F3" w:rsidRPr="00C12444" w:rsidRDefault="00EB02F3" w:rsidP="00EB02F3">
      <w:pPr>
        <w:widowControl w:val="0"/>
        <w:autoSpaceDE w:val="0"/>
        <w:autoSpaceDN w:val="0"/>
        <w:jc w:val="both"/>
        <w:rPr>
          <w:b/>
          <w:bCs/>
          <w:color w:val="000000"/>
          <w:sz w:val="22"/>
          <w:szCs w:val="22"/>
        </w:rPr>
      </w:pPr>
      <w:r w:rsidRPr="00C12444">
        <w:rPr>
          <w:b/>
          <w:bCs/>
          <w:color w:val="000000"/>
          <w:sz w:val="22"/>
          <w:szCs w:val="22"/>
        </w:rPr>
        <w:t xml:space="preserve"> </w:t>
      </w:r>
    </w:p>
    <w:p w14:paraId="4D070B78" w14:textId="30919ECF" w:rsidR="00EB02F3" w:rsidRPr="00C12444" w:rsidRDefault="00893110" w:rsidP="00EB02F3">
      <w:pPr>
        <w:widowControl w:val="0"/>
        <w:autoSpaceDE w:val="0"/>
        <w:autoSpaceDN w:val="0"/>
        <w:jc w:val="center"/>
        <w:rPr>
          <w:b/>
          <w:bCs/>
          <w:color w:val="000000"/>
          <w:sz w:val="22"/>
          <w:szCs w:val="22"/>
        </w:rPr>
      </w:pPr>
      <w:r w:rsidRPr="00C12444">
        <w:rPr>
          <w:b/>
          <w:bCs/>
          <w:color w:val="000000"/>
          <w:sz w:val="22"/>
          <w:szCs w:val="22"/>
        </w:rPr>
        <w:t>Пәннің тақырыптық жоспары</w:t>
      </w:r>
    </w:p>
    <w:tbl>
      <w:tblPr>
        <w:tblW w:w="10293" w:type="dxa"/>
        <w:tblInd w:w="-95" w:type="dxa"/>
        <w:tblLayout w:type="fixed"/>
        <w:tblCellMar>
          <w:top w:w="15" w:type="dxa"/>
          <w:left w:w="15" w:type="dxa"/>
          <w:bottom w:w="15" w:type="dxa"/>
          <w:right w:w="15" w:type="dxa"/>
        </w:tblCellMar>
        <w:tblLook w:val="04A0" w:firstRow="1" w:lastRow="0" w:firstColumn="1" w:lastColumn="0" w:noHBand="0" w:noVBand="1"/>
      </w:tblPr>
      <w:tblGrid>
        <w:gridCol w:w="23"/>
        <w:gridCol w:w="600"/>
        <w:gridCol w:w="27"/>
        <w:gridCol w:w="1188"/>
        <w:gridCol w:w="27"/>
        <w:gridCol w:w="2763"/>
        <w:gridCol w:w="27"/>
        <w:gridCol w:w="468"/>
        <w:gridCol w:w="27"/>
        <w:gridCol w:w="468"/>
        <w:gridCol w:w="27"/>
        <w:gridCol w:w="468"/>
        <w:gridCol w:w="27"/>
        <w:gridCol w:w="468"/>
        <w:gridCol w:w="27"/>
        <w:gridCol w:w="682"/>
        <w:gridCol w:w="476"/>
        <w:gridCol w:w="27"/>
        <w:gridCol w:w="2473"/>
      </w:tblGrid>
      <w:tr w:rsidR="00893110" w:rsidRPr="00C12444" w14:paraId="681691FE" w14:textId="77777777" w:rsidTr="00893110">
        <w:trPr>
          <w:gridBefore w:val="1"/>
          <w:wBefore w:w="23" w:type="dxa"/>
        </w:trPr>
        <w:tc>
          <w:tcPr>
            <w:tcW w:w="600" w:type="dxa"/>
            <w:vMerge w:val="restart"/>
            <w:tcBorders>
              <w:top w:val="outset" w:sz="6" w:space="0" w:color="auto"/>
              <w:left w:val="outset" w:sz="6" w:space="0" w:color="auto"/>
              <w:bottom w:val="outset" w:sz="6" w:space="0" w:color="auto"/>
              <w:right w:val="outset" w:sz="6" w:space="0" w:color="auto"/>
            </w:tcBorders>
            <w:vAlign w:val="center"/>
            <w:hideMark/>
          </w:tcPr>
          <w:p w14:paraId="224FD9C1" w14:textId="334BBAED" w:rsidR="00893110" w:rsidRPr="00C12444" w:rsidRDefault="00893110" w:rsidP="00893110">
            <w:pPr>
              <w:widowControl w:val="0"/>
              <w:autoSpaceDE w:val="0"/>
              <w:autoSpaceDN w:val="0"/>
              <w:jc w:val="center"/>
              <w:rPr>
                <w:color w:val="000000"/>
                <w:sz w:val="22"/>
                <w:szCs w:val="22"/>
              </w:rPr>
            </w:pPr>
            <w:r w:rsidRPr="00C12444">
              <w:rPr>
                <w:color w:val="000000" w:themeColor="text1"/>
                <w:sz w:val="22"/>
                <w:szCs w:val="22"/>
              </w:rPr>
              <w:t xml:space="preserve">№ </w:t>
            </w:r>
          </w:p>
        </w:tc>
        <w:tc>
          <w:tcPr>
            <w:tcW w:w="1215" w:type="dxa"/>
            <w:gridSpan w:val="2"/>
            <w:vMerge w:val="restart"/>
            <w:tcBorders>
              <w:top w:val="outset" w:sz="6" w:space="0" w:color="auto"/>
              <w:left w:val="nil"/>
              <w:bottom w:val="outset" w:sz="6" w:space="0" w:color="auto"/>
              <w:right w:val="outset" w:sz="6" w:space="0" w:color="auto"/>
            </w:tcBorders>
            <w:vAlign w:val="center"/>
            <w:hideMark/>
          </w:tcPr>
          <w:p w14:paraId="6C618ED0" w14:textId="1AA3068A" w:rsidR="00893110" w:rsidRPr="00C12444" w:rsidRDefault="00893110" w:rsidP="00893110">
            <w:pPr>
              <w:widowControl w:val="0"/>
              <w:autoSpaceDE w:val="0"/>
              <w:autoSpaceDN w:val="0"/>
              <w:jc w:val="center"/>
              <w:rPr>
                <w:color w:val="000000"/>
                <w:sz w:val="22"/>
                <w:szCs w:val="22"/>
              </w:rPr>
            </w:pPr>
            <w:r w:rsidRPr="00C12444">
              <w:rPr>
                <w:color w:val="000000" w:themeColor="text1"/>
                <w:sz w:val="22"/>
                <w:szCs w:val="22"/>
              </w:rPr>
              <w:t>Бөлім</w:t>
            </w:r>
          </w:p>
        </w:tc>
        <w:tc>
          <w:tcPr>
            <w:tcW w:w="2790" w:type="dxa"/>
            <w:gridSpan w:val="2"/>
            <w:vMerge w:val="restart"/>
            <w:tcBorders>
              <w:top w:val="outset" w:sz="6" w:space="0" w:color="auto"/>
              <w:left w:val="nil"/>
              <w:bottom w:val="outset" w:sz="6" w:space="0" w:color="auto"/>
              <w:right w:val="outset" w:sz="6" w:space="0" w:color="auto"/>
            </w:tcBorders>
            <w:vAlign w:val="center"/>
            <w:hideMark/>
          </w:tcPr>
          <w:p w14:paraId="75B0A943" w14:textId="2C9C0860" w:rsidR="00893110" w:rsidRPr="00C12444" w:rsidRDefault="00893110" w:rsidP="00893110">
            <w:pPr>
              <w:widowControl w:val="0"/>
              <w:autoSpaceDE w:val="0"/>
              <w:autoSpaceDN w:val="0"/>
              <w:jc w:val="center"/>
              <w:rPr>
                <w:color w:val="000000"/>
                <w:sz w:val="22"/>
                <w:szCs w:val="22"/>
              </w:rPr>
            </w:pPr>
            <w:r w:rsidRPr="00C12444">
              <w:rPr>
                <w:color w:val="000000" w:themeColor="text1"/>
                <w:sz w:val="22"/>
                <w:szCs w:val="22"/>
              </w:rPr>
              <w:t>Тақырып</w:t>
            </w:r>
          </w:p>
        </w:tc>
        <w:tc>
          <w:tcPr>
            <w:tcW w:w="3165" w:type="dxa"/>
            <w:gridSpan w:val="11"/>
            <w:tcBorders>
              <w:top w:val="outset" w:sz="6" w:space="0" w:color="auto"/>
              <w:left w:val="nil"/>
              <w:bottom w:val="outset" w:sz="6" w:space="0" w:color="auto"/>
              <w:right w:val="outset" w:sz="6" w:space="0" w:color="auto"/>
            </w:tcBorders>
            <w:vAlign w:val="center"/>
            <w:hideMark/>
          </w:tcPr>
          <w:p w14:paraId="155A582B" w14:textId="2EF7D6CF" w:rsidR="00893110" w:rsidRPr="00C12444" w:rsidRDefault="00893110" w:rsidP="00893110">
            <w:pPr>
              <w:widowControl w:val="0"/>
              <w:autoSpaceDE w:val="0"/>
              <w:autoSpaceDN w:val="0"/>
              <w:jc w:val="center"/>
              <w:rPr>
                <w:color w:val="000000"/>
                <w:sz w:val="22"/>
                <w:szCs w:val="22"/>
              </w:rPr>
            </w:pPr>
            <w:r w:rsidRPr="00C12444">
              <w:rPr>
                <w:color w:val="000000" w:themeColor="text1"/>
                <w:sz w:val="22"/>
                <w:szCs w:val="22"/>
              </w:rPr>
              <w:t>Оқу сағаттарының саны:</w:t>
            </w:r>
          </w:p>
        </w:tc>
        <w:tc>
          <w:tcPr>
            <w:tcW w:w="2500" w:type="dxa"/>
            <w:gridSpan w:val="2"/>
            <w:vMerge w:val="restart"/>
            <w:tcBorders>
              <w:top w:val="outset" w:sz="6" w:space="0" w:color="auto"/>
              <w:left w:val="nil"/>
              <w:bottom w:val="outset" w:sz="6" w:space="0" w:color="auto"/>
              <w:right w:val="outset" w:sz="6" w:space="0" w:color="auto"/>
            </w:tcBorders>
            <w:vAlign w:val="center"/>
            <w:hideMark/>
          </w:tcPr>
          <w:p w14:paraId="45F52198" w14:textId="7FDE639D" w:rsidR="00893110" w:rsidRPr="00C12444" w:rsidRDefault="00893110" w:rsidP="00893110">
            <w:pPr>
              <w:widowControl w:val="0"/>
              <w:autoSpaceDE w:val="0"/>
              <w:autoSpaceDN w:val="0"/>
              <w:jc w:val="center"/>
              <w:rPr>
                <w:color w:val="000000"/>
                <w:sz w:val="22"/>
                <w:szCs w:val="22"/>
              </w:rPr>
            </w:pPr>
            <w:r w:rsidRPr="00C12444">
              <w:rPr>
                <w:color w:val="000000" w:themeColor="text1"/>
                <w:sz w:val="22"/>
                <w:szCs w:val="22"/>
              </w:rPr>
              <w:t>Тапсырмалар (бірнеше тақырыпты біріктіре алады, бірақ кредитке 1-ден кем емес және 3-тен көп емес ағымдағы тапсырмалар; ҚР қоса алғанда, пән бойынша тапсырмалардың жалпы саны 5-тен кем емес)</w:t>
            </w:r>
          </w:p>
        </w:tc>
      </w:tr>
      <w:tr w:rsidR="0011254E" w:rsidRPr="00C12444" w14:paraId="3DDBD49E" w14:textId="77777777" w:rsidTr="008D760D">
        <w:trPr>
          <w:gridBefore w:val="1"/>
          <w:wBefore w:w="23" w:type="dxa"/>
          <w:cantSplit/>
        </w:trPr>
        <w:tc>
          <w:tcPr>
            <w:tcW w:w="600" w:type="dxa"/>
            <w:vMerge/>
            <w:tcBorders>
              <w:top w:val="outset" w:sz="6" w:space="0" w:color="auto"/>
              <w:left w:val="outset" w:sz="6" w:space="0" w:color="auto"/>
              <w:bottom w:val="outset" w:sz="6" w:space="0" w:color="auto"/>
              <w:right w:val="outset" w:sz="6" w:space="0" w:color="auto"/>
            </w:tcBorders>
            <w:vAlign w:val="center"/>
            <w:hideMark/>
          </w:tcPr>
          <w:p w14:paraId="44EBABF1" w14:textId="77777777" w:rsidR="0011254E" w:rsidRPr="00C12444" w:rsidRDefault="0011254E" w:rsidP="00893110">
            <w:pPr>
              <w:rPr>
                <w:color w:val="000000"/>
                <w:sz w:val="22"/>
                <w:szCs w:val="22"/>
              </w:rPr>
            </w:pPr>
          </w:p>
        </w:tc>
        <w:tc>
          <w:tcPr>
            <w:tcW w:w="1215" w:type="dxa"/>
            <w:gridSpan w:val="2"/>
            <w:vMerge/>
            <w:tcBorders>
              <w:top w:val="outset" w:sz="6" w:space="0" w:color="auto"/>
              <w:left w:val="nil"/>
              <w:bottom w:val="outset" w:sz="6" w:space="0" w:color="auto"/>
              <w:right w:val="outset" w:sz="6" w:space="0" w:color="auto"/>
            </w:tcBorders>
            <w:vAlign w:val="center"/>
            <w:hideMark/>
          </w:tcPr>
          <w:p w14:paraId="20302142" w14:textId="77777777" w:rsidR="0011254E" w:rsidRPr="00C12444" w:rsidRDefault="0011254E" w:rsidP="00893110">
            <w:pPr>
              <w:rPr>
                <w:color w:val="000000"/>
                <w:sz w:val="22"/>
                <w:szCs w:val="22"/>
              </w:rPr>
            </w:pPr>
          </w:p>
        </w:tc>
        <w:tc>
          <w:tcPr>
            <w:tcW w:w="2790" w:type="dxa"/>
            <w:gridSpan w:val="2"/>
            <w:vMerge/>
            <w:tcBorders>
              <w:top w:val="outset" w:sz="6" w:space="0" w:color="auto"/>
              <w:left w:val="nil"/>
              <w:bottom w:val="outset" w:sz="6" w:space="0" w:color="auto"/>
              <w:right w:val="outset" w:sz="6" w:space="0" w:color="auto"/>
            </w:tcBorders>
            <w:vAlign w:val="center"/>
            <w:hideMark/>
          </w:tcPr>
          <w:p w14:paraId="7178993F" w14:textId="77777777" w:rsidR="0011254E" w:rsidRPr="00C12444" w:rsidRDefault="0011254E" w:rsidP="00893110">
            <w:pPr>
              <w:rPr>
                <w:color w:val="000000"/>
                <w:sz w:val="22"/>
                <w:szCs w:val="22"/>
              </w:rPr>
            </w:pPr>
          </w:p>
        </w:tc>
        <w:tc>
          <w:tcPr>
            <w:tcW w:w="495" w:type="dxa"/>
            <w:gridSpan w:val="2"/>
            <w:tcBorders>
              <w:top w:val="nil"/>
              <w:left w:val="nil"/>
              <w:bottom w:val="outset" w:sz="6" w:space="0" w:color="auto"/>
              <w:right w:val="outset" w:sz="6" w:space="0" w:color="auto"/>
            </w:tcBorders>
            <w:hideMark/>
          </w:tcPr>
          <w:p w14:paraId="3A9BEF89" w14:textId="73D4F9B8" w:rsidR="0011254E" w:rsidRPr="00C12444" w:rsidRDefault="0011254E" w:rsidP="00893110">
            <w:pPr>
              <w:widowControl w:val="0"/>
              <w:autoSpaceDE w:val="0"/>
              <w:autoSpaceDN w:val="0"/>
              <w:jc w:val="center"/>
              <w:rPr>
                <w:color w:val="000000"/>
                <w:sz w:val="22"/>
                <w:szCs w:val="22"/>
              </w:rPr>
            </w:pPr>
            <w:r w:rsidRPr="00C12444">
              <w:rPr>
                <w:sz w:val="22"/>
                <w:szCs w:val="22"/>
              </w:rPr>
              <w:t>дәрістер</w:t>
            </w:r>
          </w:p>
        </w:tc>
        <w:tc>
          <w:tcPr>
            <w:tcW w:w="495" w:type="dxa"/>
            <w:gridSpan w:val="2"/>
            <w:tcBorders>
              <w:top w:val="nil"/>
              <w:left w:val="nil"/>
              <w:bottom w:val="outset" w:sz="6" w:space="0" w:color="auto"/>
              <w:right w:val="outset" w:sz="6" w:space="0" w:color="auto"/>
            </w:tcBorders>
            <w:hideMark/>
          </w:tcPr>
          <w:p w14:paraId="0B41391C" w14:textId="73ECA334" w:rsidR="0011254E" w:rsidRPr="00C12444" w:rsidRDefault="0011254E" w:rsidP="00893110">
            <w:pPr>
              <w:widowControl w:val="0"/>
              <w:autoSpaceDE w:val="0"/>
              <w:autoSpaceDN w:val="0"/>
              <w:jc w:val="center"/>
              <w:rPr>
                <w:color w:val="000000"/>
                <w:sz w:val="22"/>
                <w:szCs w:val="22"/>
              </w:rPr>
            </w:pPr>
            <w:r w:rsidRPr="00C12444">
              <w:rPr>
                <w:sz w:val="22"/>
                <w:szCs w:val="22"/>
              </w:rPr>
              <w:t>ТС</w:t>
            </w:r>
          </w:p>
        </w:tc>
        <w:tc>
          <w:tcPr>
            <w:tcW w:w="495" w:type="dxa"/>
            <w:gridSpan w:val="2"/>
            <w:tcBorders>
              <w:top w:val="outset" w:sz="6" w:space="0" w:color="auto"/>
              <w:left w:val="nil"/>
              <w:bottom w:val="outset" w:sz="6" w:space="0" w:color="auto"/>
              <w:right w:val="outset" w:sz="6" w:space="0" w:color="auto"/>
            </w:tcBorders>
            <w:hideMark/>
          </w:tcPr>
          <w:p w14:paraId="60388E95" w14:textId="5D33CC6E" w:rsidR="0011254E" w:rsidRPr="00C12444" w:rsidRDefault="0011254E" w:rsidP="00893110">
            <w:pPr>
              <w:widowControl w:val="0"/>
              <w:autoSpaceDE w:val="0"/>
              <w:autoSpaceDN w:val="0"/>
              <w:jc w:val="center"/>
              <w:rPr>
                <w:color w:val="000000"/>
                <w:sz w:val="22"/>
                <w:szCs w:val="22"/>
              </w:rPr>
            </w:pPr>
            <w:r w:rsidRPr="00C12444">
              <w:rPr>
                <w:sz w:val="22"/>
                <w:szCs w:val="22"/>
              </w:rPr>
              <w:t>СОӨЖ</w:t>
            </w:r>
          </w:p>
        </w:tc>
        <w:tc>
          <w:tcPr>
            <w:tcW w:w="495" w:type="dxa"/>
            <w:gridSpan w:val="2"/>
            <w:tcBorders>
              <w:top w:val="outset" w:sz="6" w:space="0" w:color="auto"/>
              <w:left w:val="nil"/>
              <w:bottom w:val="outset" w:sz="6" w:space="0" w:color="auto"/>
              <w:right w:val="outset" w:sz="6" w:space="0" w:color="auto"/>
            </w:tcBorders>
            <w:hideMark/>
          </w:tcPr>
          <w:p w14:paraId="74C2D8CC" w14:textId="6E2BBD7B" w:rsidR="0011254E" w:rsidRPr="00C12444" w:rsidRDefault="0011254E" w:rsidP="00893110">
            <w:pPr>
              <w:widowControl w:val="0"/>
              <w:autoSpaceDE w:val="0"/>
              <w:autoSpaceDN w:val="0"/>
              <w:jc w:val="center"/>
              <w:rPr>
                <w:color w:val="000000"/>
                <w:sz w:val="22"/>
                <w:szCs w:val="22"/>
              </w:rPr>
            </w:pPr>
            <w:r w:rsidRPr="00C12444">
              <w:rPr>
                <w:sz w:val="22"/>
                <w:szCs w:val="22"/>
              </w:rPr>
              <w:t>СӨЖ</w:t>
            </w:r>
          </w:p>
        </w:tc>
        <w:tc>
          <w:tcPr>
            <w:tcW w:w="1185" w:type="dxa"/>
            <w:gridSpan w:val="3"/>
            <w:tcBorders>
              <w:top w:val="outset" w:sz="6" w:space="0" w:color="auto"/>
              <w:left w:val="nil"/>
              <w:bottom w:val="outset" w:sz="6" w:space="0" w:color="auto"/>
              <w:right w:val="outset" w:sz="6" w:space="0" w:color="auto"/>
            </w:tcBorders>
            <w:hideMark/>
          </w:tcPr>
          <w:p w14:paraId="1BED8033" w14:textId="13F9C1A8" w:rsidR="0011254E" w:rsidRPr="00C12444" w:rsidRDefault="0011254E" w:rsidP="00893110">
            <w:pPr>
              <w:widowControl w:val="0"/>
              <w:autoSpaceDE w:val="0"/>
              <w:autoSpaceDN w:val="0"/>
              <w:jc w:val="center"/>
              <w:rPr>
                <w:color w:val="000000"/>
                <w:sz w:val="22"/>
                <w:szCs w:val="22"/>
              </w:rPr>
            </w:pPr>
            <w:r w:rsidRPr="00C12444">
              <w:rPr>
                <w:sz w:val="22"/>
                <w:szCs w:val="22"/>
              </w:rPr>
              <w:t>Барлығы</w:t>
            </w:r>
          </w:p>
        </w:tc>
        <w:tc>
          <w:tcPr>
            <w:tcW w:w="2500" w:type="dxa"/>
            <w:gridSpan w:val="2"/>
            <w:vMerge/>
            <w:tcBorders>
              <w:top w:val="outset" w:sz="6" w:space="0" w:color="auto"/>
              <w:left w:val="nil"/>
              <w:bottom w:val="outset" w:sz="6" w:space="0" w:color="auto"/>
              <w:right w:val="outset" w:sz="6" w:space="0" w:color="auto"/>
            </w:tcBorders>
            <w:vAlign w:val="center"/>
            <w:hideMark/>
          </w:tcPr>
          <w:p w14:paraId="015BE7E4" w14:textId="77777777" w:rsidR="0011254E" w:rsidRPr="00C12444" w:rsidRDefault="0011254E" w:rsidP="00893110">
            <w:pPr>
              <w:rPr>
                <w:color w:val="000000"/>
                <w:sz w:val="22"/>
                <w:szCs w:val="22"/>
              </w:rPr>
            </w:pPr>
          </w:p>
        </w:tc>
      </w:tr>
      <w:tr w:rsidR="00EB02F3" w:rsidRPr="00C12444" w14:paraId="47C234F4" w14:textId="77777777" w:rsidTr="00893110">
        <w:trPr>
          <w:gridBefore w:val="1"/>
          <w:wBefore w:w="23" w:type="dxa"/>
        </w:trPr>
        <w:tc>
          <w:tcPr>
            <w:tcW w:w="10270" w:type="dxa"/>
            <w:gridSpan w:val="18"/>
            <w:tcBorders>
              <w:top w:val="nil"/>
              <w:left w:val="outset" w:sz="6" w:space="0" w:color="auto"/>
              <w:bottom w:val="outset" w:sz="6" w:space="0" w:color="auto"/>
              <w:right w:val="outset" w:sz="6" w:space="0" w:color="auto"/>
            </w:tcBorders>
            <w:shd w:val="clear" w:color="auto" w:fill="D0CECE"/>
            <w:vAlign w:val="center"/>
            <w:hideMark/>
          </w:tcPr>
          <w:p w14:paraId="3578937B" w14:textId="6AAE1A7F" w:rsidR="00EB02F3" w:rsidRPr="00C12444" w:rsidRDefault="00893110" w:rsidP="006E2B95">
            <w:pPr>
              <w:widowControl w:val="0"/>
              <w:autoSpaceDE w:val="0"/>
              <w:autoSpaceDN w:val="0"/>
              <w:jc w:val="center"/>
              <w:rPr>
                <w:b/>
                <w:bCs/>
                <w:color w:val="000000"/>
                <w:sz w:val="22"/>
                <w:szCs w:val="22"/>
              </w:rPr>
            </w:pPr>
            <w:r w:rsidRPr="00C12444">
              <w:rPr>
                <w:b/>
                <w:bCs/>
                <w:color w:val="000000"/>
                <w:sz w:val="22"/>
                <w:szCs w:val="22"/>
              </w:rPr>
              <w:t>1-3</w:t>
            </w:r>
            <w:r w:rsidRPr="00C12444">
              <w:rPr>
                <w:b/>
                <w:bCs/>
                <w:color w:val="000000"/>
                <w:sz w:val="22"/>
                <w:szCs w:val="22"/>
                <w:lang w:val="kk-KZ"/>
              </w:rPr>
              <w:t xml:space="preserve"> к</w:t>
            </w:r>
            <w:r w:rsidR="00EB02F3" w:rsidRPr="00C12444">
              <w:rPr>
                <w:b/>
                <w:bCs/>
                <w:color w:val="000000"/>
                <w:sz w:val="22"/>
                <w:szCs w:val="22"/>
              </w:rPr>
              <w:t>редит</w:t>
            </w:r>
            <w:r w:rsidRPr="00C12444">
              <w:rPr>
                <w:b/>
                <w:bCs/>
                <w:color w:val="000000"/>
                <w:sz w:val="22"/>
                <w:szCs w:val="22"/>
                <w:lang w:val="kk-KZ"/>
              </w:rPr>
              <w:t>тер</w:t>
            </w:r>
            <w:r w:rsidR="00EB02F3" w:rsidRPr="00C12444">
              <w:rPr>
                <w:b/>
                <w:bCs/>
                <w:color w:val="000000"/>
                <w:sz w:val="22"/>
                <w:szCs w:val="22"/>
              </w:rPr>
              <w:t xml:space="preserve">. </w:t>
            </w:r>
          </w:p>
          <w:p w14:paraId="6DBEB211" w14:textId="7F665335" w:rsidR="00EB02F3" w:rsidRPr="00C12444" w:rsidRDefault="00EB02F3" w:rsidP="00EB02F3">
            <w:pPr>
              <w:widowControl w:val="0"/>
              <w:autoSpaceDE w:val="0"/>
              <w:autoSpaceDN w:val="0"/>
              <w:jc w:val="center"/>
              <w:rPr>
                <w:b/>
                <w:bCs/>
                <w:color w:val="000000"/>
                <w:sz w:val="22"/>
                <w:szCs w:val="22"/>
              </w:rPr>
            </w:pPr>
            <w:r w:rsidRPr="00C12444">
              <w:rPr>
                <w:b/>
                <w:bCs/>
                <w:color w:val="000000"/>
                <w:sz w:val="22"/>
                <w:szCs w:val="22"/>
              </w:rPr>
              <w:t>«</w:t>
            </w:r>
            <w:r w:rsidR="00893110" w:rsidRPr="00C12444">
              <w:rPr>
                <w:b/>
                <w:color w:val="000000"/>
                <w:sz w:val="22"/>
                <w:szCs w:val="22"/>
              </w:rPr>
              <w:t>Кеуде тұсының ағзаларының патологиясы</w:t>
            </w:r>
            <w:r w:rsidRPr="00C12444">
              <w:rPr>
                <w:b/>
                <w:bCs/>
                <w:color w:val="000000"/>
                <w:sz w:val="22"/>
                <w:szCs w:val="22"/>
              </w:rPr>
              <w:t>»</w:t>
            </w:r>
          </w:p>
        </w:tc>
      </w:tr>
      <w:tr w:rsidR="00EB02F3" w:rsidRPr="00C12444" w14:paraId="610757C7" w14:textId="77777777" w:rsidTr="0011254E">
        <w:trPr>
          <w:gridBefore w:val="1"/>
          <w:wBefore w:w="23" w:type="dxa"/>
        </w:trPr>
        <w:tc>
          <w:tcPr>
            <w:tcW w:w="600" w:type="dxa"/>
            <w:tcBorders>
              <w:top w:val="nil"/>
              <w:left w:val="outset" w:sz="6" w:space="0" w:color="auto"/>
              <w:bottom w:val="outset" w:sz="6" w:space="0" w:color="auto"/>
              <w:right w:val="outset" w:sz="6" w:space="0" w:color="auto"/>
            </w:tcBorders>
            <w:hideMark/>
          </w:tcPr>
          <w:p w14:paraId="00765B5F" w14:textId="77777777" w:rsidR="00EB02F3" w:rsidRPr="00C12444" w:rsidRDefault="00EB02F3" w:rsidP="006E2B95">
            <w:pPr>
              <w:widowControl w:val="0"/>
              <w:autoSpaceDE w:val="0"/>
              <w:autoSpaceDN w:val="0"/>
              <w:rPr>
                <w:color w:val="000000"/>
                <w:sz w:val="22"/>
                <w:szCs w:val="22"/>
              </w:rPr>
            </w:pPr>
            <w:r w:rsidRPr="00C12444">
              <w:rPr>
                <w:color w:val="000000"/>
                <w:sz w:val="22"/>
                <w:szCs w:val="22"/>
              </w:rPr>
              <w:t>1.</w:t>
            </w:r>
          </w:p>
        </w:tc>
        <w:tc>
          <w:tcPr>
            <w:tcW w:w="1215" w:type="dxa"/>
            <w:gridSpan w:val="2"/>
            <w:vMerge w:val="restart"/>
            <w:tcBorders>
              <w:top w:val="outset" w:sz="6" w:space="0" w:color="auto"/>
              <w:left w:val="nil"/>
              <w:right w:val="outset" w:sz="6" w:space="0" w:color="auto"/>
            </w:tcBorders>
            <w:hideMark/>
          </w:tcPr>
          <w:p w14:paraId="579C001C" w14:textId="7ACBF492" w:rsidR="00EB02F3" w:rsidRPr="00C12444" w:rsidRDefault="00893110" w:rsidP="006E2B95">
            <w:pPr>
              <w:rPr>
                <w:color w:val="000000"/>
                <w:sz w:val="22"/>
                <w:szCs w:val="22"/>
              </w:rPr>
            </w:pPr>
            <w:r w:rsidRPr="00C12444">
              <w:rPr>
                <w:color w:val="000000"/>
                <w:sz w:val="22"/>
                <w:szCs w:val="22"/>
              </w:rPr>
              <w:t>Кеуде тұсының ағзаларының патологиясы</w:t>
            </w:r>
          </w:p>
        </w:tc>
        <w:tc>
          <w:tcPr>
            <w:tcW w:w="2790" w:type="dxa"/>
            <w:gridSpan w:val="2"/>
            <w:tcBorders>
              <w:top w:val="outset" w:sz="6" w:space="0" w:color="auto"/>
              <w:left w:val="nil"/>
              <w:bottom w:val="outset" w:sz="6" w:space="0" w:color="auto"/>
              <w:right w:val="outset" w:sz="6" w:space="0" w:color="auto"/>
            </w:tcBorders>
            <w:hideMark/>
          </w:tcPr>
          <w:p w14:paraId="16BD1FA5" w14:textId="4D37F2DE" w:rsidR="00EB02F3" w:rsidRPr="00C12444" w:rsidRDefault="00893110" w:rsidP="006E2B95">
            <w:pPr>
              <w:rPr>
                <w:color w:val="000000"/>
                <w:sz w:val="22"/>
                <w:szCs w:val="22"/>
              </w:rPr>
            </w:pPr>
            <w:r w:rsidRPr="00C12444">
              <w:rPr>
                <w:sz w:val="22"/>
                <w:szCs w:val="22"/>
              </w:rPr>
              <w:t>Кеуде мүшелерінің ауруларындағы Семиотика, диагностикалық және тактикалық алгоритм. Кеуде қуысының аурулары бар науқасты тексеру тактикасы. Кеуде қуысының аурулары бар науқасты тексеру принциптері (пальпация перкуссия, аускультация). Кеуде қуысының аурулары бар науқастарға алғашқы, жалпы дәрігерлік және мамандандырылған көмек көрсету принциптері.</w:t>
            </w:r>
          </w:p>
        </w:tc>
        <w:tc>
          <w:tcPr>
            <w:tcW w:w="495" w:type="dxa"/>
            <w:gridSpan w:val="2"/>
            <w:tcBorders>
              <w:top w:val="outset" w:sz="6" w:space="0" w:color="auto"/>
              <w:left w:val="nil"/>
              <w:bottom w:val="outset" w:sz="6" w:space="0" w:color="auto"/>
              <w:right w:val="outset" w:sz="6" w:space="0" w:color="auto"/>
            </w:tcBorders>
            <w:hideMark/>
          </w:tcPr>
          <w:p w14:paraId="7073CA57" w14:textId="77777777" w:rsidR="00EB02F3" w:rsidRPr="00C12444" w:rsidRDefault="00EB02F3" w:rsidP="006E2B95">
            <w:pPr>
              <w:widowControl w:val="0"/>
              <w:autoSpaceDE w:val="0"/>
              <w:autoSpaceDN w:val="0"/>
              <w:jc w:val="center"/>
              <w:rPr>
                <w:color w:val="000000"/>
                <w:sz w:val="22"/>
                <w:szCs w:val="22"/>
              </w:rPr>
            </w:pPr>
            <w:r w:rsidRPr="00C12444">
              <w:rPr>
                <w:color w:val="000000"/>
                <w:sz w:val="22"/>
                <w:szCs w:val="22"/>
              </w:rPr>
              <w:t>-</w:t>
            </w:r>
          </w:p>
        </w:tc>
        <w:tc>
          <w:tcPr>
            <w:tcW w:w="495" w:type="dxa"/>
            <w:gridSpan w:val="2"/>
            <w:tcBorders>
              <w:top w:val="outset" w:sz="6" w:space="0" w:color="auto"/>
              <w:left w:val="nil"/>
              <w:bottom w:val="outset" w:sz="6" w:space="0" w:color="auto"/>
              <w:right w:val="outset" w:sz="6" w:space="0" w:color="auto"/>
            </w:tcBorders>
            <w:hideMark/>
          </w:tcPr>
          <w:p w14:paraId="25265DCC" w14:textId="77777777" w:rsidR="00EB02F3" w:rsidRPr="00C12444" w:rsidRDefault="007C55A8" w:rsidP="006E2B95">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hideMark/>
          </w:tcPr>
          <w:p w14:paraId="4BE92E0E" w14:textId="77777777" w:rsidR="00EB02F3" w:rsidRPr="00C12444" w:rsidRDefault="007C55A8" w:rsidP="006E2B95">
            <w:pPr>
              <w:widowControl w:val="0"/>
              <w:autoSpaceDE w:val="0"/>
              <w:autoSpaceDN w:val="0"/>
              <w:jc w:val="center"/>
              <w:rPr>
                <w:color w:val="000000"/>
                <w:sz w:val="22"/>
                <w:szCs w:val="22"/>
              </w:rPr>
            </w:pPr>
            <w:r w:rsidRPr="00C12444">
              <w:rPr>
                <w:color w:val="000000"/>
                <w:sz w:val="22"/>
                <w:szCs w:val="22"/>
              </w:rPr>
              <w:t>22</w:t>
            </w:r>
          </w:p>
        </w:tc>
        <w:tc>
          <w:tcPr>
            <w:tcW w:w="495" w:type="dxa"/>
            <w:gridSpan w:val="2"/>
            <w:tcBorders>
              <w:top w:val="outset" w:sz="6" w:space="0" w:color="auto"/>
              <w:left w:val="nil"/>
              <w:bottom w:val="outset" w:sz="6" w:space="0" w:color="auto"/>
              <w:right w:val="outset" w:sz="6" w:space="0" w:color="auto"/>
            </w:tcBorders>
            <w:hideMark/>
          </w:tcPr>
          <w:p w14:paraId="4B98ABD9" w14:textId="77777777" w:rsidR="00EB02F3" w:rsidRPr="00C12444" w:rsidRDefault="007C55A8" w:rsidP="006E2B95">
            <w:pPr>
              <w:widowControl w:val="0"/>
              <w:autoSpaceDE w:val="0"/>
              <w:autoSpaceDN w:val="0"/>
              <w:jc w:val="center"/>
              <w:rPr>
                <w:color w:val="000000"/>
                <w:sz w:val="22"/>
                <w:szCs w:val="22"/>
              </w:rPr>
            </w:pPr>
            <w:r w:rsidRPr="00C12444">
              <w:rPr>
                <w:color w:val="000000"/>
                <w:sz w:val="22"/>
                <w:szCs w:val="22"/>
              </w:rPr>
              <w:t>5</w:t>
            </w:r>
          </w:p>
        </w:tc>
        <w:tc>
          <w:tcPr>
            <w:tcW w:w="709" w:type="dxa"/>
            <w:gridSpan w:val="2"/>
            <w:tcBorders>
              <w:top w:val="outset" w:sz="6" w:space="0" w:color="auto"/>
              <w:left w:val="nil"/>
              <w:bottom w:val="outset" w:sz="6" w:space="0" w:color="auto"/>
              <w:right w:val="outset" w:sz="6" w:space="0" w:color="auto"/>
            </w:tcBorders>
          </w:tcPr>
          <w:p w14:paraId="3B0578BA" w14:textId="77777777" w:rsidR="00EB02F3" w:rsidRPr="00C12444" w:rsidRDefault="00EB02F3" w:rsidP="006E2B95">
            <w:pPr>
              <w:widowControl w:val="0"/>
              <w:autoSpaceDE w:val="0"/>
              <w:autoSpaceDN w:val="0"/>
              <w:jc w:val="center"/>
              <w:rPr>
                <w:color w:val="000000"/>
                <w:sz w:val="22"/>
                <w:szCs w:val="22"/>
              </w:rPr>
            </w:pPr>
          </w:p>
        </w:tc>
        <w:tc>
          <w:tcPr>
            <w:tcW w:w="476" w:type="dxa"/>
            <w:tcBorders>
              <w:top w:val="outset" w:sz="6" w:space="0" w:color="auto"/>
              <w:left w:val="nil"/>
              <w:bottom w:val="outset" w:sz="6" w:space="0" w:color="auto"/>
              <w:right w:val="outset" w:sz="6" w:space="0" w:color="auto"/>
            </w:tcBorders>
          </w:tcPr>
          <w:p w14:paraId="5BF549B1" w14:textId="77777777" w:rsidR="00EB02F3" w:rsidRPr="00C12444" w:rsidRDefault="00EB02F3" w:rsidP="006E2B95">
            <w:pPr>
              <w:widowControl w:val="0"/>
              <w:autoSpaceDE w:val="0"/>
              <w:autoSpaceDN w:val="0"/>
              <w:jc w:val="center"/>
              <w:rPr>
                <w:color w:val="000000"/>
                <w:sz w:val="22"/>
                <w:szCs w:val="22"/>
              </w:rPr>
            </w:pPr>
          </w:p>
        </w:tc>
        <w:tc>
          <w:tcPr>
            <w:tcW w:w="2500" w:type="dxa"/>
            <w:gridSpan w:val="2"/>
            <w:vMerge w:val="restart"/>
            <w:tcBorders>
              <w:top w:val="outset" w:sz="6" w:space="0" w:color="auto"/>
              <w:left w:val="nil"/>
              <w:right w:val="outset" w:sz="6" w:space="0" w:color="auto"/>
            </w:tcBorders>
          </w:tcPr>
          <w:p w14:paraId="0C58B5F5" w14:textId="77777777" w:rsidR="00893110" w:rsidRPr="00C12444" w:rsidRDefault="00893110" w:rsidP="00893110">
            <w:pPr>
              <w:widowControl w:val="0"/>
              <w:autoSpaceDE w:val="0"/>
              <w:autoSpaceDN w:val="0"/>
              <w:jc w:val="both"/>
              <w:rPr>
                <w:sz w:val="22"/>
                <w:szCs w:val="22"/>
              </w:rPr>
            </w:pPr>
            <w:r w:rsidRPr="00C12444">
              <w:rPr>
                <w:sz w:val="22"/>
                <w:szCs w:val="22"/>
              </w:rPr>
              <w:t>Тақырыпты меңгеру.</w:t>
            </w:r>
          </w:p>
          <w:p w14:paraId="42491FB7" w14:textId="77777777" w:rsidR="00893110" w:rsidRPr="00C12444" w:rsidRDefault="00893110" w:rsidP="00893110">
            <w:pPr>
              <w:widowControl w:val="0"/>
              <w:autoSpaceDE w:val="0"/>
              <w:autoSpaceDN w:val="0"/>
              <w:jc w:val="both"/>
              <w:rPr>
                <w:sz w:val="22"/>
                <w:szCs w:val="22"/>
              </w:rPr>
            </w:pPr>
            <w:r w:rsidRPr="00C12444">
              <w:rPr>
                <w:sz w:val="22"/>
                <w:szCs w:val="22"/>
              </w:rPr>
              <w:t>Жетекшілік ететін науқастарды айналма жолдарда/консилиумдарда баяндау және талқылау.</w:t>
            </w:r>
          </w:p>
          <w:p w14:paraId="764C1D27" w14:textId="0A5293AA" w:rsidR="00EB02F3" w:rsidRPr="00C12444" w:rsidRDefault="00893110" w:rsidP="00893110">
            <w:pPr>
              <w:jc w:val="both"/>
              <w:rPr>
                <w:color w:val="000000"/>
                <w:sz w:val="22"/>
                <w:szCs w:val="22"/>
              </w:rPr>
            </w:pPr>
            <w:r w:rsidRPr="00C12444">
              <w:rPr>
                <w:sz w:val="22"/>
                <w:szCs w:val="22"/>
              </w:rPr>
              <w:t>Медициналық құжаттаманы ресімдеу.</w:t>
            </w:r>
          </w:p>
        </w:tc>
      </w:tr>
      <w:tr w:rsidR="007C55A8" w:rsidRPr="00C12444" w14:paraId="090BFF89" w14:textId="77777777" w:rsidTr="0011254E">
        <w:trPr>
          <w:gridBefore w:val="1"/>
          <w:wBefore w:w="23" w:type="dxa"/>
        </w:trPr>
        <w:tc>
          <w:tcPr>
            <w:tcW w:w="600" w:type="dxa"/>
            <w:tcBorders>
              <w:top w:val="nil"/>
              <w:left w:val="outset" w:sz="6" w:space="0" w:color="auto"/>
              <w:bottom w:val="outset" w:sz="6" w:space="0" w:color="auto"/>
              <w:right w:val="outset" w:sz="6" w:space="0" w:color="auto"/>
            </w:tcBorders>
          </w:tcPr>
          <w:p w14:paraId="71BF5BCF"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2.</w:t>
            </w:r>
          </w:p>
        </w:tc>
        <w:tc>
          <w:tcPr>
            <w:tcW w:w="1215" w:type="dxa"/>
            <w:gridSpan w:val="2"/>
            <w:vMerge/>
            <w:tcBorders>
              <w:left w:val="nil"/>
              <w:right w:val="outset" w:sz="6" w:space="0" w:color="auto"/>
            </w:tcBorders>
          </w:tcPr>
          <w:p w14:paraId="55321154" w14:textId="77777777" w:rsidR="007C55A8" w:rsidRPr="00C12444" w:rsidRDefault="007C55A8" w:rsidP="007C55A8">
            <w:pPr>
              <w:rPr>
                <w:color w:val="000000"/>
                <w:sz w:val="22"/>
                <w:szCs w:val="22"/>
              </w:rPr>
            </w:pPr>
          </w:p>
        </w:tc>
        <w:tc>
          <w:tcPr>
            <w:tcW w:w="2790" w:type="dxa"/>
            <w:gridSpan w:val="2"/>
            <w:tcBorders>
              <w:top w:val="outset" w:sz="6" w:space="0" w:color="auto"/>
              <w:left w:val="nil"/>
              <w:bottom w:val="outset" w:sz="6" w:space="0" w:color="auto"/>
              <w:right w:val="outset" w:sz="6" w:space="0" w:color="auto"/>
            </w:tcBorders>
          </w:tcPr>
          <w:p w14:paraId="7CCFAA8A" w14:textId="7A1F3783" w:rsidR="007C55A8" w:rsidRPr="00C12444" w:rsidRDefault="00653475" w:rsidP="007C55A8">
            <w:pPr>
              <w:rPr>
                <w:color w:val="000000"/>
                <w:sz w:val="22"/>
                <w:szCs w:val="22"/>
              </w:rPr>
            </w:pPr>
            <w:r w:rsidRPr="00C12444">
              <w:rPr>
                <w:sz w:val="22"/>
                <w:szCs w:val="22"/>
              </w:rPr>
              <w:t xml:space="preserve">Кеуде мүшелерінің жарақаттарына арналған Семиотика, диагностикалық және тактикалық алгоритм. Кеуде жарақаттары бар науқасты тексеру тактикасы. Кеуде жарақаттары бар науқасты тексеру принциптері (пальпация перкуссия, аускультация). Кеуде жарақаты бар науқастарға алғашқы, жалпы дәрігерлік және </w:t>
            </w:r>
            <w:r w:rsidRPr="00C12444">
              <w:rPr>
                <w:sz w:val="22"/>
                <w:szCs w:val="22"/>
              </w:rPr>
              <w:lastRenderedPageBreak/>
              <w:t>мамандандырылған көмек көрсету принциптері.</w:t>
            </w:r>
          </w:p>
        </w:tc>
        <w:tc>
          <w:tcPr>
            <w:tcW w:w="495" w:type="dxa"/>
            <w:gridSpan w:val="2"/>
            <w:tcBorders>
              <w:top w:val="outset" w:sz="6" w:space="0" w:color="auto"/>
              <w:left w:val="nil"/>
              <w:bottom w:val="outset" w:sz="6" w:space="0" w:color="auto"/>
              <w:right w:val="outset" w:sz="6" w:space="0" w:color="auto"/>
            </w:tcBorders>
          </w:tcPr>
          <w:p w14:paraId="45CE66F8"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outset" w:sz="6" w:space="0" w:color="auto"/>
              <w:right w:val="outset" w:sz="6" w:space="0" w:color="auto"/>
            </w:tcBorders>
          </w:tcPr>
          <w:p w14:paraId="1A51153B"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tcPr>
          <w:p w14:paraId="33A849CF"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23</w:t>
            </w:r>
          </w:p>
        </w:tc>
        <w:tc>
          <w:tcPr>
            <w:tcW w:w="495" w:type="dxa"/>
            <w:gridSpan w:val="2"/>
            <w:tcBorders>
              <w:top w:val="outset" w:sz="6" w:space="0" w:color="auto"/>
              <w:left w:val="nil"/>
              <w:bottom w:val="outset" w:sz="6" w:space="0" w:color="auto"/>
              <w:right w:val="outset" w:sz="6" w:space="0" w:color="auto"/>
            </w:tcBorders>
          </w:tcPr>
          <w:p w14:paraId="5A2447B7"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4</w:t>
            </w:r>
          </w:p>
        </w:tc>
        <w:tc>
          <w:tcPr>
            <w:tcW w:w="709" w:type="dxa"/>
            <w:gridSpan w:val="2"/>
            <w:tcBorders>
              <w:top w:val="outset" w:sz="6" w:space="0" w:color="auto"/>
              <w:left w:val="nil"/>
              <w:bottom w:val="outset" w:sz="6" w:space="0" w:color="auto"/>
              <w:right w:val="outset" w:sz="6" w:space="0" w:color="auto"/>
            </w:tcBorders>
          </w:tcPr>
          <w:p w14:paraId="3CE01631" w14:textId="77777777" w:rsidR="007C55A8" w:rsidRPr="00C12444" w:rsidRDefault="007C55A8" w:rsidP="007C55A8">
            <w:pPr>
              <w:widowControl w:val="0"/>
              <w:autoSpaceDE w:val="0"/>
              <w:autoSpaceDN w:val="0"/>
              <w:jc w:val="center"/>
              <w:rPr>
                <w:color w:val="000000"/>
                <w:sz w:val="22"/>
                <w:szCs w:val="22"/>
              </w:rPr>
            </w:pPr>
          </w:p>
        </w:tc>
        <w:tc>
          <w:tcPr>
            <w:tcW w:w="476" w:type="dxa"/>
            <w:tcBorders>
              <w:top w:val="outset" w:sz="6" w:space="0" w:color="auto"/>
              <w:left w:val="nil"/>
              <w:bottom w:val="outset" w:sz="6" w:space="0" w:color="auto"/>
              <w:right w:val="outset" w:sz="6" w:space="0" w:color="auto"/>
            </w:tcBorders>
          </w:tcPr>
          <w:p w14:paraId="7BC0200D" w14:textId="77777777" w:rsidR="007C55A8" w:rsidRPr="00C12444" w:rsidRDefault="007C55A8" w:rsidP="007C55A8">
            <w:pPr>
              <w:widowControl w:val="0"/>
              <w:autoSpaceDE w:val="0"/>
              <w:autoSpaceDN w:val="0"/>
              <w:jc w:val="center"/>
              <w:rPr>
                <w:color w:val="000000"/>
                <w:sz w:val="22"/>
                <w:szCs w:val="22"/>
              </w:rPr>
            </w:pPr>
          </w:p>
        </w:tc>
        <w:tc>
          <w:tcPr>
            <w:tcW w:w="2500" w:type="dxa"/>
            <w:gridSpan w:val="2"/>
            <w:vMerge/>
            <w:tcBorders>
              <w:left w:val="nil"/>
              <w:right w:val="outset" w:sz="6" w:space="0" w:color="auto"/>
            </w:tcBorders>
          </w:tcPr>
          <w:p w14:paraId="149A9327" w14:textId="77777777" w:rsidR="007C55A8" w:rsidRPr="00C12444" w:rsidRDefault="007C55A8" w:rsidP="007C55A8">
            <w:pPr>
              <w:widowControl w:val="0"/>
              <w:autoSpaceDE w:val="0"/>
              <w:autoSpaceDN w:val="0"/>
              <w:jc w:val="both"/>
              <w:rPr>
                <w:sz w:val="22"/>
                <w:szCs w:val="22"/>
              </w:rPr>
            </w:pPr>
          </w:p>
        </w:tc>
      </w:tr>
      <w:tr w:rsidR="007C55A8" w:rsidRPr="00C12444" w14:paraId="43BBB559" w14:textId="77777777" w:rsidTr="0011254E">
        <w:trPr>
          <w:gridBefore w:val="1"/>
          <w:wBefore w:w="23" w:type="dxa"/>
        </w:trPr>
        <w:tc>
          <w:tcPr>
            <w:tcW w:w="600" w:type="dxa"/>
            <w:tcBorders>
              <w:top w:val="nil"/>
              <w:left w:val="outset" w:sz="6" w:space="0" w:color="auto"/>
              <w:bottom w:val="outset" w:sz="6" w:space="0" w:color="auto"/>
              <w:right w:val="outset" w:sz="6" w:space="0" w:color="auto"/>
            </w:tcBorders>
          </w:tcPr>
          <w:p w14:paraId="2C56DF5F"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3.</w:t>
            </w:r>
          </w:p>
        </w:tc>
        <w:tc>
          <w:tcPr>
            <w:tcW w:w="1215" w:type="dxa"/>
            <w:gridSpan w:val="2"/>
            <w:vMerge/>
            <w:tcBorders>
              <w:left w:val="nil"/>
              <w:right w:val="outset" w:sz="6" w:space="0" w:color="auto"/>
            </w:tcBorders>
          </w:tcPr>
          <w:p w14:paraId="1BC4069F" w14:textId="77777777" w:rsidR="007C55A8" w:rsidRPr="00C12444" w:rsidRDefault="007C55A8" w:rsidP="007C55A8">
            <w:pPr>
              <w:rPr>
                <w:color w:val="000000"/>
                <w:sz w:val="22"/>
                <w:szCs w:val="22"/>
              </w:rPr>
            </w:pPr>
          </w:p>
        </w:tc>
        <w:tc>
          <w:tcPr>
            <w:tcW w:w="2790" w:type="dxa"/>
            <w:gridSpan w:val="2"/>
            <w:tcBorders>
              <w:top w:val="outset" w:sz="6" w:space="0" w:color="auto"/>
              <w:left w:val="nil"/>
              <w:bottom w:val="outset" w:sz="6" w:space="0" w:color="auto"/>
              <w:right w:val="outset" w:sz="6" w:space="0" w:color="auto"/>
            </w:tcBorders>
          </w:tcPr>
          <w:p w14:paraId="6E43670C" w14:textId="77777777" w:rsidR="00653475" w:rsidRPr="00C12444" w:rsidRDefault="00653475" w:rsidP="00653475">
            <w:pPr>
              <w:rPr>
                <w:sz w:val="22"/>
                <w:szCs w:val="22"/>
              </w:rPr>
            </w:pPr>
            <w:r w:rsidRPr="00C12444">
              <w:rPr>
                <w:sz w:val="22"/>
                <w:szCs w:val="22"/>
              </w:rPr>
              <w:t xml:space="preserve">Ашық және жабық хирургиялық емдеу әдістері </w:t>
            </w:r>
          </w:p>
          <w:p w14:paraId="64E67DDF" w14:textId="2AD532B1" w:rsidR="007C55A8" w:rsidRPr="00C12444" w:rsidRDefault="00653475" w:rsidP="00653475">
            <w:pPr>
              <w:rPr>
                <w:b/>
                <w:color w:val="000000"/>
                <w:sz w:val="22"/>
                <w:szCs w:val="22"/>
              </w:rPr>
            </w:pPr>
            <w:r w:rsidRPr="00C12444">
              <w:rPr>
                <w:sz w:val="22"/>
                <w:szCs w:val="22"/>
              </w:rPr>
              <w:t>кеуде қуысының зақымдануы.  Пункция, плевра қуысының дренажы. Видеоторакоскопия. Органдарды тігу аппараттарын қолдану арқылы операциялар. Өкпенің атипті резекцияларымен торакотомия жүргізу. Өңеш ауруларын жедел емдеу әдістері.</w:t>
            </w:r>
          </w:p>
        </w:tc>
        <w:tc>
          <w:tcPr>
            <w:tcW w:w="495" w:type="dxa"/>
            <w:gridSpan w:val="2"/>
            <w:tcBorders>
              <w:top w:val="outset" w:sz="6" w:space="0" w:color="auto"/>
              <w:left w:val="nil"/>
              <w:bottom w:val="outset" w:sz="6" w:space="0" w:color="auto"/>
              <w:right w:val="outset" w:sz="6" w:space="0" w:color="auto"/>
            </w:tcBorders>
          </w:tcPr>
          <w:p w14:paraId="7977B7AA"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outset" w:sz="6" w:space="0" w:color="auto"/>
              <w:right w:val="outset" w:sz="6" w:space="0" w:color="auto"/>
            </w:tcBorders>
          </w:tcPr>
          <w:p w14:paraId="00CDE4EE"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tcPr>
          <w:p w14:paraId="75D42EC9"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22</w:t>
            </w:r>
          </w:p>
        </w:tc>
        <w:tc>
          <w:tcPr>
            <w:tcW w:w="495" w:type="dxa"/>
            <w:gridSpan w:val="2"/>
            <w:tcBorders>
              <w:top w:val="outset" w:sz="6" w:space="0" w:color="auto"/>
              <w:left w:val="nil"/>
              <w:bottom w:val="outset" w:sz="6" w:space="0" w:color="auto"/>
              <w:right w:val="outset" w:sz="6" w:space="0" w:color="auto"/>
            </w:tcBorders>
          </w:tcPr>
          <w:p w14:paraId="6813DB4A"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5</w:t>
            </w:r>
          </w:p>
        </w:tc>
        <w:tc>
          <w:tcPr>
            <w:tcW w:w="709" w:type="dxa"/>
            <w:gridSpan w:val="2"/>
            <w:tcBorders>
              <w:top w:val="outset" w:sz="6" w:space="0" w:color="auto"/>
              <w:left w:val="nil"/>
              <w:bottom w:val="outset" w:sz="6" w:space="0" w:color="auto"/>
              <w:right w:val="outset" w:sz="6" w:space="0" w:color="auto"/>
            </w:tcBorders>
          </w:tcPr>
          <w:p w14:paraId="5CD09E71" w14:textId="77777777" w:rsidR="007C55A8" w:rsidRPr="00C12444" w:rsidRDefault="007C55A8" w:rsidP="007C55A8">
            <w:pPr>
              <w:widowControl w:val="0"/>
              <w:autoSpaceDE w:val="0"/>
              <w:autoSpaceDN w:val="0"/>
              <w:jc w:val="center"/>
              <w:rPr>
                <w:color w:val="000000"/>
                <w:sz w:val="22"/>
                <w:szCs w:val="22"/>
              </w:rPr>
            </w:pPr>
          </w:p>
        </w:tc>
        <w:tc>
          <w:tcPr>
            <w:tcW w:w="476" w:type="dxa"/>
            <w:tcBorders>
              <w:top w:val="outset" w:sz="6" w:space="0" w:color="auto"/>
              <w:left w:val="nil"/>
              <w:bottom w:val="outset" w:sz="6" w:space="0" w:color="auto"/>
              <w:right w:val="outset" w:sz="6" w:space="0" w:color="auto"/>
            </w:tcBorders>
          </w:tcPr>
          <w:p w14:paraId="4A5B38DB" w14:textId="77777777" w:rsidR="007C55A8" w:rsidRPr="00C12444" w:rsidRDefault="007C55A8" w:rsidP="007C55A8">
            <w:pPr>
              <w:widowControl w:val="0"/>
              <w:autoSpaceDE w:val="0"/>
              <w:autoSpaceDN w:val="0"/>
              <w:jc w:val="center"/>
              <w:rPr>
                <w:color w:val="000000"/>
                <w:sz w:val="22"/>
                <w:szCs w:val="22"/>
              </w:rPr>
            </w:pPr>
          </w:p>
        </w:tc>
        <w:tc>
          <w:tcPr>
            <w:tcW w:w="2500" w:type="dxa"/>
            <w:gridSpan w:val="2"/>
            <w:vMerge/>
            <w:tcBorders>
              <w:left w:val="nil"/>
              <w:right w:val="outset" w:sz="6" w:space="0" w:color="auto"/>
            </w:tcBorders>
          </w:tcPr>
          <w:p w14:paraId="28A1014D" w14:textId="77777777" w:rsidR="007C55A8" w:rsidRPr="00C12444" w:rsidRDefault="007C55A8" w:rsidP="007C55A8">
            <w:pPr>
              <w:widowControl w:val="0"/>
              <w:autoSpaceDE w:val="0"/>
              <w:autoSpaceDN w:val="0"/>
              <w:jc w:val="both"/>
              <w:rPr>
                <w:sz w:val="22"/>
                <w:szCs w:val="22"/>
              </w:rPr>
            </w:pPr>
          </w:p>
        </w:tc>
      </w:tr>
      <w:tr w:rsidR="00EB02F3" w:rsidRPr="00C12444" w14:paraId="24B336EB" w14:textId="77777777" w:rsidTr="00893110">
        <w:tc>
          <w:tcPr>
            <w:tcW w:w="10293" w:type="dxa"/>
            <w:gridSpan w:val="19"/>
            <w:tcBorders>
              <w:top w:val="nil"/>
              <w:left w:val="outset" w:sz="6" w:space="0" w:color="auto"/>
              <w:bottom w:val="outset" w:sz="6" w:space="0" w:color="auto"/>
              <w:right w:val="outset" w:sz="6" w:space="0" w:color="auto"/>
            </w:tcBorders>
            <w:shd w:val="clear" w:color="auto" w:fill="D0CECE"/>
            <w:vAlign w:val="center"/>
            <w:hideMark/>
          </w:tcPr>
          <w:p w14:paraId="1328F106" w14:textId="14123627" w:rsidR="00EB02F3" w:rsidRPr="00C12444" w:rsidRDefault="00653475" w:rsidP="00EB02F3">
            <w:pPr>
              <w:jc w:val="center"/>
              <w:rPr>
                <w:sz w:val="22"/>
                <w:szCs w:val="22"/>
              </w:rPr>
            </w:pPr>
            <w:r w:rsidRPr="00C12444">
              <w:rPr>
                <w:b/>
                <w:bCs/>
                <w:color w:val="000000"/>
                <w:sz w:val="22"/>
                <w:szCs w:val="22"/>
              </w:rPr>
              <w:t>4-6</w:t>
            </w:r>
            <w:r w:rsidRPr="00C12444">
              <w:rPr>
                <w:b/>
                <w:bCs/>
                <w:color w:val="000000"/>
                <w:sz w:val="22"/>
                <w:szCs w:val="22"/>
                <w:lang w:val="kk-KZ"/>
              </w:rPr>
              <w:t xml:space="preserve"> к</w:t>
            </w:r>
            <w:r w:rsidR="00EB02F3" w:rsidRPr="00C12444">
              <w:rPr>
                <w:b/>
                <w:bCs/>
                <w:color w:val="000000"/>
                <w:sz w:val="22"/>
                <w:szCs w:val="22"/>
              </w:rPr>
              <w:t>редит. «</w:t>
            </w:r>
            <w:r w:rsidR="00EB02F3" w:rsidRPr="00C12444">
              <w:rPr>
                <w:b/>
                <w:sz w:val="22"/>
                <w:szCs w:val="22"/>
              </w:rPr>
              <w:t xml:space="preserve">Пневмоторакс, гемоторакс, </w:t>
            </w:r>
            <w:r w:rsidRPr="00C12444">
              <w:rPr>
                <w:b/>
                <w:sz w:val="22"/>
                <w:szCs w:val="22"/>
                <w:lang w:val="kk-KZ"/>
              </w:rPr>
              <w:t xml:space="preserve">жүрек </w:t>
            </w:r>
            <w:r w:rsidR="00EB02F3" w:rsidRPr="00C12444">
              <w:rPr>
                <w:b/>
                <w:sz w:val="22"/>
                <w:szCs w:val="22"/>
              </w:rPr>
              <w:t>тампонад</w:t>
            </w:r>
            <w:r w:rsidRPr="00C12444">
              <w:rPr>
                <w:b/>
                <w:sz w:val="22"/>
                <w:szCs w:val="22"/>
                <w:lang w:val="kk-KZ"/>
              </w:rPr>
              <w:t>асы</w:t>
            </w:r>
            <w:r w:rsidR="00EB02F3" w:rsidRPr="00C12444">
              <w:rPr>
                <w:b/>
                <w:bCs/>
                <w:color w:val="000000"/>
                <w:sz w:val="22"/>
                <w:szCs w:val="22"/>
              </w:rPr>
              <w:t>»</w:t>
            </w:r>
          </w:p>
        </w:tc>
      </w:tr>
      <w:tr w:rsidR="007C55A8" w:rsidRPr="00C12444" w14:paraId="4F514095" w14:textId="77777777" w:rsidTr="0011254E">
        <w:tc>
          <w:tcPr>
            <w:tcW w:w="650" w:type="dxa"/>
            <w:gridSpan w:val="3"/>
            <w:tcBorders>
              <w:top w:val="nil"/>
              <w:left w:val="outset" w:sz="6" w:space="0" w:color="auto"/>
              <w:bottom w:val="outset" w:sz="6" w:space="0" w:color="auto"/>
              <w:right w:val="outset" w:sz="6" w:space="0" w:color="auto"/>
            </w:tcBorders>
            <w:hideMark/>
          </w:tcPr>
          <w:p w14:paraId="0A4E90A5"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1.</w:t>
            </w:r>
          </w:p>
        </w:tc>
        <w:tc>
          <w:tcPr>
            <w:tcW w:w="1215" w:type="dxa"/>
            <w:gridSpan w:val="2"/>
            <w:vMerge w:val="restart"/>
            <w:tcBorders>
              <w:top w:val="outset" w:sz="6" w:space="0" w:color="auto"/>
              <w:left w:val="nil"/>
              <w:right w:val="outset" w:sz="6" w:space="0" w:color="auto"/>
            </w:tcBorders>
            <w:hideMark/>
          </w:tcPr>
          <w:p w14:paraId="030FB10F" w14:textId="7B6CBC52" w:rsidR="007C55A8" w:rsidRPr="00C12444" w:rsidRDefault="00653475" w:rsidP="007C55A8">
            <w:pPr>
              <w:rPr>
                <w:color w:val="000000"/>
                <w:sz w:val="22"/>
                <w:szCs w:val="22"/>
              </w:rPr>
            </w:pPr>
            <w:r w:rsidRPr="00C12444">
              <w:rPr>
                <w:sz w:val="22"/>
                <w:szCs w:val="22"/>
              </w:rPr>
              <w:t>Пневмоторакс, гемоторакс, жүрек тампонадасы</w:t>
            </w:r>
          </w:p>
        </w:tc>
        <w:tc>
          <w:tcPr>
            <w:tcW w:w="2790" w:type="dxa"/>
            <w:gridSpan w:val="2"/>
            <w:tcBorders>
              <w:top w:val="outset" w:sz="6" w:space="0" w:color="auto"/>
              <w:left w:val="nil"/>
              <w:bottom w:val="outset" w:sz="6" w:space="0" w:color="auto"/>
              <w:right w:val="outset" w:sz="6" w:space="0" w:color="auto"/>
            </w:tcBorders>
            <w:hideMark/>
          </w:tcPr>
          <w:p w14:paraId="0C0838E3" w14:textId="33EBF002" w:rsidR="007C55A8" w:rsidRPr="00C12444" w:rsidRDefault="00653475" w:rsidP="007C55A8">
            <w:pPr>
              <w:rPr>
                <w:color w:val="000000"/>
                <w:sz w:val="22"/>
                <w:szCs w:val="22"/>
              </w:rPr>
            </w:pPr>
            <w:r w:rsidRPr="00C12444">
              <w:rPr>
                <w:sz w:val="22"/>
                <w:szCs w:val="22"/>
              </w:rPr>
              <w:t>Пневмоторакс, гемоторакс, жүрек тампонадасы. Диагностика, семиотика, негізгі емдеу әдістері. Плевра қуысының пункциясы, перикардтың пункциясы.</w:t>
            </w:r>
          </w:p>
        </w:tc>
        <w:tc>
          <w:tcPr>
            <w:tcW w:w="495" w:type="dxa"/>
            <w:gridSpan w:val="2"/>
            <w:tcBorders>
              <w:top w:val="outset" w:sz="6" w:space="0" w:color="auto"/>
              <w:left w:val="nil"/>
              <w:bottom w:val="outset" w:sz="6" w:space="0" w:color="auto"/>
              <w:right w:val="outset" w:sz="6" w:space="0" w:color="auto"/>
            </w:tcBorders>
            <w:hideMark/>
          </w:tcPr>
          <w:p w14:paraId="327B04EE"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w:t>
            </w:r>
          </w:p>
        </w:tc>
        <w:tc>
          <w:tcPr>
            <w:tcW w:w="495" w:type="dxa"/>
            <w:gridSpan w:val="2"/>
            <w:tcBorders>
              <w:top w:val="outset" w:sz="6" w:space="0" w:color="auto"/>
              <w:left w:val="nil"/>
              <w:bottom w:val="outset" w:sz="6" w:space="0" w:color="auto"/>
              <w:right w:val="outset" w:sz="6" w:space="0" w:color="auto"/>
            </w:tcBorders>
            <w:hideMark/>
          </w:tcPr>
          <w:p w14:paraId="3478EC3A"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hideMark/>
          </w:tcPr>
          <w:p w14:paraId="1E0B4C7E"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23</w:t>
            </w:r>
          </w:p>
        </w:tc>
        <w:tc>
          <w:tcPr>
            <w:tcW w:w="495" w:type="dxa"/>
            <w:gridSpan w:val="2"/>
            <w:tcBorders>
              <w:top w:val="outset" w:sz="6" w:space="0" w:color="auto"/>
              <w:left w:val="nil"/>
              <w:bottom w:val="outset" w:sz="6" w:space="0" w:color="auto"/>
              <w:right w:val="outset" w:sz="6" w:space="0" w:color="auto"/>
            </w:tcBorders>
            <w:hideMark/>
          </w:tcPr>
          <w:p w14:paraId="328250AF"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4</w:t>
            </w:r>
          </w:p>
        </w:tc>
        <w:tc>
          <w:tcPr>
            <w:tcW w:w="682" w:type="dxa"/>
            <w:tcBorders>
              <w:top w:val="outset" w:sz="6" w:space="0" w:color="auto"/>
              <w:left w:val="nil"/>
              <w:bottom w:val="outset" w:sz="6" w:space="0" w:color="auto"/>
              <w:right w:val="outset" w:sz="6" w:space="0" w:color="auto"/>
            </w:tcBorders>
          </w:tcPr>
          <w:p w14:paraId="4C5E0FAB" w14:textId="77777777" w:rsidR="007C55A8" w:rsidRPr="00C12444" w:rsidRDefault="007C55A8" w:rsidP="007C55A8">
            <w:pPr>
              <w:widowControl w:val="0"/>
              <w:autoSpaceDE w:val="0"/>
              <w:autoSpaceDN w:val="0"/>
              <w:jc w:val="center"/>
              <w:rPr>
                <w:color w:val="000000"/>
                <w:sz w:val="22"/>
                <w:szCs w:val="22"/>
              </w:rPr>
            </w:pPr>
          </w:p>
        </w:tc>
        <w:tc>
          <w:tcPr>
            <w:tcW w:w="503" w:type="dxa"/>
            <w:gridSpan w:val="2"/>
            <w:tcBorders>
              <w:top w:val="outset" w:sz="6" w:space="0" w:color="auto"/>
              <w:left w:val="nil"/>
              <w:bottom w:val="outset" w:sz="6" w:space="0" w:color="auto"/>
              <w:right w:val="outset" w:sz="6" w:space="0" w:color="auto"/>
            </w:tcBorders>
          </w:tcPr>
          <w:p w14:paraId="4F8BFD42" w14:textId="77777777" w:rsidR="007C55A8" w:rsidRPr="00C12444" w:rsidRDefault="007C55A8" w:rsidP="007C55A8">
            <w:pPr>
              <w:widowControl w:val="0"/>
              <w:autoSpaceDE w:val="0"/>
              <w:autoSpaceDN w:val="0"/>
              <w:jc w:val="center"/>
              <w:rPr>
                <w:color w:val="000000"/>
                <w:sz w:val="22"/>
                <w:szCs w:val="22"/>
              </w:rPr>
            </w:pPr>
          </w:p>
        </w:tc>
        <w:tc>
          <w:tcPr>
            <w:tcW w:w="2473" w:type="dxa"/>
            <w:vMerge w:val="restart"/>
            <w:tcBorders>
              <w:top w:val="outset" w:sz="6" w:space="0" w:color="auto"/>
              <w:left w:val="nil"/>
              <w:right w:val="outset" w:sz="6" w:space="0" w:color="auto"/>
            </w:tcBorders>
          </w:tcPr>
          <w:p w14:paraId="04187B76" w14:textId="77777777" w:rsidR="00653475" w:rsidRPr="00C12444" w:rsidRDefault="00653475" w:rsidP="00653475">
            <w:pPr>
              <w:widowControl w:val="0"/>
              <w:autoSpaceDE w:val="0"/>
              <w:autoSpaceDN w:val="0"/>
              <w:jc w:val="both"/>
              <w:rPr>
                <w:sz w:val="22"/>
                <w:szCs w:val="22"/>
              </w:rPr>
            </w:pPr>
            <w:r w:rsidRPr="00C12444">
              <w:rPr>
                <w:sz w:val="22"/>
                <w:szCs w:val="22"/>
              </w:rPr>
              <w:t>Тақырыпты меңгеру.</w:t>
            </w:r>
          </w:p>
          <w:p w14:paraId="3A44FF36" w14:textId="77777777" w:rsidR="00653475" w:rsidRPr="00C12444" w:rsidRDefault="00653475" w:rsidP="00653475">
            <w:pPr>
              <w:widowControl w:val="0"/>
              <w:autoSpaceDE w:val="0"/>
              <w:autoSpaceDN w:val="0"/>
              <w:jc w:val="both"/>
              <w:rPr>
                <w:sz w:val="22"/>
                <w:szCs w:val="22"/>
              </w:rPr>
            </w:pPr>
            <w:r w:rsidRPr="00C12444">
              <w:rPr>
                <w:sz w:val="22"/>
                <w:szCs w:val="22"/>
              </w:rPr>
              <w:t>Жетекшілік ететін науқастарды айналма жолдарда/консилиумдарда баяндау және талқылау.</w:t>
            </w:r>
          </w:p>
          <w:p w14:paraId="6AF4E064" w14:textId="03FF8DF1" w:rsidR="007C55A8" w:rsidRPr="00C12444" w:rsidRDefault="00653475" w:rsidP="00653475">
            <w:pPr>
              <w:jc w:val="both"/>
              <w:rPr>
                <w:color w:val="000000"/>
                <w:sz w:val="22"/>
                <w:szCs w:val="22"/>
              </w:rPr>
            </w:pPr>
            <w:r w:rsidRPr="00C12444">
              <w:rPr>
                <w:sz w:val="22"/>
                <w:szCs w:val="22"/>
              </w:rPr>
              <w:t>Медициналық құжаттаманы ресімдеу</w:t>
            </w:r>
          </w:p>
        </w:tc>
      </w:tr>
      <w:tr w:rsidR="007C55A8" w:rsidRPr="00C12444" w14:paraId="212E8D47" w14:textId="77777777" w:rsidTr="0011254E">
        <w:tc>
          <w:tcPr>
            <w:tcW w:w="650" w:type="dxa"/>
            <w:gridSpan w:val="3"/>
            <w:tcBorders>
              <w:top w:val="nil"/>
              <w:left w:val="outset" w:sz="6" w:space="0" w:color="auto"/>
              <w:bottom w:val="outset" w:sz="6" w:space="0" w:color="auto"/>
              <w:right w:val="outset" w:sz="6" w:space="0" w:color="auto"/>
            </w:tcBorders>
          </w:tcPr>
          <w:p w14:paraId="7B276F77"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2.</w:t>
            </w:r>
          </w:p>
        </w:tc>
        <w:tc>
          <w:tcPr>
            <w:tcW w:w="1215" w:type="dxa"/>
            <w:gridSpan w:val="2"/>
            <w:vMerge/>
            <w:tcBorders>
              <w:left w:val="nil"/>
              <w:right w:val="outset" w:sz="6" w:space="0" w:color="auto"/>
            </w:tcBorders>
          </w:tcPr>
          <w:p w14:paraId="32EC122E" w14:textId="77777777" w:rsidR="007C55A8" w:rsidRPr="00C12444" w:rsidRDefault="007C55A8" w:rsidP="007C55A8">
            <w:pPr>
              <w:rPr>
                <w:rFonts w:eastAsia="Calibri"/>
                <w:bCs/>
                <w:color w:val="000000"/>
                <w:sz w:val="22"/>
                <w:szCs w:val="22"/>
              </w:rPr>
            </w:pPr>
          </w:p>
        </w:tc>
        <w:tc>
          <w:tcPr>
            <w:tcW w:w="2790" w:type="dxa"/>
            <w:gridSpan w:val="2"/>
            <w:tcBorders>
              <w:top w:val="outset" w:sz="6" w:space="0" w:color="auto"/>
              <w:left w:val="nil"/>
              <w:bottom w:val="outset" w:sz="6" w:space="0" w:color="auto"/>
              <w:right w:val="outset" w:sz="6" w:space="0" w:color="auto"/>
            </w:tcBorders>
          </w:tcPr>
          <w:p w14:paraId="2582428F" w14:textId="0F62BACF" w:rsidR="007C55A8" w:rsidRPr="00C12444" w:rsidRDefault="00653475" w:rsidP="007C55A8">
            <w:pPr>
              <w:rPr>
                <w:color w:val="000000"/>
                <w:sz w:val="22"/>
                <w:szCs w:val="22"/>
              </w:rPr>
            </w:pPr>
            <w:r w:rsidRPr="00C12444">
              <w:rPr>
                <w:sz w:val="22"/>
                <w:szCs w:val="22"/>
              </w:rPr>
              <w:t>Жүрек жараларын тігу техникасы. Диагностиканың, шұғыл көмек көрсетудің жалпы принциптері, хирургиялық араласу түрлері, жүрек жараларындағы мүмкін асқынулар.</w:t>
            </w:r>
          </w:p>
        </w:tc>
        <w:tc>
          <w:tcPr>
            <w:tcW w:w="495" w:type="dxa"/>
            <w:gridSpan w:val="2"/>
            <w:tcBorders>
              <w:top w:val="outset" w:sz="6" w:space="0" w:color="auto"/>
              <w:left w:val="nil"/>
              <w:bottom w:val="outset" w:sz="6" w:space="0" w:color="auto"/>
              <w:right w:val="outset" w:sz="6" w:space="0" w:color="auto"/>
            </w:tcBorders>
          </w:tcPr>
          <w:p w14:paraId="1140253E"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outset" w:sz="6" w:space="0" w:color="auto"/>
              <w:right w:val="outset" w:sz="6" w:space="0" w:color="auto"/>
            </w:tcBorders>
          </w:tcPr>
          <w:p w14:paraId="64E18553"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tcPr>
          <w:p w14:paraId="3AC4BE22"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22</w:t>
            </w:r>
          </w:p>
        </w:tc>
        <w:tc>
          <w:tcPr>
            <w:tcW w:w="495" w:type="dxa"/>
            <w:gridSpan w:val="2"/>
            <w:tcBorders>
              <w:top w:val="outset" w:sz="6" w:space="0" w:color="auto"/>
              <w:left w:val="nil"/>
              <w:bottom w:val="outset" w:sz="6" w:space="0" w:color="auto"/>
              <w:right w:val="outset" w:sz="6" w:space="0" w:color="auto"/>
            </w:tcBorders>
          </w:tcPr>
          <w:p w14:paraId="28BEF74B"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5</w:t>
            </w:r>
          </w:p>
        </w:tc>
        <w:tc>
          <w:tcPr>
            <w:tcW w:w="682" w:type="dxa"/>
            <w:tcBorders>
              <w:top w:val="outset" w:sz="6" w:space="0" w:color="auto"/>
              <w:left w:val="nil"/>
              <w:bottom w:val="outset" w:sz="6" w:space="0" w:color="auto"/>
              <w:right w:val="outset" w:sz="6" w:space="0" w:color="auto"/>
            </w:tcBorders>
          </w:tcPr>
          <w:p w14:paraId="4121C306" w14:textId="77777777" w:rsidR="007C55A8" w:rsidRPr="00C12444" w:rsidRDefault="007C55A8" w:rsidP="007C55A8">
            <w:pPr>
              <w:widowControl w:val="0"/>
              <w:autoSpaceDE w:val="0"/>
              <w:autoSpaceDN w:val="0"/>
              <w:jc w:val="center"/>
              <w:rPr>
                <w:color w:val="000000"/>
                <w:sz w:val="22"/>
                <w:szCs w:val="22"/>
              </w:rPr>
            </w:pPr>
          </w:p>
        </w:tc>
        <w:tc>
          <w:tcPr>
            <w:tcW w:w="503" w:type="dxa"/>
            <w:gridSpan w:val="2"/>
            <w:tcBorders>
              <w:top w:val="outset" w:sz="6" w:space="0" w:color="auto"/>
              <w:left w:val="nil"/>
              <w:bottom w:val="outset" w:sz="6" w:space="0" w:color="auto"/>
              <w:right w:val="outset" w:sz="6" w:space="0" w:color="auto"/>
            </w:tcBorders>
          </w:tcPr>
          <w:p w14:paraId="4743A1A9" w14:textId="77777777" w:rsidR="007C55A8" w:rsidRPr="00C12444" w:rsidRDefault="007C55A8" w:rsidP="007C55A8">
            <w:pPr>
              <w:widowControl w:val="0"/>
              <w:autoSpaceDE w:val="0"/>
              <w:autoSpaceDN w:val="0"/>
              <w:jc w:val="center"/>
              <w:rPr>
                <w:color w:val="000000"/>
                <w:sz w:val="22"/>
                <w:szCs w:val="22"/>
              </w:rPr>
            </w:pPr>
          </w:p>
        </w:tc>
        <w:tc>
          <w:tcPr>
            <w:tcW w:w="2473" w:type="dxa"/>
            <w:vMerge/>
            <w:tcBorders>
              <w:left w:val="nil"/>
              <w:right w:val="outset" w:sz="6" w:space="0" w:color="auto"/>
            </w:tcBorders>
          </w:tcPr>
          <w:p w14:paraId="089D9A21" w14:textId="77777777" w:rsidR="007C55A8" w:rsidRPr="00C12444" w:rsidRDefault="007C55A8" w:rsidP="007C55A8">
            <w:pPr>
              <w:widowControl w:val="0"/>
              <w:autoSpaceDE w:val="0"/>
              <w:autoSpaceDN w:val="0"/>
              <w:jc w:val="both"/>
              <w:rPr>
                <w:sz w:val="22"/>
                <w:szCs w:val="22"/>
              </w:rPr>
            </w:pPr>
          </w:p>
        </w:tc>
      </w:tr>
      <w:tr w:rsidR="007C55A8" w:rsidRPr="00C12444" w14:paraId="42796BD0" w14:textId="77777777" w:rsidTr="0011254E">
        <w:tc>
          <w:tcPr>
            <w:tcW w:w="650" w:type="dxa"/>
            <w:gridSpan w:val="3"/>
            <w:tcBorders>
              <w:top w:val="nil"/>
              <w:left w:val="outset" w:sz="6" w:space="0" w:color="auto"/>
              <w:bottom w:val="outset" w:sz="6" w:space="0" w:color="auto"/>
              <w:right w:val="outset" w:sz="6" w:space="0" w:color="auto"/>
            </w:tcBorders>
          </w:tcPr>
          <w:p w14:paraId="11EE937E"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3.</w:t>
            </w:r>
          </w:p>
        </w:tc>
        <w:tc>
          <w:tcPr>
            <w:tcW w:w="1215" w:type="dxa"/>
            <w:gridSpan w:val="2"/>
            <w:vMerge/>
            <w:tcBorders>
              <w:left w:val="nil"/>
              <w:right w:val="outset" w:sz="6" w:space="0" w:color="auto"/>
            </w:tcBorders>
          </w:tcPr>
          <w:p w14:paraId="089D132E" w14:textId="77777777" w:rsidR="007C55A8" w:rsidRPr="00C12444" w:rsidRDefault="007C55A8" w:rsidP="007C55A8">
            <w:pPr>
              <w:rPr>
                <w:rFonts w:eastAsia="Calibri"/>
                <w:bCs/>
                <w:color w:val="000000"/>
                <w:sz w:val="22"/>
                <w:szCs w:val="22"/>
              </w:rPr>
            </w:pPr>
          </w:p>
        </w:tc>
        <w:tc>
          <w:tcPr>
            <w:tcW w:w="2790" w:type="dxa"/>
            <w:gridSpan w:val="2"/>
            <w:tcBorders>
              <w:top w:val="outset" w:sz="6" w:space="0" w:color="auto"/>
              <w:left w:val="nil"/>
              <w:bottom w:val="outset" w:sz="6" w:space="0" w:color="auto"/>
              <w:right w:val="outset" w:sz="6" w:space="0" w:color="auto"/>
            </w:tcBorders>
          </w:tcPr>
          <w:p w14:paraId="2B9B966D" w14:textId="77777777" w:rsidR="00653475" w:rsidRPr="00C12444" w:rsidRDefault="00653475" w:rsidP="00653475">
            <w:pPr>
              <w:rPr>
                <w:sz w:val="22"/>
                <w:szCs w:val="22"/>
              </w:rPr>
            </w:pPr>
            <w:r w:rsidRPr="00C12444">
              <w:rPr>
                <w:sz w:val="22"/>
                <w:szCs w:val="22"/>
              </w:rPr>
              <w:t xml:space="preserve">Өкпе, трахея, бронх жараларын тігу техникасы, </w:t>
            </w:r>
          </w:p>
          <w:p w14:paraId="433C6DAB" w14:textId="0AE6A92B" w:rsidR="007C55A8" w:rsidRPr="00C12444" w:rsidRDefault="00653475" w:rsidP="00653475">
            <w:pPr>
              <w:rPr>
                <w:color w:val="000000"/>
                <w:sz w:val="22"/>
                <w:szCs w:val="22"/>
              </w:rPr>
            </w:pPr>
            <w:r w:rsidRPr="00C12444">
              <w:rPr>
                <w:sz w:val="22"/>
                <w:szCs w:val="22"/>
              </w:rPr>
              <w:t>өңеш, диафрагма. Диагностиканың, шұғыл көмек көрсетудің жалпы принциптері, хирургиялық араласу түрлері, өкпе, трахея, бронх, өңеш, диафрагма жараларындағы мүмкін асқынулар.</w:t>
            </w:r>
          </w:p>
        </w:tc>
        <w:tc>
          <w:tcPr>
            <w:tcW w:w="495" w:type="dxa"/>
            <w:gridSpan w:val="2"/>
            <w:tcBorders>
              <w:top w:val="outset" w:sz="6" w:space="0" w:color="auto"/>
              <w:left w:val="nil"/>
              <w:bottom w:val="outset" w:sz="6" w:space="0" w:color="auto"/>
              <w:right w:val="outset" w:sz="6" w:space="0" w:color="auto"/>
            </w:tcBorders>
          </w:tcPr>
          <w:p w14:paraId="004806E7"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outset" w:sz="6" w:space="0" w:color="auto"/>
              <w:right w:val="outset" w:sz="6" w:space="0" w:color="auto"/>
            </w:tcBorders>
          </w:tcPr>
          <w:p w14:paraId="663D6DDC"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outset" w:sz="6" w:space="0" w:color="auto"/>
              <w:right w:val="outset" w:sz="6" w:space="0" w:color="auto"/>
            </w:tcBorders>
          </w:tcPr>
          <w:p w14:paraId="5DAC75A0"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23</w:t>
            </w:r>
          </w:p>
        </w:tc>
        <w:tc>
          <w:tcPr>
            <w:tcW w:w="495" w:type="dxa"/>
            <w:gridSpan w:val="2"/>
            <w:tcBorders>
              <w:top w:val="outset" w:sz="6" w:space="0" w:color="auto"/>
              <w:left w:val="nil"/>
              <w:bottom w:val="outset" w:sz="6" w:space="0" w:color="auto"/>
              <w:right w:val="outset" w:sz="6" w:space="0" w:color="auto"/>
            </w:tcBorders>
          </w:tcPr>
          <w:p w14:paraId="3C296825"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4</w:t>
            </w:r>
          </w:p>
        </w:tc>
        <w:tc>
          <w:tcPr>
            <w:tcW w:w="682" w:type="dxa"/>
            <w:tcBorders>
              <w:top w:val="outset" w:sz="6" w:space="0" w:color="auto"/>
              <w:left w:val="nil"/>
              <w:bottom w:val="outset" w:sz="6" w:space="0" w:color="auto"/>
              <w:right w:val="outset" w:sz="6" w:space="0" w:color="auto"/>
            </w:tcBorders>
          </w:tcPr>
          <w:p w14:paraId="1B8D384C" w14:textId="77777777" w:rsidR="007C55A8" w:rsidRPr="00C12444" w:rsidRDefault="007C55A8" w:rsidP="007C55A8">
            <w:pPr>
              <w:widowControl w:val="0"/>
              <w:autoSpaceDE w:val="0"/>
              <w:autoSpaceDN w:val="0"/>
              <w:jc w:val="center"/>
              <w:rPr>
                <w:color w:val="000000"/>
                <w:sz w:val="22"/>
                <w:szCs w:val="22"/>
              </w:rPr>
            </w:pPr>
          </w:p>
        </w:tc>
        <w:tc>
          <w:tcPr>
            <w:tcW w:w="503" w:type="dxa"/>
            <w:gridSpan w:val="2"/>
            <w:tcBorders>
              <w:top w:val="outset" w:sz="6" w:space="0" w:color="auto"/>
              <w:left w:val="nil"/>
              <w:bottom w:val="outset" w:sz="6" w:space="0" w:color="auto"/>
              <w:right w:val="outset" w:sz="6" w:space="0" w:color="auto"/>
            </w:tcBorders>
          </w:tcPr>
          <w:p w14:paraId="13B581D2" w14:textId="77777777" w:rsidR="007C55A8" w:rsidRPr="00C12444" w:rsidRDefault="007C55A8" w:rsidP="007C55A8">
            <w:pPr>
              <w:widowControl w:val="0"/>
              <w:autoSpaceDE w:val="0"/>
              <w:autoSpaceDN w:val="0"/>
              <w:jc w:val="center"/>
              <w:rPr>
                <w:color w:val="000000"/>
                <w:sz w:val="22"/>
                <w:szCs w:val="22"/>
              </w:rPr>
            </w:pPr>
          </w:p>
        </w:tc>
        <w:tc>
          <w:tcPr>
            <w:tcW w:w="2473" w:type="dxa"/>
            <w:vMerge/>
            <w:tcBorders>
              <w:left w:val="nil"/>
              <w:right w:val="outset" w:sz="6" w:space="0" w:color="auto"/>
            </w:tcBorders>
          </w:tcPr>
          <w:p w14:paraId="35421055" w14:textId="77777777" w:rsidR="007C55A8" w:rsidRPr="00C12444" w:rsidRDefault="007C55A8" w:rsidP="007C55A8">
            <w:pPr>
              <w:widowControl w:val="0"/>
              <w:autoSpaceDE w:val="0"/>
              <w:autoSpaceDN w:val="0"/>
              <w:jc w:val="both"/>
              <w:rPr>
                <w:sz w:val="22"/>
                <w:szCs w:val="22"/>
              </w:rPr>
            </w:pPr>
          </w:p>
        </w:tc>
      </w:tr>
      <w:tr w:rsidR="00EB02F3" w:rsidRPr="00C12444" w14:paraId="2DF82BE9" w14:textId="77777777" w:rsidTr="00893110">
        <w:trPr>
          <w:gridBefore w:val="1"/>
          <w:wBefore w:w="23" w:type="dxa"/>
        </w:trPr>
        <w:tc>
          <w:tcPr>
            <w:tcW w:w="10270" w:type="dxa"/>
            <w:gridSpan w:val="18"/>
            <w:tcBorders>
              <w:top w:val="nil"/>
              <w:left w:val="outset" w:sz="6" w:space="0" w:color="auto"/>
              <w:bottom w:val="outset" w:sz="6" w:space="0" w:color="auto"/>
              <w:right w:val="outset" w:sz="6" w:space="0" w:color="auto"/>
            </w:tcBorders>
            <w:shd w:val="clear" w:color="auto" w:fill="D0CECE"/>
            <w:vAlign w:val="center"/>
            <w:hideMark/>
          </w:tcPr>
          <w:p w14:paraId="4729E9B9" w14:textId="1F1541DB" w:rsidR="00EB02F3" w:rsidRPr="00C12444" w:rsidRDefault="00653475" w:rsidP="00EB02F3">
            <w:pPr>
              <w:widowControl w:val="0"/>
              <w:autoSpaceDE w:val="0"/>
              <w:autoSpaceDN w:val="0"/>
              <w:jc w:val="center"/>
              <w:rPr>
                <w:b/>
                <w:bCs/>
                <w:color w:val="000000"/>
                <w:sz w:val="22"/>
                <w:szCs w:val="22"/>
                <w:highlight w:val="yellow"/>
              </w:rPr>
            </w:pPr>
            <w:r w:rsidRPr="00C12444">
              <w:rPr>
                <w:b/>
                <w:bCs/>
                <w:color w:val="000000"/>
                <w:sz w:val="22"/>
                <w:szCs w:val="22"/>
              </w:rPr>
              <w:t>7-8</w:t>
            </w:r>
            <w:r w:rsidRPr="00C12444">
              <w:rPr>
                <w:b/>
                <w:bCs/>
                <w:color w:val="000000"/>
                <w:sz w:val="22"/>
                <w:szCs w:val="22"/>
                <w:lang w:val="kk-KZ"/>
              </w:rPr>
              <w:t xml:space="preserve"> к</w:t>
            </w:r>
            <w:r w:rsidR="00EB02F3" w:rsidRPr="00C12444">
              <w:rPr>
                <w:b/>
                <w:bCs/>
                <w:color w:val="000000"/>
                <w:sz w:val="22"/>
                <w:szCs w:val="22"/>
              </w:rPr>
              <w:t>редит. «</w:t>
            </w:r>
            <w:r w:rsidRPr="00C12444">
              <w:rPr>
                <w:rFonts w:eastAsia="Calibri"/>
                <w:b/>
                <w:bCs/>
                <w:color w:val="000000"/>
                <w:sz w:val="22"/>
                <w:szCs w:val="22"/>
              </w:rPr>
              <w:t>Кеуде мүшелеріне хирургиялық араласу</w:t>
            </w:r>
            <w:r w:rsidR="00EB02F3" w:rsidRPr="00C12444">
              <w:rPr>
                <w:b/>
                <w:bCs/>
                <w:color w:val="000000"/>
                <w:sz w:val="22"/>
                <w:szCs w:val="22"/>
              </w:rPr>
              <w:t>»</w:t>
            </w:r>
          </w:p>
        </w:tc>
      </w:tr>
      <w:tr w:rsidR="007C55A8" w:rsidRPr="00C12444" w14:paraId="4B9D7CF1" w14:textId="77777777" w:rsidTr="0011254E">
        <w:trPr>
          <w:gridBefore w:val="1"/>
          <w:wBefore w:w="23" w:type="dxa"/>
        </w:trPr>
        <w:tc>
          <w:tcPr>
            <w:tcW w:w="600" w:type="dxa"/>
            <w:tcBorders>
              <w:top w:val="nil"/>
              <w:left w:val="outset" w:sz="6" w:space="0" w:color="auto"/>
              <w:bottom w:val="single" w:sz="4" w:space="0" w:color="auto"/>
              <w:right w:val="outset" w:sz="6" w:space="0" w:color="auto"/>
            </w:tcBorders>
          </w:tcPr>
          <w:p w14:paraId="24B94AFC"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t>1.</w:t>
            </w:r>
          </w:p>
        </w:tc>
        <w:tc>
          <w:tcPr>
            <w:tcW w:w="1215" w:type="dxa"/>
            <w:gridSpan w:val="2"/>
            <w:vMerge w:val="restart"/>
            <w:tcBorders>
              <w:top w:val="outset" w:sz="6" w:space="0" w:color="auto"/>
              <w:left w:val="nil"/>
              <w:bottom w:val="single" w:sz="4" w:space="0" w:color="auto"/>
              <w:right w:val="outset" w:sz="6" w:space="0" w:color="auto"/>
            </w:tcBorders>
          </w:tcPr>
          <w:p w14:paraId="737E6801" w14:textId="50947764" w:rsidR="007C55A8" w:rsidRPr="00C12444" w:rsidRDefault="00653475" w:rsidP="007C55A8">
            <w:pPr>
              <w:rPr>
                <w:color w:val="000000"/>
                <w:sz w:val="22"/>
                <w:szCs w:val="22"/>
              </w:rPr>
            </w:pPr>
            <w:r w:rsidRPr="00C12444">
              <w:rPr>
                <w:rFonts w:eastAsia="Calibri"/>
                <w:bCs/>
                <w:color w:val="000000"/>
                <w:sz w:val="22"/>
                <w:szCs w:val="22"/>
              </w:rPr>
              <w:t>Кеуде мүшелеріне хирургиялық араласу</w:t>
            </w:r>
          </w:p>
        </w:tc>
        <w:tc>
          <w:tcPr>
            <w:tcW w:w="2790" w:type="dxa"/>
            <w:gridSpan w:val="2"/>
            <w:tcBorders>
              <w:top w:val="outset" w:sz="6" w:space="0" w:color="auto"/>
              <w:left w:val="nil"/>
              <w:bottom w:val="single" w:sz="4" w:space="0" w:color="auto"/>
              <w:right w:val="outset" w:sz="6" w:space="0" w:color="auto"/>
            </w:tcBorders>
          </w:tcPr>
          <w:p w14:paraId="5368F2FC" w14:textId="5C005054" w:rsidR="007C55A8" w:rsidRPr="00C12444" w:rsidRDefault="00653475" w:rsidP="007C55A8">
            <w:pPr>
              <w:rPr>
                <w:color w:val="000000"/>
                <w:sz w:val="22"/>
                <w:szCs w:val="22"/>
              </w:rPr>
            </w:pPr>
            <w:r w:rsidRPr="00C12444">
              <w:rPr>
                <w:sz w:val="22"/>
                <w:szCs w:val="22"/>
              </w:rPr>
              <w:t>Консервативті және хирургиялық емдеудің заманауи әдістері. Заманауи әдістер, инновациялық технологиялар, ауруларды, кеуде қуысының жарақаттарын хирургиялық емдеуде және консервативті терапияда халықаралық тәжірибені қабылдау</w:t>
            </w:r>
            <w:r w:rsidR="007C55A8" w:rsidRPr="00C12444">
              <w:rPr>
                <w:sz w:val="22"/>
                <w:szCs w:val="22"/>
              </w:rPr>
              <w:t>.</w:t>
            </w:r>
          </w:p>
        </w:tc>
        <w:tc>
          <w:tcPr>
            <w:tcW w:w="495" w:type="dxa"/>
            <w:gridSpan w:val="2"/>
            <w:tcBorders>
              <w:top w:val="outset" w:sz="6" w:space="0" w:color="auto"/>
              <w:left w:val="nil"/>
              <w:bottom w:val="single" w:sz="4" w:space="0" w:color="auto"/>
              <w:right w:val="outset" w:sz="6" w:space="0" w:color="auto"/>
            </w:tcBorders>
          </w:tcPr>
          <w:p w14:paraId="7C3E9ADD"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single" w:sz="4" w:space="0" w:color="auto"/>
              <w:right w:val="outset" w:sz="6" w:space="0" w:color="auto"/>
            </w:tcBorders>
          </w:tcPr>
          <w:p w14:paraId="08C81104"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single" w:sz="4" w:space="0" w:color="auto"/>
              <w:right w:val="outset" w:sz="6" w:space="0" w:color="auto"/>
            </w:tcBorders>
          </w:tcPr>
          <w:p w14:paraId="7E417C53"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22</w:t>
            </w:r>
          </w:p>
        </w:tc>
        <w:tc>
          <w:tcPr>
            <w:tcW w:w="495" w:type="dxa"/>
            <w:gridSpan w:val="2"/>
            <w:tcBorders>
              <w:top w:val="outset" w:sz="6" w:space="0" w:color="auto"/>
              <w:left w:val="nil"/>
              <w:bottom w:val="single" w:sz="4" w:space="0" w:color="auto"/>
              <w:right w:val="outset" w:sz="6" w:space="0" w:color="auto"/>
            </w:tcBorders>
          </w:tcPr>
          <w:p w14:paraId="314B6CFF"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5</w:t>
            </w:r>
          </w:p>
        </w:tc>
        <w:tc>
          <w:tcPr>
            <w:tcW w:w="709" w:type="dxa"/>
            <w:gridSpan w:val="2"/>
            <w:tcBorders>
              <w:top w:val="outset" w:sz="6" w:space="0" w:color="auto"/>
              <w:left w:val="nil"/>
              <w:bottom w:val="single" w:sz="4" w:space="0" w:color="auto"/>
              <w:right w:val="outset" w:sz="6" w:space="0" w:color="auto"/>
            </w:tcBorders>
          </w:tcPr>
          <w:p w14:paraId="35A13B65" w14:textId="77777777" w:rsidR="007C55A8" w:rsidRPr="00C12444" w:rsidRDefault="007C55A8" w:rsidP="007C55A8">
            <w:pPr>
              <w:widowControl w:val="0"/>
              <w:autoSpaceDE w:val="0"/>
              <w:autoSpaceDN w:val="0"/>
              <w:jc w:val="center"/>
              <w:rPr>
                <w:color w:val="000000"/>
                <w:sz w:val="22"/>
                <w:szCs w:val="22"/>
              </w:rPr>
            </w:pPr>
          </w:p>
        </w:tc>
        <w:tc>
          <w:tcPr>
            <w:tcW w:w="476" w:type="dxa"/>
            <w:tcBorders>
              <w:top w:val="outset" w:sz="6" w:space="0" w:color="auto"/>
              <w:left w:val="nil"/>
              <w:bottom w:val="single" w:sz="4" w:space="0" w:color="auto"/>
              <w:right w:val="outset" w:sz="6" w:space="0" w:color="auto"/>
            </w:tcBorders>
          </w:tcPr>
          <w:p w14:paraId="0570537B" w14:textId="77777777" w:rsidR="007C55A8" w:rsidRPr="00C12444" w:rsidRDefault="007C55A8" w:rsidP="007C55A8">
            <w:pPr>
              <w:widowControl w:val="0"/>
              <w:autoSpaceDE w:val="0"/>
              <w:autoSpaceDN w:val="0"/>
              <w:jc w:val="center"/>
              <w:rPr>
                <w:color w:val="000000"/>
                <w:sz w:val="22"/>
                <w:szCs w:val="22"/>
              </w:rPr>
            </w:pPr>
          </w:p>
        </w:tc>
        <w:tc>
          <w:tcPr>
            <w:tcW w:w="2500" w:type="dxa"/>
            <w:gridSpan w:val="2"/>
            <w:vMerge w:val="restart"/>
            <w:tcBorders>
              <w:top w:val="outset" w:sz="6" w:space="0" w:color="auto"/>
              <w:left w:val="nil"/>
              <w:bottom w:val="single" w:sz="4" w:space="0" w:color="auto"/>
              <w:right w:val="outset" w:sz="6" w:space="0" w:color="auto"/>
            </w:tcBorders>
          </w:tcPr>
          <w:p w14:paraId="04BB3F6E" w14:textId="77777777" w:rsidR="00653475" w:rsidRPr="00C12444" w:rsidRDefault="00653475" w:rsidP="00653475">
            <w:pPr>
              <w:widowControl w:val="0"/>
              <w:autoSpaceDE w:val="0"/>
              <w:autoSpaceDN w:val="0"/>
              <w:jc w:val="both"/>
              <w:rPr>
                <w:sz w:val="22"/>
                <w:szCs w:val="22"/>
              </w:rPr>
            </w:pPr>
            <w:r w:rsidRPr="00C12444">
              <w:rPr>
                <w:sz w:val="22"/>
                <w:szCs w:val="22"/>
              </w:rPr>
              <w:t>Тақырыпты меңгеру.</w:t>
            </w:r>
          </w:p>
          <w:p w14:paraId="1E7D0F71" w14:textId="77777777" w:rsidR="00653475" w:rsidRPr="00C12444" w:rsidRDefault="00653475" w:rsidP="00653475">
            <w:pPr>
              <w:widowControl w:val="0"/>
              <w:autoSpaceDE w:val="0"/>
              <w:autoSpaceDN w:val="0"/>
              <w:jc w:val="both"/>
              <w:rPr>
                <w:sz w:val="22"/>
                <w:szCs w:val="22"/>
              </w:rPr>
            </w:pPr>
            <w:r w:rsidRPr="00C12444">
              <w:rPr>
                <w:sz w:val="22"/>
                <w:szCs w:val="22"/>
              </w:rPr>
              <w:t>Жетекшілік ететін науқастарды айналма жолдарда/консилиумдарда баяндау және талқылау.</w:t>
            </w:r>
          </w:p>
          <w:p w14:paraId="71B1C347" w14:textId="3EC62988" w:rsidR="007C55A8" w:rsidRPr="00C12444" w:rsidRDefault="00653475" w:rsidP="00653475">
            <w:pPr>
              <w:jc w:val="both"/>
              <w:rPr>
                <w:color w:val="000000"/>
                <w:sz w:val="22"/>
                <w:szCs w:val="22"/>
              </w:rPr>
            </w:pPr>
            <w:r w:rsidRPr="00C12444">
              <w:rPr>
                <w:sz w:val="22"/>
                <w:szCs w:val="22"/>
              </w:rPr>
              <w:t>Медициналық құжаттаманы ресімдеу</w:t>
            </w:r>
          </w:p>
        </w:tc>
      </w:tr>
      <w:tr w:rsidR="007C55A8" w:rsidRPr="00C12444" w14:paraId="70DA32C4" w14:textId="77777777" w:rsidTr="0011254E">
        <w:trPr>
          <w:gridBefore w:val="1"/>
          <w:wBefore w:w="23" w:type="dxa"/>
        </w:trPr>
        <w:tc>
          <w:tcPr>
            <w:tcW w:w="600" w:type="dxa"/>
            <w:tcBorders>
              <w:top w:val="nil"/>
              <w:left w:val="outset" w:sz="6" w:space="0" w:color="auto"/>
              <w:bottom w:val="single" w:sz="4" w:space="0" w:color="auto"/>
              <w:right w:val="outset" w:sz="6" w:space="0" w:color="auto"/>
            </w:tcBorders>
          </w:tcPr>
          <w:p w14:paraId="73CF1705" w14:textId="77777777" w:rsidR="007C55A8" w:rsidRPr="00C12444" w:rsidRDefault="007C55A8" w:rsidP="007C55A8">
            <w:pPr>
              <w:widowControl w:val="0"/>
              <w:autoSpaceDE w:val="0"/>
              <w:autoSpaceDN w:val="0"/>
              <w:rPr>
                <w:color w:val="000000"/>
                <w:sz w:val="22"/>
                <w:szCs w:val="22"/>
              </w:rPr>
            </w:pPr>
            <w:r w:rsidRPr="00C12444">
              <w:rPr>
                <w:color w:val="000000"/>
                <w:sz w:val="22"/>
                <w:szCs w:val="22"/>
              </w:rPr>
              <w:lastRenderedPageBreak/>
              <w:t>2.</w:t>
            </w:r>
          </w:p>
        </w:tc>
        <w:tc>
          <w:tcPr>
            <w:tcW w:w="1215" w:type="dxa"/>
            <w:gridSpan w:val="2"/>
            <w:vMerge/>
            <w:tcBorders>
              <w:top w:val="outset" w:sz="6" w:space="0" w:color="auto"/>
              <w:left w:val="nil"/>
              <w:bottom w:val="single" w:sz="4" w:space="0" w:color="auto"/>
              <w:right w:val="outset" w:sz="6" w:space="0" w:color="auto"/>
            </w:tcBorders>
          </w:tcPr>
          <w:p w14:paraId="6AB3031D" w14:textId="77777777" w:rsidR="007C55A8" w:rsidRPr="00C12444" w:rsidRDefault="007C55A8" w:rsidP="007C55A8">
            <w:pPr>
              <w:rPr>
                <w:color w:val="000000"/>
                <w:sz w:val="22"/>
                <w:szCs w:val="22"/>
              </w:rPr>
            </w:pPr>
          </w:p>
        </w:tc>
        <w:tc>
          <w:tcPr>
            <w:tcW w:w="2790" w:type="dxa"/>
            <w:gridSpan w:val="2"/>
            <w:tcBorders>
              <w:top w:val="outset" w:sz="6" w:space="0" w:color="auto"/>
              <w:left w:val="nil"/>
              <w:bottom w:val="single" w:sz="4" w:space="0" w:color="auto"/>
              <w:right w:val="outset" w:sz="6" w:space="0" w:color="auto"/>
            </w:tcBorders>
          </w:tcPr>
          <w:p w14:paraId="708B69BE" w14:textId="72DCC0FB" w:rsidR="007C55A8" w:rsidRPr="00C12444" w:rsidRDefault="00653475" w:rsidP="007C55A8">
            <w:pPr>
              <w:rPr>
                <w:color w:val="000000"/>
                <w:sz w:val="22"/>
                <w:szCs w:val="22"/>
              </w:rPr>
            </w:pPr>
            <w:r w:rsidRPr="00C12444">
              <w:rPr>
                <w:sz w:val="22"/>
                <w:szCs w:val="22"/>
              </w:rPr>
              <w:t>Кеуде науқастарын емдеудегі эндоскопиялық технологиялар. Бейнеторакоскопиялық операцияларға көрсеткіштер, қолжетімділік, операция ішілік тактика, ықтимал асқынулар.</w:t>
            </w:r>
          </w:p>
        </w:tc>
        <w:tc>
          <w:tcPr>
            <w:tcW w:w="495" w:type="dxa"/>
            <w:gridSpan w:val="2"/>
            <w:tcBorders>
              <w:top w:val="outset" w:sz="6" w:space="0" w:color="auto"/>
              <w:left w:val="nil"/>
              <w:bottom w:val="single" w:sz="4" w:space="0" w:color="auto"/>
              <w:right w:val="outset" w:sz="6" w:space="0" w:color="auto"/>
            </w:tcBorders>
          </w:tcPr>
          <w:p w14:paraId="2F6481AE" w14:textId="77777777" w:rsidR="007C55A8" w:rsidRPr="00C12444" w:rsidRDefault="007C55A8" w:rsidP="007C55A8">
            <w:pPr>
              <w:widowControl w:val="0"/>
              <w:autoSpaceDE w:val="0"/>
              <w:autoSpaceDN w:val="0"/>
              <w:jc w:val="center"/>
              <w:rPr>
                <w:color w:val="000000"/>
                <w:sz w:val="22"/>
                <w:szCs w:val="22"/>
              </w:rPr>
            </w:pPr>
          </w:p>
        </w:tc>
        <w:tc>
          <w:tcPr>
            <w:tcW w:w="495" w:type="dxa"/>
            <w:gridSpan w:val="2"/>
            <w:tcBorders>
              <w:top w:val="outset" w:sz="6" w:space="0" w:color="auto"/>
              <w:left w:val="nil"/>
              <w:bottom w:val="single" w:sz="4" w:space="0" w:color="auto"/>
              <w:right w:val="outset" w:sz="6" w:space="0" w:color="auto"/>
            </w:tcBorders>
          </w:tcPr>
          <w:p w14:paraId="3DCFBA2A"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3</w:t>
            </w:r>
          </w:p>
        </w:tc>
        <w:tc>
          <w:tcPr>
            <w:tcW w:w="495" w:type="dxa"/>
            <w:gridSpan w:val="2"/>
            <w:tcBorders>
              <w:top w:val="outset" w:sz="6" w:space="0" w:color="auto"/>
              <w:left w:val="nil"/>
              <w:bottom w:val="single" w:sz="4" w:space="0" w:color="auto"/>
              <w:right w:val="outset" w:sz="6" w:space="0" w:color="auto"/>
            </w:tcBorders>
          </w:tcPr>
          <w:p w14:paraId="6525C1CF"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22</w:t>
            </w:r>
          </w:p>
        </w:tc>
        <w:tc>
          <w:tcPr>
            <w:tcW w:w="495" w:type="dxa"/>
            <w:gridSpan w:val="2"/>
            <w:tcBorders>
              <w:top w:val="outset" w:sz="6" w:space="0" w:color="auto"/>
              <w:left w:val="nil"/>
              <w:bottom w:val="single" w:sz="4" w:space="0" w:color="auto"/>
              <w:right w:val="outset" w:sz="6" w:space="0" w:color="auto"/>
            </w:tcBorders>
          </w:tcPr>
          <w:p w14:paraId="74891942" w14:textId="77777777" w:rsidR="007C55A8" w:rsidRPr="00C12444" w:rsidRDefault="007C55A8" w:rsidP="007C55A8">
            <w:pPr>
              <w:widowControl w:val="0"/>
              <w:autoSpaceDE w:val="0"/>
              <w:autoSpaceDN w:val="0"/>
              <w:jc w:val="center"/>
              <w:rPr>
                <w:color w:val="000000"/>
                <w:sz w:val="22"/>
                <w:szCs w:val="22"/>
              </w:rPr>
            </w:pPr>
            <w:r w:rsidRPr="00C12444">
              <w:rPr>
                <w:color w:val="000000"/>
                <w:sz w:val="22"/>
                <w:szCs w:val="22"/>
              </w:rPr>
              <w:t>5</w:t>
            </w:r>
          </w:p>
        </w:tc>
        <w:tc>
          <w:tcPr>
            <w:tcW w:w="709" w:type="dxa"/>
            <w:gridSpan w:val="2"/>
            <w:tcBorders>
              <w:top w:val="outset" w:sz="6" w:space="0" w:color="auto"/>
              <w:left w:val="nil"/>
              <w:bottom w:val="single" w:sz="4" w:space="0" w:color="auto"/>
              <w:right w:val="outset" w:sz="6" w:space="0" w:color="auto"/>
            </w:tcBorders>
          </w:tcPr>
          <w:p w14:paraId="4A9AEADE" w14:textId="77777777" w:rsidR="007C55A8" w:rsidRPr="00C12444" w:rsidRDefault="007C55A8" w:rsidP="007C55A8">
            <w:pPr>
              <w:widowControl w:val="0"/>
              <w:autoSpaceDE w:val="0"/>
              <w:autoSpaceDN w:val="0"/>
              <w:jc w:val="center"/>
              <w:rPr>
                <w:color w:val="000000"/>
                <w:sz w:val="22"/>
                <w:szCs w:val="22"/>
              </w:rPr>
            </w:pPr>
          </w:p>
        </w:tc>
        <w:tc>
          <w:tcPr>
            <w:tcW w:w="476" w:type="dxa"/>
            <w:tcBorders>
              <w:top w:val="outset" w:sz="6" w:space="0" w:color="auto"/>
              <w:left w:val="nil"/>
              <w:bottom w:val="single" w:sz="4" w:space="0" w:color="auto"/>
              <w:right w:val="outset" w:sz="6" w:space="0" w:color="auto"/>
            </w:tcBorders>
          </w:tcPr>
          <w:p w14:paraId="34312416" w14:textId="77777777" w:rsidR="007C55A8" w:rsidRPr="00C12444" w:rsidRDefault="007C55A8" w:rsidP="007C55A8">
            <w:pPr>
              <w:widowControl w:val="0"/>
              <w:autoSpaceDE w:val="0"/>
              <w:autoSpaceDN w:val="0"/>
              <w:jc w:val="center"/>
              <w:rPr>
                <w:color w:val="000000"/>
                <w:sz w:val="22"/>
                <w:szCs w:val="22"/>
              </w:rPr>
            </w:pPr>
          </w:p>
        </w:tc>
        <w:tc>
          <w:tcPr>
            <w:tcW w:w="2500" w:type="dxa"/>
            <w:gridSpan w:val="2"/>
            <w:vMerge/>
            <w:tcBorders>
              <w:top w:val="outset" w:sz="6" w:space="0" w:color="auto"/>
              <w:left w:val="nil"/>
              <w:bottom w:val="single" w:sz="4" w:space="0" w:color="auto"/>
              <w:right w:val="outset" w:sz="6" w:space="0" w:color="auto"/>
            </w:tcBorders>
          </w:tcPr>
          <w:p w14:paraId="5C4226DF" w14:textId="77777777" w:rsidR="007C55A8" w:rsidRPr="00C12444" w:rsidRDefault="007C55A8" w:rsidP="007C55A8">
            <w:pPr>
              <w:widowControl w:val="0"/>
              <w:autoSpaceDE w:val="0"/>
              <w:autoSpaceDN w:val="0"/>
              <w:jc w:val="both"/>
              <w:rPr>
                <w:sz w:val="22"/>
                <w:szCs w:val="22"/>
              </w:rPr>
            </w:pPr>
          </w:p>
        </w:tc>
      </w:tr>
    </w:tbl>
    <w:p w14:paraId="7DDA8FC5" w14:textId="77777777" w:rsidR="00EB02F3" w:rsidRPr="00C12444" w:rsidRDefault="00EB02F3" w:rsidP="00EB02F3">
      <w:pPr>
        <w:widowControl w:val="0"/>
        <w:autoSpaceDE w:val="0"/>
        <w:autoSpaceDN w:val="0"/>
        <w:jc w:val="center"/>
        <w:rPr>
          <w:b/>
          <w:bCs/>
          <w:color w:val="000000"/>
          <w:sz w:val="22"/>
          <w:szCs w:val="22"/>
        </w:rPr>
      </w:pPr>
    </w:p>
    <w:p w14:paraId="109F14FD" w14:textId="77777777" w:rsidR="00653475" w:rsidRPr="00C12444" w:rsidRDefault="00653475" w:rsidP="00653475">
      <w:pPr>
        <w:widowControl w:val="0"/>
        <w:autoSpaceDE w:val="0"/>
        <w:autoSpaceDN w:val="0"/>
        <w:jc w:val="both"/>
        <w:rPr>
          <w:b/>
          <w:sz w:val="22"/>
          <w:szCs w:val="22"/>
          <w:lang w:val="kk-KZ" w:eastAsia="en-US" w:bidi="en-US"/>
        </w:rPr>
      </w:pPr>
      <w:r w:rsidRPr="00C12444">
        <w:rPr>
          <w:b/>
          <w:sz w:val="22"/>
          <w:szCs w:val="22"/>
          <w:lang w:val="kk-KZ" w:eastAsia="en-US" w:bidi="en-US"/>
        </w:rPr>
        <w:t>Бағалау к</w:t>
      </w:r>
      <w:r w:rsidRPr="00C12444">
        <w:rPr>
          <w:b/>
          <w:sz w:val="22"/>
          <w:szCs w:val="22"/>
          <w:lang w:eastAsia="en-US" w:bidi="en-US"/>
        </w:rPr>
        <w:t>ритерилер</w:t>
      </w:r>
      <w:r w:rsidRPr="00C12444">
        <w:rPr>
          <w:b/>
          <w:sz w:val="22"/>
          <w:szCs w:val="22"/>
          <w:lang w:val="kk-KZ" w:eastAsia="en-US" w:bidi="en-US"/>
        </w:rPr>
        <w:t>і</w:t>
      </w:r>
    </w:p>
    <w:p w14:paraId="41F4EA61" w14:textId="77777777" w:rsidR="00653475" w:rsidRPr="00C12444" w:rsidRDefault="00653475" w:rsidP="00653475">
      <w:pPr>
        <w:widowControl w:val="0"/>
        <w:autoSpaceDE w:val="0"/>
        <w:autoSpaceDN w:val="0"/>
        <w:jc w:val="both"/>
        <w:rPr>
          <w:b/>
          <w:sz w:val="22"/>
          <w:szCs w:val="22"/>
          <w:lang w:eastAsia="en-US" w:bidi="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038"/>
        <w:gridCol w:w="1485"/>
        <w:gridCol w:w="5745"/>
      </w:tblGrid>
      <w:tr w:rsidR="00653475" w:rsidRPr="00C12444" w14:paraId="75151851"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D0CECE"/>
            <w:tcMar>
              <w:top w:w="15" w:type="dxa"/>
              <w:left w:w="15" w:type="dxa"/>
              <w:bottom w:w="15" w:type="dxa"/>
              <w:right w:w="15" w:type="dxa"/>
            </w:tcMar>
            <w:hideMark/>
          </w:tcPr>
          <w:p w14:paraId="6BD0551D" w14:textId="77777777" w:rsidR="00653475" w:rsidRPr="00C12444" w:rsidRDefault="00653475" w:rsidP="00653475">
            <w:pPr>
              <w:widowControl w:val="0"/>
              <w:autoSpaceDE w:val="0"/>
              <w:autoSpaceDN w:val="0"/>
              <w:spacing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Бағалау стратегиясы (бағалау түрі)</w:t>
            </w:r>
          </w:p>
        </w:tc>
        <w:tc>
          <w:tcPr>
            <w:tcW w:w="1038" w:type="dxa"/>
            <w:tcBorders>
              <w:top w:val="single" w:sz="4" w:space="0" w:color="auto"/>
              <w:left w:val="single" w:sz="4" w:space="0" w:color="auto"/>
              <w:bottom w:val="single" w:sz="4" w:space="0" w:color="auto"/>
              <w:right w:val="single" w:sz="4" w:space="0" w:color="auto"/>
            </w:tcBorders>
            <w:shd w:val="clear" w:color="auto" w:fill="D0CECE"/>
            <w:tcMar>
              <w:top w:w="15" w:type="dxa"/>
              <w:left w:w="15" w:type="dxa"/>
              <w:bottom w:w="15" w:type="dxa"/>
              <w:right w:w="15" w:type="dxa"/>
            </w:tcMar>
            <w:hideMark/>
          </w:tcPr>
          <w:p w14:paraId="325E3D7C" w14:textId="77777777" w:rsidR="00653475" w:rsidRPr="00C12444" w:rsidRDefault="00653475" w:rsidP="00653475">
            <w:pPr>
              <w:autoSpaceDE w:val="0"/>
              <w:autoSpaceDN w:val="0"/>
              <w:spacing w:after="160" w:line="268" w:lineRule="auto"/>
              <w:jc w:val="both"/>
              <w:rPr>
                <w:rFonts w:eastAsia="Calibri"/>
                <w:b/>
                <w:bCs/>
                <w:color w:val="000000"/>
                <w:sz w:val="22"/>
                <w:szCs w:val="22"/>
                <w:lang w:eastAsia="en-US"/>
              </w:rPr>
            </w:pPr>
            <w:r w:rsidRPr="00C12444">
              <w:rPr>
                <w:rFonts w:eastAsia="Calibri"/>
                <w:b/>
                <w:bCs/>
                <w:color w:val="000000"/>
                <w:sz w:val="22"/>
                <w:szCs w:val="22"/>
                <w:lang w:eastAsia="en-US"/>
              </w:rPr>
              <w:t>Салмағы (%)</w:t>
            </w:r>
          </w:p>
        </w:tc>
        <w:tc>
          <w:tcPr>
            <w:tcW w:w="1485" w:type="dxa"/>
            <w:tcBorders>
              <w:top w:val="single" w:sz="4" w:space="0" w:color="auto"/>
              <w:left w:val="single" w:sz="4" w:space="0" w:color="auto"/>
              <w:bottom w:val="single" w:sz="4" w:space="0" w:color="auto"/>
              <w:right w:val="single" w:sz="4" w:space="0" w:color="auto"/>
            </w:tcBorders>
            <w:shd w:val="clear" w:color="auto" w:fill="D0CECE"/>
            <w:tcMar>
              <w:top w:w="15" w:type="dxa"/>
              <w:left w:w="15" w:type="dxa"/>
              <w:bottom w:w="15" w:type="dxa"/>
              <w:right w:w="15" w:type="dxa"/>
            </w:tcMar>
            <w:hideMark/>
          </w:tcPr>
          <w:p w14:paraId="646992F0" w14:textId="77777777" w:rsidR="00653475" w:rsidRPr="00C12444" w:rsidRDefault="00653475" w:rsidP="00653475">
            <w:pPr>
              <w:autoSpaceDE w:val="0"/>
              <w:autoSpaceDN w:val="0"/>
              <w:spacing w:after="160" w:line="268" w:lineRule="auto"/>
              <w:jc w:val="both"/>
              <w:rPr>
                <w:rFonts w:eastAsia="Calibri"/>
                <w:b/>
                <w:bCs/>
                <w:color w:val="000000"/>
                <w:sz w:val="22"/>
                <w:szCs w:val="22"/>
                <w:lang w:eastAsia="en-US"/>
              </w:rPr>
            </w:pPr>
            <w:r w:rsidRPr="00C12444">
              <w:rPr>
                <w:rFonts w:eastAsia="Calibri"/>
                <w:b/>
                <w:bCs/>
                <w:color w:val="000000"/>
                <w:sz w:val="22"/>
                <w:szCs w:val="22"/>
                <w:lang w:eastAsia="en-US"/>
              </w:rPr>
              <w:t>Тапсырманы тапсыру мерзімі</w:t>
            </w:r>
          </w:p>
        </w:tc>
        <w:tc>
          <w:tcPr>
            <w:tcW w:w="5745" w:type="dxa"/>
            <w:tcBorders>
              <w:top w:val="single" w:sz="4" w:space="0" w:color="auto"/>
              <w:left w:val="single" w:sz="4" w:space="0" w:color="auto"/>
              <w:bottom w:val="single" w:sz="4" w:space="0" w:color="auto"/>
              <w:right w:val="single" w:sz="4" w:space="0" w:color="auto"/>
            </w:tcBorders>
            <w:shd w:val="clear" w:color="auto" w:fill="D0CECE"/>
            <w:tcMar>
              <w:top w:w="15" w:type="dxa"/>
              <w:left w:w="15" w:type="dxa"/>
              <w:bottom w:w="15" w:type="dxa"/>
              <w:right w:w="15" w:type="dxa"/>
            </w:tcMar>
            <w:hideMark/>
          </w:tcPr>
          <w:p w14:paraId="4136F9AC" w14:textId="77777777" w:rsidR="00653475" w:rsidRPr="00C12444" w:rsidRDefault="00653475" w:rsidP="00653475">
            <w:pPr>
              <w:autoSpaceDE w:val="0"/>
              <w:autoSpaceDN w:val="0"/>
              <w:spacing w:after="160" w:line="268" w:lineRule="auto"/>
              <w:jc w:val="both"/>
              <w:rPr>
                <w:rFonts w:eastAsia="Calibri"/>
                <w:b/>
                <w:bCs/>
                <w:color w:val="000000"/>
                <w:sz w:val="22"/>
                <w:szCs w:val="22"/>
                <w:lang w:eastAsia="en-US"/>
              </w:rPr>
            </w:pPr>
            <w:r w:rsidRPr="00C12444">
              <w:rPr>
                <w:rFonts w:eastAsia="Calibri"/>
                <w:b/>
                <w:bCs/>
                <w:color w:val="000000"/>
                <w:sz w:val="22"/>
                <w:szCs w:val="22"/>
                <w:lang w:eastAsia="en-US"/>
              </w:rPr>
              <w:t>Бағалау критерийлері</w:t>
            </w:r>
          </w:p>
        </w:tc>
      </w:tr>
      <w:tr w:rsidR="00653475" w:rsidRPr="00C12444" w14:paraId="15D39DD9"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4552DDA7" w14:textId="77777777" w:rsidR="00653475" w:rsidRPr="00C12444" w:rsidRDefault="00653475" w:rsidP="00653475">
            <w:pPr>
              <w:autoSpaceDE w:val="0"/>
              <w:autoSpaceDN w:val="0"/>
              <w:spacing w:after="160" w:line="271" w:lineRule="auto"/>
              <w:rPr>
                <w:rFonts w:eastAsia="Calibri"/>
                <w:color w:val="000000"/>
                <w:sz w:val="22"/>
                <w:szCs w:val="22"/>
                <w:lang w:eastAsia="en-US"/>
              </w:rPr>
            </w:pPr>
            <w:r w:rsidRPr="00C12444">
              <w:rPr>
                <w:rFonts w:eastAsia="Calibri"/>
                <w:color w:val="000000"/>
                <w:sz w:val="22"/>
                <w:szCs w:val="22"/>
                <w:lang w:eastAsia="en-US"/>
              </w:rPr>
              <w:t>Кредит 1-2</w:t>
            </w:r>
          </w:p>
        </w:tc>
        <w:tc>
          <w:tcPr>
            <w:tcW w:w="1038"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170E1DD2" w14:textId="77777777" w:rsidR="00653475" w:rsidRPr="00C12444" w:rsidRDefault="00653475" w:rsidP="00653475">
            <w:pPr>
              <w:autoSpaceDE w:val="0"/>
              <w:autoSpaceDN w:val="0"/>
              <w:spacing w:after="160" w:line="271" w:lineRule="auto"/>
              <w:jc w:val="both"/>
              <w:rPr>
                <w:rFonts w:eastAsia="Calibri"/>
                <w:color w:val="000000"/>
                <w:sz w:val="22"/>
                <w:szCs w:val="22"/>
                <w:lang w:eastAsia="en-US"/>
              </w:rPr>
            </w:pPr>
            <w:r w:rsidRPr="00C12444">
              <w:rPr>
                <w:rFonts w:eastAsia="Calibri"/>
                <w:color w:val="000000"/>
                <w:sz w:val="22"/>
                <w:szCs w:val="22"/>
                <w:lang w:eastAsia="en-US"/>
              </w:rPr>
              <w:t>60</w:t>
            </w:r>
          </w:p>
        </w:tc>
        <w:tc>
          <w:tcPr>
            <w:tcW w:w="148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139AC614" w14:textId="77777777" w:rsidR="00653475" w:rsidRPr="00C12444" w:rsidRDefault="00653475" w:rsidP="00653475">
            <w:pPr>
              <w:spacing w:after="160" w:line="259" w:lineRule="auto"/>
              <w:rPr>
                <w:rFonts w:eastAsia="Calibri"/>
                <w:sz w:val="22"/>
                <w:szCs w:val="22"/>
                <w:lang w:eastAsia="en-US"/>
              </w:rPr>
            </w:pPr>
            <w:r w:rsidRPr="00C12444">
              <w:rPr>
                <w:rFonts w:eastAsia="Calibri"/>
                <w:color w:val="000000"/>
                <w:sz w:val="22"/>
                <w:szCs w:val="22"/>
                <w:lang w:val="kk-KZ" w:eastAsia="en-US"/>
              </w:rPr>
              <w:t>К</w:t>
            </w:r>
            <w:r w:rsidRPr="00C12444">
              <w:rPr>
                <w:rFonts w:eastAsia="Calibri"/>
                <w:color w:val="000000"/>
                <w:sz w:val="22"/>
                <w:szCs w:val="22"/>
                <w:lang w:eastAsia="en-US"/>
              </w:rPr>
              <w:t>редиттің соңғы күні</w:t>
            </w:r>
          </w:p>
        </w:tc>
        <w:tc>
          <w:tcPr>
            <w:tcW w:w="574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33AD9700"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val="kk-KZ" w:eastAsia="en-US"/>
              </w:rPr>
              <w:t>О</w:t>
            </w:r>
            <w:r w:rsidRPr="00C12444">
              <w:rPr>
                <w:rFonts w:eastAsia="Calibri"/>
                <w:bCs/>
                <w:color w:val="000000"/>
                <w:sz w:val="22"/>
                <w:szCs w:val="22"/>
                <w:lang w:eastAsia="en-US"/>
              </w:rPr>
              <w:t>рташа арифметикалық бағалау:</w:t>
            </w:r>
          </w:p>
          <w:p w14:paraId="2586BB82"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1.ТС үшін ауызша сауалнама; </w:t>
            </w:r>
          </w:p>
          <w:p w14:paraId="3CD44245"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2.науқастарды жүргізу, медициналық құжаттаманы ресімдеу үшін; </w:t>
            </w:r>
          </w:p>
          <w:p w14:paraId="35FF14F4" w14:textId="77777777" w:rsidR="00653475" w:rsidRPr="00C12444" w:rsidRDefault="00653475" w:rsidP="00653475">
            <w:pPr>
              <w:autoSpaceDE w:val="0"/>
              <w:autoSpaceDN w:val="0"/>
              <w:spacing w:after="160" w:line="271" w:lineRule="auto"/>
              <w:jc w:val="both"/>
              <w:rPr>
                <w:rFonts w:eastAsia="Calibri"/>
                <w:b/>
                <w:bCs/>
                <w:color w:val="000000"/>
                <w:sz w:val="22"/>
                <w:szCs w:val="22"/>
                <w:lang w:eastAsia="en-US"/>
              </w:rPr>
            </w:pPr>
            <w:r w:rsidRPr="00C12444">
              <w:rPr>
                <w:rFonts w:eastAsia="Calibri"/>
                <w:bCs/>
                <w:color w:val="000000"/>
                <w:sz w:val="22"/>
                <w:szCs w:val="22"/>
                <w:lang w:eastAsia="en-US"/>
              </w:rPr>
              <w:t>3.түнгі кезекшілік үшін (бағалау парағы)</w:t>
            </w:r>
          </w:p>
        </w:tc>
      </w:tr>
      <w:tr w:rsidR="00653475" w:rsidRPr="00C12444" w14:paraId="67468D54"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725B5310" w14:textId="77777777" w:rsidR="00653475" w:rsidRPr="00C12444" w:rsidRDefault="00653475" w:rsidP="00653475">
            <w:pPr>
              <w:autoSpaceDE w:val="0"/>
              <w:autoSpaceDN w:val="0"/>
              <w:spacing w:after="160" w:line="271" w:lineRule="auto"/>
              <w:rPr>
                <w:rFonts w:eastAsia="Calibri"/>
                <w:color w:val="000000"/>
                <w:sz w:val="22"/>
                <w:szCs w:val="22"/>
                <w:lang w:eastAsia="en-US"/>
              </w:rPr>
            </w:pPr>
            <w:r w:rsidRPr="00C12444">
              <w:rPr>
                <w:rFonts w:eastAsia="Calibri"/>
                <w:color w:val="000000"/>
                <w:sz w:val="22"/>
                <w:szCs w:val="22"/>
                <w:lang w:eastAsia="en-US"/>
              </w:rPr>
              <w:t>Кредит 3-4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8E86B9" w14:textId="77777777" w:rsidR="00653475" w:rsidRPr="00C12444" w:rsidRDefault="00653475" w:rsidP="00653475">
            <w:pPr>
              <w:spacing w:line="259" w:lineRule="auto"/>
              <w:rPr>
                <w:rFonts w:eastAsia="Calibri"/>
                <w:color w:val="000000"/>
                <w:sz w:val="22"/>
                <w:szCs w:val="22"/>
                <w:lang w:eastAsia="en-US"/>
              </w:rPr>
            </w:pPr>
          </w:p>
        </w:tc>
        <w:tc>
          <w:tcPr>
            <w:tcW w:w="148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5AD32F10" w14:textId="77777777" w:rsidR="00653475" w:rsidRPr="00C12444" w:rsidRDefault="00653475" w:rsidP="00653475">
            <w:pPr>
              <w:spacing w:after="160" w:line="259" w:lineRule="auto"/>
              <w:rPr>
                <w:rFonts w:eastAsia="Calibri"/>
                <w:sz w:val="22"/>
                <w:szCs w:val="22"/>
                <w:lang w:eastAsia="en-US"/>
              </w:rPr>
            </w:pPr>
            <w:r w:rsidRPr="00C12444">
              <w:rPr>
                <w:rFonts w:eastAsia="Calibri"/>
                <w:color w:val="000000"/>
                <w:sz w:val="22"/>
                <w:szCs w:val="22"/>
                <w:lang w:val="kk-KZ" w:eastAsia="en-US"/>
              </w:rPr>
              <w:t>К</w:t>
            </w:r>
            <w:r w:rsidRPr="00C12444">
              <w:rPr>
                <w:rFonts w:eastAsia="Calibri"/>
                <w:color w:val="000000"/>
                <w:sz w:val="22"/>
                <w:szCs w:val="22"/>
                <w:lang w:eastAsia="en-US"/>
              </w:rPr>
              <w:t>редиттің соңғы күні</w:t>
            </w:r>
          </w:p>
        </w:tc>
        <w:tc>
          <w:tcPr>
            <w:tcW w:w="574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72C15A11"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val="kk-KZ" w:eastAsia="en-US"/>
              </w:rPr>
              <w:t>О</w:t>
            </w:r>
            <w:r w:rsidRPr="00C12444">
              <w:rPr>
                <w:rFonts w:eastAsia="Calibri"/>
                <w:bCs/>
                <w:color w:val="000000"/>
                <w:sz w:val="22"/>
                <w:szCs w:val="22"/>
                <w:lang w:eastAsia="en-US"/>
              </w:rPr>
              <w:t>рташа арифметикалық бағалау:</w:t>
            </w:r>
          </w:p>
          <w:p w14:paraId="7EA93588"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1.ТС үшін ауызша сауалнама; </w:t>
            </w:r>
          </w:p>
          <w:p w14:paraId="3C77B03F"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2.науқастарды жүргізу, медициналық құжаттаманы ресімдеу үшін; </w:t>
            </w:r>
          </w:p>
          <w:p w14:paraId="56B134E1" w14:textId="77777777" w:rsidR="00653475" w:rsidRPr="00C12444" w:rsidRDefault="00653475" w:rsidP="00653475">
            <w:pPr>
              <w:autoSpaceDE w:val="0"/>
              <w:autoSpaceDN w:val="0"/>
              <w:spacing w:after="160" w:line="271" w:lineRule="auto"/>
              <w:jc w:val="both"/>
              <w:rPr>
                <w:rFonts w:eastAsia="Calibri"/>
                <w:b/>
                <w:bCs/>
                <w:color w:val="000000"/>
                <w:sz w:val="22"/>
                <w:szCs w:val="22"/>
                <w:lang w:eastAsia="en-US"/>
              </w:rPr>
            </w:pPr>
            <w:r w:rsidRPr="00C12444">
              <w:rPr>
                <w:rFonts w:eastAsia="Calibri"/>
                <w:bCs/>
                <w:color w:val="000000"/>
                <w:sz w:val="22"/>
                <w:szCs w:val="22"/>
                <w:lang w:eastAsia="en-US"/>
              </w:rPr>
              <w:t>3.түнгі кезекшілік үшін (бағалау парағы)</w:t>
            </w:r>
          </w:p>
        </w:tc>
      </w:tr>
      <w:tr w:rsidR="00653475" w:rsidRPr="00C12444" w14:paraId="4C0C247D"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18A8B772" w14:textId="77777777" w:rsidR="00653475" w:rsidRPr="00C12444" w:rsidRDefault="00653475" w:rsidP="00653475">
            <w:pPr>
              <w:autoSpaceDE w:val="0"/>
              <w:autoSpaceDN w:val="0"/>
              <w:spacing w:after="160" w:line="271" w:lineRule="auto"/>
              <w:rPr>
                <w:rFonts w:eastAsia="Calibri"/>
                <w:color w:val="000000"/>
                <w:sz w:val="22"/>
                <w:szCs w:val="22"/>
                <w:lang w:eastAsia="en-US"/>
              </w:rPr>
            </w:pPr>
            <w:r w:rsidRPr="00C12444">
              <w:rPr>
                <w:rFonts w:eastAsia="Calibri"/>
                <w:color w:val="000000"/>
                <w:sz w:val="22"/>
                <w:szCs w:val="22"/>
                <w:lang w:eastAsia="en-US"/>
              </w:rPr>
              <w:t>Кредит 5-6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92416B" w14:textId="77777777" w:rsidR="00653475" w:rsidRPr="00C12444" w:rsidRDefault="00653475" w:rsidP="00653475">
            <w:pPr>
              <w:spacing w:line="259" w:lineRule="auto"/>
              <w:rPr>
                <w:rFonts w:eastAsia="Calibri"/>
                <w:color w:val="000000"/>
                <w:sz w:val="22"/>
                <w:szCs w:val="22"/>
                <w:lang w:eastAsia="en-US"/>
              </w:rPr>
            </w:pPr>
          </w:p>
        </w:tc>
        <w:tc>
          <w:tcPr>
            <w:tcW w:w="148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54E477C4" w14:textId="77777777" w:rsidR="00653475" w:rsidRPr="00C12444" w:rsidRDefault="00653475" w:rsidP="00653475">
            <w:pPr>
              <w:spacing w:after="160" w:line="259" w:lineRule="auto"/>
              <w:rPr>
                <w:rFonts w:eastAsia="Calibri"/>
                <w:sz w:val="22"/>
                <w:szCs w:val="22"/>
                <w:lang w:eastAsia="en-US"/>
              </w:rPr>
            </w:pPr>
            <w:r w:rsidRPr="00C12444">
              <w:rPr>
                <w:rFonts w:eastAsia="Calibri"/>
                <w:color w:val="000000"/>
                <w:sz w:val="22"/>
                <w:szCs w:val="22"/>
                <w:lang w:val="kk-KZ" w:eastAsia="en-US"/>
              </w:rPr>
              <w:t>К</w:t>
            </w:r>
            <w:r w:rsidRPr="00C12444">
              <w:rPr>
                <w:rFonts w:eastAsia="Calibri"/>
                <w:color w:val="000000"/>
                <w:sz w:val="22"/>
                <w:szCs w:val="22"/>
                <w:lang w:eastAsia="en-US"/>
              </w:rPr>
              <w:t>редиттің соңғы күні</w:t>
            </w:r>
          </w:p>
        </w:tc>
        <w:tc>
          <w:tcPr>
            <w:tcW w:w="574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5BD3887F"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val="kk-KZ" w:eastAsia="en-US"/>
              </w:rPr>
              <w:t>О</w:t>
            </w:r>
            <w:r w:rsidRPr="00C12444">
              <w:rPr>
                <w:rFonts w:eastAsia="Calibri"/>
                <w:bCs/>
                <w:color w:val="000000"/>
                <w:sz w:val="22"/>
                <w:szCs w:val="22"/>
                <w:lang w:eastAsia="en-US"/>
              </w:rPr>
              <w:t>рташа арифметикалық бағалау:</w:t>
            </w:r>
          </w:p>
          <w:p w14:paraId="5D28585C"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1.ТС үшін ауызша сауалнама; </w:t>
            </w:r>
          </w:p>
          <w:p w14:paraId="6FD2B4A9"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2.науқастарды жүргізу, медициналық құжаттаманы ресімдеу үшін; </w:t>
            </w:r>
          </w:p>
          <w:p w14:paraId="01699F2D" w14:textId="77777777" w:rsidR="00653475" w:rsidRPr="00C12444" w:rsidRDefault="00653475" w:rsidP="00653475">
            <w:pPr>
              <w:autoSpaceDE w:val="0"/>
              <w:autoSpaceDN w:val="0"/>
              <w:spacing w:after="160" w:line="271" w:lineRule="auto"/>
              <w:jc w:val="both"/>
              <w:rPr>
                <w:rFonts w:eastAsia="Calibri"/>
                <w:b/>
                <w:bCs/>
                <w:color w:val="000000"/>
                <w:sz w:val="22"/>
                <w:szCs w:val="22"/>
                <w:lang w:eastAsia="en-US"/>
              </w:rPr>
            </w:pPr>
            <w:r w:rsidRPr="00C12444">
              <w:rPr>
                <w:rFonts w:eastAsia="Calibri"/>
                <w:bCs/>
                <w:color w:val="000000"/>
                <w:sz w:val="22"/>
                <w:szCs w:val="22"/>
                <w:lang w:eastAsia="en-US"/>
              </w:rPr>
              <w:t>3.түнгі кезекшілік үшін (бағалау парағы)</w:t>
            </w:r>
          </w:p>
        </w:tc>
      </w:tr>
      <w:tr w:rsidR="00653475" w:rsidRPr="00C12444" w14:paraId="4F88CD3C"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08E0B086" w14:textId="77777777" w:rsidR="00653475" w:rsidRPr="00C12444" w:rsidRDefault="00653475" w:rsidP="00653475">
            <w:pPr>
              <w:autoSpaceDE w:val="0"/>
              <w:autoSpaceDN w:val="0"/>
              <w:spacing w:after="160" w:line="271" w:lineRule="auto"/>
              <w:rPr>
                <w:rFonts w:eastAsia="Calibri"/>
                <w:color w:val="000000"/>
                <w:sz w:val="22"/>
                <w:szCs w:val="22"/>
                <w:lang w:eastAsia="en-US"/>
              </w:rPr>
            </w:pPr>
            <w:r w:rsidRPr="00C12444">
              <w:rPr>
                <w:rFonts w:eastAsia="Calibri"/>
                <w:color w:val="000000"/>
                <w:sz w:val="22"/>
                <w:szCs w:val="22"/>
                <w:lang w:eastAsia="en-US"/>
              </w:rPr>
              <w:t>Кредит 7-8</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E0ACD8" w14:textId="77777777" w:rsidR="00653475" w:rsidRPr="00C12444" w:rsidRDefault="00653475" w:rsidP="00653475">
            <w:pPr>
              <w:spacing w:line="259" w:lineRule="auto"/>
              <w:rPr>
                <w:rFonts w:eastAsia="Calibri"/>
                <w:color w:val="000000"/>
                <w:sz w:val="22"/>
                <w:szCs w:val="22"/>
                <w:lang w:eastAsia="en-US"/>
              </w:rPr>
            </w:pPr>
          </w:p>
        </w:tc>
        <w:tc>
          <w:tcPr>
            <w:tcW w:w="148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7C539BBA" w14:textId="77777777" w:rsidR="00653475" w:rsidRPr="00C12444" w:rsidRDefault="00653475" w:rsidP="00653475">
            <w:pPr>
              <w:spacing w:after="160" w:line="259" w:lineRule="auto"/>
              <w:rPr>
                <w:rFonts w:eastAsia="Calibri"/>
                <w:sz w:val="22"/>
                <w:szCs w:val="22"/>
                <w:lang w:eastAsia="en-US"/>
              </w:rPr>
            </w:pPr>
            <w:r w:rsidRPr="00C12444">
              <w:rPr>
                <w:rFonts w:eastAsia="Calibri"/>
                <w:color w:val="000000"/>
                <w:sz w:val="22"/>
                <w:szCs w:val="22"/>
                <w:lang w:val="kk-KZ" w:eastAsia="en-US"/>
              </w:rPr>
              <w:t>К</w:t>
            </w:r>
            <w:r w:rsidRPr="00C12444">
              <w:rPr>
                <w:rFonts w:eastAsia="Calibri"/>
                <w:color w:val="000000"/>
                <w:sz w:val="22"/>
                <w:szCs w:val="22"/>
                <w:lang w:eastAsia="en-US"/>
              </w:rPr>
              <w:t>редиттің соңғы күні</w:t>
            </w:r>
          </w:p>
        </w:tc>
        <w:tc>
          <w:tcPr>
            <w:tcW w:w="574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2E8A36CB"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val="kk-KZ" w:eastAsia="en-US"/>
              </w:rPr>
              <w:t>О</w:t>
            </w:r>
            <w:r w:rsidRPr="00C12444">
              <w:rPr>
                <w:rFonts w:eastAsia="Calibri"/>
                <w:bCs/>
                <w:color w:val="000000"/>
                <w:sz w:val="22"/>
                <w:szCs w:val="22"/>
                <w:lang w:eastAsia="en-US"/>
              </w:rPr>
              <w:t>рташа арифметикалық бағалау:</w:t>
            </w:r>
          </w:p>
          <w:p w14:paraId="0764C5EB"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1.ТС үшін ауызша сауалнама; </w:t>
            </w:r>
          </w:p>
          <w:p w14:paraId="40097661" w14:textId="77777777" w:rsidR="00653475" w:rsidRPr="00C12444" w:rsidRDefault="00653475" w:rsidP="00653475">
            <w:pPr>
              <w:spacing w:after="160" w:line="268" w:lineRule="auto"/>
              <w:jc w:val="both"/>
              <w:rPr>
                <w:rFonts w:eastAsia="Calibri"/>
                <w:bCs/>
                <w:color w:val="000000"/>
                <w:sz w:val="22"/>
                <w:szCs w:val="22"/>
                <w:lang w:eastAsia="en-US"/>
              </w:rPr>
            </w:pPr>
            <w:r w:rsidRPr="00C12444">
              <w:rPr>
                <w:rFonts w:eastAsia="Calibri"/>
                <w:bCs/>
                <w:color w:val="000000"/>
                <w:sz w:val="22"/>
                <w:szCs w:val="22"/>
                <w:lang w:eastAsia="en-US"/>
              </w:rPr>
              <w:t xml:space="preserve">2.науқастарды жүргізу, медициналық құжаттаманы ресімдеу үшін; </w:t>
            </w:r>
          </w:p>
          <w:p w14:paraId="460F2EF2" w14:textId="77777777" w:rsidR="00653475" w:rsidRPr="00C12444" w:rsidRDefault="00653475" w:rsidP="00653475">
            <w:pPr>
              <w:autoSpaceDE w:val="0"/>
              <w:autoSpaceDN w:val="0"/>
              <w:spacing w:after="160" w:line="271" w:lineRule="auto"/>
              <w:jc w:val="both"/>
              <w:rPr>
                <w:rFonts w:eastAsia="Calibri"/>
                <w:b/>
                <w:bCs/>
                <w:color w:val="000000"/>
                <w:sz w:val="22"/>
                <w:szCs w:val="22"/>
                <w:lang w:eastAsia="en-US"/>
              </w:rPr>
            </w:pPr>
            <w:r w:rsidRPr="00C12444">
              <w:rPr>
                <w:rFonts w:eastAsia="Calibri"/>
                <w:bCs/>
                <w:color w:val="000000"/>
                <w:sz w:val="22"/>
                <w:szCs w:val="22"/>
                <w:lang w:eastAsia="en-US"/>
              </w:rPr>
              <w:t>3.түнгі кезекшілік үшін (бағалау парағы)</w:t>
            </w:r>
          </w:p>
        </w:tc>
      </w:tr>
      <w:tr w:rsidR="00653475" w:rsidRPr="00C12444" w14:paraId="271496F3" w14:textId="77777777" w:rsidTr="00653475">
        <w:tc>
          <w:tcPr>
            <w:tcW w:w="140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6D54CE96" w14:textId="21ACB275" w:rsidR="00653475" w:rsidRPr="00C12444" w:rsidRDefault="00A07049" w:rsidP="00653475">
            <w:pPr>
              <w:autoSpaceDE w:val="0"/>
              <w:autoSpaceDN w:val="0"/>
              <w:spacing w:after="160" w:line="271" w:lineRule="auto"/>
              <w:rPr>
                <w:rFonts w:eastAsia="Calibri"/>
                <w:color w:val="000000"/>
                <w:sz w:val="22"/>
                <w:szCs w:val="22"/>
                <w:lang w:eastAsia="en-US"/>
              </w:rPr>
            </w:pPr>
            <w:r w:rsidRPr="00C12444">
              <w:rPr>
                <w:rFonts w:eastAsia="Calibri"/>
                <w:color w:val="000000"/>
                <w:sz w:val="22"/>
                <w:szCs w:val="22"/>
                <w:lang w:eastAsia="en-US"/>
              </w:rPr>
              <w:t>Қорытынды бақылау</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8647C7" w14:textId="77777777" w:rsidR="00653475" w:rsidRPr="00C12444" w:rsidRDefault="00653475" w:rsidP="003A6F57">
            <w:pPr>
              <w:rPr>
                <w:color w:val="000000" w:themeColor="text1"/>
                <w:sz w:val="22"/>
                <w:szCs w:val="22"/>
              </w:rPr>
            </w:pPr>
          </w:p>
        </w:tc>
        <w:tc>
          <w:tcPr>
            <w:tcW w:w="148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5F7C7DB9" w14:textId="77777777" w:rsidR="00653475" w:rsidRPr="00C12444" w:rsidRDefault="00653475" w:rsidP="00653475">
            <w:pPr>
              <w:autoSpaceDE w:val="0"/>
              <w:autoSpaceDN w:val="0"/>
              <w:spacing w:after="160" w:line="271" w:lineRule="auto"/>
              <w:jc w:val="both"/>
              <w:rPr>
                <w:rFonts w:eastAsia="Calibri"/>
                <w:color w:val="000000"/>
                <w:sz w:val="22"/>
                <w:szCs w:val="22"/>
                <w:lang w:eastAsia="en-US"/>
              </w:rPr>
            </w:pPr>
            <w:r w:rsidRPr="00C12444">
              <w:rPr>
                <w:rFonts w:eastAsia="Calibri"/>
                <w:color w:val="000000"/>
                <w:sz w:val="22"/>
                <w:szCs w:val="22"/>
                <w:lang w:eastAsia="en-US"/>
              </w:rPr>
              <w:t>пән аяқталғаннан кейін</w:t>
            </w:r>
          </w:p>
        </w:tc>
        <w:tc>
          <w:tcPr>
            <w:tcW w:w="574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45F019A5" w14:textId="77777777" w:rsidR="00653475" w:rsidRPr="00C12444" w:rsidRDefault="00653475" w:rsidP="00653475">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Клиникалық емтихан (30%), Портфолионы қорғау (40%), жазбаша емтихан (30%)</w:t>
            </w:r>
          </w:p>
        </w:tc>
      </w:tr>
    </w:tbl>
    <w:p w14:paraId="318FE6F5" w14:textId="19E452C9" w:rsidR="00EB02F3" w:rsidRPr="00C12444" w:rsidRDefault="00EB02F3" w:rsidP="00EB02F3">
      <w:pPr>
        <w:widowControl w:val="0"/>
        <w:autoSpaceDE w:val="0"/>
        <w:autoSpaceDN w:val="0"/>
        <w:jc w:val="both"/>
        <w:rPr>
          <w:b/>
          <w:bCs/>
          <w:color w:val="000000"/>
          <w:sz w:val="22"/>
          <w:szCs w:val="22"/>
        </w:rPr>
      </w:pPr>
    </w:p>
    <w:p w14:paraId="17D6BBF7" w14:textId="4C3087E5" w:rsidR="00EB02F3" w:rsidRPr="00C12444" w:rsidRDefault="00653475" w:rsidP="00EB02F3">
      <w:pPr>
        <w:widowControl w:val="0"/>
        <w:autoSpaceDE w:val="0"/>
        <w:autoSpaceDN w:val="0"/>
        <w:jc w:val="both"/>
        <w:rPr>
          <w:b/>
          <w:bCs/>
          <w:i/>
          <w:iCs/>
          <w:color w:val="000000"/>
          <w:sz w:val="22"/>
          <w:szCs w:val="22"/>
        </w:rPr>
      </w:pPr>
      <w:r w:rsidRPr="00C12444">
        <w:rPr>
          <w:b/>
          <w:bCs/>
          <w:sz w:val="22"/>
          <w:szCs w:val="22"/>
        </w:rPr>
        <w:t xml:space="preserve">Қорытынды бақылау: </w:t>
      </w:r>
      <w:r w:rsidRPr="00C12444">
        <w:rPr>
          <w:sz w:val="22"/>
          <w:szCs w:val="22"/>
        </w:rPr>
        <w:t>"</w:t>
      </w:r>
      <w:r w:rsidRPr="00C12444">
        <w:rPr>
          <w:sz w:val="22"/>
          <w:szCs w:val="22"/>
          <w:lang w:val="kk-KZ"/>
        </w:rPr>
        <w:t>Торакалды хирургия</w:t>
      </w:r>
      <w:r w:rsidRPr="00C12444">
        <w:rPr>
          <w:sz w:val="22"/>
          <w:szCs w:val="22"/>
        </w:rPr>
        <w:t xml:space="preserve">" пәнінің соңында-резидент клиникалық емтихан </w:t>
      </w:r>
      <w:r w:rsidRPr="00C12444">
        <w:rPr>
          <w:sz w:val="22"/>
          <w:szCs w:val="22"/>
        </w:rPr>
        <w:lastRenderedPageBreak/>
        <w:t xml:space="preserve">(практикалық дағдыларды аттестаттау) тапсырады (1 кезең – қорытынды бақылау). Практикалық дағдыларды аттестаттау бағасы қорытынды бақылаудың 30% құрайды. " </w:t>
      </w:r>
      <w:r w:rsidR="00C12444" w:rsidRPr="00C12444">
        <w:rPr>
          <w:sz w:val="22"/>
          <w:szCs w:val="22"/>
          <w:lang w:val="kk-KZ"/>
        </w:rPr>
        <w:t>Торакалды хирургия</w:t>
      </w:r>
      <w:r w:rsidR="00C12444" w:rsidRPr="00C12444">
        <w:rPr>
          <w:sz w:val="22"/>
          <w:szCs w:val="22"/>
        </w:rPr>
        <w:t xml:space="preserve"> </w:t>
      </w:r>
      <w:r w:rsidRPr="00C12444">
        <w:rPr>
          <w:sz w:val="22"/>
          <w:szCs w:val="22"/>
        </w:rPr>
        <w:t xml:space="preserve">" пәнін аяқтағаннан кейін – жазбаша емтихан түріндегі емтихан, оның бағасы қорытынды бақылаудың 30% құрайды. Қорытынды бағалаудың 40% - портфолионы қорғағаны үшін бағалау. </w:t>
      </w:r>
      <w:r w:rsidR="00EB02F3" w:rsidRPr="00C12444">
        <w:rPr>
          <w:i/>
          <w:iCs/>
          <w:color w:val="000000"/>
          <w:sz w:val="22"/>
          <w:szCs w:val="22"/>
        </w:rPr>
        <w:t xml:space="preserve"> </w:t>
      </w:r>
    </w:p>
    <w:p w14:paraId="23F59F77" w14:textId="77777777" w:rsidR="00EB02F3" w:rsidRPr="00C12444" w:rsidRDefault="00EB02F3" w:rsidP="00EB02F3">
      <w:pPr>
        <w:spacing w:after="200" w:line="276" w:lineRule="auto"/>
        <w:rPr>
          <w:b/>
          <w:bCs/>
          <w:i/>
          <w:iCs/>
          <w:color w:val="000000"/>
          <w:sz w:val="22"/>
          <w:szCs w:val="22"/>
        </w:rPr>
      </w:pPr>
      <w:r w:rsidRPr="00C12444">
        <w:rPr>
          <w:b/>
          <w:bCs/>
          <w:i/>
          <w:iCs/>
          <w:color w:val="000000"/>
          <w:sz w:val="22"/>
          <w:szCs w:val="22"/>
        </w:rPr>
        <w:br w:type="page"/>
      </w:r>
    </w:p>
    <w:p w14:paraId="36EA4237" w14:textId="215D3880" w:rsidR="00C12444" w:rsidRPr="00C12444" w:rsidRDefault="00C12444" w:rsidP="00C12444">
      <w:pPr>
        <w:widowControl w:val="0"/>
        <w:autoSpaceDE w:val="0"/>
        <w:autoSpaceDN w:val="0"/>
        <w:ind w:left="5103"/>
        <w:jc w:val="right"/>
        <w:rPr>
          <w:b/>
          <w:bCs/>
          <w:sz w:val="22"/>
          <w:szCs w:val="22"/>
          <w:lang w:val="kk-KZ"/>
        </w:rPr>
      </w:pPr>
      <w:bookmarkStart w:id="2" w:name="_Hlk165874208"/>
      <w:r w:rsidRPr="00C12444">
        <w:rPr>
          <w:b/>
          <w:bCs/>
          <w:sz w:val="22"/>
          <w:szCs w:val="22"/>
          <w:lang w:val="kk-KZ"/>
        </w:rPr>
        <w:lastRenderedPageBreak/>
        <w:t xml:space="preserve">«Торакалды хирургия»  </w:t>
      </w:r>
    </w:p>
    <w:p w14:paraId="53FAFA97" w14:textId="77777777" w:rsidR="00C12444" w:rsidRPr="00C12444" w:rsidRDefault="00C12444" w:rsidP="00C12444">
      <w:pPr>
        <w:widowControl w:val="0"/>
        <w:autoSpaceDE w:val="0"/>
        <w:autoSpaceDN w:val="0"/>
        <w:ind w:left="5103"/>
        <w:jc w:val="right"/>
        <w:rPr>
          <w:b/>
          <w:bCs/>
          <w:sz w:val="22"/>
          <w:szCs w:val="22"/>
          <w:lang w:val="kk-KZ" w:eastAsia="en-US" w:bidi="en-US"/>
        </w:rPr>
      </w:pPr>
      <w:r w:rsidRPr="00C12444">
        <w:rPr>
          <w:b/>
          <w:bCs/>
          <w:sz w:val="22"/>
          <w:szCs w:val="22"/>
          <w:lang w:val="kk-KZ"/>
        </w:rPr>
        <w:t xml:space="preserve"> </w:t>
      </w:r>
      <w:r w:rsidRPr="00C12444">
        <w:rPr>
          <w:b/>
          <w:bCs/>
          <w:sz w:val="22"/>
          <w:szCs w:val="22"/>
          <w:lang w:val="kk-KZ" w:eastAsia="en-US" w:bidi="en-US"/>
        </w:rPr>
        <w:t>силлабусына 1-қосымша</w:t>
      </w:r>
    </w:p>
    <w:p w14:paraId="5E6C5F0D" w14:textId="77777777" w:rsidR="00C12444" w:rsidRPr="00C12444" w:rsidRDefault="00C12444" w:rsidP="00C12444">
      <w:pPr>
        <w:widowControl w:val="0"/>
        <w:autoSpaceDE w:val="0"/>
        <w:autoSpaceDN w:val="0"/>
        <w:ind w:left="5103"/>
        <w:jc w:val="right"/>
        <w:rPr>
          <w:bCs/>
          <w:sz w:val="22"/>
          <w:szCs w:val="22"/>
          <w:lang w:val="kk-KZ" w:eastAsia="en-US" w:bidi="en-US"/>
        </w:rPr>
      </w:pPr>
    </w:p>
    <w:p w14:paraId="7E875AA6" w14:textId="77777777" w:rsidR="00C12444" w:rsidRPr="00C12444" w:rsidRDefault="00C12444" w:rsidP="00C12444">
      <w:pPr>
        <w:widowControl w:val="0"/>
        <w:autoSpaceDE w:val="0"/>
        <w:autoSpaceDN w:val="0"/>
        <w:jc w:val="center"/>
        <w:rPr>
          <w:sz w:val="22"/>
          <w:szCs w:val="22"/>
          <w:lang w:val="kk-KZ" w:eastAsia="en-US" w:bidi="en-US"/>
        </w:rPr>
      </w:pPr>
      <w:r w:rsidRPr="00C12444">
        <w:rPr>
          <w:sz w:val="22"/>
          <w:szCs w:val="22"/>
          <w:lang w:val="kk-KZ" w:eastAsia="en-US" w:bidi="en-US"/>
        </w:rPr>
        <w:t>«ҚАРАҒАНДЫ МЕДИЦИНА УНИВЕРСИТЕТІ»</w:t>
      </w:r>
    </w:p>
    <w:p w14:paraId="29AD85D9" w14:textId="77777777" w:rsidR="00C12444" w:rsidRPr="00C12444" w:rsidRDefault="00C12444" w:rsidP="00C12444">
      <w:pPr>
        <w:widowControl w:val="0"/>
        <w:autoSpaceDE w:val="0"/>
        <w:autoSpaceDN w:val="0"/>
        <w:jc w:val="center"/>
        <w:rPr>
          <w:sz w:val="22"/>
          <w:szCs w:val="22"/>
          <w:lang w:val="kk-KZ" w:eastAsia="en-US" w:bidi="en-US"/>
        </w:rPr>
      </w:pPr>
      <w:r w:rsidRPr="00C12444">
        <w:rPr>
          <w:sz w:val="22"/>
          <w:szCs w:val="22"/>
          <w:lang w:val="kk-KZ" w:eastAsia="en-US" w:bidi="en-US"/>
        </w:rPr>
        <w:t>КОММЕРЦИЯЛЫҚ ЕМЕС АКЦИОНЕРЛІК ҚОҒАМЫ</w:t>
      </w:r>
    </w:p>
    <w:p w14:paraId="00F48CE9" w14:textId="77777777" w:rsidR="00C12444" w:rsidRPr="00C12444" w:rsidRDefault="00C12444" w:rsidP="00C12444">
      <w:pPr>
        <w:ind w:left="720"/>
        <w:jc w:val="center"/>
        <w:rPr>
          <w:sz w:val="22"/>
          <w:szCs w:val="22"/>
          <w:lang w:val="kk-KZ"/>
        </w:rPr>
      </w:pPr>
    </w:p>
    <w:p w14:paraId="40CE672A" w14:textId="7FF4E3A0" w:rsidR="00C12444" w:rsidRPr="00C12444" w:rsidRDefault="00C12444" w:rsidP="00C12444">
      <w:pPr>
        <w:ind w:left="720"/>
        <w:jc w:val="center"/>
        <w:rPr>
          <w:sz w:val="22"/>
          <w:szCs w:val="22"/>
          <w:lang w:val="kk-KZ"/>
        </w:rPr>
      </w:pPr>
      <w:r w:rsidRPr="00C12444">
        <w:rPr>
          <w:sz w:val="22"/>
          <w:szCs w:val="22"/>
          <w:lang w:val="kk-KZ"/>
        </w:rPr>
        <w:t>«Торакалды хирургия»   пәнінің оқу-әдістемелік қамтамасыз ету картасы</w:t>
      </w:r>
    </w:p>
    <w:p w14:paraId="495889A7" w14:textId="77777777" w:rsidR="00C12444" w:rsidRPr="00C12444" w:rsidRDefault="00C12444" w:rsidP="00C12444">
      <w:pPr>
        <w:widowControl w:val="0"/>
        <w:autoSpaceDE w:val="0"/>
        <w:autoSpaceDN w:val="0"/>
        <w:ind w:left="5103"/>
        <w:jc w:val="right"/>
        <w:rPr>
          <w:bCs/>
          <w:sz w:val="22"/>
          <w:szCs w:val="22"/>
          <w:lang w:val="kk-KZ" w:eastAsia="en-US" w:bidi="en-US"/>
        </w:rPr>
      </w:pPr>
    </w:p>
    <w:p w14:paraId="64A5B757" w14:textId="77777777" w:rsidR="00C12444" w:rsidRPr="00C12444" w:rsidRDefault="00C12444" w:rsidP="00C12444">
      <w:pPr>
        <w:widowControl w:val="0"/>
        <w:autoSpaceDE w:val="0"/>
        <w:autoSpaceDN w:val="0"/>
        <w:ind w:firstLine="4962"/>
        <w:jc w:val="right"/>
        <w:rPr>
          <w:b/>
          <w:bCs/>
          <w:color w:val="000000"/>
          <w:sz w:val="22"/>
          <w:szCs w:val="22"/>
          <w:lang w:val="kk-KZ" w:eastAsia="en-US" w:bidi="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0"/>
        <w:gridCol w:w="6462"/>
        <w:gridCol w:w="1167"/>
      </w:tblGrid>
      <w:tr w:rsidR="00C12444" w:rsidRPr="00C12444" w14:paraId="3BEFF5A7" w14:textId="77777777" w:rsidTr="00110EE1">
        <w:tc>
          <w:tcPr>
            <w:tcW w:w="1059" w:type="pct"/>
          </w:tcPr>
          <w:p w14:paraId="44775F1E" w14:textId="77777777" w:rsidR="00C12444" w:rsidRPr="00C12444" w:rsidRDefault="00C12444" w:rsidP="00110EE1">
            <w:pPr>
              <w:jc w:val="center"/>
              <w:rPr>
                <w:b/>
                <w:color w:val="000000" w:themeColor="text1"/>
                <w:sz w:val="22"/>
                <w:szCs w:val="22"/>
              </w:rPr>
            </w:pPr>
            <w:r w:rsidRPr="00C12444">
              <w:rPr>
                <w:b/>
                <w:sz w:val="22"/>
                <w:szCs w:val="22"/>
              </w:rPr>
              <w:t>Автор</w:t>
            </w:r>
            <w:r w:rsidRPr="00C12444">
              <w:rPr>
                <w:b/>
                <w:sz w:val="22"/>
                <w:szCs w:val="22"/>
                <w:lang w:val="kk-KZ"/>
              </w:rPr>
              <w:t xml:space="preserve"> </w:t>
            </w:r>
            <w:r w:rsidRPr="00C12444">
              <w:rPr>
                <w:b/>
                <w:sz w:val="22"/>
                <w:szCs w:val="22"/>
              </w:rPr>
              <w:t>(</w:t>
            </w:r>
            <w:r w:rsidRPr="00C12444">
              <w:rPr>
                <w:b/>
                <w:sz w:val="22"/>
                <w:szCs w:val="22"/>
                <w:lang w:val="kk-KZ"/>
              </w:rPr>
              <w:t>лары</w:t>
            </w:r>
            <w:r w:rsidRPr="00C12444">
              <w:rPr>
                <w:b/>
                <w:sz w:val="22"/>
                <w:szCs w:val="22"/>
              </w:rPr>
              <w:t>)</w:t>
            </w:r>
          </w:p>
        </w:tc>
        <w:tc>
          <w:tcPr>
            <w:tcW w:w="3338" w:type="pct"/>
          </w:tcPr>
          <w:p w14:paraId="3288EBEC" w14:textId="77777777" w:rsidR="00C12444" w:rsidRPr="00C12444" w:rsidRDefault="00C12444" w:rsidP="00110EE1">
            <w:pPr>
              <w:jc w:val="center"/>
              <w:rPr>
                <w:b/>
                <w:color w:val="000000" w:themeColor="text1"/>
                <w:sz w:val="22"/>
                <w:szCs w:val="22"/>
              </w:rPr>
            </w:pPr>
            <w:r w:rsidRPr="00C12444">
              <w:rPr>
                <w:b/>
                <w:sz w:val="22"/>
                <w:szCs w:val="22"/>
                <w:lang w:val="kk-KZ"/>
              </w:rPr>
              <w:t>Атауы</w:t>
            </w:r>
            <w:r w:rsidRPr="00C12444">
              <w:rPr>
                <w:b/>
                <w:sz w:val="22"/>
                <w:szCs w:val="22"/>
              </w:rPr>
              <w:t>,</w:t>
            </w:r>
            <w:r w:rsidRPr="00C12444">
              <w:rPr>
                <w:b/>
                <w:sz w:val="22"/>
                <w:szCs w:val="22"/>
                <w:lang w:val="kk-KZ"/>
              </w:rPr>
              <w:t xml:space="preserve"> жариялыным түрі</w:t>
            </w:r>
          </w:p>
        </w:tc>
        <w:tc>
          <w:tcPr>
            <w:tcW w:w="603" w:type="pct"/>
          </w:tcPr>
          <w:p w14:paraId="49CF9766" w14:textId="77777777" w:rsidR="00C12444" w:rsidRPr="00C12444" w:rsidRDefault="00C12444" w:rsidP="00110EE1">
            <w:pPr>
              <w:jc w:val="center"/>
              <w:rPr>
                <w:b/>
                <w:color w:val="000000" w:themeColor="text1"/>
                <w:sz w:val="22"/>
                <w:szCs w:val="22"/>
              </w:rPr>
            </w:pPr>
            <w:r w:rsidRPr="00C12444">
              <w:rPr>
                <w:b/>
                <w:sz w:val="22"/>
                <w:szCs w:val="22"/>
                <w:lang w:val="kk-KZ"/>
              </w:rPr>
              <w:t>Дана саны</w:t>
            </w:r>
          </w:p>
        </w:tc>
      </w:tr>
      <w:tr w:rsidR="00C12444" w:rsidRPr="00C12444" w14:paraId="184E76B4" w14:textId="77777777" w:rsidTr="00110EE1">
        <w:tc>
          <w:tcPr>
            <w:tcW w:w="5000" w:type="pct"/>
            <w:gridSpan w:val="3"/>
          </w:tcPr>
          <w:p w14:paraId="7FAFDA16" w14:textId="77777777" w:rsidR="00C12444" w:rsidRPr="00C12444" w:rsidRDefault="00C12444" w:rsidP="00110EE1">
            <w:pPr>
              <w:jc w:val="center"/>
              <w:rPr>
                <w:b/>
                <w:color w:val="000000" w:themeColor="text1"/>
                <w:sz w:val="22"/>
                <w:szCs w:val="22"/>
              </w:rPr>
            </w:pPr>
            <w:r w:rsidRPr="00C12444">
              <w:rPr>
                <w:b/>
                <w:sz w:val="22"/>
                <w:szCs w:val="22"/>
                <w:lang w:val="kk-KZ"/>
              </w:rPr>
              <w:t>Негізгі әдебиет</w:t>
            </w:r>
          </w:p>
        </w:tc>
      </w:tr>
      <w:tr w:rsidR="00C12444" w:rsidRPr="00C12444" w14:paraId="08E7A2E6" w14:textId="77777777" w:rsidTr="00110EE1">
        <w:tc>
          <w:tcPr>
            <w:tcW w:w="1059" w:type="pct"/>
          </w:tcPr>
          <w:p w14:paraId="152CA2D9" w14:textId="77777777" w:rsidR="00C12444" w:rsidRPr="00C12444" w:rsidRDefault="00C12444" w:rsidP="00110EE1">
            <w:pPr>
              <w:jc w:val="both"/>
              <w:rPr>
                <w:color w:val="000000" w:themeColor="text1"/>
                <w:sz w:val="22"/>
                <w:szCs w:val="22"/>
              </w:rPr>
            </w:pPr>
            <w:r w:rsidRPr="00C12444">
              <w:rPr>
                <w:bCs/>
                <w:color w:val="000000" w:themeColor="text1"/>
                <w:sz w:val="22"/>
                <w:szCs w:val="22"/>
              </w:rPr>
              <w:t xml:space="preserve">М. А Қалдыбаев, </w:t>
            </w:r>
          </w:p>
        </w:tc>
        <w:tc>
          <w:tcPr>
            <w:tcW w:w="3338" w:type="pct"/>
          </w:tcPr>
          <w:p w14:paraId="6C700EEF"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Жалпы хирургия [Мәтін] : оқулық / М. А. Қалдыбаев. - Алматы: Эверо. 1 том. - 2014. - 432 б.</w:t>
            </w:r>
          </w:p>
        </w:tc>
        <w:tc>
          <w:tcPr>
            <w:tcW w:w="603" w:type="pct"/>
          </w:tcPr>
          <w:p w14:paraId="21F9D831" w14:textId="77777777" w:rsidR="00C12444" w:rsidRPr="00C12444" w:rsidRDefault="00C12444" w:rsidP="00110EE1">
            <w:pPr>
              <w:jc w:val="center"/>
              <w:rPr>
                <w:color w:val="000000" w:themeColor="text1"/>
                <w:sz w:val="22"/>
                <w:szCs w:val="22"/>
              </w:rPr>
            </w:pPr>
            <w:r w:rsidRPr="00C12444">
              <w:rPr>
                <w:color w:val="000000" w:themeColor="text1"/>
                <w:sz w:val="22"/>
                <w:szCs w:val="22"/>
              </w:rPr>
              <w:t>24</w:t>
            </w:r>
          </w:p>
        </w:tc>
      </w:tr>
      <w:tr w:rsidR="00C12444" w:rsidRPr="00C12444" w14:paraId="2CAB1261" w14:textId="77777777" w:rsidTr="00110EE1">
        <w:tc>
          <w:tcPr>
            <w:tcW w:w="1059" w:type="pct"/>
          </w:tcPr>
          <w:p w14:paraId="396115E4"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М. А Қалдыбаев,</w:t>
            </w:r>
          </w:p>
        </w:tc>
        <w:tc>
          <w:tcPr>
            <w:tcW w:w="3338" w:type="pct"/>
          </w:tcPr>
          <w:p w14:paraId="5C91987A"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Жалпы хирургия [Мәтін] : оқулық / М. А. Қалдыбаев. - Алматы: Эверо. 2 том. - 2014. - 248 б.</w:t>
            </w:r>
          </w:p>
        </w:tc>
        <w:tc>
          <w:tcPr>
            <w:tcW w:w="603" w:type="pct"/>
          </w:tcPr>
          <w:p w14:paraId="5893798E" w14:textId="77777777" w:rsidR="00C12444" w:rsidRPr="00C12444" w:rsidRDefault="00C12444" w:rsidP="00110EE1">
            <w:pPr>
              <w:jc w:val="center"/>
              <w:rPr>
                <w:color w:val="000000" w:themeColor="text1"/>
                <w:sz w:val="22"/>
                <w:szCs w:val="22"/>
              </w:rPr>
            </w:pPr>
            <w:r w:rsidRPr="00C12444">
              <w:rPr>
                <w:color w:val="000000" w:themeColor="text1"/>
                <w:sz w:val="22"/>
                <w:szCs w:val="22"/>
              </w:rPr>
              <w:t>25</w:t>
            </w:r>
          </w:p>
        </w:tc>
      </w:tr>
      <w:tr w:rsidR="00C12444" w:rsidRPr="00C12444" w14:paraId="443A0AC3" w14:textId="77777777" w:rsidTr="00110EE1">
        <w:tc>
          <w:tcPr>
            <w:tcW w:w="1059" w:type="pct"/>
          </w:tcPr>
          <w:p w14:paraId="39ECEC41"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М. А Қалдыбаев,</w:t>
            </w:r>
          </w:p>
        </w:tc>
        <w:tc>
          <w:tcPr>
            <w:tcW w:w="3338" w:type="pct"/>
          </w:tcPr>
          <w:p w14:paraId="51304B5C"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Жалпы хирургия [Мәтін] : оқулық / М. А. Қалдыбаев. - Алматы: Эверо. 3 том. - 2014. - 200 б.</w:t>
            </w:r>
          </w:p>
        </w:tc>
        <w:tc>
          <w:tcPr>
            <w:tcW w:w="603" w:type="pct"/>
          </w:tcPr>
          <w:p w14:paraId="44C7E8C8" w14:textId="77777777" w:rsidR="00C12444" w:rsidRPr="00C12444" w:rsidRDefault="00C12444" w:rsidP="00110EE1">
            <w:pPr>
              <w:jc w:val="center"/>
              <w:rPr>
                <w:color w:val="000000" w:themeColor="text1"/>
                <w:sz w:val="22"/>
                <w:szCs w:val="22"/>
              </w:rPr>
            </w:pPr>
            <w:r w:rsidRPr="00C12444">
              <w:rPr>
                <w:color w:val="000000" w:themeColor="text1"/>
                <w:sz w:val="22"/>
                <w:szCs w:val="22"/>
              </w:rPr>
              <w:t>26</w:t>
            </w:r>
          </w:p>
        </w:tc>
      </w:tr>
      <w:tr w:rsidR="00C12444" w:rsidRPr="00C12444" w14:paraId="3BDC74E5" w14:textId="77777777" w:rsidTr="00110EE1">
        <w:tc>
          <w:tcPr>
            <w:tcW w:w="1059" w:type="pct"/>
          </w:tcPr>
          <w:p w14:paraId="01BBA6F9"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 xml:space="preserve">Қ. Д Дұрманов, </w:t>
            </w:r>
          </w:p>
        </w:tc>
        <w:tc>
          <w:tcPr>
            <w:tcW w:w="3338" w:type="pct"/>
          </w:tcPr>
          <w:p w14:paraId="1701408D"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Жалпы хирургия [Мәтін] : оқулық / Қ. Д. Дұрманов. - 2-ші басыл. - Қарағанды : АҚНҰР, 2017. - 608 б.</w:t>
            </w:r>
          </w:p>
        </w:tc>
        <w:tc>
          <w:tcPr>
            <w:tcW w:w="603" w:type="pct"/>
          </w:tcPr>
          <w:p w14:paraId="26162D81" w14:textId="77777777" w:rsidR="00C12444" w:rsidRPr="00C12444" w:rsidRDefault="00C12444" w:rsidP="00110EE1">
            <w:pPr>
              <w:jc w:val="center"/>
              <w:rPr>
                <w:color w:val="000000" w:themeColor="text1"/>
                <w:sz w:val="22"/>
                <w:szCs w:val="22"/>
              </w:rPr>
            </w:pPr>
            <w:r w:rsidRPr="00C12444">
              <w:rPr>
                <w:color w:val="000000" w:themeColor="text1"/>
                <w:sz w:val="22"/>
                <w:szCs w:val="22"/>
              </w:rPr>
              <w:t>25</w:t>
            </w:r>
          </w:p>
        </w:tc>
      </w:tr>
      <w:tr w:rsidR="00C12444" w:rsidRPr="00C12444" w14:paraId="6AC55B08" w14:textId="77777777" w:rsidTr="00110EE1">
        <w:tc>
          <w:tcPr>
            <w:tcW w:w="1059" w:type="pct"/>
          </w:tcPr>
          <w:p w14:paraId="137D5687"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А. Ф. Черноусов</w:t>
            </w:r>
          </w:p>
        </w:tc>
        <w:tc>
          <w:tcPr>
            <w:tcW w:w="3338" w:type="pct"/>
          </w:tcPr>
          <w:p w14:paraId="4A6D2AA5"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аурулар [Мәтін] : оқулық / редакциясын басқарған А. Ф. Черноусов, жауапты редакторы А. М. Абдикаримов; қазақ тіліне аударған С. О. Сабербеков. - М. : ГЭОТАР-Медиа, 2018. - 576 б.</w:t>
            </w:r>
          </w:p>
        </w:tc>
        <w:tc>
          <w:tcPr>
            <w:tcW w:w="603" w:type="pct"/>
          </w:tcPr>
          <w:p w14:paraId="5909DF38" w14:textId="77777777" w:rsidR="00C12444" w:rsidRPr="00C12444" w:rsidRDefault="00C12444" w:rsidP="00110EE1">
            <w:pPr>
              <w:jc w:val="center"/>
              <w:rPr>
                <w:color w:val="000000" w:themeColor="text1"/>
                <w:sz w:val="22"/>
                <w:szCs w:val="22"/>
              </w:rPr>
            </w:pPr>
            <w:r w:rsidRPr="00C12444">
              <w:rPr>
                <w:color w:val="000000" w:themeColor="text1"/>
                <w:sz w:val="22"/>
                <w:szCs w:val="22"/>
              </w:rPr>
              <w:t>22</w:t>
            </w:r>
          </w:p>
        </w:tc>
      </w:tr>
      <w:tr w:rsidR="00C12444" w:rsidRPr="00C12444" w14:paraId="2B01176A" w14:textId="77777777" w:rsidTr="00110EE1">
        <w:tc>
          <w:tcPr>
            <w:tcW w:w="1059" w:type="pct"/>
          </w:tcPr>
          <w:p w14:paraId="30422D21"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М. И. Кузин</w:t>
            </w:r>
          </w:p>
        </w:tc>
        <w:tc>
          <w:tcPr>
            <w:tcW w:w="3338" w:type="pct"/>
          </w:tcPr>
          <w:p w14:paraId="75CA2220"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аурулар [Мәтін] : екі томдық: оқулық / ред. бас. М. И. Кузин ; пер. қазақ тіліне аудар. А. Н. Баймаханов. - М. : ГЭОТАР-Медиа. - ISBN 978-5-9704-4459-7. Т. 1. - 2018. - 560 б.</w:t>
            </w:r>
          </w:p>
        </w:tc>
        <w:tc>
          <w:tcPr>
            <w:tcW w:w="603" w:type="pct"/>
          </w:tcPr>
          <w:p w14:paraId="668C2F57" w14:textId="77777777" w:rsidR="00C12444" w:rsidRPr="00C12444" w:rsidRDefault="00C12444" w:rsidP="00110EE1">
            <w:pPr>
              <w:jc w:val="center"/>
              <w:rPr>
                <w:color w:val="000000" w:themeColor="text1"/>
                <w:sz w:val="22"/>
                <w:szCs w:val="22"/>
              </w:rPr>
            </w:pPr>
            <w:r w:rsidRPr="00C12444">
              <w:rPr>
                <w:color w:val="000000" w:themeColor="text1"/>
                <w:sz w:val="22"/>
                <w:szCs w:val="22"/>
              </w:rPr>
              <w:t>12</w:t>
            </w:r>
          </w:p>
        </w:tc>
      </w:tr>
      <w:tr w:rsidR="00C12444" w:rsidRPr="00C12444" w14:paraId="3AF78A20" w14:textId="77777777" w:rsidTr="00110EE1">
        <w:tc>
          <w:tcPr>
            <w:tcW w:w="1059" w:type="pct"/>
          </w:tcPr>
          <w:p w14:paraId="63EC0C2E"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М. И. Кузин</w:t>
            </w:r>
          </w:p>
        </w:tc>
        <w:tc>
          <w:tcPr>
            <w:tcW w:w="3338" w:type="pct"/>
          </w:tcPr>
          <w:p w14:paraId="719C3645"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аурулар [Мәтін] : екі томдық: оқулық / ред. бас. М. И. Кузин ; пер. қазақ тіліне аударылған А. Н. Баймаханов. - М. : ГЭОТАР-Медиа. - ISBN 978-5-9704-4459-7. Т. 2. - 2018. - 528 б.</w:t>
            </w:r>
          </w:p>
        </w:tc>
        <w:tc>
          <w:tcPr>
            <w:tcW w:w="603" w:type="pct"/>
          </w:tcPr>
          <w:p w14:paraId="10DAF50C" w14:textId="77777777" w:rsidR="00C12444" w:rsidRPr="00C12444" w:rsidRDefault="00C12444" w:rsidP="00110EE1">
            <w:pPr>
              <w:jc w:val="center"/>
              <w:rPr>
                <w:color w:val="000000" w:themeColor="text1"/>
                <w:sz w:val="22"/>
                <w:szCs w:val="22"/>
              </w:rPr>
            </w:pPr>
            <w:r w:rsidRPr="00C12444">
              <w:rPr>
                <w:color w:val="000000" w:themeColor="text1"/>
                <w:sz w:val="22"/>
                <w:szCs w:val="22"/>
              </w:rPr>
              <w:t>12</w:t>
            </w:r>
          </w:p>
        </w:tc>
      </w:tr>
      <w:tr w:rsidR="00C12444" w:rsidRPr="00C12444" w14:paraId="24E2E92B" w14:textId="77777777" w:rsidTr="00110EE1">
        <w:tc>
          <w:tcPr>
            <w:tcW w:w="1059" w:type="pct"/>
          </w:tcPr>
          <w:p w14:paraId="457AD361"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 xml:space="preserve">Б. Ж. Нұрахманов, </w:t>
            </w:r>
          </w:p>
        </w:tc>
        <w:tc>
          <w:tcPr>
            <w:tcW w:w="3338" w:type="pct"/>
          </w:tcPr>
          <w:p w14:paraId="140BFD58"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аурулар [Мәтін] : оқулық / Б. Ж. Нұрахманов, А. С. Ибадильдин, Қ. Қ. Амантаева. - М. : Литтерра, 2019. - 576 б.</w:t>
            </w:r>
          </w:p>
        </w:tc>
        <w:tc>
          <w:tcPr>
            <w:tcW w:w="603" w:type="pct"/>
          </w:tcPr>
          <w:p w14:paraId="2B02C8ED" w14:textId="77777777" w:rsidR="00C12444" w:rsidRPr="00C12444" w:rsidRDefault="00C12444" w:rsidP="00110EE1">
            <w:pPr>
              <w:jc w:val="center"/>
              <w:rPr>
                <w:color w:val="000000" w:themeColor="text1"/>
                <w:sz w:val="22"/>
                <w:szCs w:val="22"/>
              </w:rPr>
            </w:pPr>
            <w:r w:rsidRPr="00C12444">
              <w:rPr>
                <w:color w:val="000000" w:themeColor="text1"/>
                <w:sz w:val="22"/>
                <w:szCs w:val="22"/>
              </w:rPr>
              <w:t>23</w:t>
            </w:r>
          </w:p>
        </w:tc>
      </w:tr>
      <w:tr w:rsidR="00C12444" w:rsidRPr="00C12444" w14:paraId="59CCA9F1" w14:textId="77777777" w:rsidTr="00110EE1">
        <w:tc>
          <w:tcPr>
            <w:tcW w:w="1059" w:type="pct"/>
          </w:tcPr>
          <w:p w14:paraId="3017CB86"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В. К. Гостищев</w:t>
            </w:r>
          </w:p>
        </w:tc>
        <w:tc>
          <w:tcPr>
            <w:tcW w:w="3338" w:type="pct"/>
          </w:tcPr>
          <w:p w14:paraId="1BE7904D"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Жалпы хирургия [Мәтін] : оқулық / В. К. Гостищев ; пер. Д. А. Смаилов ; ред. М. Ө. Мұқанов. - М. : ГЭОТАР-Медиа, 2014. - 752 б</w:t>
            </w:r>
          </w:p>
        </w:tc>
        <w:tc>
          <w:tcPr>
            <w:tcW w:w="603" w:type="pct"/>
          </w:tcPr>
          <w:p w14:paraId="1D978B6E" w14:textId="77777777" w:rsidR="00C12444" w:rsidRPr="00C12444" w:rsidRDefault="00C12444" w:rsidP="00110EE1">
            <w:pPr>
              <w:jc w:val="center"/>
              <w:rPr>
                <w:color w:val="000000" w:themeColor="text1"/>
                <w:sz w:val="22"/>
                <w:szCs w:val="22"/>
              </w:rPr>
            </w:pPr>
            <w:r w:rsidRPr="00C12444">
              <w:rPr>
                <w:color w:val="000000" w:themeColor="text1"/>
                <w:sz w:val="22"/>
                <w:szCs w:val="22"/>
              </w:rPr>
              <w:t>1201</w:t>
            </w:r>
          </w:p>
        </w:tc>
      </w:tr>
      <w:tr w:rsidR="00C12444" w:rsidRPr="00C12444" w14:paraId="42EB4DFF" w14:textId="77777777" w:rsidTr="00110EE1">
        <w:tc>
          <w:tcPr>
            <w:tcW w:w="1059" w:type="pct"/>
          </w:tcPr>
          <w:p w14:paraId="1BA0581F"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И. И. Каган, С. В. Чемезов</w:t>
            </w:r>
          </w:p>
        </w:tc>
        <w:tc>
          <w:tcPr>
            <w:tcW w:w="3338" w:type="pct"/>
          </w:tcPr>
          <w:p w14:paraId="7161615E"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Топографиялық анатомия және оперативтік хирургия [Мәтін] : оқулық / И. И. Каган, С. В. Чемезов ; пер. М. А. Сейфулдинова ; ред. Ы. А. Алмабаев. - М. : ГЭОТАР-Медиа, 2015. - 576 б : сур. + 1 эл. опт. диск (CD-ROM).</w:t>
            </w:r>
          </w:p>
        </w:tc>
        <w:tc>
          <w:tcPr>
            <w:tcW w:w="603" w:type="pct"/>
          </w:tcPr>
          <w:p w14:paraId="3FE1579F" w14:textId="77777777" w:rsidR="00C12444" w:rsidRPr="00C12444" w:rsidRDefault="00C12444" w:rsidP="00110EE1">
            <w:pPr>
              <w:jc w:val="center"/>
              <w:rPr>
                <w:color w:val="000000" w:themeColor="text1"/>
                <w:sz w:val="22"/>
                <w:szCs w:val="22"/>
              </w:rPr>
            </w:pPr>
            <w:r w:rsidRPr="00C12444">
              <w:rPr>
                <w:color w:val="000000" w:themeColor="text1"/>
                <w:sz w:val="22"/>
                <w:szCs w:val="22"/>
              </w:rPr>
              <w:t>211</w:t>
            </w:r>
          </w:p>
        </w:tc>
      </w:tr>
      <w:tr w:rsidR="00C12444" w:rsidRPr="00C12444" w14:paraId="1A1D1CFF" w14:textId="77777777" w:rsidTr="00110EE1">
        <w:tc>
          <w:tcPr>
            <w:tcW w:w="1059" w:type="pct"/>
          </w:tcPr>
          <w:p w14:paraId="581C044E"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М. Е. Жантеев</w:t>
            </w:r>
          </w:p>
        </w:tc>
        <w:tc>
          <w:tcPr>
            <w:tcW w:w="3338" w:type="pct"/>
          </w:tcPr>
          <w:p w14:paraId="45DE07EA"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Емханалық хирургия [Мәтін] : оқу құралы / М. Е. Жантеев. - Шымкент : "Әлем" баспасы, 2015. - 152 б.</w:t>
            </w:r>
          </w:p>
        </w:tc>
        <w:tc>
          <w:tcPr>
            <w:tcW w:w="603" w:type="pct"/>
          </w:tcPr>
          <w:p w14:paraId="71E28534" w14:textId="77777777" w:rsidR="00C12444" w:rsidRPr="00C12444" w:rsidRDefault="00C12444" w:rsidP="00110EE1">
            <w:pPr>
              <w:jc w:val="center"/>
              <w:rPr>
                <w:color w:val="000000" w:themeColor="text1"/>
                <w:sz w:val="22"/>
                <w:szCs w:val="22"/>
              </w:rPr>
            </w:pPr>
            <w:r w:rsidRPr="00C12444">
              <w:rPr>
                <w:color w:val="000000" w:themeColor="text1"/>
                <w:sz w:val="22"/>
                <w:szCs w:val="22"/>
              </w:rPr>
              <w:t>10</w:t>
            </w:r>
          </w:p>
        </w:tc>
      </w:tr>
      <w:tr w:rsidR="00C12444" w:rsidRPr="00C12444" w14:paraId="4A3C4EFF" w14:textId="77777777" w:rsidTr="00110EE1">
        <w:tc>
          <w:tcPr>
            <w:tcW w:w="1059" w:type="pct"/>
          </w:tcPr>
          <w:p w14:paraId="69EE14E9"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Қ. Т. Абылхаиров</w:t>
            </w:r>
          </w:p>
        </w:tc>
        <w:tc>
          <w:tcPr>
            <w:tcW w:w="3338" w:type="pct"/>
          </w:tcPr>
          <w:p w14:paraId="6DA52A46"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инфекция [Мәтін] : оқулық / Қ. Т. Абылхаиров. - Алматы : New book, 2018. - 292 б.</w:t>
            </w:r>
          </w:p>
        </w:tc>
        <w:tc>
          <w:tcPr>
            <w:tcW w:w="603" w:type="pct"/>
          </w:tcPr>
          <w:p w14:paraId="7453B464" w14:textId="77777777" w:rsidR="00C12444" w:rsidRPr="00C12444" w:rsidRDefault="00C12444" w:rsidP="00110EE1">
            <w:pPr>
              <w:jc w:val="center"/>
              <w:rPr>
                <w:color w:val="000000" w:themeColor="text1"/>
                <w:sz w:val="22"/>
                <w:szCs w:val="22"/>
              </w:rPr>
            </w:pPr>
            <w:r w:rsidRPr="00C12444">
              <w:rPr>
                <w:color w:val="000000" w:themeColor="text1"/>
                <w:sz w:val="22"/>
                <w:szCs w:val="22"/>
              </w:rPr>
              <w:t>25</w:t>
            </w:r>
          </w:p>
        </w:tc>
      </w:tr>
      <w:tr w:rsidR="00C12444" w:rsidRPr="00C12444" w14:paraId="139ED51D" w14:textId="77777777" w:rsidTr="00110EE1">
        <w:tc>
          <w:tcPr>
            <w:tcW w:w="5000" w:type="pct"/>
            <w:gridSpan w:val="3"/>
            <w:vAlign w:val="center"/>
          </w:tcPr>
          <w:p w14:paraId="06AF716B" w14:textId="77777777" w:rsidR="00C12444" w:rsidRPr="00C12444" w:rsidRDefault="00C12444" w:rsidP="00110EE1">
            <w:pPr>
              <w:jc w:val="center"/>
              <w:rPr>
                <w:b/>
                <w:color w:val="000000" w:themeColor="text1"/>
                <w:sz w:val="22"/>
                <w:szCs w:val="22"/>
              </w:rPr>
            </w:pPr>
            <w:r w:rsidRPr="00C12444">
              <w:rPr>
                <w:b/>
                <w:bCs/>
                <w:sz w:val="22"/>
                <w:szCs w:val="22"/>
              </w:rPr>
              <w:t>Электронды</w:t>
            </w:r>
            <w:r w:rsidRPr="00C12444">
              <w:rPr>
                <w:b/>
                <w:sz w:val="22"/>
                <w:szCs w:val="22"/>
              </w:rPr>
              <w:t>қ</w:t>
            </w:r>
            <w:r w:rsidRPr="00C12444">
              <w:rPr>
                <w:b/>
                <w:bCs/>
                <w:sz w:val="22"/>
                <w:szCs w:val="22"/>
              </w:rPr>
              <w:t xml:space="preserve"> ресурстар</w:t>
            </w:r>
          </w:p>
        </w:tc>
      </w:tr>
      <w:tr w:rsidR="00C12444" w:rsidRPr="00C12444" w14:paraId="483D944A" w14:textId="77777777" w:rsidTr="00110EE1">
        <w:tc>
          <w:tcPr>
            <w:tcW w:w="1059" w:type="pct"/>
          </w:tcPr>
          <w:p w14:paraId="4F6278B3" w14:textId="77777777" w:rsidR="00C12444" w:rsidRPr="00C12444" w:rsidRDefault="00C12444" w:rsidP="00110EE1">
            <w:pPr>
              <w:widowControl w:val="0"/>
              <w:rPr>
                <w:color w:val="000000" w:themeColor="text1"/>
                <w:sz w:val="22"/>
                <w:szCs w:val="22"/>
              </w:rPr>
            </w:pPr>
            <w:r w:rsidRPr="00C12444">
              <w:rPr>
                <w:color w:val="000000" w:themeColor="text1"/>
                <w:sz w:val="22"/>
                <w:szCs w:val="22"/>
              </w:rPr>
              <w:t>А. Е. Алибеков</w:t>
            </w:r>
          </w:p>
        </w:tc>
        <w:tc>
          <w:tcPr>
            <w:tcW w:w="3338" w:type="pct"/>
            <w:vAlign w:val="center"/>
          </w:tcPr>
          <w:p w14:paraId="0FBD4997" w14:textId="77777777" w:rsidR="00C12444" w:rsidRPr="00C12444" w:rsidRDefault="00C12444" w:rsidP="00110EE1">
            <w:pPr>
              <w:widowControl w:val="0"/>
              <w:jc w:val="both"/>
              <w:rPr>
                <w:color w:val="000000" w:themeColor="text1"/>
                <w:sz w:val="22"/>
                <w:szCs w:val="22"/>
                <w:lang w:val="kk-KZ"/>
              </w:rPr>
            </w:pPr>
            <w:r w:rsidRPr="00C12444">
              <w:rPr>
                <w:color w:val="000000" w:themeColor="text1"/>
                <w:sz w:val="22"/>
                <w:szCs w:val="22"/>
              </w:rPr>
              <w:t xml:space="preserve">Алибеков А. Е. Іш қуысының анатомиясы және хирургиялық операция әдістері [Электронный ресурс] : электрондық оқулық / А. Е. Алибеков. - Алматы: TechSmith, 2021. - 1 эл. опт. диск (DVD-ROM). - Режим доступа: </w:t>
            </w:r>
            <w:hyperlink r:id="rId7" w:history="1">
              <w:r w:rsidRPr="00C12444">
                <w:rPr>
                  <w:rStyle w:val="af"/>
                  <w:sz w:val="22"/>
                  <w:szCs w:val="22"/>
                </w:rPr>
                <w:t>https://mbook.kz/viewer/course/383</w:t>
              </w:r>
            </w:hyperlink>
            <w:r w:rsidRPr="00C12444">
              <w:rPr>
                <w:color w:val="000000" w:themeColor="text1"/>
                <w:sz w:val="22"/>
                <w:szCs w:val="22"/>
              </w:rPr>
              <w:t xml:space="preserve"> </w:t>
            </w:r>
          </w:p>
        </w:tc>
        <w:tc>
          <w:tcPr>
            <w:tcW w:w="603" w:type="pct"/>
          </w:tcPr>
          <w:p w14:paraId="6BBCE22C" w14:textId="77777777" w:rsidR="00C12444" w:rsidRPr="00C12444" w:rsidRDefault="00C12444" w:rsidP="00110EE1">
            <w:pPr>
              <w:jc w:val="center"/>
              <w:rPr>
                <w:color w:val="000000" w:themeColor="text1"/>
                <w:sz w:val="22"/>
                <w:szCs w:val="22"/>
              </w:rPr>
            </w:pPr>
            <w:r w:rsidRPr="00C12444">
              <w:rPr>
                <w:color w:val="000000" w:themeColor="text1"/>
                <w:sz w:val="22"/>
                <w:szCs w:val="22"/>
              </w:rPr>
              <w:t>1</w:t>
            </w:r>
          </w:p>
        </w:tc>
      </w:tr>
      <w:tr w:rsidR="00C12444" w:rsidRPr="00C12444" w14:paraId="76BA2B65" w14:textId="77777777" w:rsidTr="00110EE1">
        <w:tc>
          <w:tcPr>
            <w:tcW w:w="1059" w:type="pct"/>
          </w:tcPr>
          <w:p w14:paraId="7D6EC0B5" w14:textId="77777777" w:rsidR="00C12444" w:rsidRPr="00C12444" w:rsidRDefault="00C12444" w:rsidP="00110EE1">
            <w:pPr>
              <w:widowControl w:val="0"/>
              <w:rPr>
                <w:color w:val="000000" w:themeColor="text1"/>
                <w:sz w:val="22"/>
                <w:szCs w:val="22"/>
              </w:rPr>
            </w:pPr>
            <w:r w:rsidRPr="00C12444">
              <w:rPr>
                <w:color w:val="000000" w:themeColor="text1"/>
                <w:sz w:val="22"/>
                <w:szCs w:val="22"/>
              </w:rPr>
              <w:t>А.Ф. Черноусов</w:t>
            </w:r>
          </w:p>
        </w:tc>
        <w:tc>
          <w:tcPr>
            <w:tcW w:w="3338" w:type="pct"/>
            <w:vAlign w:val="center"/>
          </w:tcPr>
          <w:p w14:paraId="1CE3DA30" w14:textId="77777777" w:rsidR="00C12444" w:rsidRPr="00C12444" w:rsidRDefault="00C12444" w:rsidP="00110EE1">
            <w:pPr>
              <w:widowControl w:val="0"/>
              <w:jc w:val="both"/>
              <w:rPr>
                <w:color w:val="000000" w:themeColor="text1"/>
                <w:sz w:val="22"/>
                <w:szCs w:val="22"/>
              </w:rPr>
            </w:pPr>
            <w:r w:rsidRPr="00C12444">
              <w:rPr>
                <w:color w:val="000000" w:themeColor="text1"/>
                <w:sz w:val="22"/>
                <w:szCs w:val="22"/>
              </w:rPr>
              <w:t xml:space="preserve">Хирургиялық аурулар: оқулық / А. Ф. Черноусов - Москва : ГЭОТАР-Медиа, 2018. - 576 с. - ISBN 978-5-9704-4382-8. - Текст: электронный // ЭБС "Консультант студента": [сайт]. - URL: </w:t>
            </w:r>
            <w:hyperlink r:id="rId8" w:history="1">
              <w:r w:rsidRPr="00C12444">
                <w:rPr>
                  <w:rStyle w:val="af"/>
                  <w:sz w:val="22"/>
                  <w:szCs w:val="22"/>
                </w:rPr>
                <w:t>https://www.studentlibrary.ru/book/ISBN9785970443828.html</w:t>
              </w:r>
            </w:hyperlink>
            <w:r w:rsidRPr="00C12444">
              <w:rPr>
                <w:color w:val="000000" w:themeColor="text1"/>
                <w:sz w:val="22"/>
                <w:szCs w:val="22"/>
              </w:rPr>
              <w:t xml:space="preserve"> (дата обращения: 10.05.2024). - Режим доступа: по подписке.</w:t>
            </w:r>
          </w:p>
        </w:tc>
        <w:tc>
          <w:tcPr>
            <w:tcW w:w="603" w:type="pct"/>
          </w:tcPr>
          <w:p w14:paraId="6C3635C8" w14:textId="77777777" w:rsidR="00C12444" w:rsidRPr="00C12444" w:rsidRDefault="00C12444" w:rsidP="00110EE1">
            <w:pPr>
              <w:jc w:val="center"/>
              <w:rPr>
                <w:color w:val="000000" w:themeColor="text1"/>
                <w:sz w:val="22"/>
                <w:szCs w:val="22"/>
              </w:rPr>
            </w:pPr>
            <w:r w:rsidRPr="00C12444">
              <w:rPr>
                <w:color w:val="000000" w:themeColor="text1"/>
                <w:sz w:val="22"/>
                <w:szCs w:val="22"/>
              </w:rPr>
              <w:t>1</w:t>
            </w:r>
          </w:p>
        </w:tc>
      </w:tr>
      <w:tr w:rsidR="00C12444" w:rsidRPr="00C12444" w14:paraId="3AC1BB63" w14:textId="77777777" w:rsidTr="00110EE1">
        <w:tc>
          <w:tcPr>
            <w:tcW w:w="1059" w:type="pct"/>
          </w:tcPr>
          <w:p w14:paraId="5F1FB7B4" w14:textId="77777777" w:rsidR="00C12444" w:rsidRPr="00C12444" w:rsidRDefault="00C12444" w:rsidP="00110EE1">
            <w:pPr>
              <w:widowControl w:val="0"/>
              <w:rPr>
                <w:color w:val="000000" w:themeColor="text1"/>
                <w:sz w:val="22"/>
                <w:szCs w:val="22"/>
              </w:rPr>
            </w:pPr>
            <w:r w:rsidRPr="00C12444">
              <w:rPr>
                <w:color w:val="000000" w:themeColor="text1"/>
                <w:sz w:val="22"/>
                <w:szCs w:val="22"/>
              </w:rPr>
              <w:t>В.К. Гостищев</w:t>
            </w:r>
            <w:r w:rsidRPr="00C12444">
              <w:rPr>
                <w:color w:val="333333"/>
                <w:sz w:val="22"/>
                <w:szCs w:val="22"/>
                <w:shd w:val="clear" w:color="auto" w:fill="FFFFFF"/>
              </w:rPr>
              <w:t xml:space="preserve"> </w:t>
            </w:r>
          </w:p>
        </w:tc>
        <w:tc>
          <w:tcPr>
            <w:tcW w:w="3338" w:type="pct"/>
            <w:vAlign w:val="center"/>
          </w:tcPr>
          <w:p w14:paraId="5ED75186" w14:textId="77777777" w:rsidR="00C12444" w:rsidRPr="00C12444" w:rsidRDefault="00C12444" w:rsidP="00110EE1">
            <w:pPr>
              <w:widowControl w:val="0"/>
              <w:jc w:val="both"/>
              <w:rPr>
                <w:color w:val="000000" w:themeColor="text1"/>
                <w:sz w:val="22"/>
                <w:szCs w:val="22"/>
              </w:rPr>
            </w:pPr>
            <w:r w:rsidRPr="00C12444">
              <w:rPr>
                <w:color w:val="000000" w:themeColor="text1"/>
                <w:sz w:val="22"/>
                <w:szCs w:val="22"/>
              </w:rPr>
              <w:t xml:space="preserve">Жалпы хирургия / Гостищев В. К. - Москва: ГЭОТАР-Медиа, 2014. </w:t>
            </w:r>
            <w:r w:rsidRPr="00C12444">
              <w:rPr>
                <w:color w:val="000000" w:themeColor="text1"/>
                <w:sz w:val="22"/>
                <w:szCs w:val="22"/>
              </w:rPr>
              <w:lastRenderedPageBreak/>
              <w:t xml:space="preserve">- 752 с. - ISBN 978-5-9704-3077-4. - Текст: электронный // ЭБС "Консультант студента": [сайт]. - URL: </w:t>
            </w:r>
            <w:hyperlink r:id="rId9" w:history="1">
              <w:r w:rsidRPr="00C12444">
                <w:rPr>
                  <w:rStyle w:val="af"/>
                  <w:sz w:val="22"/>
                  <w:szCs w:val="22"/>
                </w:rPr>
                <w:t>https://www.studentlibrary.ru/book/ISBN9785970430774.html</w:t>
              </w:r>
            </w:hyperlink>
            <w:r w:rsidRPr="00C12444">
              <w:rPr>
                <w:color w:val="000000" w:themeColor="text1"/>
                <w:sz w:val="22"/>
                <w:szCs w:val="22"/>
              </w:rPr>
              <w:t xml:space="preserve"> (дата обращения: 10.05.2024). - Режим доступа: по подписке.</w:t>
            </w:r>
          </w:p>
        </w:tc>
        <w:tc>
          <w:tcPr>
            <w:tcW w:w="603" w:type="pct"/>
          </w:tcPr>
          <w:p w14:paraId="055F796B" w14:textId="77777777" w:rsidR="00C12444" w:rsidRPr="00C12444" w:rsidRDefault="00C12444" w:rsidP="00110EE1">
            <w:pPr>
              <w:jc w:val="center"/>
              <w:rPr>
                <w:color w:val="000000" w:themeColor="text1"/>
                <w:sz w:val="22"/>
                <w:szCs w:val="22"/>
              </w:rPr>
            </w:pPr>
            <w:r w:rsidRPr="00C12444">
              <w:rPr>
                <w:color w:val="000000" w:themeColor="text1"/>
                <w:sz w:val="22"/>
                <w:szCs w:val="22"/>
              </w:rPr>
              <w:lastRenderedPageBreak/>
              <w:t>1</w:t>
            </w:r>
          </w:p>
        </w:tc>
      </w:tr>
      <w:tr w:rsidR="00C12444" w:rsidRPr="00C12444" w14:paraId="2EA1A2CE" w14:textId="77777777" w:rsidTr="00110EE1">
        <w:tc>
          <w:tcPr>
            <w:tcW w:w="1059" w:type="pct"/>
          </w:tcPr>
          <w:p w14:paraId="353EA3AD" w14:textId="77777777" w:rsidR="00C12444" w:rsidRPr="00C12444" w:rsidRDefault="00C12444" w:rsidP="00110EE1">
            <w:pPr>
              <w:widowControl w:val="0"/>
              <w:rPr>
                <w:color w:val="000000" w:themeColor="text1"/>
                <w:sz w:val="22"/>
                <w:szCs w:val="22"/>
              </w:rPr>
            </w:pPr>
            <w:r w:rsidRPr="00C12444">
              <w:rPr>
                <w:color w:val="000000" w:themeColor="text1"/>
                <w:sz w:val="22"/>
                <w:szCs w:val="22"/>
              </w:rPr>
              <w:t>И. И. Каган, С. В. Чемезов; қазақ тіліне аударған М. А. Сейфулдинова; жауапты редакторы Ы. А. Алмабаев</w:t>
            </w:r>
          </w:p>
        </w:tc>
        <w:tc>
          <w:tcPr>
            <w:tcW w:w="3338" w:type="pct"/>
            <w:vAlign w:val="center"/>
          </w:tcPr>
          <w:p w14:paraId="3F19EE1A" w14:textId="77777777" w:rsidR="00C12444" w:rsidRPr="00C12444" w:rsidRDefault="00C12444" w:rsidP="00110EE1">
            <w:pPr>
              <w:widowControl w:val="0"/>
              <w:jc w:val="both"/>
              <w:rPr>
                <w:color w:val="000000" w:themeColor="text1"/>
                <w:sz w:val="22"/>
                <w:szCs w:val="22"/>
              </w:rPr>
            </w:pPr>
            <w:r w:rsidRPr="00C12444">
              <w:rPr>
                <w:color w:val="000000" w:themeColor="text1"/>
                <w:sz w:val="22"/>
                <w:szCs w:val="22"/>
              </w:rPr>
              <w:t xml:space="preserve">Топографиялық анатомия және оперативтік хирургия / И. И. Каган, С. В. Чемезов; қазақ тіліне аударған М. А. Сейфулдинова; жауапты редакторы Ы. А. Алмабаев - Москва : ГЭОТАР-Медиа, 2015. - 576 с. - ISBN 978-5-9704-3298-3. - Текст: электронный // ЭБС "Консультант студента": [сайт]. - URL: </w:t>
            </w:r>
            <w:hyperlink r:id="rId10" w:history="1">
              <w:r w:rsidRPr="00C12444">
                <w:rPr>
                  <w:rStyle w:val="af"/>
                  <w:sz w:val="22"/>
                  <w:szCs w:val="22"/>
                </w:rPr>
                <w:t>https://www.studentlibrary.ru/book/ISBN9785970432983.html</w:t>
              </w:r>
            </w:hyperlink>
            <w:r w:rsidRPr="00C12444">
              <w:rPr>
                <w:color w:val="000000" w:themeColor="text1"/>
                <w:sz w:val="22"/>
                <w:szCs w:val="22"/>
              </w:rPr>
              <w:t xml:space="preserve"> (дата обращения: 10.05.2024). - Режим доступа: по подписке.</w:t>
            </w:r>
          </w:p>
        </w:tc>
        <w:tc>
          <w:tcPr>
            <w:tcW w:w="603" w:type="pct"/>
          </w:tcPr>
          <w:p w14:paraId="60D03582" w14:textId="77777777" w:rsidR="00C12444" w:rsidRPr="00C12444" w:rsidRDefault="00C12444" w:rsidP="00110EE1">
            <w:pPr>
              <w:jc w:val="center"/>
              <w:rPr>
                <w:color w:val="000000" w:themeColor="text1"/>
                <w:sz w:val="22"/>
                <w:szCs w:val="22"/>
              </w:rPr>
            </w:pPr>
            <w:r w:rsidRPr="00C12444">
              <w:rPr>
                <w:color w:val="000000" w:themeColor="text1"/>
                <w:sz w:val="22"/>
                <w:szCs w:val="22"/>
              </w:rPr>
              <w:t>1</w:t>
            </w:r>
          </w:p>
        </w:tc>
      </w:tr>
      <w:tr w:rsidR="00C12444" w:rsidRPr="00C12444" w14:paraId="179ECCD7" w14:textId="77777777" w:rsidTr="00110EE1">
        <w:tc>
          <w:tcPr>
            <w:tcW w:w="5000" w:type="pct"/>
            <w:gridSpan w:val="3"/>
            <w:vAlign w:val="center"/>
          </w:tcPr>
          <w:p w14:paraId="09EF85DE" w14:textId="77777777" w:rsidR="00C12444" w:rsidRPr="00C12444" w:rsidRDefault="00C12444" w:rsidP="00110EE1">
            <w:pPr>
              <w:rPr>
                <w:color w:val="000000" w:themeColor="text1"/>
                <w:sz w:val="22"/>
                <w:szCs w:val="22"/>
              </w:rPr>
            </w:pPr>
          </w:p>
          <w:p w14:paraId="44EF3EA2" w14:textId="77777777" w:rsidR="00C12444" w:rsidRPr="00C12444" w:rsidRDefault="00C12444" w:rsidP="00110EE1">
            <w:pPr>
              <w:rPr>
                <w:color w:val="000000" w:themeColor="text1"/>
                <w:sz w:val="22"/>
                <w:szCs w:val="22"/>
              </w:rPr>
            </w:pPr>
            <w:r w:rsidRPr="00C12444">
              <w:rPr>
                <w:color w:val="000000" w:themeColor="text1"/>
                <w:sz w:val="22"/>
                <w:szCs w:val="22"/>
                <w:lang w:val="kk-KZ"/>
              </w:rPr>
              <w:t>Кітапхана директоры</w:t>
            </w:r>
            <w:r w:rsidRPr="00C12444">
              <w:rPr>
                <w:color w:val="000000" w:themeColor="text1"/>
                <w:sz w:val="22"/>
                <w:szCs w:val="22"/>
              </w:rPr>
              <w:t xml:space="preserve">                                                Я.О. Амирова</w:t>
            </w:r>
          </w:p>
          <w:p w14:paraId="2942B467" w14:textId="77777777" w:rsidR="00C12444" w:rsidRPr="00C12444" w:rsidRDefault="00C12444" w:rsidP="00110EE1">
            <w:pPr>
              <w:rPr>
                <w:color w:val="000000" w:themeColor="text1"/>
                <w:sz w:val="22"/>
                <w:szCs w:val="22"/>
              </w:rPr>
            </w:pPr>
            <w:r w:rsidRPr="00C12444">
              <w:rPr>
                <w:color w:val="000000" w:themeColor="text1"/>
                <w:sz w:val="22"/>
                <w:szCs w:val="22"/>
              </w:rPr>
              <w:t>01.08.2023</w:t>
            </w:r>
          </w:p>
          <w:p w14:paraId="7F0FAE4D" w14:textId="77777777" w:rsidR="00C12444" w:rsidRPr="00C12444" w:rsidRDefault="00C12444" w:rsidP="00110EE1">
            <w:pPr>
              <w:jc w:val="center"/>
              <w:rPr>
                <w:color w:val="000000" w:themeColor="text1"/>
                <w:sz w:val="22"/>
                <w:szCs w:val="22"/>
              </w:rPr>
            </w:pPr>
          </w:p>
        </w:tc>
      </w:tr>
      <w:tr w:rsidR="00C12444" w:rsidRPr="00C12444" w14:paraId="246990BB" w14:textId="77777777" w:rsidTr="00110EE1">
        <w:tc>
          <w:tcPr>
            <w:tcW w:w="5000" w:type="pct"/>
            <w:gridSpan w:val="3"/>
          </w:tcPr>
          <w:p w14:paraId="42251A2A" w14:textId="77777777" w:rsidR="00C12444" w:rsidRPr="00C12444" w:rsidRDefault="00C12444" w:rsidP="00110EE1">
            <w:pPr>
              <w:jc w:val="center"/>
              <w:rPr>
                <w:b/>
                <w:color w:val="000000" w:themeColor="text1"/>
                <w:sz w:val="22"/>
                <w:szCs w:val="22"/>
              </w:rPr>
            </w:pPr>
            <w:r w:rsidRPr="00C12444">
              <w:rPr>
                <w:b/>
                <w:sz w:val="22"/>
                <w:szCs w:val="22"/>
                <w:lang w:val="kk-KZ"/>
              </w:rPr>
              <w:t>Қосымша әдебиет</w:t>
            </w:r>
          </w:p>
        </w:tc>
      </w:tr>
      <w:tr w:rsidR="00C12444" w:rsidRPr="00C12444" w14:paraId="6A8C425B" w14:textId="77777777" w:rsidTr="00110EE1">
        <w:tc>
          <w:tcPr>
            <w:tcW w:w="1059" w:type="pct"/>
          </w:tcPr>
          <w:p w14:paraId="00E216C0" w14:textId="77777777" w:rsidR="00C12444" w:rsidRPr="00C12444" w:rsidRDefault="00C12444" w:rsidP="00110EE1">
            <w:pPr>
              <w:rPr>
                <w:bCs/>
                <w:color w:val="000000" w:themeColor="text1"/>
                <w:sz w:val="22"/>
                <w:szCs w:val="22"/>
              </w:rPr>
            </w:pPr>
            <w:r w:rsidRPr="00C12444">
              <w:rPr>
                <w:bCs/>
                <w:color w:val="000000" w:themeColor="text1"/>
                <w:sz w:val="22"/>
                <w:szCs w:val="22"/>
              </w:rPr>
              <w:t xml:space="preserve">Е. М. Тұргынов </w:t>
            </w:r>
          </w:p>
        </w:tc>
        <w:tc>
          <w:tcPr>
            <w:tcW w:w="3338" w:type="pct"/>
          </w:tcPr>
          <w:p w14:paraId="7C8F7BCB" w14:textId="77777777" w:rsidR="00C12444" w:rsidRPr="00C12444" w:rsidRDefault="00C12444" w:rsidP="00110EE1">
            <w:pPr>
              <w:autoSpaceDE w:val="0"/>
              <w:autoSpaceDN w:val="0"/>
              <w:adjustRightInd w:val="0"/>
              <w:jc w:val="both"/>
              <w:rPr>
                <w:bCs/>
                <w:color w:val="000000" w:themeColor="text1"/>
                <w:sz w:val="22"/>
                <w:szCs w:val="22"/>
              </w:rPr>
            </w:pPr>
            <w:r w:rsidRPr="00C12444">
              <w:rPr>
                <w:bCs/>
                <w:color w:val="000000" w:themeColor="text1"/>
                <w:sz w:val="22"/>
                <w:szCs w:val="22"/>
              </w:rPr>
              <w:t>Хирургиялық құрал-жабдықтар [Мәтін] : оқу құралы / Е. М. Тұргынов [и др.] ; НАО МУК. - Алматы : New book, 2018. - 188 б.</w:t>
            </w:r>
          </w:p>
        </w:tc>
        <w:tc>
          <w:tcPr>
            <w:tcW w:w="603" w:type="pct"/>
          </w:tcPr>
          <w:p w14:paraId="278D15DB"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10</w:t>
            </w:r>
          </w:p>
        </w:tc>
      </w:tr>
      <w:tr w:rsidR="00C12444" w:rsidRPr="00C12444" w14:paraId="672AFC86" w14:textId="77777777" w:rsidTr="00110EE1">
        <w:tc>
          <w:tcPr>
            <w:tcW w:w="1059" w:type="pct"/>
          </w:tcPr>
          <w:p w14:paraId="21DA880F" w14:textId="77777777" w:rsidR="00C12444" w:rsidRPr="00C12444" w:rsidRDefault="00C12444" w:rsidP="00110EE1">
            <w:pPr>
              <w:rPr>
                <w:bCs/>
                <w:color w:val="000000" w:themeColor="text1"/>
                <w:sz w:val="22"/>
                <w:szCs w:val="22"/>
              </w:rPr>
            </w:pPr>
            <w:r w:rsidRPr="00C12444">
              <w:rPr>
                <w:bCs/>
                <w:color w:val="000000" w:themeColor="text1"/>
                <w:sz w:val="22"/>
                <w:szCs w:val="22"/>
              </w:rPr>
              <w:t>М. Ө. Мұқанов, А. Қаныбеков, Е. А. Курамысов</w:t>
            </w:r>
          </w:p>
        </w:tc>
        <w:tc>
          <w:tcPr>
            <w:tcW w:w="3338" w:type="pct"/>
          </w:tcPr>
          <w:p w14:paraId="57A2699C" w14:textId="77777777" w:rsidR="00C12444" w:rsidRPr="00C12444" w:rsidRDefault="00C12444" w:rsidP="00110EE1">
            <w:pPr>
              <w:jc w:val="both"/>
              <w:rPr>
                <w:bCs/>
                <w:sz w:val="22"/>
                <w:szCs w:val="22"/>
              </w:rPr>
            </w:pPr>
            <w:r w:rsidRPr="00C12444">
              <w:rPr>
                <w:bCs/>
                <w:color w:val="000000" w:themeColor="text1"/>
                <w:sz w:val="22"/>
                <w:szCs w:val="22"/>
              </w:rPr>
              <w:t>Хирургиядағы диагностикалық және емдік манипуляциялар [Мәтін] : оқу-әдістемелік құрал / М. Ө. Мұқанов, А. Қаныбеков, Е. А. Курамысов. - Қарағанды : АҚНҰР, 2017. - 150 б.</w:t>
            </w:r>
          </w:p>
        </w:tc>
        <w:tc>
          <w:tcPr>
            <w:tcW w:w="603" w:type="pct"/>
          </w:tcPr>
          <w:p w14:paraId="0CBA6E6D"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25</w:t>
            </w:r>
          </w:p>
        </w:tc>
      </w:tr>
      <w:tr w:rsidR="00C12444" w:rsidRPr="00C12444" w14:paraId="79957788" w14:textId="77777777" w:rsidTr="00110EE1">
        <w:tc>
          <w:tcPr>
            <w:tcW w:w="1059" w:type="pct"/>
          </w:tcPr>
          <w:p w14:paraId="772691F8" w14:textId="77777777" w:rsidR="00C12444" w:rsidRPr="00C12444" w:rsidRDefault="00C12444" w:rsidP="00110EE1">
            <w:pPr>
              <w:rPr>
                <w:bCs/>
                <w:color w:val="000000" w:themeColor="text1"/>
                <w:sz w:val="22"/>
                <w:szCs w:val="22"/>
              </w:rPr>
            </w:pPr>
            <w:r w:rsidRPr="00C12444">
              <w:rPr>
                <w:bCs/>
                <w:color w:val="000000" w:themeColor="text1"/>
                <w:sz w:val="22"/>
                <w:szCs w:val="22"/>
              </w:rPr>
              <w:t>Н. Т. Абатов</w:t>
            </w:r>
          </w:p>
        </w:tc>
        <w:tc>
          <w:tcPr>
            <w:tcW w:w="3338" w:type="pct"/>
          </w:tcPr>
          <w:p w14:paraId="1DBAC983"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Iш бүлігін емдеудегі жаңа хирургиялық технология [Мәтін] : оқу құралы / Н. Т. Абатов ; НАО МУК. - М. : Литтерра, 2015. - 200 б.</w:t>
            </w:r>
          </w:p>
        </w:tc>
        <w:tc>
          <w:tcPr>
            <w:tcW w:w="603" w:type="pct"/>
          </w:tcPr>
          <w:p w14:paraId="21D16827"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302</w:t>
            </w:r>
          </w:p>
        </w:tc>
      </w:tr>
      <w:tr w:rsidR="00C12444" w:rsidRPr="00C12444" w14:paraId="0C413EEC" w14:textId="77777777" w:rsidTr="00110EE1">
        <w:tc>
          <w:tcPr>
            <w:tcW w:w="1059" w:type="pct"/>
          </w:tcPr>
          <w:p w14:paraId="761794AA" w14:textId="77777777" w:rsidR="00C12444" w:rsidRPr="00C12444" w:rsidRDefault="00C12444" w:rsidP="00110EE1">
            <w:pPr>
              <w:rPr>
                <w:bCs/>
                <w:color w:val="000000" w:themeColor="text1"/>
                <w:sz w:val="22"/>
                <w:szCs w:val="22"/>
              </w:rPr>
            </w:pPr>
            <w:r w:rsidRPr="00C12444">
              <w:rPr>
                <w:bCs/>
                <w:color w:val="000000" w:themeColor="text1"/>
                <w:sz w:val="22"/>
                <w:szCs w:val="22"/>
              </w:rPr>
              <w:t>А. Е. Алибеков, Е. М. Тұрғұнов, А. А. Нұрбеков</w:t>
            </w:r>
          </w:p>
        </w:tc>
        <w:tc>
          <w:tcPr>
            <w:tcW w:w="3338" w:type="pct"/>
          </w:tcPr>
          <w:p w14:paraId="01AF2C22"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Хирургиялық құралдар [Мәтін] : оқу-әдістемелік нұсқау / А. Е. Алибеков, Е. М. Тұрғұнов, А. А. Нұрбеков ; НАО МУК. - Қарағанды : Гласир, 2015. - 59 б.</w:t>
            </w:r>
          </w:p>
        </w:tc>
        <w:tc>
          <w:tcPr>
            <w:tcW w:w="603" w:type="pct"/>
          </w:tcPr>
          <w:p w14:paraId="383CB6E5"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999</w:t>
            </w:r>
          </w:p>
        </w:tc>
      </w:tr>
      <w:tr w:rsidR="00C12444" w:rsidRPr="00C12444" w14:paraId="40B5C1AA" w14:textId="77777777" w:rsidTr="00110EE1">
        <w:tc>
          <w:tcPr>
            <w:tcW w:w="1059" w:type="pct"/>
          </w:tcPr>
          <w:p w14:paraId="3E17920A" w14:textId="77777777" w:rsidR="00C12444" w:rsidRPr="00C12444" w:rsidRDefault="00C12444" w:rsidP="00110EE1">
            <w:pPr>
              <w:rPr>
                <w:bCs/>
                <w:color w:val="000000" w:themeColor="text1"/>
                <w:sz w:val="22"/>
                <w:szCs w:val="22"/>
              </w:rPr>
            </w:pPr>
            <w:r w:rsidRPr="00C12444">
              <w:rPr>
                <w:bCs/>
                <w:color w:val="000000" w:themeColor="text1"/>
                <w:sz w:val="22"/>
                <w:szCs w:val="22"/>
              </w:rPr>
              <w:t>Е. М. Тұргынов</w:t>
            </w:r>
          </w:p>
        </w:tc>
        <w:tc>
          <w:tcPr>
            <w:tcW w:w="3338" w:type="pct"/>
          </w:tcPr>
          <w:p w14:paraId="294A6D37"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Хирургиялық стационарда ауру тарихын құрастырып толтыру туралы [Мәтін] : әдістемелік нұсқаулар / Е. М. Тұргынов [и др.] ; НАО МУК. - Қарағанды : Гласир, 2015. - 52 б.</w:t>
            </w:r>
          </w:p>
        </w:tc>
        <w:tc>
          <w:tcPr>
            <w:tcW w:w="603" w:type="pct"/>
          </w:tcPr>
          <w:p w14:paraId="274C99D1"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1000</w:t>
            </w:r>
          </w:p>
        </w:tc>
      </w:tr>
      <w:tr w:rsidR="00C12444" w:rsidRPr="00C12444" w14:paraId="3F4FA324" w14:textId="77777777" w:rsidTr="00110EE1">
        <w:tc>
          <w:tcPr>
            <w:tcW w:w="1059" w:type="pct"/>
          </w:tcPr>
          <w:p w14:paraId="17D36F53" w14:textId="77777777" w:rsidR="00C12444" w:rsidRPr="00C12444" w:rsidRDefault="00C12444" w:rsidP="00110EE1">
            <w:pPr>
              <w:rPr>
                <w:bCs/>
                <w:color w:val="000000" w:themeColor="text1"/>
                <w:sz w:val="22"/>
                <w:szCs w:val="22"/>
              </w:rPr>
            </w:pPr>
            <w:r w:rsidRPr="00C12444">
              <w:rPr>
                <w:bCs/>
                <w:color w:val="000000" w:themeColor="text1"/>
                <w:sz w:val="22"/>
                <w:szCs w:val="22"/>
              </w:rPr>
              <w:t>А. Қаныбеков</w:t>
            </w:r>
          </w:p>
        </w:tc>
        <w:tc>
          <w:tcPr>
            <w:tcW w:w="3338" w:type="pct"/>
          </w:tcPr>
          <w:p w14:paraId="25629174"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Жедел аппендицит [Мәтін] : лапароскопиялық аппендэктомия / А. Қаныбеков. - Алматы : New book, 2018. - 124 б.</w:t>
            </w:r>
          </w:p>
        </w:tc>
        <w:tc>
          <w:tcPr>
            <w:tcW w:w="603" w:type="pct"/>
          </w:tcPr>
          <w:p w14:paraId="5172E1DC" w14:textId="77777777" w:rsidR="00C12444" w:rsidRPr="00C12444" w:rsidRDefault="00C12444" w:rsidP="00110EE1">
            <w:pPr>
              <w:jc w:val="center"/>
              <w:rPr>
                <w:bCs/>
                <w:color w:val="000000" w:themeColor="text1"/>
                <w:sz w:val="22"/>
                <w:szCs w:val="22"/>
              </w:rPr>
            </w:pPr>
            <w:r w:rsidRPr="00C12444">
              <w:rPr>
                <w:bCs/>
                <w:color w:val="000000" w:themeColor="text1"/>
                <w:sz w:val="22"/>
                <w:szCs w:val="22"/>
              </w:rPr>
              <w:t>10</w:t>
            </w:r>
          </w:p>
        </w:tc>
      </w:tr>
      <w:tr w:rsidR="00C12444" w:rsidRPr="00C12444" w14:paraId="44FF1D3D" w14:textId="77777777" w:rsidTr="00110EE1">
        <w:tc>
          <w:tcPr>
            <w:tcW w:w="5000" w:type="pct"/>
            <w:gridSpan w:val="3"/>
          </w:tcPr>
          <w:p w14:paraId="6D327D55" w14:textId="77777777" w:rsidR="00C12444" w:rsidRPr="00C12444" w:rsidRDefault="00C12444" w:rsidP="00110EE1">
            <w:pPr>
              <w:spacing w:before="120"/>
              <w:jc w:val="center"/>
              <w:rPr>
                <w:bCs/>
                <w:color w:val="000000" w:themeColor="text1"/>
                <w:sz w:val="22"/>
                <w:szCs w:val="22"/>
              </w:rPr>
            </w:pPr>
            <w:r w:rsidRPr="00C12444">
              <w:rPr>
                <w:b/>
                <w:bCs/>
                <w:sz w:val="22"/>
                <w:szCs w:val="22"/>
              </w:rPr>
              <w:t>Электронды</w:t>
            </w:r>
            <w:r w:rsidRPr="00C12444">
              <w:rPr>
                <w:b/>
                <w:sz w:val="22"/>
                <w:szCs w:val="22"/>
              </w:rPr>
              <w:t>қ</w:t>
            </w:r>
            <w:r w:rsidRPr="00C12444">
              <w:rPr>
                <w:b/>
                <w:bCs/>
                <w:sz w:val="22"/>
                <w:szCs w:val="22"/>
              </w:rPr>
              <w:t xml:space="preserve"> ресурстар</w:t>
            </w:r>
          </w:p>
        </w:tc>
      </w:tr>
      <w:tr w:rsidR="00C12444" w:rsidRPr="00C12444" w14:paraId="573DE381" w14:textId="77777777" w:rsidTr="00110EE1">
        <w:tc>
          <w:tcPr>
            <w:tcW w:w="1059" w:type="pct"/>
          </w:tcPr>
          <w:p w14:paraId="0A1194A4" w14:textId="77777777" w:rsidR="00C12444" w:rsidRPr="00C12444" w:rsidRDefault="00C12444" w:rsidP="00110EE1">
            <w:pPr>
              <w:rPr>
                <w:bCs/>
                <w:color w:val="000000" w:themeColor="text1"/>
                <w:sz w:val="22"/>
                <w:szCs w:val="22"/>
              </w:rPr>
            </w:pPr>
          </w:p>
        </w:tc>
        <w:tc>
          <w:tcPr>
            <w:tcW w:w="3338" w:type="pct"/>
            <w:vAlign w:val="center"/>
          </w:tcPr>
          <w:p w14:paraId="5F800522"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 xml:space="preserve">Клинические протоколы МЗ РК - Текст: электронный - URL: </w:t>
            </w:r>
            <w:hyperlink r:id="rId11" w:history="1">
              <w:r w:rsidRPr="00C12444">
                <w:rPr>
                  <w:rStyle w:val="af"/>
                  <w:bCs/>
                  <w:sz w:val="22"/>
                  <w:szCs w:val="22"/>
                </w:rPr>
                <w:t>https://diseases.medelement.com/</w:t>
              </w:r>
            </w:hyperlink>
            <w:r w:rsidRPr="00C12444">
              <w:rPr>
                <w:bCs/>
                <w:color w:val="000000" w:themeColor="text1"/>
                <w:sz w:val="22"/>
                <w:szCs w:val="22"/>
              </w:rPr>
              <w:t xml:space="preserve"> </w:t>
            </w:r>
          </w:p>
        </w:tc>
        <w:tc>
          <w:tcPr>
            <w:tcW w:w="603" w:type="pct"/>
          </w:tcPr>
          <w:p w14:paraId="4D51D3F9" w14:textId="77777777" w:rsidR="00C12444" w:rsidRPr="00C12444" w:rsidRDefault="00C12444" w:rsidP="00110EE1">
            <w:pPr>
              <w:jc w:val="center"/>
              <w:rPr>
                <w:bCs/>
                <w:color w:val="000000" w:themeColor="text1"/>
                <w:sz w:val="22"/>
                <w:szCs w:val="22"/>
                <w:lang w:val="kk-KZ"/>
              </w:rPr>
            </w:pPr>
            <w:r w:rsidRPr="00C12444">
              <w:rPr>
                <w:bCs/>
                <w:color w:val="000000" w:themeColor="text1"/>
                <w:sz w:val="22"/>
                <w:szCs w:val="22"/>
                <w:lang w:val="kk-KZ"/>
              </w:rPr>
              <w:t>1</w:t>
            </w:r>
          </w:p>
        </w:tc>
      </w:tr>
      <w:tr w:rsidR="00C12444" w:rsidRPr="00C12444" w14:paraId="732E3068" w14:textId="77777777" w:rsidTr="00110EE1">
        <w:tc>
          <w:tcPr>
            <w:tcW w:w="1059" w:type="pct"/>
          </w:tcPr>
          <w:p w14:paraId="7C4DA2DA" w14:textId="77777777" w:rsidR="00C12444" w:rsidRPr="00C12444" w:rsidRDefault="00C12444" w:rsidP="00110EE1">
            <w:pPr>
              <w:rPr>
                <w:bCs/>
                <w:color w:val="000000" w:themeColor="text1"/>
                <w:sz w:val="22"/>
                <w:szCs w:val="22"/>
              </w:rPr>
            </w:pPr>
          </w:p>
        </w:tc>
        <w:tc>
          <w:tcPr>
            <w:tcW w:w="3338" w:type="pct"/>
            <w:vAlign w:val="center"/>
          </w:tcPr>
          <w:p w14:paraId="496D80FA" w14:textId="77777777" w:rsidR="00C12444" w:rsidRPr="00C12444" w:rsidRDefault="00C12444" w:rsidP="00110EE1">
            <w:pPr>
              <w:jc w:val="both"/>
              <w:rPr>
                <w:bCs/>
                <w:color w:val="000000" w:themeColor="text1"/>
                <w:sz w:val="22"/>
                <w:szCs w:val="22"/>
              </w:rPr>
            </w:pPr>
            <w:r w:rsidRPr="00C12444">
              <w:rPr>
                <w:bCs/>
                <w:color w:val="000000" w:themeColor="text1"/>
                <w:sz w:val="22"/>
                <w:szCs w:val="22"/>
              </w:rPr>
              <w:t xml:space="preserve">Клинические рекомендации Российского общества хирургов. - Текст: электронный - URL: </w:t>
            </w:r>
            <w:hyperlink r:id="rId12" w:history="1">
              <w:r w:rsidRPr="00C12444">
                <w:rPr>
                  <w:rStyle w:val="af"/>
                  <w:bCs/>
                  <w:sz w:val="22"/>
                  <w:szCs w:val="22"/>
                </w:rPr>
                <w:t>http://xn----9sbdbejx7bdduahou3a5d.xn--p1ai/stranica-pravlenija/unkr</w:t>
              </w:r>
            </w:hyperlink>
            <w:r w:rsidRPr="00C12444">
              <w:rPr>
                <w:bCs/>
                <w:color w:val="000000" w:themeColor="text1"/>
                <w:sz w:val="22"/>
                <w:szCs w:val="22"/>
              </w:rPr>
              <w:t xml:space="preserve"> </w:t>
            </w:r>
          </w:p>
        </w:tc>
        <w:tc>
          <w:tcPr>
            <w:tcW w:w="603" w:type="pct"/>
          </w:tcPr>
          <w:p w14:paraId="08F9D35C" w14:textId="77777777" w:rsidR="00C12444" w:rsidRPr="00C12444" w:rsidRDefault="00C12444" w:rsidP="00110EE1">
            <w:pPr>
              <w:jc w:val="center"/>
              <w:rPr>
                <w:bCs/>
                <w:color w:val="000000" w:themeColor="text1"/>
                <w:sz w:val="22"/>
                <w:szCs w:val="22"/>
                <w:lang w:val="kk-KZ"/>
              </w:rPr>
            </w:pPr>
            <w:r w:rsidRPr="00C12444">
              <w:rPr>
                <w:bCs/>
                <w:color w:val="000000" w:themeColor="text1"/>
                <w:sz w:val="22"/>
                <w:szCs w:val="22"/>
                <w:lang w:val="kk-KZ"/>
              </w:rPr>
              <w:t>1</w:t>
            </w:r>
          </w:p>
        </w:tc>
      </w:tr>
      <w:tr w:rsidR="00C12444" w:rsidRPr="00C12444" w14:paraId="7A640FFB" w14:textId="77777777" w:rsidTr="00110EE1">
        <w:tc>
          <w:tcPr>
            <w:tcW w:w="1059" w:type="pct"/>
          </w:tcPr>
          <w:p w14:paraId="4E040AA1" w14:textId="77777777" w:rsidR="00C12444" w:rsidRPr="00C12444" w:rsidRDefault="00C12444" w:rsidP="00110EE1">
            <w:pPr>
              <w:rPr>
                <w:bCs/>
                <w:color w:val="000000" w:themeColor="text1"/>
                <w:sz w:val="22"/>
                <w:szCs w:val="22"/>
              </w:rPr>
            </w:pPr>
          </w:p>
        </w:tc>
        <w:tc>
          <w:tcPr>
            <w:tcW w:w="3338" w:type="pct"/>
            <w:vAlign w:val="center"/>
          </w:tcPr>
          <w:p w14:paraId="0C189E47" w14:textId="77777777" w:rsidR="00C12444" w:rsidRPr="00C12444" w:rsidRDefault="00C12444" w:rsidP="00110EE1">
            <w:pPr>
              <w:jc w:val="both"/>
              <w:rPr>
                <w:bCs/>
                <w:color w:val="000000" w:themeColor="text1"/>
                <w:sz w:val="22"/>
                <w:szCs w:val="22"/>
              </w:rPr>
            </w:pPr>
            <w:r w:rsidRPr="00C12444">
              <w:rPr>
                <w:bCs/>
                <w:color w:val="000000" w:themeColor="text1"/>
                <w:sz w:val="22"/>
                <w:szCs w:val="22"/>
                <w:lang w:val="en-US"/>
              </w:rPr>
              <w:t xml:space="preserve">BMJ Best Practice. </w:t>
            </w:r>
            <w:r w:rsidRPr="00C12444">
              <w:rPr>
                <w:bCs/>
                <w:color w:val="000000" w:themeColor="text1"/>
                <w:sz w:val="22"/>
                <w:szCs w:val="22"/>
              </w:rPr>
              <w:t xml:space="preserve">- Текст: электронный - URL:  </w:t>
            </w:r>
            <w:hyperlink r:id="rId13" w:history="1">
              <w:r w:rsidRPr="00C12444">
                <w:rPr>
                  <w:rStyle w:val="af"/>
                  <w:bCs/>
                  <w:sz w:val="22"/>
                  <w:szCs w:val="22"/>
                  <w:lang w:val="en-US"/>
                </w:rPr>
                <w:t>https://bestpractice.bmj.com/info/</w:t>
              </w:r>
            </w:hyperlink>
          </w:p>
        </w:tc>
        <w:tc>
          <w:tcPr>
            <w:tcW w:w="603" w:type="pct"/>
          </w:tcPr>
          <w:p w14:paraId="277CD0D4" w14:textId="77777777" w:rsidR="00C12444" w:rsidRPr="00C12444" w:rsidRDefault="00C12444" w:rsidP="00110EE1">
            <w:pPr>
              <w:jc w:val="center"/>
              <w:rPr>
                <w:bCs/>
                <w:color w:val="000000" w:themeColor="text1"/>
                <w:sz w:val="22"/>
                <w:szCs w:val="22"/>
                <w:lang w:val="kk-KZ"/>
              </w:rPr>
            </w:pPr>
            <w:r w:rsidRPr="00C12444">
              <w:rPr>
                <w:bCs/>
                <w:color w:val="000000" w:themeColor="text1"/>
                <w:sz w:val="22"/>
                <w:szCs w:val="22"/>
                <w:lang w:val="kk-KZ"/>
              </w:rPr>
              <w:t>1</w:t>
            </w:r>
          </w:p>
        </w:tc>
      </w:tr>
    </w:tbl>
    <w:p w14:paraId="6BC60E83" w14:textId="77777777" w:rsidR="00C12444" w:rsidRPr="00C12444" w:rsidRDefault="00C12444" w:rsidP="00C12444">
      <w:pPr>
        <w:widowControl w:val="0"/>
        <w:autoSpaceDE w:val="0"/>
        <w:autoSpaceDN w:val="0"/>
        <w:ind w:firstLine="708"/>
        <w:jc w:val="right"/>
        <w:rPr>
          <w:b/>
          <w:sz w:val="22"/>
          <w:szCs w:val="22"/>
          <w:lang w:eastAsia="en-US" w:bidi="en-US"/>
        </w:rPr>
      </w:pPr>
    </w:p>
    <w:p w14:paraId="28279B05" w14:textId="77777777" w:rsidR="00C12444" w:rsidRPr="00C12444" w:rsidRDefault="00C12444" w:rsidP="00C12444">
      <w:pPr>
        <w:widowControl w:val="0"/>
        <w:autoSpaceDE w:val="0"/>
        <w:autoSpaceDN w:val="0"/>
        <w:ind w:firstLine="708"/>
        <w:jc w:val="right"/>
        <w:rPr>
          <w:b/>
          <w:sz w:val="22"/>
          <w:szCs w:val="22"/>
          <w:lang w:eastAsia="en-US" w:bidi="en-US"/>
        </w:rPr>
      </w:pPr>
    </w:p>
    <w:p w14:paraId="1272EA28" w14:textId="77777777" w:rsidR="00C12444" w:rsidRPr="00C12444" w:rsidRDefault="00C12444" w:rsidP="00C12444">
      <w:pPr>
        <w:widowControl w:val="0"/>
        <w:jc w:val="both"/>
        <w:rPr>
          <w:i/>
          <w:sz w:val="22"/>
          <w:szCs w:val="22"/>
        </w:rPr>
      </w:pPr>
      <w:r w:rsidRPr="00C12444">
        <w:rPr>
          <w:sz w:val="22"/>
          <w:szCs w:val="22"/>
        </w:rPr>
        <w:t xml:space="preserve">Білім беру бағдарламасының басшысы: </w:t>
      </w:r>
      <w:r w:rsidRPr="00C12444">
        <w:rPr>
          <w:sz w:val="22"/>
          <w:szCs w:val="22"/>
        </w:rPr>
        <w:tab/>
      </w:r>
      <w:r w:rsidRPr="00C12444">
        <w:rPr>
          <w:sz w:val="22"/>
          <w:szCs w:val="22"/>
        </w:rPr>
        <w:tab/>
      </w:r>
      <w:r w:rsidRPr="00C12444">
        <w:rPr>
          <w:sz w:val="22"/>
          <w:szCs w:val="22"/>
        </w:rPr>
        <w:tab/>
      </w:r>
      <w:r w:rsidRPr="00C12444">
        <w:rPr>
          <w:sz w:val="22"/>
          <w:szCs w:val="22"/>
        </w:rPr>
        <w:tab/>
        <w:t>Р. М. Бадыров</w:t>
      </w:r>
    </w:p>
    <w:p w14:paraId="5D8DC41D" w14:textId="77777777" w:rsidR="00C12444" w:rsidRPr="00C12444" w:rsidRDefault="00C12444" w:rsidP="00C12444">
      <w:pPr>
        <w:rPr>
          <w:color w:val="000000" w:themeColor="text1"/>
          <w:sz w:val="22"/>
          <w:szCs w:val="22"/>
        </w:rPr>
      </w:pPr>
      <w:r w:rsidRPr="00C12444">
        <w:rPr>
          <w:color w:val="000000" w:themeColor="text1"/>
          <w:sz w:val="22"/>
          <w:szCs w:val="22"/>
        </w:rPr>
        <w:t>25.08.2023</w:t>
      </w:r>
    </w:p>
    <w:bookmarkEnd w:id="2"/>
    <w:p w14:paraId="7FD3484A" w14:textId="77777777" w:rsidR="00EB02F3" w:rsidRPr="00C12444" w:rsidRDefault="00EB02F3" w:rsidP="00EB02F3">
      <w:pPr>
        <w:jc w:val="both"/>
        <w:rPr>
          <w:color w:val="000000"/>
          <w:sz w:val="22"/>
          <w:szCs w:val="22"/>
        </w:rPr>
      </w:pPr>
      <w:r w:rsidRPr="00C12444">
        <w:rPr>
          <w:color w:val="000000"/>
          <w:sz w:val="22"/>
          <w:szCs w:val="22"/>
        </w:rPr>
        <w:t xml:space="preserve"> </w:t>
      </w:r>
    </w:p>
    <w:p w14:paraId="30FB1723" w14:textId="1F17608F" w:rsidR="00EB02F3" w:rsidRPr="00C12444" w:rsidRDefault="00EB02F3" w:rsidP="00EB02F3">
      <w:pPr>
        <w:widowControl w:val="0"/>
        <w:autoSpaceDE w:val="0"/>
        <w:autoSpaceDN w:val="0"/>
        <w:contextualSpacing/>
        <w:jc w:val="both"/>
        <w:rPr>
          <w:color w:val="000000"/>
          <w:sz w:val="22"/>
          <w:szCs w:val="22"/>
        </w:rPr>
      </w:pPr>
    </w:p>
    <w:p w14:paraId="2BB36B9D" w14:textId="77777777" w:rsidR="00EB02F3" w:rsidRPr="00C12444" w:rsidRDefault="00EB02F3" w:rsidP="00EB02F3">
      <w:pPr>
        <w:widowControl w:val="0"/>
        <w:autoSpaceDE w:val="0"/>
        <w:autoSpaceDN w:val="0"/>
        <w:contextualSpacing/>
        <w:jc w:val="both"/>
        <w:rPr>
          <w:color w:val="000000"/>
          <w:sz w:val="22"/>
          <w:szCs w:val="22"/>
        </w:rPr>
      </w:pPr>
      <w:r w:rsidRPr="00C12444">
        <w:rPr>
          <w:color w:val="000000"/>
          <w:sz w:val="22"/>
          <w:szCs w:val="22"/>
        </w:rPr>
        <w:t xml:space="preserve"> </w:t>
      </w:r>
    </w:p>
    <w:p w14:paraId="4600A297" w14:textId="61A0AEED" w:rsidR="007357A5" w:rsidRPr="00C12444" w:rsidRDefault="00EB02F3" w:rsidP="007357A5">
      <w:pPr>
        <w:widowControl w:val="0"/>
        <w:autoSpaceDE w:val="0"/>
        <w:autoSpaceDN w:val="0"/>
        <w:jc w:val="right"/>
        <w:rPr>
          <w:b/>
          <w:bCs/>
          <w:color w:val="000000"/>
          <w:sz w:val="22"/>
          <w:szCs w:val="22"/>
        </w:rPr>
      </w:pPr>
      <w:r w:rsidRPr="00C12444">
        <w:rPr>
          <w:b/>
          <w:bCs/>
          <w:color w:val="000000"/>
          <w:sz w:val="22"/>
          <w:szCs w:val="22"/>
        </w:rPr>
        <w:br w:type="page"/>
      </w:r>
      <w:bookmarkStart w:id="3" w:name="_Hlk166195933"/>
      <w:r w:rsidR="007357A5" w:rsidRPr="00C12444">
        <w:rPr>
          <w:b/>
          <w:bCs/>
          <w:color w:val="000000"/>
          <w:sz w:val="22"/>
          <w:szCs w:val="22"/>
        </w:rPr>
        <w:lastRenderedPageBreak/>
        <w:t xml:space="preserve">Қосымша </w:t>
      </w:r>
      <w:r w:rsidR="00C37CC3" w:rsidRPr="00C12444">
        <w:rPr>
          <w:b/>
          <w:bCs/>
          <w:color w:val="000000"/>
          <w:sz w:val="22"/>
          <w:szCs w:val="22"/>
        </w:rPr>
        <w:t>2</w:t>
      </w:r>
      <w:r w:rsidR="007357A5" w:rsidRPr="00C12444">
        <w:rPr>
          <w:b/>
          <w:bCs/>
          <w:color w:val="000000"/>
          <w:sz w:val="22"/>
          <w:szCs w:val="22"/>
        </w:rPr>
        <w:t xml:space="preserve"> </w:t>
      </w:r>
    </w:p>
    <w:p w14:paraId="75D444F4" w14:textId="216A5C6A" w:rsidR="00EB02F3" w:rsidRPr="00C12444" w:rsidRDefault="007357A5" w:rsidP="007357A5">
      <w:pPr>
        <w:widowControl w:val="0"/>
        <w:autoSpaceDE w:val="0"/>
        <w:autoSpaceDN w:val="0"/>
        <w:jc w:val="right"/>
        <w:rPr>
          <w:b/>
          <w:bCs/>
          <w:color w:val="000000"/>
          <w:sz w:val="22"/>
          <w:szCs w:val="22"/>
        </w:rPr>
      </w:pPr>
      <w:r w:rsidRPr="00C12444">
        <w:rPr>
          <w:b/>
          <w:bCs/>
          <w:color w:val="000000"/>
          <w:sz w:val="22"/>
          <w:szCs w:val="22"/>
        </w:rPr>
        <w:t xml:space="preserve"> «Торакалды хирургия» силлабусына</w:t>
      </w:r>
    </w:p>
    <w:p w14:paraId="6B6637E1" w14:textId="77777777" w:rsidR="00EB02F3" w:rsidRPr="00C12444" w:rsidRDefault="00EB02F3" w:rsidP="00EB02F3">
      <w:pPr>
        <w:widowControl w:val="0"/>
        <w:autoSpaceDE w:val="0"/>
        <w:autoSpaceDN w:val="0"/>
        <w:jc w:val="both"/>
        <w:rPr>
          <w:b/>
          <w:bCs/>
          <w:color w:val="000000"/>
          <w:sz w:val="22"/>
          <w:szCs w:val="22"/>
        </w:rPr>
      </w:pPr>
      <w:r w:rsidRPr="00C12444">
        <w:rPr>
          <w:b/>
          <w:bCs/>
          <w:color w:val="000000"/>
          <w:sz w:val="22"/>
          <w:szCs w:val="22"/>
        </w:rPr>
        <w:t xml:space="preserve"> </w:t>
      </w:r>
    </w:p>
    <w:p w14:paraId="0262F378" w14:textId="77777777" w:rsidR="00FE337C" w:rsidRPr="00C12444" w:rsidRDefault="00FE337C" w:rsidP="00FE337C">
      <w:pPr>
        <w:jc w:val="center"/>
        <w:rPr>
          <w:color w:val="000000"/>
          <w:sz w:val="22"/>
          <w:szCs w:val="22"/>
        </w:rPr>
      </w:pPr>
      <w:r w:rsidRPr="00C12444">
        <w:rPr>
          <w:color w:val="000000"/>
          <w:sz w:val="22"/>
          <w:szCs w:val="22"/>
        </w:rPr>
        <w:t>"ҚАРАҒАНДЫ МЕДИЦИНА УНИВЕРСИТЕТІ"</w:t>
      </w:r>
    </w:p>
    <w:p w14:paraId="398C4333" w14:textId="292302A9" w:rsidR="00EB02F3" w:rsidRPr="00C12444" w:rsidRDefault="00FE337C" w:rsidP="00FE337C">
      <w:pPr>
        <w:jc w:val="center"/>
        <w:rPr>
          <w:color w:val="000000"/>
          <w:sz w:val="22"/>
          <w:szCs w:val="22"/>
        </w:rPr>
      </w:pPr>
      <w:r w:rsidRPr="00C12444">
        <w:rPr>
          <w:color w:val="000000"/>
          <w:sz w:val="22"/>
          <w:szCs w:val="22"/>
        </w:rPr>
        <w:t>КОММЕРЦИЯЛЫҚ ЕМЕС АКЦИОНЕРЛІК ҚОҒАМЫ</w:t>
      </w:r>
    </w:p>
    <w:p w14:paraId="54FAD464" w14:textId="77777777" w:rsidR="00EB02F3" w:rsidRPr="00C12444" w:rsidRDefault="00EB02F3" w:rsidP="00EB02F3">
      <w:pPr>
        <w:widowControl w:val="0"/>
        <w:autoSpaceDE w:val="0"/>
        <w:autoSpaceDN w:val="0"/>
        <w:jc w:val="center"/>
        <w:rPr>
          <w:b/>
          <w:bCs/>
          <w:i/>
          <w:iCs/>
          <w:color w:val="000000"/>
          <w:sz w:val="22"/>
          <w:szCs w:val="22"/>
        </w:rPr>
      </w:pPr>
      <w:r w:rsidRPr="00C12444">
        <w:rPr>
          <w:b/>
          <w:bCs/>
          <w:i/>
          <w:iCs/>
          <w:color w:val="000000"/>
          <w:sz w:val="22"/>
          <w:szCs w:val="22"/>
        </w:rPr>
        <w:t xml:space="preserve"> </w:t>
      </w:r>
    </w:p>
    <w:p w14:paraId="223D2923" w14:textId="77777777" w:rsidR="00FE337C" w:rsidRPr="00C12444" w:rsidRDefault="00FE337C" w:rsidP="00FE337C">
      <w:pPr>
        <w:widowControl w:val="0"/>
        <w:autoSpaceDE w:val="0"/>
        <w:autoSpaceDN w:val="0"/>
        <w:jc w:val="both"/>
        <w:rPr>
          <w:i/>
          <w:iCs/>
          <w:color w:val="000000" w:themeColor="text1"/>
          <w:sz w:val="22"/>
          <w:szCs w:val="22"/>
        </w:rPr>
      </w:pPr>
      <w:r w:rsidRPr="00C12444">
        <w:rPr>
          <w:b/>
          <w:bCs/>
          <w:color w:val="000000" w:themeColor="text1"/>
          <w:sz w:val="22"/>
          <w:szCs w:val="22"/>
        </w:rPr>
        <w:t>Бақылау-өлшеу құралдары (аралық аттестаттаудың спецификациясы, тапсырмалардың мысалдары, бағалаудың егжей-тегжейлі критерийлері)</w:t>
      </w:r>
      <w:r w:rsidRPr="00C12444">
        <w:rPr>
          <w:i/>
          <w:iCs/>
          <w:color w:val="000000" w:themeColor="text1"/>
          <w:sz w:val="22"/>
          <w:szCs w:val="22"/>
        </w:rPr>
        <w:t xml:space="preserve"> </w:t>
      </w:r>
    </w:p>
    <w:p w14:paraId="3C4AE5E8" w14:textId="77777777" w:rsidR="00FE337C" w:rsidRPr="00C12444" w:rsidRDefault="00FE337C" w:rsidP="00FE337C">
      <w:pPr>
        <w:widowControl w:val="0"/>
        <w:autoSpaceDE w:val="0"/>
        <w:autoSpaceDN w:val="0"/>
        <w:jc w:val="both"/>
        <w:rPr>
          <w:i/>
          <w:iCs/>
          <w:color w:val="000000" w:themeColor="text1"/>
          <w:sz w:val="22"/>
          <w:szCs w:val="22"/>
          <w:lang w:val="kk-KZ"/>
        </w:rPr>
      </w:pPr>
    </w:p>
    <w:p w14:paraId="1F5FF77D" w14:textId="6C4C0AE5" w:rsidR="00FE337C" w:rsidRPr="00C12444" w:rsidRDefault="00FE337C" w:rsidP="00FE337C">
      <w:pPr>
        <w:widowControl w:val="0"/>
        <w:autoSpaceDE w:val="0"/>
        <w:autoSpaceDN w:val="0"/>
        <w:jc w:val="both"/>
        <w:rPr>
          <w:b/>
          <w:bCs/>
          <w:color w:val="000000" w:themeColor="text1"/>
          <w:sz w:val="22"/>
          <w:szCs w:val="22"/>
        </w:rPr>
      </w:pPr>
      <w:r w:rsidRPr="00C12444">
        <w:rPr>
          <w:i/>
          <w:iCs/>
          <w:color w:val="000000" w:themeColor="text1"/>
          <w:sz w:val="22"/>
          <w:szCs w:val="22"/>
        </w:rPr>
        <w:t>Аралық аттестаттау спецификациясы:</w:t>
      </w:r>
      <w:r w:rsidRPr="00C12444">
        <w:rPr>
          <w:b/>
          <w:bCs/>
          <w:color w:val="000000" w:themeColor="text1"/>
          <w:sz w:val="22"/>
          <w:szCs w:val="22"/>
        </w:rPr>
        <w:t xml:space="preserve"> </w:t>
      </w:r>
    </w:p>
    <w:bookmarkEnd w:id="3"/>
    <w:p w14:paraId="418A62A5" w14:textId="77777777" w:rsidR="00EB02F3" w:rsidRPr="00C12444" w:rsidRDefault="00EB02F3" w:rsidP="00EB02F3">
      <w:pPr>
        <w:widowControl w:val="0"/>
        <w:autoSpaceDE w:val="0"/>
        <w:autoSpaceDN w:val="0"/>
        <w:jc w:val="both"/>
        <w:rPr>
          <w:b/>
          <w:bCs/>
          <w:sz w:val="22"/>
          <w:szCs w:val="22"/>
        </w:rPr>
      </w:pPr>
      <w:r w:rsidRPr="00C12444">
        <w:rPr>
          <w:b/>
          <w:bCs/>
          <w:sz w:val="22"/>
          <w:szCs w:val="22"/>
        </w:rPr>
        <w:t xml:space="preserve"> </w:t>
      </w:r>
    </w:p>
    <w:tbl>
      <w:tblPr>
        <w:tblW w:w="10050" w:type="dxa"/>
        <w:tblLayout w:type="fixed"/>
        <w:tblCellMar>
          <w:top w:w="15" w:type="dxa"/>
          <w:left w:w="15" w:type="dxa"/>
          <w:bottom w:w="15" w:type="dxa"/>
          <w:right w:w="15" w:type="dxa"/>
        </w:tblCellMar>
        <w:tblLook w:val="04A0" w:firstRow="1" w:lastRow="0" w:firstColumn="1" w:lastColumn="0" w:noHBand="0" w:noVBand="1"/>
      </w:tblPr>
      <w:tblGrid>
        <w:gridCol w:w="555"/>
        <w:gridCol w:w="9495"/>
      </w:tblGrid>
      <w:tr w:rsidR="002E00C4" w:rsidRPr="00C12444" w14:paraId="278FE81E" w14:textId="77777777" w:rsidTr="006E2B95">
        <w:tc>
          <w:tcPr>
            <w:tcW w:w="555" w:type="dxa"/>
            <w:tcBorders>
              <w:top w:val="outset" w:sz="6" w:space="0" w:color="auto"/>
              <w:left w:val="outset" w:sz="6" w:space="0" w:color="auto"/>
              <w:bottom w:val="outset" w:sz="6" w:space="0" w:color="auto"/>
              <w:right w:val="outset" w:sz="6" w:space="0" w:color="auto"/>
            </w:tcBorders>
            <w:hideMark/>
          </w:tcPr>
          <w:p w14:paraId="74F71F3E" w14:textId="77777777" w:rsidR="002E00C4" w:rsidRPr="00C12444" w:rsidRDefault="002E00C4" w:rsidP="002E00C4">
            <w:pPr>
              <w:rPr>
                <w:sz w:val="22"/>
                <w:szCs w:val="22"/>
              </w:rPr>
            </w:pPr>
            <w:r w:rsidRPr="00C12444">
              <w:rPr>
                <w:sz w:val="22"/>
                <w:szCs w:val="22"/>
              </w:rPr>
              <w:t>1.</w:t>
            </w:r>
          </w:p>
        </w:tc>
        <w:tc>
          <w:tcPr>
            <w:tcW w:w="9495" w:type="dxa"/>
            <w:tcBorders>
              <w:top w:val="outset" w:sz="6" w:space="0" w:color="auto"/>
              <w:left w:val="nil"/>
              <w:bottom w:val="outset" w:sz="6" w:space="0" w:color="auto"/>
              <w:right w:val="outset" w:sz="6" w:space="0" w:color="auto"/>
            </w:tcBorders>
            <w:hideMark/>
          </w:tcPr>
          <w:p w14:paraId="47767C6B" w14:textId="20AB6D6B" w:rsidR="002E00C4" w:rsidRPr="00C12444" w:rsidRDefault="002E00C4" w:rsidP="002E00C4">
            <w:pPr>
              <w:rPr>
                <w:sz w:val="22"/>
                <w:szCs w:val="22"/>
              </w:rPr>
            </w:pPr>
            <w:r w:rsidRPr="00C12444">
              <w:rPr>
                <w:sz w:val="22"/>
                <w:szCs w:val="22"/>
              </w:rPr>
              <w:t>Өңештің, медиастинаның, диафрагманың топографиялық анатомиясы</w:t>
            </w:r>
          </w:p>
        </w:tc>
      </w:tr>
      <w:tr w:rsidR="002E00C4" w:rsidRPr="00C12444" w14:paraId="34418350" w14:textId="77777777" w:rsidTr="006E2B95">
        <w:tc>
          <w:tcPr>
            <w:tcW w:w="555" w:type="dxa"/>
            <w:tcBorders>
              <w:top w:val="nil"/>
              <w:left w:val="outset" w:sz="6" w:space="0" w:color="auto"/>
              <w:bottom w:val="outset" w:sz="6" w:space="0" w:color="auto"/>
              <w:right w:val="outset" w:sz="6" w:space="0" w:color="auto"/>
            </w:tcBorders>
            <w:hideMark/>
          </w:tcPr>
          <w:p w14:paraId="56C8992B" w14:textId="77777777" w:rsidR="002E00C4" w:rsidRPr="00C12444" w:rsidRDefault="002E00C4" w:rsidP="002E00C4">
            <w:pPr>
              <w:rPr>
                <w:sz w:val="22"/>
                <w:szCs w:val="22"/>
              </w:rPr>
            </w:pPr>
            <w:r w:rsidRPr="00C12444">
              <w:rPr>
                <w:sz w:val="22"/>
                <w:szCs w:val="22"/>
              </w:rPr>
              <w:t>2.</w:t>
            </w:r>
          </w:p>
        </w:tc>
        <w:tc>
          <w:tcPr>
            <w:tcW w:w="9495" w:type="dxa"/>
            <w:tcBorders>
              <w:top w:val="nil"/>
              <w:left w:val="nil"/>
              <w:bottom w:val="outset" w:sz="6" w:space="0" w:color="auto"/>
              <w:right w:val="outset" w:sz="6" w:space="0" w:color="auto"/>
            </w:tcBorders>
            <w:hideMark/>
          </w:tcPr>
          <w:p w14:paraId="68A8F164" w14:textId="45F0960D" w:rsidR="002E00C4" w:rsidRPr="00C12444" w:rsidRDefault="002E00C4" w:rsidP="002E00C4">
            <w:pPr>
              <w:rPr>
                <w:color w:val="000000"/>
                <w:sz w:val="22"/>
                <w:szCs w:val="22"/>
              </w:rPr>
            </w:pPr>
            <w:r w:rsidRPr="00C12444">
              <w:rPr>
                <w:sz w:val="22"/>
                <w:szCs w:val="22"/>
              </w:rPr>
              <w:t>Кеуде қуысының, пневмоторакстың, гемоторакстың енетін жарақаттарының диагностикалық критерийлері</w:t>
            </w:r>
          </w:p>
        </w:tc>
      </w:tr>
      <w:tr w:rsidR="002E00C4" w:rsidRPr="00C12444" w14:paraId="38412A6D" w14:textId="77777777" w:rsidTr="006E2B95">
        <w:tc>
          <w:tcPr>
            <w:tcW w:w="555" w:type="dxa"/>
            <w:tcBorders>
              <w:top w:val="nil"/>
              <w:left w:val="outset" w:sz="6" w:space="0" w:color="auto"/>
              <w:bottom w:val="outset" w:sz="6" w:space="0" w:color="auto"/>
              <w:right w:val="outset" w:sz="6" w:space="0" w:color="auto"/>
            </w:tcBorders>
          </w:tcPr>
          <w:p w14:paraId="505762D0" w14:textId="77777777" w:rsidR="002E00C4" w:rsidRPr="00C12444" w:rsidRDefault="002E00C4" w:rsidP="002E00C4">
            <w:pPr>
              <w:rPr>
                <w:sz w:val="22"/>
                <w:szCs w:val="22"/>
              </w:rPr>
            </w:pPr>
            <w:r w:rsidRPr="00C12444">
              <w:rPr>
                <w:sz w:val="22"/>
                <w:szCs w:val="22"/>
              </w:rPr>
              <w:t>3.</w:t>
            </w:r>
          </w:p>
        </w:tc>
        <w:tc>
          <w:tcPr>
            <w:tcW w:w="9495" w:type="dxa"/>
            <w:tcBorders>
              <w:top w:val="nil"/>
              <w:left w:val="nil"/>
              <w:bottom w:val="outset" w:sz="6" w:space="0" w:color="auto"/>
              <w:right w:val="outset" w:sz="6" w:space="0" w:color="auto"/>
            </w:tcBorders>
          </w:tcPr>
          <w:p w14:paraId="43769BBB" w14:textId="127FDE3B" w:rsidR="002E00C4" w:rsidRPr="00C12444" w:rsidRDefault="002E00C4" w:rsidP="002E00C4">
            <w:pPr>
              <w:rPr>
                <w:color w:val="000000"/>
                <w:sz w:val="22"/>
                <w:szCs w:val="22"/>
              </w:rPr>
            </w:pPr>
            <w:r w:rsidRPr="00C12444">
              <w:rPr>
                <w:sz w:val="22"/>
                <w:szCs w:val="22"/>
              </w:rPr>
              <w:t>Өкпе, жүрек жарақаттарының диагностикалық критерийлері</w:t>
            </w:r>
          </w:p>
        </w:tc>
      </w:tr>
      <w:tr w:rsidR="002E00C4" w:rsidRPr="00C12444" w14:paraId="71E5A9B4" w14:textId="77777777" w:rsidTr="006E2B95">
        <w:tc>
          <w:tcPr>
            <w:tcW w:w="555" w:type="dxa"/>
            <w:tcBorders>
              <w:top w:val="nil"/>
              <w:left w:val="outset" w:sz="6" w:space="0" w:color="auto"/>
              <w:bottom w:val="outset" w:sz="6" w:space="0" w:color="auto"/>
              <w:right w:val="outset" w:sz="6" w:space="0" w:color="auto"/>
            </w:tcBorders>
          </w:tcPr>
          <w:p w14:paraId="37057B1A" w14:textId="77777777" w:rsidR="002E00C4" w:rsidRPr="00C12444" w:rsidRDefault="002E00C4" w:rsidP="002E00C4">
            <w:pPr>
              <w:rPr>
                <w:sz w:val="22"/>
                <w:szCs w:val="22"/>
              </w:rPr>
            </w:pPr>
          </w:p>
        </w:tc>
        <w:tc>
          <w:tcPr>
            <w:tcW w:w="9495" w:type="dxa"/>
            <w:tcBorders>
              <w:top w:val="nil"/>
              <w:left w:val="nil"/>
              <w:bottom w:val="outset" w:sz="6" w:space="0" w:color="auto"/>
              <w:right w:val="outset" w:sz="6" w:space="0" w:color="auto"/>
            </w:tcBorders>
          </w:tcPr>
          <w:p w14:paraId="685076AD" w14:textId="36764D8A" w:rsidR="002E00C4" w:rsidRPr="00C12444" w:rsidRDefault="002E00C4" w:rsidP="002E00C4">
            <w:pPr>
              <w:rPr>
                <w:color w:val="000000"/>
                <w:sz w:val="22"/>
                <w:szCs w:val="22"/>
              </w:rPr>
            </w:pPr>
            <w:r w:rsidRPr="00C12444">
              <w:rPr>
                <w:sz w:val="22"/>
                <w:szCs w:val="22"/>
              </w:rPr>
              <w:t>Өкпенің, жүректің көгеруінің диагностикалық критерийлері</w:t>
            </w:r>
          </w:p>
        </w:tc>
      </w:tr>
      <w:tr w:rsidR="002E00C4" w:rsidRPr="00C12444" w14:paraId="525ED07E" w14:textId="77777777" w:rsidTr="006E2B95">
        <w:tc>
          <w:tcPr>
            <w:tcW w:w="555" w:type="dxa"/>
            <w:tcBorders>
              <w:top w:val="nil"/>
              <w:left w:val="outset" w:sz="6" w:space="0" w:color="auto"/>
              <w:bottom w:val="outset" w:sz="6" w:space="0" w:color="auto"/>
              <w:right w:val="outset" w:sz="6" w:space="0" w:color="auto"/>
            </w:tcBorders>
          </w:tcPr>
          <w:p w14:paraId="12AC5CF3" w14:textId="77777777" w:rsidR="002E00C4" w:rsidRPr="00C12444" w:rsidRDefault="002E00C4" w:rsidP="002E00C4">
            <w:pPr>
              <w:rPr>
                <w:sz w:val="22"/>
                <w:szCs w:val="22"/>
              </w:rPr>
            </w:pPr>
            <w:r w:rsidRPr="00C12444">
              <w:rPr>
                <w:sz w:val="22"/>
                <w:szCs w:val="22"/>
              </w:rPr>
              <w:t>4.</w:t>
            </w:r>
          </w:p>
        </w:tc>
        <w:tc>
          <w:tcPr>
            <w:tcW w:w="9495" w:type="dxa"/>
            <w:tcBorders>
              <w:top w:val="nil"/>
              <w:left w:val="nil"/>
              <w:bottom w:val="outset" w:sz="6" w:space="0" w:color="auto"/>
              <w:right w:val="outset" w:sz="6" w:space="0" w:color="auto"/>
            </w:tcBorders>
          </w:tcPr>
          <w:p w14:paraId="797681CF" w14:textId="79D2C868" w:rsidR="002E00C4" w:rsidRPr="00C12444" w:rsidRDefault="002E00C4" w:rsidP="002E00C4">
            <w:pPr>
              <w:rPr>
                <w:color w:val="000000"/>
                <w:sz w:val="22"/>
                <w:szCs w:val="22"/>
              </w:rPr>
            </w:pPr>
            <w:r w:rsidRPr="00C12444">
              <w:rPr>
                <w:sz w:val="22"/>
                <w:szCs w:val="22"/>
              </w:rPr>
              <w:t>Кеуде қуысының ену жарақаттары үшін хирургиялық емдеу нұсқалары</w:t>
            </w:r>
          </w:p>
        </w:tc>
      </w:tr>
      <w:tr w:rsidR="002E00C4" w:rsidRPr="00C12444" w14:paraId="6D8E3F26" w14:textId="77777777" w:rsidTr="006E2B95">
        <w:tc>
          <w:tcPr>
            <w:tcW w:w="555" w:type="dxa"/>
            <w:tcBorders>
              <w:top w:val="nil"/>
              <w:left w:val="outset" w:sz="6" w:space="0" w:color="auto"/>
              <w:bottom w:val="outset" w:sz="6" w:space="0" w:color="auto"/>
              <w:right w:val="outset" w:sz="6" w:space="0" w:color="auto"/>
            </w:tcBorders>
          </w:tcPr>
          <w:p w14:paraId="1A715A00" w14:textId="77777777" w:rsidR="002E00C4" w:rsidRPr="00C12444" w:rsidRDefault="002E00C4" w:rsidP="002E00C4">
            <w:pPr>
              <w:rPr>
                <w:sz w:val="22"/>
                <w:szCs w:val="22"/>
              </w:rPr>
            </w:pPr>
            <w:r w:rsidRPr="00C12444">
              <w:rPr>
                <w:sz w:val="22"/>
                <w:szCs w:val="22"/>
              </w:rPr>
              <w:t>5.</w:t>
            </w:r>
          </w:p>
        </w:tc>
        <w:tc>
          <w:tcPr>
            <w:tcW w:w="9495" w:type="dxa"/>
            <w:tcBorders>
              <w:top w:val="nil"/>
              <w:left w:val="nil"/>
              <w:bottom w:val="outset" w:sz="6" w:space="0" w:color="auto"/>
              <w:right w:val="outset" w:sz="6" w:space="0" w:color="auto"/>
            </w:tcBorders>
          </w:tcPr>
          <w:p w14:paraId="09967EE1" w14:textId="2DA34C43" w:rsidR="002E00C4" w:rsidRPr="00C12444" w:rsidRDefault="002E00C4" w:rsidP="002E00C4">
            <w:pPr>
              <w:rPr>
                <w:color w:val="000000"/>
                <w:sz w:val="22"/>
                <w:szCs w:val="22"/>
              </w:rPr>
            </w:pPr>
            <w:r w:rsidRPr="00C12444">
              <w:rPr>
                <w:sz w:val="22"/>
                <w:szCs w:val="22"/>
              </w:rPr>
              <w:t>Өкпенің, медиастинаның дөңгелек түзілімдері үшін хирургиялық емдеу нұсқалары</w:t>
            </w:r>
          </w:p>
        </w:tc>
      </w:tr>
      <w:tr w:rsidR="002E00C4" w:rsidRPr="00C12444" w14:paraId="1A2E6F64" w14:textId="77777777" w:rsidTr="006E2B95">
        <w:tc>
          <w:tcPr>
            <w:tcW w:w="555" w:type="dxa"/>
            <w:tcBorders>
              <w:top w:val="nil"/>
              <w:left w:val="outset" w:sz="6" w:space="0" w:color="auto"/>
              <w:bottom w:val="outset" w:sz="6" w:space="0" w:color="auto"/>
              <w:right w:val="outset" w:sz="6" w:space="0" w:color="auto"/>
            </w:tcBorders>
            <w:hideMark/>
          </w:tcPr>
          <w:p w14:paraId="0519849A" w14:textId="77777777" w:rsidR="002E00C4" w:rsidRPr="00C12444" w:rsidRDefault="002E00C4" w:rsidP="002E00C4">
            <w:pPr>
              <w:rPr>
                <w:sz w:val="22"/>
                <w:szCs w:val="22"/>
              </w:rPr>
            </w:pPr>
            <w:r w:rsidRPr="00C12444">
              <w:rPr>
                <w:sz w:val="22"/>
                <w:szCs w:val="22"/>
              </w:rPr>
              <w:t>6.</w:t>
            </w:r>
          </w:p>
        </w:tc>
        <w:tc>
          <w:tcPr>
            <w:tcW w:w="9495" w:type="dxa"/>
            <w:tcBorders>
              <w:top w:val="nil"/>
              <w:left w:val="nil"/>
              <w:bottom w:val="outset" w:sz="6" w:space="0" w:color="auto"/>
              <w:right w:val="outset" w:sz="6" w:space="0" w:color="auto"/>
            </w:tcBorders>
            <w:hideMark/>
          </w:tcPr>
          <w:p w14:paraId="3F00BBB9" w14:textId="6F3EE583" w:rsidR="002E00C4" w:rsidRPr="00C12444" w:rsidRDefault="002E00C4" w:rsidP="002E00C4">
            <w:pPr>
              <w:rPr>
                <w:sz w:val="22"/>
                <w:szCs w:val="22"/>
              </w:rPr>
            </w:pPr>
            <w:r w:rsidRPr="00C12444">
              <w:rPr>
                <w:sz w:val="22"/>
                <w:szCs w:val="22"/>
              </w:rPr>
              <w:t>Мамандық шеңберінде практикалық дағдыларды, манипуляцияларды, рәсімдерді меңгеру (3-қосымшаны қараңыз)</w:t>
            </w:r>
          </w:p>
        </w:tc>
      </w:tr>
    </w:tbl>
    <w:p w14:paraId="0274183D" w14:textId="77777777" w:rsidR="00EB02F3" w:rsidRPr="00C12444" w:rsidRDefault="00EB02F3" w:rsidP="00EB02F3">
      <w:pPr>
        <w:jc w:val="center"/>
        <w:rPr>
          <w:b/>
          <w:bCs/>
          <w:sz w:val="22"/>
          <w:szCs w:val="22"/>
        </w:rPr>
      </w:pPr>
      <w:r w:rsidRPr="00C12444">
        <w:rPr>
          <w:b/>
          <w:bCs/>
          <w:sz w:val="22"/>
          <w:szCs w:val="22"/>
        </w:rPr>
        <w:t xml:space="preserve"> </w:t>
      </w:r>
    </w:p>
    <w:tbl>
      <w:tblPr>
        <w:tblW w:w="10080" w:type="dxa"/>
        <w:tblLayout w:type="fixed"/>
        <w:tblCellMar>
          <w:top w:w="15" w:type="dxa"/>
          <w:left w:w="15" w:type="dxa"/>
          <w:bottom w:w="15" w:type="dxa"/>
          <w:right w:w="15" w:type="dxa"/>
        </w:tblCellMar>
        <w:tblLook w:val="04A0" w:firstRow="1" w:lastRow="0" w:firstColumn="1" w:lastColumn="0" w:noHBand="0" w:noVBand="1"/>
      </w:tblPr>
      <w:tblGrid>
        <w:gridCol w:w="2425"/>
        <w:gridCol w:w="2835"/>
        <w:gridCol w:w="2410"/>
        <w:gridCol w:w="2410"/>
      </w:tblGrid>
      <w:tr w:rsidR="002E00C4" w:rsidRPr="00C12444" w14:paraId="307EF81A" w14:textId="77777777" w:rsidTr="003A6F57">
        <w:tc>
          <w:tcPr>
            <w:tcW w:w="10080" w:type="dxa"/>
            <w:gridSpan w:val="4"/>
            <w:tcBorders>
              <w:top w:val="outset" w:sz="6" w:space="0" w:color="auto"/>
              <w:left w:val="outset" w:sz="6" w:space="0" w:color="auto"/>
              <w:bottom w:val="outset" w:sz="6" w:space="0" w:color="auto"/>
              <w:right w:val="outset" w:sz="6" w:space="0" w:color="auto"/>
            </w:tcBorders>
          </w:tcPr>
          <w:p w14:paraId="5276BEB5" w14:textId="77777777" w:rsidR="002E00C4" w:rsidRPr="00C12444" w:rsidRDefault="002E00C4" w:rsidP="002E00C4">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Оқу нәтижелерін бағалау критерийлері</w:t>
            </w:r>
          </w:p>
        </w:tc>
      </w:tr>
      <w:tr w:rsidR="002E00C4" w:rsidRPr="00C12444" w14:paraId="402E513F" w14:textId="77777777" w:rsidTr="003A6F57">
        <w:tc>
          <w:tcPr>
            <w:tcW w:w="2425" w:type="dxa"/>
            <w:tcBorders>
              <w:top w:val="nil"/>
              <w:left w:val="outset" w:sz="6" w:space="0" w:color="auto"/>
              <w:bottom w:val="outset" w:sz="6" w:space="0" w:color="auto"/>
              <w:right w:val="outset" w:sz="6" w:space="0" w:color="auto"/>
            </w:tcBorders>
          </w:tcPr>
          <w:p w14:paraId="1200C8D4" w14:textId="77777777" w:rsidR="002E00C4" w:rsidRPr="00C12444" w:rsidRDefault="002E00C4" w:rsidP="002E00C4">
            <w:pPr>
              <w:spacing w:after="160" w:line="259" w:lineRule="auto"/>
              <w:jc w:val="center"/>
              <w:rPr>
                <w:rFonts w:eastAsia="Calibri"/>
                <w:color w:val="000000"/>
                <w:sz w:val="22"/>
                <w:szCs w:val="22"/>
                <w:lang w:val="kk-KZ" w:eastAsia="en-US"/>
              </w:rPr>
            </w:pPr>
            <w:r w:rsidRPr="00C12444">
              <w:rPr>
                <w:rFonts w:eastAsia="Calibri"/>
                <w:color w:val="000000"/>
                <w:sz w:val="22"/>
                <w:szCs w:val="22"/>
                <w:lang w:val="kk-KZ" w:eastAsia="en-US"/>
              </w:rPr>
              <w:t>қанағатсыз</w:t>
            </w:r>
          </w:p>
          <w:p w14:paraId="43251627" w14:textId="77777777" w:rsidR="002E00C4" w:rsidRPr="00C12444" w:rsidRDefault="002E00C4" w:rsidP="002E00C4">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(0-49%)</w:t>
            </w:r>
          </w:p>
        </w:tc>
        <w:tc>
          <w:tcPr>
            <w:tcW w:w="2835" w:type="dxa"/>
            <w:tcBorders>
              <w:top w:val="outset" w:sz="6" w:space="0" w:color="auto"/>
              <w:left w:val="nil"/>
              <w:bottom w:val="outset" w:sz="6" w:space="0" w:color="auto"/>
              <w:right w:val="outset" w:sz="6" w:space="0" w:color="auto"/>
            </w:tcBorders>
          </w:tcPr>
          <w:p w14:paraId="00CFA54C" w14:textId="77777777" w:rsidR="002E00C4" w:rsidRPr="00C12444" w:rsidRDefault="002E00C4" w:rsidP="002E00C4">
            <w:pPr>
              <w:spacing w:after="160" w:line="259" w:lineRule="auto"/>
              <w:jc w:val="center"/>
              <w:rPr>
                <w:rFonts w:eastAsia="Calibri"/>
                <w:color w:val="000000"/>
                <w:sz w:val="22"/>
                <w:szCs w:val="22"/>
                <w:lang w:val="kk-KZ" w:eastAsia="en-US"/>
              </w:rPr>
            </w:pPr>
            <w:r w:rsidRPr="00C12444">
              <w:rPr>
                <w:rFonts w:eastAsia="Calibri"/>
                <w:color w:val="000000"/>
                <w:sz w:val="22"/>
                <w:szCs w:val="22"/>
                <w:lang w:val="kk-KZ" w:eastAsia="en-US"/>
              </w:rPr>
              <w:t>қанағат</w:t>
            </w:r>
          </w:p>
          <w:p w14:paraId="390500E5" w14:textId="77777777" w:rsidR="002E00C4" w:rsidRPr="00C12444" w:rsidRDefault="002E00C4" w:rsidP="002E00C4">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(50-74%)</w:t>
            </w:r>
          </w:p>
        </w:tc>
        <w:tc>
          <w:tcPr>
            <w:tcW w:w="2410" w:type="dxa"/>
            <w:tcBorders>
              <w:top w:val="outset" w:sz="6" w:space="0" w:color="auto"/>
              <w:left w:val="nil"/>
              <w:bottom w:val="outset" w:sz="6" w:space="0" w:color="auto"/>
              <w:right w:val="outset" w:sz="6" w:space="0" w:color="auto"/>
            </w:tcBorders>
          </w:tcPr>
          <w:p w14:paraId="10001215" w14:textId="77777777" w:rsidR="002E00C4" w:rsidRPr="00C12444" w:rsidRDefault="002E00C4" w:rsidP="002E00C4">
            <w:pPr>
              <w:spacing w:after="160" w:line="259" w:lineRule="auto"/>
              <w:jc w:val="center"/>
              <w:rPr>
                <w:rFonts w:eastAsia="Calibri"/>
                <w:color w:val="000000"/>
                <w:sz w:val="22"/>
                <w:szCs w:val="22"/>
                <w:lang w:val="kk-KZ" w:eastAsia="en-US"/>
              </w:rPr>
            </w:pPr>
            <w:r w:rsidRPr="00C12444">
              <w:rPr>
                <w:rFonts w:eastAsia="Calibri"/>
                <w:color w:val="000000"/>
                <w:sz w:val="22"/>
                <w:szCs w:val="22"/>
                <w:lang w:val="kk-KZ" w:eastAsia="en-US"/>
              </w:rPr>
              <w:t>жақсы</w:t>
            </w:r>
          </w:p>
          <w:p w14:paraId="6DC27A1B" w14:textId="77777777" w:rsidR="002E00C4" w:rsidRPr="00C12444" w:rsidRDefault="002E00C4" w:rsidP="002E00C4">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(75-89%)</w:t>
            </w:r>
          </w:p>
        </w:tc>
        <w:tc>
          <w:tcPr>
            <w:tcW w:w="2410" w:type="dxa"/>
            <w:tcBorders>
              <w:top w:val="outset" w:sz="6" w:space="0" w:color="auto"/>
              <w:left w:val="nil"/>
              <w:bottom w:val="outset" w:sz="6" w:space="0" w:color="auto"/>
              <w:right w:val="outset" w:sz="6" w:space="0" w:color="auto"/>
            </w:tcBorders>
          </w:tcPr>
          <w:p w14:paraId="58D34CC7" w14:textId="77777777" w:rsidR="002E00C4" w:rsidRPr="00C12444" w:rsidRDefault="002E00C4" w:rsidP="002E00C4">
            <w:pPr>
              <w:spacing w:after="160" w:line="259" w:lineRule="auto"/>
              <w:jc w:val="center"/>
              <w:rPr>
                <w:rFonts w:eastAsia="Calibri"/>
                <w:color w:val="000000"/>
                <w:sz w:val="22"/>
                <w:szCs w:val="22"/>
                <w:lang w:val="kk-KZ" w:eastAsia="en-US"/>
              </w:rPr>
            </w:pPr>
            <w:r w:rsidRPr="00C12444">
              <w:rPr>
                <w:rFonts w:eastAsia="Calibri"/>
                <w:color w:val="000000"/>
                <w:sz w:val="22"/>
                <w:szCs w:val="22"/>
                <w:lang w:val="kk-KZ" w:eastAsia="en-US"/>
              </w:rPr>
              <w:t>Өте жақсы</w:t>
            </w:r>
          </w:p>
          <w:p w14:paraId="3D354895" w14:textId="77777777" w:rsidR="002E00C4" w:rsidRPr="00C12444" w:rsidRDefault="002E00C4" w:rsidP="002E00C4">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(90-100%)</w:t>
            </w:r>
          </w:p>
        </w:tc>
      </w:tr>
      <w:tr w:rsidR="002E00C4" w:rsidRPr="00C12444" w14:paraId="64C9347E" w14:textId="77777777" w:rsidTr="003A6F57">
        <w:tc>
          <w:tcPr>
            <w:tcW w:w="2425" w:type="dxa"/>
            <w:tcBorders>
              <w:top w:val="nil"/>
              <w:left w:val="outset" w:sz="6" w:space="0" w:color="auto"/>
              <w:bottom w:val="outset" w:sz="6" w:space="0" w:color="auto"/>
              <w:right w:val="outset" w:sz="6" w:space="0" w:color="auto"/>
            </w:tcBorders>
          </w:tcPr>
          <w:p w14:paraId="4BEFC4EA" w14:textId="77777777" w:rsidR="002E00C4" w:rsidRPr="00C12444" w:rsidRDefault="002E00C4" w:rsidP="002E00C4">
            <w:pPr>
              <w:spacing w:before="100" w:beforeAutospacing="1" w:after="100" w:afterAutospacing="1"/>
              <w:rPr>
                <w:color w:val="000000"/>
                <w:sz w:val="22"/>
                <w:szCs w:val="22"/>
              </w:rPr>
            </w:pPr>
            <w:r w:rsidRPr="00C12444">
              <w:rPr>
                <w:color w:val="000000"/>
                <w:sz w:val="22"/>
                <w:szCs w:val="22"/>
              </w:rPr>
              <w:t>білім алушыда бағдарламада көзделген негізгі материалды білудегі олқылықтар анықталды, пән бағдарламасының жартысынан көбін игермеді, жауаптарда түбегейлі қателіктер жіберді, ағымдағы, аралық және қорытынды бақылау нысандарында көзделген жекелеген тапсырмаларды орындамады, бағдарламада көзделген барлық негізгі әдебиеттерді пысықтамады.</w:t>
            </w:r>
          </w:p>
        </w:tc>
        <w:tc>
          <w:tcPr>
            <w:tcW w:w="2835" w:type="dxa"/>
            <w:tcBorders>
              <w:top w:val="nil"/>
              <w:left w:val="nil"/>
              <w:bottom w:val="outset" w:sz="6" w:space="0" w:color="auto"/>
              <w:right w:val="outset" w:sz="6" w:space="0" w:color="auto"/>
            </w:tcBorders>
          </w:tcPr>
          <w:p w14:paraId="4862157B" w14:textId="77777777" w:rsidR="002E00C4" w:rsidRPr="00C12444" w:rsidRDefault="002E00C4" w:rsidP="002E00C4">
            <w:pPr>
              <w:spacing w:before="100" w:beforeAutospacing="1" w:after="100" w:afterAutospacing="1"/>
              <w:rPr>
                <w:color w:val="000000"/>
                <w:sz w:val="22"/>
                <w:szCs w:val="22"/>
              </w:rPr>
            </w:pPr>
            <w:r w:rsidRPr="00C12444">
              <w:rPr>
                <w:color w:val="000000"/>
                <w:sz w:val="22"/>
                <w:szCs w:val="22"/>
              </w:rPr>
              <w:t>білім алушы бағдарламалық материалды кем дегенде 50% игерді, үй тапсырмасын орындау кезінде мұғалімнің көмегіне мұқтаж болды, аралық бақылауды тапсыру кезінде дәлсіздіктер мен түбегейлі қателіктерге жол берді, клиникалық жұмыста белсенділік танытпады, тек мұғалім көрсеткен оқу әдебиеттерімен шектелді, материалды жүйелеуде үлкен қиындықтарға тап болды.</w:t>
            </w:r>
          </w:p>
        </w:tc>
        <w:tc>
          <w:tcPr>
            <w:tcW w:w="2410" w:type="dxa"/>
            <w:tcBorders>
              <w:top w:val="nil"/>
              <w:left w:val="nil"/>
              <w:bottom w:val="outset" w:sz="6" w:space="0" w:color="auto"/>
              <w:right w:val="outset" w:sz="6" w:space="0" w:color="auto"/>
            </w:tcBorders>
          </w:tcPr>
          <w:p w14:paraId="75DEECAB" w14:textId="77777777" w:rsidR="002E00C4" w:rsidRPr="00C12444" w:rsidRDefault="002E00C4" w:rsidP="002E00C4">
            <w:pPr>
              <w:spacing w:before="100" w:beforeAutospacing="1" w:after="100" w:afterAutospacing="1"/>
              <w:rPr>
                <w:color w:val="000000"/>
                <w:sz w:val="22"/>
                <w:szCs w:val="22"/>
              </w:rPr>
            </w:pPr>
            <w:r w:rsidRPr="00C12444">
              <w:rPr>
                <w:color w:val="000000"/>
                <w:sz w:val="22"/>
                <w:szCs w:val="22"/>
              </w:rPr>
              <w:t>білім алушы бағдарламалық материалды 75% - дан төмен емес игерді және бұл ретте жауап беру кезінде өрескел қателіктер жібермеді, аралық бақылауды уақтылы тапсырды, оқытушының нұсқауы бойынша қосымша әдебиеттерді пайдаланды, клиникалық жұмыспен айналысты, оқытушының көмегімен бағдарламалық материалды жүйелеуге қол жеткізді</w:t>
            </w:r>
          </w:p>
        </w:tc>
        <w:tc>
          <w:tcPr>
            <w:tcW w:w="2410" w:type="dxa"/>
            <w:tcBorders>
              <w:top w:val="nil"/>
              <w:left w:val="nil"/>
              <w:bottom w:val="outset" w:sz="6" w:space="0" w:color="auto"/>
              <w:right w:val="outset" w:sz="6" w:space="0" w:color="auto"/>
            </w:tcBorders>
          </w:tcPr>
          <w:p w14:paraId="042A45EC" w14:textId="77777777" w:rsidR="002E00C4" w:rsidRPr="00C12444" w:rsidRDefault="002E00C4" w:rsidP="002E00C4">
            <w:pPr>
              <w:spacing w:before="100" w:beforeAutospacing="1" w:after="100" w:afterAutospacing="1"/>
              <w:rPr>
                <w:color w:val="000000"/>
                <w:sz w:val="22"/>
                <w:szCs w:val="22"/>
              </w:rPr>
            </w:pPr>
            <w:r w:rsidRPr="00C12444">
              <w:rPr>
                <w:color w:val="000000"/>
                <w:sz w:val="22"/>
                <w:szCs w:val="22"/>
              </w:rPr>
              <w:t>білім алушы бағдарламалық материалды толық меңгергенін көрсетті және ешқандай қателіктер жібермеді, академиялық қарызы жоқ, аралық бақылаудан өтті, клиникалық жұмыстармен айналысты, пәнді оқу кезінде қосымша ғылыми әдебиеттерді өз бетінше пайдаланды, бағдарламалық материалды өз бетінше жүйелеуді білді.</w:t>
            </w:r>
          </w:p>
        </w:tc>
      </w:tr>
    </w:tbl>
    <w:p w14:paraId="4F2C18A3"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69BA0B31" w14:textId="77777777" w:rsidR="00EB02F3" w:rsidRPr="00C12444" w:rsidRDefault="00EB02F3" w:rsidP="00EB02F3">
      <w:pPr>
        <w:jc w:val="both"/>
        <w:rPr>
          <w:b/>
          <w:bCs/>
          <w:sz w:val="22"/>
          <w:szCs w:val="22"/>
        </w:rPr>
      </w:pPr>
    </w:p>
    <w:p w14:paraId="214C38CF" w14:textId="77777777" w:rsidR="00EB02F3" w:rsidRPr="00C12444" w:rsidRDefault="00EB02F3" w:rsidP="00EB02F3">
      <w:pPr>
        <w:widowControl w:val="0"/>
        <w:autoSpaceDE w:val="0"/>
        <w:autoSpaceDN w:val="0"/>
        <w:jc w:val="right"/>
        <w:rPr>
          <w:b/>
          <w:bCs/>
          <w:sz w:val="22"/>
          <w:szCs w:val="22"/>
        </w:rPr>
      </w:pPr>
    </w:p>
    <w:p w14:paraId="752EA40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b/>
          <w:color w:val="000000"/>
          <w:sz w:val="22"/>
          <w:szCs w:val="22"/>
          <w:lang w:val="kk-KZ" w:eastAsia="en-US"/>
        </w:rPr>
        <w:t>"Хирургиялық стационарда түнгі / күндізгі / тәуліктік кезекшілік" бағалау парағы</w:t>
      </w:r>
      <w:r w:rsidRPr="00C12444">
        <w:rPr>
          <w:rFonts w:eastAsia="Calibri"/>
          <w:b/>
          <w:color w:val="000000"/>
          <w:sz w:val="22"/>
          <w:szCs w:val="22"/>
          <w:lang w:val="kk-KZ" w:eastAsia="en-US"/>
        </w:rPr>
        <w:br/>
      </w:r>
      <w:r w:rsidRPr="00C12444">
        <w:rPr>
          <w:rFonts w:eastAsia="Calibri"/>
          <w:color w:val="000000"/>
          <w:sz w:val="22"/>
          <w:szCs w:val="22"/>
          <w:lang w:val="kk-KZ" w:eastAsia="en-US"/>
        </w:rPr>
        <w:t>Резиденттің ТАЖ _____________________ тобы ________ Кезекшілік күні____________</w:t>
      </w:r>
    </w:p>
    <w:p w14:paraId="1957C2EA"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Пән ____________________________________________________________</w:t>
      </w:r>
    </w:p>
    <w:p w14:paraId="56DD5629"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Кезекшілікті жүзеге асыру орны: клиникалық база ________ бөлім _______________</w:t>
      </w:r>
    </w:p>
    <w:p w14:paraId="043F43DB"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lastRenderedPageBreak/>
        <w:t>Стационардың жауапты кезекшісі _____________________________________________</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8"/>
        <w:gridCol w:w="4410"/>
        <w:gridCol w:w="1635"/>
        <w:gridCol w:w="1635"/>
        <w:gridCol w:w="1428"/>
      </w:tblGrid>
      <w:tr w:rsidR="00345CE3" w:rsidRPr="00C12444" w14:paraId="1494743D" w14:textId="77777777" w:rsidTr="003A6F57">
        <w:tc>
          <w:tcPr>
            <w:tcW w:w="458" w:type="dxa"/>
            <w:vMerge w:val="restart"/>
            <w:tcBorders>
              <w:top w:val="single" w:sz="4" w:space="0" w:color="auto"/>
              <w:left w:val="single" w:sz="4" w:space="0" w:color="auto"/>
              <w:right w:val="single" w:sz="4" w:space="0" w:color="auto"/>
            </w:tcBorders>
            <w:vAlign w:val="center"/>
          </w:tcPr>
          <w:p w14:paraId="0A1ADDB0"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w:t>
            </w:r>
          </w:p>
        </w:tc>
        <w:tc>
          <w:tcPr>
            <w:tcW w:w="4484" w:type="dxa"/>
            <w:vMerge w:val="restart"/>
            <w:tcBorders>
              <w:top w:val="single" w:sz="4" w:space="0" w:color="auto"/>
              <w:left w:val="single" w:sz="4" w:space="0" w:color="auto"/>
              <w:right w:val="single" w:sz="4" w:space="0" w:color="auto"/>
            </w:tcBorders>
            <w:vAlign w:val="center"/>
          </w:tcPr>
          <w:p w14:paraId="43B75419"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Орындау критерийі</w:t>
            </w:r>
          </w:p>
        </w:tc>
        <w:tc>
          <w:tcPr>
            <w:tcW w:w="4290" w:type="dxa"/>
            <w:gridSpan w:val="3"/>
            <w:tcBorders>
              <w:top w:val="single" w:sz="4" w:space="0" w:color="auto"/>
              <w:left w:val="single" w:sz="4" w:space="0" w:color="auto"/>
              <w:bottom w:val="single" w:sz="4" w:space="0" w:color="auto"/>
              <w:right w:val="single" w:sz="4" w:space="0" w:color="auto"/>
            </w:tcBorders>
            <w:vAlign w:val="center"/>
          </w:tcPr>
          <w:p w14:paraId="6B220E88"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Баллдар</w:t>
            </w:r>
          </w:p>
        </w:tc>
      </w:tr>
      <w:tr w:rsidR="00345CE3" w:rsidRPr="00C12444" w14:paraId="3526ADA4" w14:textId="77777777" w:rsidTr="003A6F57">
        <w:tc>
          <w:tcPr>
            <w:tcW w:w="458" w:type="dxa"/>
            <w:vMerge/>
            <w:tcBorders>
              <w:left w:val="single" w:sz="4" w:space="0" w:color="auto"/>
              <w:bottom w:val="single" w:sz="4" w:space="0" w:color="auto"/>
              <w:right w:val="single" w:sz="4" w:space="0" w:color="auto"/>
            </w:tcBorders>
            <w:vAlign w:val="center"/>
          </w:tcPr>
          <w:p w14:paraId="1E3C1351" w14:textId="77777777" w:rsidR="00345CE3" w:rsidRPr="00C12444" w:rsidRDefault="00345CE3" w:rsidP="00345CE3">
            <w:pPr>
              <w:spacing w:after="160" w:line="20" w:lineRule="atLeast"/>
              <w:jc w:val="center"/>
              <w:rPr>
                <w:rFonts w:eastAsia="Calibri"/>
                <w:b/>
                <w:color w:val="000000"/>
                <w:sz w:val="22"/>
                <w:szCs w:val="22"/>
                <w:lang w:val="kk-KZ" w:eastAsia="en-US"/>
              </w:rPr>
            </w:pPr>
          </w:p>
        </w:tc>
        <w:tc>
          <w:tcPr>
            <w:tcW w:w="4484" w:type="dxa"/>
            <w:vMerge/>
            <w:tcBorders>
              <w:left w:val="single" w:sz="4" w:space="0" w:color="auto"/>
              <w:bottom w:val="single" w:sz="4" w:space="0" w:color="auto"/>
              <w:right w:val="single" w:sz="4" w:space="0" w:color="auto"/>
            </w:tcBorders>
            <w:vAlign w:val="center"/>
          </w:tcPr>
          <w:p w14:paraId="01BDC506" w14:textId="77777777" w:rsidR="00345CE3" w:rsidRPr="00C12444" w:rsidRDefault="00345CE3" w:rsidP="00345CE3">
            <w:pPr>
              <w:spacing w:after="160" w:line="20" w:lineRule="atLeast"/>
              <w:jc w:val="center"/>
              <w:rPr>
                <w:rFonts w:eastAsia="Calibri"/>
                <w:b/>
                <w:color w:val="000000"/>
                <w:sz w:val="22"/>
                <w:szCs w:val="22"/>
                <w:lang w:val="kk-KZ" w:eastAsia="en-US"/>
              </w:rPr>
            </w:pPr>
          </w:p>
        </w:tc>
        <w:tc>
          <w:tcPr>
            <w:tcW w:w="1430" w:type="dxa"/>
            <w:tcBorders>
              <w:top w:val="single" w:sz="4" w:space="0" w:color="auto"/>
              <w:left w:val="single" w:sz="4" w:space="0" w:color="auto"/>
              <w:bottom w:val="single" w:sz="4" w:space="0" w:color="auto"/>
              <w:right w:val="single" w:sz="4" w:space="0" w:color="auto"/>
            </w:tcBorders>
            <w:vAlign w:val="center"/>
          </w:tcPr>
          <w:p w14:paraId="683C2C4D"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орындалмады</w:t>
            </w:r>
          </w:p>
        </w:tc>
        <w:tc>
          <w:tcPr>
            <w:tcW w:w="1430" w:type="dxa"/>
            <w:tcBorders>
              <w:top w:val="single" w:sz="4" w:space="0" w:color="auto"/>
              <w:left w:val="single" w:sz="4" w:space="0" w:color="auto"/>
              <w:bottom w:val="single" w:sz="4" w:space="0" w:color="auto"/>
              <w:right w:val="single" w:sz="4" w:space="0" w:color="auto"/>
            </w:tcBorders>
            <w:vAlign w:val="center"/>
          </w:tcPr>
          <w:p w14:paraId="677C7DDC"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Толық көлемде орындалмады</w:t>
            </w:r>
          </w:p>
        </w:tc>
        <w:tc>
          <w:tcPr>
            <w:tcW w:w="1430" w:type="dxa"/>
            <w:tcBorders>
              <w:top w:val="single" w:sz="4" w:space="0" w:color="auto"/>
              <w:left w:val="single" w:sz="4" w:space="0" w:color="auto"/>
              <w:bottom w:val="single" w:sz="4" w:space="0" w:color="auto"/>
              <w:right w:val="single" w:sz="4" w:space="0" w:color="auto"/>
            </w:tcBorders>
            <w:vAlign w:val="center"/>
          </w:tcPr>
          <w:p w14:paraId="2DF54361"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Толық көлемде орындалды</w:t>
            </w:r>
          </w:p>
        </w:tc>
      </w:tr>
      <w:tr w:rsidR="00345CE3" w:rsidRPr="00C12444" w14:paraId="20BADA90" w14:textId="77777777" w:rsidTr="003A6F57">
        <w:tc>
          <w:tcPr>
            <w:tcW w:w="458" w:type="dxa"/>
            <w:tcBorders>
              <w:top w:val="single" w:sz="4" w:space="0" w:color="auto"/>
              <w:left w:val="single" w:sz="4" w:space="0" w:color="auto"/>
              <w:bottom w:val="single" w:sz="4" w:space="0" w:color="auto"/>
              <w:right w:val="single" w:sz="4" w:space="0" w:color="auto"/>
            </w:tcBorders>
          </w:tcPr>
          <w:p w14:paraId="27E0386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1</w:t>
            </w:r>
          </w:p>
        </w:tc>
        <w:tc>
          <w:tcPr>
            <w:tcW w:w="4484" w:type="dxa"/>
            <w:tcBorders>
              <w:top w:val="single" w:sz="4" w:space="0" w:color="auto"/>
              <w:left w:val="single" w:sz="4" w:space="0" w:color="auto"/>
              <w:bottom w:val="single" w:sz="4" w:space="0" w:color="auto"/>
              <w:right w:val="single" w:sz="4" w:space="0" w:color="auto"/>
            </w:tcBorders>
          </w:tcPr>
          <w:p w14:paraId="5FE0C0BA"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Кезекшілікке уақтылы келді</w:t>
            </w:r>
          </w:p>
        </w:tc>
        <w:tc>
          <w:tcPr>
            <w:tcW w:w="1430" w:type="dxa"/>
            <w:tcBorders>
              <w:top w:val="single" w:sz="4" w:space="0" w:color="auto"/>
              <w:left w:val="single" w:sz="4" w:space="0" w:color="auto"/>
              <w:bottom w:val="single" w:sz="4" w:space="0" w:color="auto"/>
              <w:right w:val="single" w:sz="4" w:space="0" w:color="auto"/>
            </w:tcBorders>
          </w:tcPr>
          <w:p w14:paraId="4C4E7C5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7A049DC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5</w:t>
            </w:r>
          </w:p>
        </w:tc>
        <w:tc>
          <w:tcPr>
            <w:tcW w:w="1430" w:type="dxa"/>
            <w:tcBorders>
              <w:top w:val="single" w:sz="4" w:space="0" w:color="auto"/>
              <w:left w:val="single" w:sz="4" w:space="0" w:color="auto"/>
              <w:bottom w:val="single" w:sz="4" w:space="0" w:color="auto"/>
              <w:right w:val="single" w:sz="4" w:space="0" w:color="auto"/>
            </w:tcBorders>
          </w:tcPr>
          <w:p w14:paraId="1E25870E"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10</w:t>
            </w:r>
          </w:p>
        </w:tc>
      </w:tr>
      <w:tr w:rsidR="00345CE3" w:rsidRPr="00C12444" w14:paraId="26451B7D" w14:textId="77777777" w:rsidTr="003A6F57">
        <w:tc>
          <w:tcPr>
            <w:tcW w:w="458" w:type="dxa"/>
            <w:tcBorders>
              <w:top w:val="single" w:sz="4" w:space="0" w:color="auto"/>
              <w:left w:val="single" w:sz="4" w:space="0" w:color="auto"/>
              <w:bottom w:val="single" w:sz="4" w:space="0" w:color="auto"/>
              <w:right w:val="single" w:sz="4" w:space="0" w:color="auto"/>
            </w:tcBorders>
          </w:tcPr>
          <w:p w14:paraId="3B5F7BD0"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2</w:t>
            </w:r>
          </w:p>
        </w:tc>
        <w:tc>
          <w:tcPr>
            <w:tcW w:w="4484" w:type="dxa"/>
            <w:tcBorders>
              <w:top w:val="single" w:sz="4" w:space="0" w:color="auto"/>
              <w:left w:val="single" w:sz="4" w:space="0" w:color="auto"/>
              <w:bottom w:val="single" w:sz="4" w:space="0" w:color="auto"/>
              <w:right w:val="single" w:sz="4" w:space="0" w:color="auto"/>
            </w:tcBorders>
          </w:tcPr>
          <w:p w14:paraId="591DA890"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Таңертеңгі / кешкі бірлескен айналымға қатысқан (айналып өтуге дайындалған, науқастар туралы толық ақпаратқа ие болған, науқастың төсегінде диагностика мен емдеу барысын жауапты сатионардың кезекшісіне қысқаша баяндай білген)</w:t>
            </w:r>
          </w:p>
        </w:tc>
        <w:tc>
          <w:tcPr>
            <w:tcW w:w="1430" w:type="dxa"/>
            <w:tcBorders>
              <w:top w:val="single" w:sz="4" w:space="0" w:color="auto"/>
              <w:left w:val="single" w:sz="4" w:space="0" w:color="auto"/>
              <w:bottom w:val="single" w:sz="4" w:space="0" w:color="auto"/>
              <w:right w:val="single" w:sz="4" w:space="0" w:color="auto"/>
            </w:tcBorders>
          </w:tcPr>
          <w:p w14:paraId="61D87986"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48BAE20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5</w:t>
            </w:r>
          </w:p>
        </w:tc>
        <w:tc>
          <w:tcPr>
            <w:tcW w:w="1430" w:type="dxa"/>
            <w:tcBorders>
              <w:top w:val="single" w:sz="4" w:space="0" w:color="auto"/>
              <w:left w:val="single" w:sz="4" w:space="0" w:color="auto"/>
              <w:bottom w:val="single" w:sz="4" w:space="0" w:color="auto"/>
              <w:right w:val="single" w:sz="4" w:space="0" w:color="auto"/>
            </w:tcBorders>
          </w:tcPr>
          <w:p w14:paraId="447DB993"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10</w:t>
            </w:r>
          </w:p>
        </w:tc>
      </w:tr>
      <w:tr w:rsidR="00345CE3" w:rsidRPr="00C12444" w14:paraId="28871F1D" w14:textId="77777777" w:rsidTr="003A6F57">
        <w:tc>
          <w:tcPr>
            <w:tcW w:w="458" w:type="dxa"/>
            <w:tcBorders>
              <w:top w:val="single" w:sz="4" w:space="0" w:color="auto"/>
              <w:left w:val="single" w:sz="4" w:space="0" w:color="auto"/>
              <w:bottom w:val="single" w:sz="4" w:space="0" w:color="auto"/>
              <w:right w:val="single" w:sz="4" w:space="0" w:color="auto"/>
            </w:tcBorders>
          </w:tcPr>
          <w:p w14:paraId="443C5124"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3</w:t>
            </w:r>
          </w:p>
        </w:tc>
        <w:tc>
          <w:tcPr>
            <w:tcW w:w="4484" w:type="dxa"/>
            <w:tcBorders>
              <w:top w:val="single" w:sz="4" w:space="0" w:color="auto"/>
              <w:left w:val="single" w:sz="4" w:space="0" w:color="auto"/>
              <w:bottom w:val="single" w:sz="4" w:space="0" w:color="auto"/>
              <w:right w:val="single" w:sz="4" w:space="0" w:color="auto"/>
            </w:tcBorders>
          </w:tcPr>
          <w:p w14:paraId="5901BDE6"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Қабылдау-диагностикалық бөлімшесінде шұғыл және жоспарлы науқастарды қабылдап, қарап, емдеуге жатқызуға қатысты</w:t>
            </w:r>
          </w:p>
        </w:tc>
        <w:tc>
          <w:tcPr>
            <w:tcW w:w="1430" w:type="dxa"/>
            <w:tcBorders>
              <w:top w:val="single" w:sz="4" w:space="0" w:color="auto"/>
              <w:left w:val="single" w:sz="4" w:space="0" w:color="auto"/>
              <w:bottom w:val="single" w:sz="4" w:space="0" w:color="auto"/>
              <w:right w:val="single" w:sz="4" w:space="0" w:color="auto"/>
            </w:tcBorders>
          </w:tcPr>
          <w:p w14:paraId="32DF0901"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31694D2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8</w:t>
            </w:r>
          </w:p>
        </w:tc>
        <w:tc>
          <w:tcPr>
            <w:tcW w:w="1430" w:type="dxa"/>
            <w:tcBorders>
              <w:top w:val="single" w:sz="4" w:space="0" w:color="auto"/>
              <w:left w:val="single" w:sz="4" w:space="0" w:color="auto"/>
              <w:bottom w:val="single" w:sz="4" w:space="0" w:color="auto"/>
              <w:right w:val="single" w:sz="4" w:space="0" w:color="auto"/>
            </w:tcBorders>
          </w:tcPr>
          <w:p w14:paraId="2FC15FDB"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15</w:t>
            </w:r>
          </w:p>
        </w:tc>
      </w:tr>
      <w:tr w:rsidR="00345CE3" w:rsidRPr="00C12444" w14:paraId="452E50B2" w14:textId="77777777" w:rsidTr="003A6F57">
        <w:tc>
          <w:tcPr>
            <w:tcW w:w="458" w:type="dxa"/>
            <w:tcBorders>
              <w:top w:val="single" w:sz="4" w:space="0" w:color="auto"/>
              <w:left w:val="single" w:sz="4" w:space="0" w:color="auto"/>
              <w:bottom w:val="single" w:sz="4" w:space="0" w:color="auto"/>
              <w:right w:val="single" w:sz="4" w:space="0" w:color="auto"/>
            </w:tcBorders>
          </w:tcPr>
          <w:p w14:paraId="62C16B1B"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4</w:t>
            </w:r>
          </w:p>
        </w:tc>
        <w:tc>
          <w:tcPr>
            <w:tcW w:w="4484" w:type="dxa"/>
            <w:tcBorders>
              <w:top w:val="single" w:sz="4" w:space="0" w:color="auto"/>
              <w:left w:val="single" w:sz="4" w:space="0" w:color="auto"/>
              <w:bottom w:val="single" w:sz="4" w:space="0" w:color="auto"/>
              <w:right w:val="single" w:sz="4" w:space="0" w:color="auto"/>
            </w:tcBorders>
          </w:tcPr>
          <w:p w14:paraId="3136E744"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Бақылауда қалған науқастарды уақтылы тексерді</w:t>
            </w:r>
          </w:p>
        </w:tc>
        <w:tc>
          <w:tcPr>
            <w:tcW w:w="1430" w:type="dxa"/>
            <w:tcBorders>
              <w:top w:val="single" w:sz="4" w:space="0" w:color="auto"/>
              <w:left w:val="single" w:sz="4" w:space="0" w:color="auto"/>
              <w:bottom w:val="single" w:sz="4" w:space="0" w:color="auto"/>
              <w:right w:val="single" w:sz="4" w:space="0" w:color="auto"/>
            </w:tcBorders>
          </w:tcPr>
          <w:p w14:paraId="2252EA3B"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61F09AB2"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5</w:t>
            </w:r>
          </w:p>
        </w:tc>
        <w:tc>
          <w:tcPr>
            <w:tcW w:w="1430" w:type="dxa"/>
            <w:tcBorders>
              <w:top w:val="single" w:sz="4" w:space="0" w:color="auto"/>
              <w:left w:val="single" w:sz="4" w:space="0" w:color="auto"/>
              <w:bottom w:val="single" w:sz="4" w:space="0" w:color="auto"/>
              <w:right w:val="single" w:sz="4" w:space="0" w:color="auto"/>
            </w:tcBorders>
          </w:tcPr>
          <w:p w14:paraId="666B808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10</w:t>
            </w:r>
          </w:p>
        </w:tc>
      </w:tr>
      <w:tr w:rsidR="00345CE3" w:rsidRPr="00C12444" w14:paraId="33FE25C3" w14:textId="77777777" w:rsidTr="003A6F57">
        <w:tc>
          <w:tcPr>
            <w:tcW w:w="458" w:type="dxa"/>
            <w:tcBorders>
              <w:top w:val="single" w:sz="4" w:space="0" w:color="auto"/>
              <w:left w:val="single" w:sz="4" w:space="0" w:color="auto"/>
              <w:bottom w:val="single" w:sz="4" w:space="0" w:color="auto"/>
              <w:right w:val="single" w:sz="4" w:space="0" w:color="auto"/>
            </w:tcBorders>
          </w:tcPr>
          <w:p w14:paraId="1CDAA976"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5</w:t>
            </w:r>
          </w:p>
        </w:tc>
        <w:tc>
          <w:tcPr>
            <w:tcW w:w="4484" w:type="dxa"/>
            <w:tcBorders>
              <w:top w:val="single" w:sz="4" w:space="0" w:color="auto"/>
              <w:left w:val="single" w:sz="4" w:space="0" w:color="auto"/>
              <w:bottom w:val="single" w:sz="4" w:space="0" w:color="auto"/>
              <w:right w:val="single" w:sz="4" w:space="0" w:color="auto"/>
            </w:tcBorders>
          </w:tcPr>
          <w:p w14:paraId="0BA3E3D2"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Стационарлық науқастың медициналық картасын ресімдеуге, алғашқы тексеруді, кезекші дәрігердің күнделіктерін, операция алдындағы қорытындылар мен негіздемелерді, операциялар мен манипуляциялар хаттамаларын жазуға, тағайындау парағын толтыруға қатысты</w:t>
            </w:r>
          </w:p>
        </w:tc>
        <w:tc>
          <w:tcPr>
            <w:tcW w:w="1430" w:type="dxa"/>
            <w:tcBorders>
              <w:top w:val="single" w:sz="4" w:space="0" w:color="auto"/>
              <w:left w:val="single" w:sz="4" w:space="0" w:color="auto"/>
              <w:bottom w:val="single" w:sz="4" w:space="0" w:color="auto"/>
              <w:right w:val="single" w:sz="4" w:space="0" w:color="auto"/>
            </w:tcBorders>
          </w:tcPr>
          <w:p w14:paraId="29679B80"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06C5376C"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8</w:t>
            </w:r>
          </w:p>
        </w:tc>
        <w:tc>
          <w:tcPr>
            <w:tcW w:w="1430" w:type="dxa"/>
            <w:tcBorders>
              <w:top w:val="single" w:sz="4" w:space="0" w:color="auto"/>
              <w:left w:val="single" w:sz="4" w:space="0" w:color="auto"/>
              <w:bottom w:val="single" w:sz="4" w:space="0" w:color="auto"/>
              <w:right w:val="single" w:sz="4" w:space="0" w:color="auto"/>
            </w:tcBorders>
          </w:tcPr>
          <w:p w14:paraId="56EBED5E"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15</w:t>
            </w:r>
          </w:p>
        </w:tc>
      </w:tr>
      <w:tr w:rsidR="00345CE3" w:rsidRPr="00C12444" w14:paraId="0D80B444" w14:textId="77777777" w:rsidTr="003A6F57">
        <w:tc>
          <w:tcPr>
            <w:tcW w:w="458" w:type="dxa"/>
            <w:tcBorders>
              <w:top w:val="single" w:sz="4" w:space="0" w:color="auto"/>
              <w:left w:val="single" w:sz="4" w:space="0" w:color="auto"/>
              <w:bottom w:val="single" w:sz="4" w:space="0" w:color="auto"/>
              <w:right w:val="single" w:sz="4" w:space="0" w:color="auto"/>
            </w:tcBorders>
          </w:tcPr>
          <w:p w14:paraId="37FB71EC"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6</w:t>
            </w:r>
          </w:p>
        </w:tc>
        <w:tc>
          <w:tcPr>
            <w:tcW w:w="4484" w:type="dxa"/>
            <w:tcBorders>
              <w:top w:val="single" w:sz="4" w:space="0" w:color="auto"/>
              <w:left w:val="single" w:sz="4" w:space="0" w:color="auto"/>
              <w:bottom w:val="single" w:sz="4" w:space="0" w:color="auto"/>
              <w:right w:val="single" w:sz="4" w:space="0" w:color="auto"/>
            </w:tcBorders>
          </w:tcPr>
          <w:p w14:paraId="444E3A8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Операциялық араласуларды жүргізуге қатысты (өз бетінше орындау / ассистенттеу / операция бөлмесінде болу)</w:t>
            </w:r>
          </w:p>
        </w:tc>
        <w:tc>
          <w:tcPr>
            <w:tcW w:w="1430" w:type="dxa"/>
            <w:tcBorders>
              <w:top w:val="single" w:sz="4" w:space="0" w:color="auto"/>
              <w:left w:val="single" w:sz="4" w:space="0" w:color="auto"/>
              <w:bottom w:val="single" w:sz="4" w:space="0" w:color="auto"/>
              <w:right w:val="single" w:sz="4" w:space="0" w:color="auto"/>
            </w:tcBorders>
          </w:tcPr>
          <w:p w14:paraId="08285E68"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0FBA7DF2"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8 / 7 / 5</w:t>
            </w:r>
          </w:p>
        </w:tc>
        <w:tc>
          <w:tcPr>
            <w:tcW w:w="1430" w:type="dxa"/>
            <w:tcBorders>
              <w:top w:val="single" w:sz="4" w:space="0" w:color="auto"/>
              <w:left w:val="single" w:sz="4" w:space="0" w:color="auto"/>
              <w:bottom w:val="single" w:sz="4" w:space="0" w:color="auto"/>
              <w:right w:val="single" w:sz="4" w:space="0" w:color="auto"/>
            </w:tcBorders>
          </w:tcPr>
          <w:p w14:paraId="007E6F4E"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15 / 13 / 10</w:t>
            </w:r>
          </w:p>
        </w:tc>
      </w:tr>
      <w:tr w:rsidR="00345CE3" w:rsidRPr="00C12444" w14:paraId="358A4B94" w14:textId="77777777" w:rsidTr="003A6F57">
        <w:tc>
          <w:tcPr>
            <w:tcW w:w="458" w:type="dxa"/>
            <w:tcBorders>
              <w:top w:val="single" w:sz="4" w:space="0" w:color="auto"/>
              <w:left w:val="single" w:sz="4" w:space="0" w:color="auto"/>
              <w:bottom w:val="single" w:sz="4" w:space="0" w:color="auto"/>
              <w:right w:val="single" w:sz="4" w:space="0" w:color="auto"/>
            </w:tcBorders>
          </w:tcPr>
          <w:p w14:paraId="1D905FA3"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7</w:t>
            </w:r>
          </w:p>
        </w:tc>
        <w:tc>
          <w:tcPr>
            <w:tcW w:w="4484" w:type="dxa"/>
            <w:tcBorders>
              <w:top w:val="single" w:sz="4" w:space="0" w:color="auto"/>
              <w:left w:val="single" w:sz="4" w:space="0" w:color="auto"/>
              <w:bottom w:val="single" w:sz="4" w:space="0" w:color="auto"/>
              <w:right w:val="single" w:sz="4" w:space="0" w:color="auto"/>
            </w:tcBorders>
          </w:tcPr>
          <w:p w14:paraId="46B1A16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Таңғыштарды, ұсақ манипуляцияларды, диагностикалық және емдеу процедураларын жүргізуге қатысты</w:t>
            </w:r>
          </w:p>
        </w:tc>
        <w:tc>
          <w:tcPr>
            <w:tcW w:w="1430" w:type="dxa"/>
            <w:tcBorders>
              <w:top w:val="single" w:sz="4" w:space="0" w:color="auto"/>
              <w:left w:val="single" w:sz="4" w:space="0" w:color="auto"/>
              <w:bottom w:val="single" w:sz="4" w:space="0" w:color="auto"/>
              <w:right w:val="single" w:sz="4" w:space="0" w:color="auto"/>
            </w:tcBorders>
          </w:tcPr>
          <w:p w14:paraId="2789E2EB"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6FD32224"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8</w:t>
            </w:r>
          </w:p>
        </w:tc>
        <w:tc>
          <w:tcPr>
            <w:tcW w:w="1430" w:type="dxa"/>
            <w:tcBorders>
              <w:top w:val="single" w:sz="4" w:space="0" w:color="auto"/>
              <w:left w:val="single" w:sz="4" w:space="0" w:color="auto"/>
              <w:bottom w:val="single" w:sz="4" w:space="0" w:color="auto"/>
              <w:right w:val="single" w:sz="4" w:space="0" w:color="auto"/>
            </w:tcBorders>
          </w:tcPr>
          <w:p w14:paraId="11D1B7F1"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15</w:t>
            </w:r>
          </w:p>
        </w:tc>
      </w:tr>
      <w:tr w:rsidR="00345CE3" w:rsidRPr="00C12444" w14:paraId="7540A400" w14:textId="77777777" w:rsidTr="003A6F57">
        <w:tc>
          <w:tcPr>
            <w:tcW w:w="458" w:type="dxa"/>
            <w:tcBorders>
              <w:top w:val="single" w:sz="4" w:space="0" w:color="auto"/>
              <w:left w:val="single" w:sz="4" w:space="0" w:color="auto"/>
              <w:bottom w:val="single" w:sz="4" w:space="0" w:color="auto"/>
              <w:right w:val="single" w:sz="4" w:space="0" w:color="auto"/>
            </w:tcBorders>
          </w:tcPr>
          <w:p w14:paraId="15823AFE"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8.</w:t>
            </w:r>
          </w:p>
        </w:tc>
        <w:tc>
          <w:tcPr>
            <w:tcW w:w="4484" w:type="dxa"/>
            <w:tcBorders>
              <w:top w:val="single" w:sz="4" w:space="0" w:color="auto"/>
              <w:left w:val="single" w:sz="4" w:space="0" w:color="auto"/>
              <w:bottom w:val="single" w:sz="4" w:space="0" w:color="auto"/>
              <w:right w:val="single" w:sz="4" w:space="0" w:color="auto"/>
            </w:tcBorders>
          </w:tcPr>
          <w:p w14:paraId="401DEE07"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Таңертеңгі дәрігерлік конференцияда баяндап, конференцияға қатысушылардың көптеген сұрақтарына нақты және нақты жауап берді</w:t>
            </w:r>
          </w:p>
        </w:tc>
        <w:tc>
          <w:tcPr>
            <w:tcW w:w="1430" w:type="dxa"/>
            <w:tcBorders>
              <w:top w:val="single" w:sz="4" w:space="0" w:color="auto"/>
              <w:left w:val="single" w:sz="4" w:space="0" w:color="auto"/>
              <w:bottom w:val="single" w:sz="4" w:space="0" w:color="auto"/>
              <w:right w:val="single" w:sz="4" w:space="0" w:color="auto"/>
            </w:tcBorders>
          </w:tcPr>
          <w:p w14:paraId="57414E85"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w:t>
            </w:r>
          </w:p>
        </w:tc>
        <w:tc>
          <w:tcPr>
            <w:tcW w:w="1430" w:type="dxa"/>
            <w:tcBorders>
              <w:top w:val="single" w:sz="4" w:space="0" w:color="auto"/>
              <w:left w:val="single" w:sz="4" w:space="0" w:color="auto"/>
              <w:bottom w:val="single" w:sz="4" w:space="0" w:color="auto"/>
              <w:right w:val="single" w:sz="4" w:space="0" w:color="auto"/>
            </w:tcBorders>
          </w:tcPr>
          <w:p w14:paraId="7F6E2532"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5</w:t>
            </w:r>
          </w:p>
        </w:tc>
        <w:tc>
          <w:tcPr>
            <w:tcW w:w="1430" w:type="dxa"/>
            <w:tcBorders>
              <w:top w:val="single" w:sz="4" w:space="0" w:color="auto"/>
              <w:left w:val="single" w:sz="4" w:space="0" w:color="auto"/>
              <w:bottom w:val="single" w:sz="4" w:space="0" w:color="auto"/>
              <w:right w:val="single" w:sz="4" w:space="0" w:color="auto"/>
            </w:tcBorders>
          </w:tcPr>
          <w:p w14:paraId="3F95EA0C"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10</w:t>
            </w:r>
          </w:p>
        </w:tc>
      </w:tr>
      <w:tr w:rsidR="00345CE3" w:rsidRPr="00C12444" w14:paraId="2F07DC9A" w14:textId="77777777" w:rsidTr="003A6F57">
        <w:tc>
          <w:tcPr>
            <w:tcW w:w="458" w:type="dxa"/>
            <w:tcBorders>
              <w:top w:val="single" w:sz="4" w:space="0" w:color="auto"/>
              <w:left w:val="single" w:sz="4" w:space="0" w:color="auto"/>
              <w:bottom w:val="single" w:sz="4" w:space="0" w:color="auto"/>
              <w:right w:val="single" w:sz="4" w:space="0" w:color="auto"/>
            </w:tcBorders>
          </w:tcPr>
          <w:p w14:paraId="4BE08571" w14:textId="77777777" w:rsidR="00345CE3" w:rsidRPr="00C12444" w:rsidRDefault="00345CE3" w:rsidP="00345CE3">
            <w:pPr>
              <w:spacing w:after="160" w:line="20" w:lineRule="atLeast"/>
              <w:rPr>
                <w:rFonts w:eastAsia="Calibri"/>
                <w:color w:val="000000"/>
                <w:sz w:val="22"/>
                <w:szCs w:val="22"/>
                <w:lang w:val="kk-KZ" w:eastAsia="en-US"/>
              </w:rPr>
            </w:pPr>
          </w:p>
        </w:tc>
        <w:tc>
          <w:tcPr>
            <w:tcW w:w="4484" w:type="dxa"/>
            <w:tcBorders>
              <w:top w:val="single" w:sz="4" w:space="0" w:color="auto"/>
              <w:left w:val="single" w:sz="4" w:space="0" w:color="auto"/>
              <w:bottom w:val="single" w:sz="4" w:space="0" w:color="auto"/>
              <w:right w:val="single" w:sz="4" w:space="0" w:color="auto"/>
            </w:tcBorders>
          </w:tcPr>
          <w:p w14:paraId="7F6C1A30" w14:textId="77777777" w:rsidR="00345CE3" w:rsidRPr="00C12444" w:rsidRDefault="00345CE3" w:rsidP="00345CE3">
            <w:pPr>
              <w:spacing w:after="160" w:line="20" w:lineRule="atLeast"/>
              <w:rPr>
                <w:rFonts w:eastAsia="Calibri"/>
                <w:b/>
                <w:color w:val="000000"/>
                <w:sz w:val="22"/>
                <w:szCs w:val="22"/>
                <w:lang w:val="kk-KZ" w:eastAsia="en-US"/>
              </w:rPr>
            </w:pPr>
            <w:r w:rsidRPr="00C12444">
              <w:rPr>
                <w:rFonts w:eastAsia="Calibri"/>
                <w:b/>
                <w:color w:val="000000"/>
                <w:sz w:val="22"/>
                <w:szCs w:val="22"/>
                <w:lang w:val="kk-KZ" w:eastAsia="en-US"/>
              </w:rPr>
              <w:t>Барлығы:</w:t>
            </w:r>
          </w:p>
        </w:tc>
        <w:tc>
          <w:tcPr>
            <w:tcW w:w="4290" w:type="dxa"/>
            <w:gridSpan w:val="3"/>
            <w:tcBorders>
              <w:top w:val="single" w:sz="4" w:space="0" w:color="auto"/>
              <w:left w:val="single" w:sz="4" w:space="0" w:color="auto"/>
              <w:bottom w:val="single" w:sz="4" w:space="0" w:color="auto"/>
              <w:right w:val="single" w:sz="4" w:space="0" w:color="auto"/>
            </w:tcBorders>
          </w:tcPr>
          <w:p w14:paraId="713590FB" w14:textId="77777777" w:rsidR="00345CE3" w:rsidRPr="00C12444" w:rsidRDefault="00345CE3" w:rsidP="00345CE3">
            <w:pPr>
              <w:spacing w:after="160" w:line="20" w:lineRule="atLeast"/>
              <w:jc w:val="center"/>
              <w:rPr>
                <w:rFonts w:eastAsia="Calibri"/>
                <w:color w:val="000000"/>
                <w:sz w:val="22"/>
                <w:szCs w:val="22"/>
                <w:lang w:val="kk-KZ" w:eastAsia="en-US"/>
              </w:rPr>
            </w:pPr>
          </w:p>
        </w:tc>
      </w:tr>
    </w:tbl>
    <w:p w14:paraId="5BA6DDAE" w14:textId="77777777" w:rsidR="00345CE3" w:rsidRPr="00C12444" w:rsidRDefault="00345CE3" w:rsidP="00345CE3">
      <w:pPr>
        <w:spacing w:after="160" w:line="20" w:lineRule="atLeast"/>
        <w:rPr>
          <w:rFonts w:eastAsia="Calibri"/>
          <w:color w:val="000000"/>
          <w:sz w:val="22"/>
          <w:szCs w:val="22"/>
          <w:lang w:val="kk-KZ" w:eastAsia="en-US"/>
        </w:rPr>
      </w:pPr>
    </w:p>
    <w:p w14:paraId="2B933EF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Оқытушының аты-жөні / жауапты кезекші ______________ Қолы  _________ күні _______</w:t>
      </w:r>
    </w:p>
    <w:p w14:paraId="4AE37301" w14:textId="77777777" w:rsidR="00345CE3" w:rsidRPr="00C12444" w:rsidRDefault="00345CE3" w:rsidP="00345CE3">
      <w:pPr>
        <w:spacing w:after="160" w:line="20" w:lineRule="atLeast"/>
        <w:rPr>
          <w:rFonts w:eastAsia="Calibri"/>
          <w:color w:val="000000"/>
          <w:sz w:val="22"/>
          <w:szCs w:val="22"/>
          <w:lang w:val="kk-KZ" w:eastAsia="en-US"/>
        </w:rPr>
      </w:pPr>
    </w:p>
    <w:p w14:paraId="44FFE9A3" w14:textId="77777777" w:rsidR="00EB02F3" w:rsidRPr="00C12444" w:rsidRDefault="00EB02F3" w:rsidP="00EB02F3">
      <w:pPr>
        <w:jc w:val="center"/>
        <w:rPr>
          <w:b/>
          <w:bCs/>
          <w:sz w:val="22"/>
          <w:szCs w:val="22"/>
          <w:lang w:val="kk-KZ"/>
        </w:rPr>
      </w:pPr>
      <w:r w:rsidRPr="00C12444">
        <w:rPr>
          <w:b/>
          <w:bCs/>
          <w:sz w:val="22"/>
          <w:szCs w:val="22"/>
          <w:lang w:val="kk-KZ"/>
        </w:rPr>
        <w:t xml:space="preserve"> </w:t>
      </w:r>
    </w:p>
    <w:p w14:paraId="3594A7C7" w14:textId="77777777" w:rsidR="00345CE3" w:rsidRPr="00C12444" w:rsidRDefault="00345CE3" w:rsidP="00345CE3">
      <w:pPr>
        <w:autoSpaceDE w:val="0"/>
        <w:autoSpaceDN w:val="0"/>
        <w:adjustRightInd w:val="0"/>
        <w:spacing w:line="20" w:lineRule="atLeast"/>
        <w:ind w:firstLine="709"/>
        <w:jc w:val="center"/>
        <w:rPr>
          <w:rFonts w:eastAsia="Calibri"/>
          <w:b/>
          <w:bCs/>
          <w:color w:val="000000"/>
          <w:sz w:val="22"/>
          <w:szCs w:val="22"/>
          <w:lang w:val="kk-KZ" w:eastAsia="en-US"/>
        </w:rPr>
      </w:pPr>
      <w:r w:rsidRPr="00C12444">
        <w:rPr>
          <w:rFonts w:eastAsia="Calibri"/>
          <w:b/>
          <w:bCs/>
          <w:color w:val="000000"/>
          <w:sz w:val="22"/>
          <w:szCs w:val="22"/>
          <w:lang w:val="kk-KZ" w:eastAsia="en-US"/>
        </w:rPr>
        <w:br/>
        <w:t>"Медициналық құжаттаманы / ауру тарихын жүргізу" бағалау парағы</w:t>
      </w:r>
    </w:p>
    <w:p w14:paraId="22F54DB1" w14:textId="77777777" w:rsidR="00345CE3" w:rsidRPr="00C12444" w:rsidRDefault="00345CE3" w:rsidP="00345CE3">
      <w:pPr>
        <w:autoSpaceDE w:val="0"/>
        <w:autoSpaceDN w:val="0"/>
        <w:adjustRightInd w:val="0"/>
        <w:spacing w:line="20" w:lineRule="atLeast"/>
        <w:ind w:firstLine="709"/>
        <w:jc w:val="center"/>
        <w:rPr>
          <w:rFonts w:eastAsia="Calibri"/>
          <w:color w:val="000000"/>
          <w:sz w:val="22"/>
          <w:szCs w:val="22"/>
          <w:lang w:eastAsia="en-US"/>
        </w:rPr>
      </w:pPr>
      <w:r w:rsidRPr="00C12444">
        <w:rPr>
          <w:rFonts w:eastAsia="Calibri"/>
          <w:b/>
          <w:bCs/>
          <w:color w:val="000000"/>
          <w:sz w:val="22"/>
          <w:szCs w:val="22"/>
          <w:lang w:eastAsia="en-US"/>
        </w:rPr>
        <w:t>хирургиялық стационарда</w:t>
      </w:r>
    </w:p>
    <w:p w14:paraId="37B25552"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val="kk-KZ" w:eastAsia="en-US"/>
        </w:rPr>
        <w:t>Р</w:t>
      </w:r>
      <w:r w:rsidRPr="00C12444">
        <w:rPr>
          <w:rFonts w:eastAsia="Calibri"/>
          <w:color w:val="000000"/>
          <w:sz w:val="22"/>
          <w:szCs w:val="22"/>
          <w:lang w:eastAsia="en-US"/>
        </w:rPr>
        <w:t xml:space="preserve">езиденттің ТАЖ _____________________ </w:t>
      </w:r>
      <w:r w:rsidRPr="00C12444">
        <w:rPr>
          <w:rFonts w:eastAsia="Calibri"/>
          <w:color w:val="000000"/>
          <w:sz w:val="22"/>
          <w:szCs w:val="22"/>
          <w:lang w:val="kk-KZ" w:eastAsia="en-US"/>
        </w:rPr>
        <w:t>тобы</w:t>
      </w:r>
      <w:r w:rsidRPr="00C12444">
        <w:rPr>
          <w:rFonts w:eastAsia="Calibri"/>
          <w:color w:val="000000"/>
          <w:sz w:val="22"/>
          <w:szCs w:val="22"/>
          <w:lang w:eastAsia="en-US"/>
        </w:rPr>
        <w:t xml:space="preserve"> ________ </w:t>
      </w:r>
    </w:p>
    <w:p w14:paraId="4F7FF258"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val="kk-KZ" w:eastAsia="en-US"/>
        </w:rPr>
        <w:t>Пән</w:t>
      </w:r>
      <w:r w:rsidRPr="00C12444">
        <w:rPr>
          <w:rFonts w:eastAsia="Calibri"/>
          <w:color w:val="000000"/>
          <w:sz w:val="22"/>
          <w:szCs w:val="22"/>
          <w:lang w:eastAsia="en-US"/>
        </w:rPr>
        <w:t xml:space="preserve"> ____________________________________________________________ </w:t>
      </w:r>
    </w:p>
    <w:p w14:paraId="7A8105B6"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val="kk-KZ" w:eastAsia="en-US"/>
        </w:rPr>
        <w:lastRenderedPageBreak/>
        <w:t>Науқастың ТАЖ</w:t>
      </w:r>
      <w:r w:rsidRPr="00C12444">
        <w:rPr>
          <w:rFonts w:eastAsia="Calibri"/>
          <w:color w:val="000000"/>
          <w:sz w:val="22"/>
          <w:szCs w:val="22"/>
          <w:lang w:eastAsia="en-US"/>
        </w:rPr>
        <w:t xml:space="preserve"> _______________________ Жынысы Е / </w:t>
      </w:r>
      <w:r w:rsidRPr="00C12444">
        <w:rPr>
          <w:rFonts w:eastAsia="Calibri"/>
          <w:color w:val="000000"/>
          <w:sz w:val="22"/>
          <w:szCs w:val="22"/>
          <w:lang w:val="kk-KZ" w:eastAsia="en-US"/>
        </w:rPr>
        <w:t>Ә</w:t>
      </w:r>
      <w:r w:rsidRPr="00C12444">
        <w:rPr>
          <w:rFonts w:eastAsia="Calibri"/>
          <w:color w:val="000000"/>
          <w:sz w:val="22"/>
          <w:szCs w:val="22"/>
          <w:lang w:eastAsia="en-US"/>
        </w:rPr>
        <w:t xml:space="preserve"> Жасы ______ </w:t>
      </w:r>
    </w:p>
    <w:p w14:paraId="42C51EF6"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eastAsia="en-US"/>
        </w:rPr>
        <w:t xml:space="preserve">Ауру тарихының № ____________ </w:t>
      </w:r>
      <w:r w:rsidRPr="00C12444">
        <w:rPr>
          <w:rFonts w:eastAsia="Calibri"/>
          <w:color w:val="000000"/>
          <w:sz w:val="22"/>
          <w:szCs w:val="22"/>
          <w:lang w:val="kk-KZ" w:eastAsia="en-US"/>
        </w:rPr>
        <w:t>Бөлімше</w:t>
      </w:r>
      <w:r w:rsidRPr="00C12444">
        <w:rPr>
          <w:rFonts w:eastAsia="Calibri"/>
          <w:color w:val="000000"/>
          <w:sz w:val="22"/>
          <w:szCs w:val="22"/>
          <w:lang w:eastAsia="en-US"/>
        </w:rPr>
        <w:t xml:space="preserve"> _________________ </w:t>
      </w:r>
    </w:p>
    <w:p w14:paraId="1F41A959"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eastAsia="en-US"/>
        </w:rPr>
        <w:t>Кли</w:t>
      </w:r>
      <w:r w:rsidRPr="00C12444">
        <w:rPr>
          <w:rFonts w:eastAsia="Calibri"/>
          <w:color w:val="000000"/>
          <w:sz w:val="22"/>
          <w:szCs w:val="22"/>
          <w:lang w:val="kk-KZ" w:eastAsia="en-US"/>
        </w:rPr>
        <w:t>никалық</w:t>
      </w:r>
      <w:r w:rsidRPr="00C12444">
        <w:rPr>
          <w:rFonts w:eastAsia="Calibri"/>
          <w:color w:val="000000"/>
          <w:sz w:val="22"/>
          <w:szCs w:val="22"/>
          <w:lang w:eastAsia="en-US"/>
        </w:rPr>
        <w:t xml:space="preserve"> диагноз ________________________________________________ </w:t>
      </w:r>
    </w:p>
    <w:p w14:paraId="350A76F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eastAsia="en-US"/>
        </w:rPr>
        <w:t>Операция (</w:t>
      </w:r>
      <w:r w:rsidRPr="00C12444">
        <w:rPr>
          <w:rFonts w:eastAsia="Calibri"/>
          <w:color w:val="000000"/>
          <w:sz w:val="22"/>
          <w:szCs w:val="22"/>
          <w:lang w:val="kk-KZ" w:eastAsia="en-US"/>
        </w:rPr>
        <w:t>күні</w:t>
      </w:r>
      <w:r w:rsidRPr="00C12444">
        <w:rPr>
          <w:rFonts w:eastAsia="Calibri"/>
          <w:color w:val="000000"/>
          <w:sz w:val="22"/>
          <w:szCs w:val="22"/>
          <w:lang w:eastAsia="en-US"/>
        </w:rPr>
        <w:t xml:space="preserve">, </w:t>
      </w:r>
      <w:r w:rsidRPr="00C12444">
        <w:rPr>
          <w:rFonts w:eastAsia="Calibri"/>
          <w:color w:val="000000"/>
          <w:sz w:val="22"/>
          <w:szCs w:val="22"/>
          <w:lang w:val="kk-KZ" w:eastAsia="en-US"/>
        </w:rPr>
        <w:t>атауы</w:t>
      </w:r>
      <w:r w:rsidRPr="00C12444">
        <w:rPr>
          <w:rFonts w:eastAsia="Calibri"/>
          <w:color w:val="000000"/>
          <w:sz w:val="22"/>
          <w:szCs w:val="22"/>
          <w:lang w:eastAsia="en-US"/>
        </w:rPr>
        <w:t>, № хаттама, анестези</w:t>
      </w:r>
      <w:r w:rsidRPr="00C12444">
        <w:rPr>
          <w:rFonts w:eastAsia="Calibri"/>
          <w:color w:val="000000"/>
          <w:sz w:val="22"/>
          <w:szCs w:val="22"/>
          <w:lang w:val="kk-KZ" w:eastAsia="en-US"/>
        </w:rPr>
        <w:t>я түрі</w:t>
      </w:r>
      <w:r w:rsidRPr="00C12444">
        <w:rPr>
          <w:rFonts w:eastAsia="Calibri"/>
          <w:color w:val="000000"/>
          <w:sz w:val="22"/>
          <w:szCs w:val="22"/>
          <w:lang w:eastAsia="en-US"/>
        </w:rPr>
        <w:t>) __________________________________________________________________________________________________________________________________________________________</w:t>
      </w:r>
    </w:p>
    <w:p w14:paraId="6D831EC6"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bl>
      <w:tblPr>
        <w:tblW w:w="53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
        <w:gridCol w:w="4522"/>
        <w:gridCol w:w="929"/>
        <w:gridCol w:w="801"/>
        <w:gridCol w:w="898"/>
        <w:gridCol w:w="758"/>
        <w:gridCol w:w="1147"/>
        <w:gridCol w:w="721"/>
      </w:tblGrid>
      <w:tr w:rsidR="00345CE3" w:rsidRPr="00C12444" w14:paraId="312DDF60" w14:textId="77777777" w:rsidTr="003A6F57">
        <w:trPr>
          <w:trHeight w:val="383"/>
        </w:trPr>
        <w:tc>
          <w:tcPr>
            <w:tcW w:w="496" w:type="dxa"/>
          </w:tcPr>
          <w:p w14:paraId="5A40767B"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b/>
                <w:bCs/>
                <w:color w:val="000000"/>
                <w:sz w:val="22"/>
                <w:szCs w:val="22"/>
                <w:lang w:eastAsia="en-US"/>
              </w:rPr>
              <w:t>№</w:t>
            </w:r>
          </w:p>
        </w:tc>
        <w:tc>
          <w:tcPr>
            <w:tcW w:w="4366" w:type="dxa"/>
          </w:tcPr>
          <w:p w14:paraId="760E43E4"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b/>
                <w:bCs/>
                <w:color w:val="000000"/>
                <w:sz w:val="22"/>
                <w:szCs w:val="22"/>
                <w:lang w:val="kk-KZ" w:eastAsia="en-US"/>
              </w:rPr>
              <w:t xml:space="preserve">Орындау </w:t>
            </w:r>
            <w:r w:rsidRPr="00C12444">
              <w:rPr>
                <w:rFonts w:eastAsia="Calibri"/>
                <w:b/>
                <w:bCs/>
                <w:color w:val="000000"/>
                <w:sz w:val="22"/>
                <w:szCs w:val="22"/>
                <w:lang w:eastAsia="en-US"/>
              </w:rPr>
              <w:t xml:space="preserve">критерилері </w:t>
            </w:r>
          </w:p>
        </w:tc>
        <w:tc>
          <w:tcPr>
            <w:tcW w:w="5072" w:type="dxa"/>
            <w:gridSpan w:val="6"/>
          </w:tcPr>
          <w:p w14:paraId="1C4F81A9" w14:textId="77777777" w:rsidR="00345CE3" w:rsidRPr="00C12444" w:rsidRDefault="00345CE3" w:rsidP="00345CE3">
            <w:pPr>
              <w:autoSpaceDE w:val="0"/>
              <w:autoSpaceDN w:val="0"/>
              <w:adjustRightInd w:val="0"/>
              <w:spacing w:line="20" w:lineRule="atLeast"/>
              <w:ind w:firstLine="709"/>
              <w:jc w:val="center"/>
              <w:rPr>
                <w:rFonts w:eastAsia="Calibri"/>
                <w:color w:val="000000"/>
                <w:sz w:val="22"/>
                <w:szCs w:val="22"/>
                <w:lang w:eastAsia="en-US"/>
              </w:rPr>
            </w:pPr>
            <w:r w:rsidRPr="00C12444">
              <w:rPr>
                <w:rFonts w:eastAsia="Calibri"/>
                <w:b/>
                <w:bCs/>
                <w:color w:val="000000"/>
                <w:sz w:val="22"/>
                <w:szCs w:val="22"/>
                <w:lang w:eastAsia="en-US"/>
              </w:rPr>
              <w:t>Баллдары</w:t>
            </w:r>
          </w:p>
        </w:tc>
      </w:tr>
      <w:tr w:rsidR="00345CE3" w:rsidRPr="00C12444" w14:paraId="20951BFA" w14:textId="77777777" w:rsidTr="003A6F57">
        <w:trPr>
          <w:trHeight w:val="383"/>
        </w:trPr>
        <w:tc>
          <w:tcPr>
            <w:tcW w:w="496" w:type="dxa"/>
          </w:tcPr>
          <w:p w14:paraId="47DF3B71"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4366" w:type="dxa"/>
          </w:tcPr>
          <w:p w14:paraId="59F84886"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97" w:type="dxa"/>
          </w:tcPr>
          <w:p w14:paraId="25031ACB" w14:textId="77777777" w:rsidR="00345CE3" w:rsidRPr="00C12444" w:rsidRDefault="00345CE3" w:rsidP="00345CE3">
            <w:pPr>
              <w:autoSpaceDE w:val="0"/>
              <w:autoSpaceDN w:val="0"/>
              <w:adjustRightInd w:val="0"/>
              <w:spacing w:line="20" w:lineRule="atLeast"/>
              <w:rPr>
                <w:rFonts w:eastAsia="Calibri"/>
                <w:color w:val="000000"/>
                <w:sz w:val="22"/>
                <w:szCs w:val="22"/>
                <w:lang w:val="kk-KZ" w:eastAsia="en-US"/>
              </w:rPr>
            </w:pPr>
            <w:r w:rsidRPr="00C12444">
              <w:rPr>
                <w:rFonts w:eastAsia="Calibri"/>
                <w:b/>
                <w:bCs/>
                <w:color w:val="000000"/>
                <w:sz w:val="22"/>
                <w:szCs w:val="22"/>
                <w:lang w:val="kk-KZ" w:eastAsia="en-US"/>
              </w:rPr>
              <w:t>орындалмады</w:t>
            </w:r>
          </w:p>
        </w:tc>
        <w:tc>
          <w:tcPr>
            <w:tcW w:w="773" w:type="dxa"/>
          </w:tcPr>
          <w:p w14:paraId="0327969F"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val="kk-KZ" w:eastAsia="en-US"/>
              </w:rPr>
              <w:t>бағасы</w:t>
            </w:r>
          </w:p>
        </w:tc>
        <w:tc>
          <w:tcPr>
            <w:tcW w:w="867" w:type="dxa"/>
          </w:tcPr>
          <w:p w14:paraId="20CA0012"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b/>
                <w:bCs/>
                <w:color w:val="000000"/>
                <w:sz w:val="22"/>
                <w:szCs w:val="22"/>
                <w:lang w:val="kk-KZ" w:eastAsia="en-US"/>
              </w:rPr>
              <w:t>Толық көлемде орындалмады</w:t>
            </w:r>
            <w:r w:rsidRPr="00C12444">
              <w:rPr>
                <w:rFonts w:eastAsia="Calibri"/>
                <w:b/>
                <w:bCs/>
                <w:color w:val="000000"/>
                <w:sz w:val="22"/>
                <w:szCs w:val="22"/>
                <w:lang w:eastAsia="en-US"/>
              </w:rPr>
              <w:t xml:space="preserve"> </w:t>
            </w:r>
          </w:p>
        </w:tc>
        <w:tc>
          <w:tcPr>
            <w:tcW w:w="732" w:type="dxa"/>
          </w:tcPr>
          <w:p w14:paraId="00716FC3"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val="kk-KZ" w:eastAsia="en-US"/>
              </w:rPr>
              <w:t>бағасы</w:t>
            </w:r>
          </w:p>
        </w:tc>
        <w:tc>
          <w:tcPr>
            <w:tcW w:w="1107" w:type="dxa"/>
          </w:tcPr>
          <w:p w14:paraId="1AD93F5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b/>
                <w:bCs/>
                <w:color w:val="000000"/>
                <w:sz w:val="22"/>
                <w:szCs w:val="22"/>
                <w:lang w:val="kk-KZ" w:eastAsia="en-US"/>
              </w:rPr>
              <w:t>Толық көлемде орындалды</w:t>
            </w:r>
          </w:p>
        </w:tc>
        <w:tc>
          <w:tcPr>
            <w:tcW w:w="696" w:type="dxa"/>
          </w:tcPr>
          <w:p w14:paraId="1B5ED81A" w14:textId="77777777" w:rsidR="00345CE3" w:rsidRPr="00C12444" w:rsidRDefault="00345CE3" w:rsidP="00345CE3">
            <w:pPr>
              <w:autoSpaceDE w:val="0"/>
              <w:autoSpaceDN w:val="0"/>
              <w:adjustRightInd w:val="0"/>
              <w:spacing w:line="20" w:lineRule="atLeast"/>
              <w:ind w:right="-34"/>
              <w:rPr>
                <w:rFonts w:eastAsia="Calibri"/>
                <w:color w:val="000000"/>
                <w:sz w:val="22"/>
                <w:szCs w:val="22"/>
                <w:lang w:eastAsia="en-US"/>
              </w:rPr>
            </w:pPr>
            <w:r w:rsidRPr="00C12444">
              <w:rPr>
                <w:rFonts w:eastAsia="Calibri"/>
                <w:color w:val="000000"/>
                <w:sz w:val="22"/>
                <w:szCs w:val="22"/>
                <w:lang w:val="kk-KZ" w:eastAsia="en-US"/>
              </w:rPr>
              <w:t>бағасы</w:t>
            </w:r>
          </w:p>
        </w:tc>
      </w:tr>
      <w:tr w:rsidR="00345CE3" w:rsidRPr="00C12444" w14:paraId="5508E694" w14:textId="77777777" w:rsidTr="003A6F57">
        <w:trPr>
          <w:trHeight w:val="383"/>
        </w:trPr>
        <w:tc>
          <w:tcPr>
            <w:tcW w:w="496" w:type="dxa"/>
          </w:tcPr>
          <w:p w14:paraId="135EFC55"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1 </w:t>
            </w:r>
          </w:p>
        </w:tc>
        <w:tc>
          <w:tcPr>
            <w:tcW w:w="4366" w:type="dxa"/>
          </w:tcPr>
          <w:p w14:paraId="3E03150B"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Шағымдарды жеткілікті көлемде, дұрыс ретпен сипаттады, егжей-тегжейлі</w:t>
            </w:r>
          </w:p>
        </w:tc>
        <w:tc>
          <w:tcPr>
            <w:tcW w:w="897" w:type="dxa"/>
          </w:tcPr>
          <w:p w14:paraId="174B261F"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39022A4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231C0C4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3 </w:t>
            </w:r>
          </w:p>
        </w:tc>
        <w:tc>
          <w:tcPr>
            <w:tcW w:w="732" w:type="dxa"/>
          </w:tcPr>
          <w:p w14:paraId="060EF122"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06455ED3" w14:textId="77777777" w:rsidR="00345CE3" w:rsidRPr="00C12444" w:rsidRDefault="00345CE3" w:rsidP="00345CE3">
            <w:pPr>
              <w:tabs>
                <w:tab w:val="left" w:pos="175"/>
              </w:tabs>
              <w:autoSpaceDE w:val="0"/>
              <w:autoSpaceDN w:val="0"/>
              <w:adjustRightInd w:val="0"/>
              <w:spacing w:line="20" w:lineRule="atLeast"/>
              <w:ind w:right="101"/>
              <w:rPr>
                <w:rFonts w:eastAsia="Calibri"/>
                <w:color w:val="000000"/>
                <w:sz w:val="22"/>
                <w:szCs w:val="22"/>
                <w:lang w:eastAsia="en-US"/>
              </w:rPr>
            </w:pPr>
            <w:r w:rsidRPr="00C12444">
              <w:rPr>
                <w:rFonts w:eastAsia="Calibri"/>
                <w:color w:val="000000"/>
                <w:sz w:val="22"/>
                <w:szCs w:val="22"/>
                <w:lang w:eastAsia="en-US"/>
              </w:rPr>
              <w:t>5</w:t>
            </w:r>
          </w:p>
        </w:tc>
        <w:tc>
          <w:tcPr>
            <w:tcW w:w="696" w:type="dxa"/>
          </w:tcPr>
          <w:p w14:paraId="2E538458"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7ED166BD" w14:textId="77777777" w:rsidTr="003A6F57">
        <w:trPr>
          <w:trHeight w:val="523"/>
        </w:trPr>
        <w:tc>
          <w:tcPr>
            <w:tcW w:w="496" w:type="dxa"/>
          </w:tcPr>
          <w:p w14:paraId="5182A7F6"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2 </w:t>
            </w:r>
          </w:p>
        </w:tc>
        <w:tc>
          <w:tcPr>
            <w:tcW w:w="4366" w:type="dxa"/>
          </w:tcPr>
          <w:p w14:paraId="1C726D4C"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Ол аурудың тарихын аурудың динамикасын, жетекші синдромдар мен белгілерді көрсете отырып сипаттады. Өмір тарихын жеткілікті түрде көрсетті</w:t>
            </w:r>
          </w:p>
        </w:tc>
        <w:tc>
          <w:tcPr>
            <w:tcW w:w="897" w:type="dxa"/>
          </w:tcPr>
          <w:p w14:paraId="6CD7C9C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2D65014F"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16EFECB9"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Pr>
          <w:p w14:paraId="0D593174"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31CAE41E"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10</w:t>
            </w:r>
          </w:p>
        </w:tc>
        <w:tc>
          <w:tcPr>
            <w:tcW w:w="696" w:type="dxa"/>
          </w:tcPr>
          <w:p w14:paraId="4F9E167C"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59A0C888" w14:textId="77777777" w:rsidTr="003A6F57">
        <w:trPr>
          <w:trHeight w:val="247"/>
        </w:trPr>
        <w:tc>
          <w:tcPr>
            <w:tcW w:w="496" w:type="dxa"/>
          </w:tcPr>
          <w:p w14:paraId="425F5CBE"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3 </w:t>
            </w:r>
          </w:p>
        </w:tc>
        <w:tc>
          <w:tcPr>
            <w:tcW w:w="4366" w:type="dxa"/>
          </w:tcPr>
          <w:p w14:paraId="5F75B71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Объективті </w:t>
            </w:r>
            <w:r w:rsidRPr="00C12444">
              <w:rPr>
                <w:rFonts w:eastAsia="Calibri"/>
                <w:color w:val="000000"/>
                <w:sz w:val="22"/>
                <w:szCs w:val="22"/>
                <w:lang w:val="kk-KZ" w:eastAsia="en-US"/>
              </w:rPr>
              <w:t>зерттеуді</w:t>
            </w:r>
            <w:r w:rsidRPr="00C12444">
              <w:rPr>
                <w:rFonts w:eastAsia="Calibri"/>
                <w:color w:val="000000"/>
                <w:sz w:val="22"/>
                <w:szCs w:val="22"/>
                <w:lang w:eastAsia="en-US"/>
              </w:rPr>
              <w:t xml:space="preserve"> жеткілікті көлемде сипаттады</w:t>
            </w:r>
          </w:p>
        </w:tc>
        <w:tc>
          <w:tcPr>
            <w:tcW w:w="897" w:type="dxa"/>
          </w:tcPr>
          <w:p w14:paraId="41FD036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22788CC4"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05BD08D5"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3 </w:t>
            </w:r>
          </w:p>
        </w:tc>
        <w:tc>
          <w:tcPr>
            <w:tcW w:w="732" w:type="dxa"/>
          </w:tcPr>
          <w:p w14:paraId="40088DC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2332C556"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696" w:type="dxa"/>
          </w:tcPr>
          <w:p w14:paraId="6DC92BC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36ED03A3" w14:textId="77777777" w:rsidTr="003A6F57">
        <w:trPr>
          <w:trHeight w:val="247"/>
        </w:trPr>
        <w:tc>
          <w:tcPr>
            <w:tcW w:w="496" w:type="dxa"/>
          </w:tcPr>
          <w:p w14:paraId="0839EA71"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4 </w:t>
            </w:r>
          </w:p>
        </w:tc>
        <w:tc>
          <w:tcPr>
            <w:tcW w:w="4366" w:type="dxa"/>
          </w:tcPr>
          <w:p w14:paraId="30E3AD25"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Ол жергілікті </w:t>
            </w:r>
            <w:r w:rsidRPr="00C12444">
              <w:rPr>
                <w:rFonts w:eastAsia="Calibri"/>
                <w:color w:val="000000"/>
                <w:sz w:val="22"/>
                <w:szCs w:val="22"/>
                <w:lang w:val="kk-KZ" w:eastAsia="en-US"/>
              </w:rPr>
              <w:t>зерттеуді</w:t>
            </w:r>
            <w:r w:rsidRPr="00C12444">
              <w:rPr>
                <w:rFonts w:eastAsia="Calibri"/>
                <w:color w:val="000000"/>
                <w:sz w:val="22"/>
                <w:szCs w:val="22"/>
                <w:lang w:eastAsia="en-US"/>
              </w:rPr>
              <w:t xml:space="preserve"> сауатты және жеткілікті көлемде сипаттады</w:t>
            </w:r>
          </w:p>
        </w:tc>
        <w:tc>
          <w:tcPr>
            <w:tcW w:w="897" w:type="dxa"/>
          </w:tcPr>
          <w:p w14:paraId="297631D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3662F74C"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0DB5F18F"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3 </w:t>
            </w:r>
          </w:p>
        </w:tc>
        <w:tc>
          <w:tcPr>
            <w:tcW w:w="732" w:type="dxa"/>
          </w:tcPr>
          <w:p w14:paraId="1800B15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6DA07839"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696" w:type="dxa"/>
          </w:tcPr>
          <w:p w14:paraId="40311B31"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589CF7C5" w14:textId="77777777" w:rsidTr="003A6F57">
        <w:trPr>
          <w:trHeight w:val="385"/>
        </w:trPr>
        <w:tc>
          <w:tcPr>
            <w:tcW w:w="496" w:type="dxa"/>
          </w:tcPr>
          <w:p w14:paraId="3DB16014"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5 </w:t>
            </w:r>
          </w:p>
        </w:tc>
        <w:tc>
          <w:tcPr>
            <w:tcW w:w="4366" w:type="dxa"/>
          </w:tcPr>
          <w:p w14:paraId="58BFAD44"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Алдын ала диагнозды шағымдарға, тарихқа, объективті мәртебеге сәйкес дұрыс анықтады</w:t>
            </w:r>
          </w:p>
        </w:tc>
        <w:tc>
          <w:tcPr>
            <w:tcW w:w="897" w:type="dxa"/>
          </w:tcPr>
          <w:p w14:paraId="4C66E6EA"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22B5775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26B0711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Pr>
          <w:p w14:paraId="59EF5E7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4F06DBC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696" w:type="dxa"/>
          </w:tcPr>
          <w:p w14:paraId="552A737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721C4666" w14:textId="77777777" w:rsidTr="003A6F57">
        <w:trPr>
          <w:trHeight w:val="109"/>
        </w:trPr>
        <w:tc>
          <w:tcPr>
            <w:tcW w:w="496" w:type="dxa"/>
          </w:tcPr>
          <w:p w14:paraId="18DA225A"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6 </w:t>
            </w:r>
          </w:p>
        </w:tc>
        <w:tc>
          <w:tcPr>
            <w:tcW w:w="4366" w:type="dxa"/>
          </w:tcPr>
          <w:p w14:paraId="03648BC0"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Науқасты тексеру жоспарын жасады</w:t>
            </w:r>
          </w:p>
        </w:tc>
        <w:tc>
          <w:tcPr>
            <w:tcW w:w="897" w:type="dxa"/>
          </w:tcPr>
          <w:p w14:paraId="4351E8F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Pr>
          <w:p w14:paraId="3862352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2A9CE2B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Pr>
          <w:p w14:paraId="5FB27B5E"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5D33ACC6"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696" w:type="dxa"/>
          </w:tcPr>
          <w:p w14:paraId="227809C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2BF8374C" w14:textId="77777777" w:rsidTr="003A6F57">
        <w:trPr>
          <w:trHeight w:val="109"/>
        </w:trPr>
        <w:tc>
          <w:tcPr>
            <w:tcW w:w="496" w:type="dxa"/>
          </w:tcPr>
          <w:p w14:paraId="41C5A3DA"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7</w:t>
            </w:r>
          </w:p>
        </w:tc>
        <w:tc>
          <w:tcPr>
            <w:tcW w:w="4366" w:type="dxa"/>
          </w:tcPr>
          <w:p w14:paraId="562BB225"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Науқасты басқару тактикасын анықтады</w:t>
            </w:r>
          </w:p>
        </w:tc>
        <w:tc>
          <w:tcPr>
            <w:tcW w:w="897" w:type="dxa"/>
          </w:tcPr>
          <w:p w14:paraId="655E0803"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0</w:t>
            </w:r>
          </w:p>
        </w:tc>
        <w:tc>
          <w:tcPr>
            <w:tcW w:w="773" w:type="dxa"/>
          </w:tcPr>
          <w:p w14:paraId="63663B5F"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Pr>
          <w:p w14:paraId="64009502"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5</w:t>
            </w:r>
          </w:p>
        </w:tc>
        <w:tc>
          <w:tcPr>
            <w:tcW w:w="732" w:type="dxa"/>
          </w:tcPr>
          <w:p w14:paraId="05616458"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Pr>
          <w:p w14:paraId="045325B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10</w:t>
            </w:r>
          </w:p>
        </w:tc>
        <w:tc>
          <w:tcPr>
            <w:tcW w:w="696" w:type="dxa"/>
          </w:tcPr>
          <w:p w14:paraId="04D9A0BD"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0F7624F2" w14:textId="77777777" w:rsidTr="003A6F57">
        <w:tblPrEx>
          <w:tblBorders>
            <w:top w:val="nil"/>
            <w:left w:val="nil"/>
            <w:bottom w:val="nil"/>
            <w:right w:val="nil"/>
            <w:insideH w:val="none" w:sz="0" w:space="0" w:color="auto"/>
            <w:insideV w:val="none" w:sz="0" w:space="0" w:color="auto"/>
          </w:tblBorders>
        </w:tblPrEx>
        <w:trPr>
          <w:trHeight w:val="937"/>
        </w:trPr>
        <w:tc>
          <w:tcPr>
            <w:tcW w:w="496" w:type="dxa"/>
            <w:tcBorders>
              <w:top w:val="single" w:sz="4" w:space="0" w:color="auto"/>
              <w:left w:val="single" w:sz="4" w:space="0" w:color="auto"/>
              <w:bottom w:val="single" w:sz="4" w:space="0" w:color="auto"/>
              <w:right w:val="single" w:sz="4" w:space="0" w:color="auto"/>
            </w:tcBorders>
          </w:tcPr>
          <w:p w14:paraId="6C6E20C5"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8 </w:t>
            </w:r>
          </w:p>
        </w:tc>
        <w:tc>
          <w:tcPr>
            <w:tcW w:w="4366" w:type="dxa"/>
            <w:tcBorders>
              <w:top w:val="single" w:sz="4" w:space="0" w:color="auto"/>
              <w:left w:val="single" w:sz="4" w:space="0" w:color="auto"/>
              <w:bottom w:val="single" w:sz="4" w:space="0" w:color="auto"/>
              <w:right w:val="single" w:sz="4" w:space="0" w:color="auto"/>
            </w:tcBorders>
          </w:tcPr>
          <w:p w14:paraId="57EC0E5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Операция алдындағы қорытындыны дұрыс құрастырды, операцияның (манипуляцияның) тәртібін анықтады, алдағы араласудың түрі мен жоспарын, таңдалған анестезияның түрін негіздеді. Көрсеткіштер болмаған жағдайда және операция қажет болған жағдайда ол себеп пен одан әрі тактиканы дұрыс негіздеді</w:t>
            </w:r>
          </w:p>
        </w:tc>
        <w:tc>
          <w:tcPr>
            <w:tcW w:w="897" w:type="dxa"/>
            <w:tcBorders>
              <w:top w:val="single" w:sz="4" w:space="0" w:color="auto"/>
              <w:left w:val="single" w:sz="4" w:space="0" w:color="auto"/>
              <w:bottom w:val="single" w:sz="4" w:space="0" w:color="auto"/>
              <w:right w:val="single" w:sz="4" w:space="0" w:color="auto"/>
            </w:tcBorders>
          </w:tcPr>
          <w:p w14:paraId="15EE10DF"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73" w:type="dxa"/>
            <w:tcBorders>
              <w:top w:val="single" w:sz="4" w:space="0" w:color="auto"/>
              <w:left w:val="single" w:sz="4" w:space="0" w:color="auto"/>
              <w:bottom w:val="single" w:sz="4" w:space="0" w:color="auto"/>
              <w:right w:val="single" w:sz="4" w:space="0" w:color="auto"/>
            </w:tcBorders>
          </w:tcPr>
          <w:p w14:paraId="6909ED8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3CE9A4C4"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732" w:type="dxa"/>
            <w:tcBorders>
              <w:top w:val="single" w:sz="4" w:space="0" w:color="auto"/>
              <w:left w:val="single" w:sz="4" w:space="0" w:color="auto"/>
              <w:bottom w:val="single" w:sz="4" w:space="0" w:color="auto"/>
              <w:right w:val="single" w:sz="4" w:space="0" w:color="auto"/>
            </w:tcBorders>
          </w:tcPr>
          <w:p w14:paraId="6A62B57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67D77967"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p>
        </w:tc>
        <w:tc>
          <w:tcPr>
            <w:tcW w:w="696" w:type="dxa"/>
            <w:tcBorders>
              <w:top w:val="single" w:sz="4" w:space="0" w:color="auto"/>
              <w:left w:val="single" w:sz="4" w:space="0" w:color="auto"/>
              <w:bottom w:val="single" w:sz="4" w:space="0" w:color="auto"/>
              <w:right w:val="single" w:sz="4" w:space="0" w:color="auto"/>
            </w:tcBorders>
          </w:tcPr>
          <w:p w14:paraId="50595DF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09C3B1BA" w14:textId="77777777" w:rsidTr="003A6F57">
        <w:tblPrEx>
          <w:tblBorders>
            <w:top w:val="nil"/>
            <w:left w:val="nil"/>
            <w:bottom w:val="nil"/>
            <w:right w:val="nil"/>
            <w:insideH w:val="none" w:sz="0" w:space="0" w:color="auto"/>
            <w:insideV w:val="none" w:sz="0" w:space="0" w:color="auto"/>
          </w:tblBorders>
        </w:tblPrEx>
        <w:trPr>
          <w:trHeight w:val="247"/>
        </w:trPr>
        <w:tc>
          <w:tcPr>
            <w:tcW w:w="496" w:type="dxa"/>
            <w:tcBorders>
              <w:top w:val="single" w:sz="4" w:space="0" w:color="auto"/>
              <w:left w:val="single" w:sz="4" w:space="0" w:color="auto"/>
              <w:bottom w:val="single" w:sz="4" w:space="0" w:color="auto"/>
              <w:right w:val="single" w:sz="4" w:space="0" w:color="auto"/>
            </w:tcBorders>
          </w:tcPr>
          <w:p w14:paraId="42742072"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9 </w:t>
            </w:r>
          </w:p>
        </w:tc>
        <w:tc>
          <w:tcPr>
            <w:tcW w:w="4366" w:type="dxa"/>
            <w:tcBorders>
              <w:top w:val="single" w:sz="4" w:space="0" w:color="auto"/>
              <w:left w:val="single" w:sz="4" w:space="0" w:color="auto"/>
              <w:bottom w:val="single" w:sz="4" w:space="0" w:color="auto"/>
              <w:right w:val="single" w:sz="4" w:space="0" w:color="auto"/>
            </w:tcBorders>
          </w:tcPr>
          <w:p w14:paraId="7C0D88A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Дұрыс тұжырымдалған клиникалық диагнозды негіздеді</w:t>
            </w:r>
          </w:p>
        </w:tc>
        <w:tc>
          <w:tcPr>
            <w:tcW w:w="897" w:type="dxa"/>
            <w:tcBorders>
              <w:top w:val="single" w:sz="4" w:space="0" w:color="auto"/>
              <w:left w:val="single" w:sz="4" w:space="0" w:color="auto"/>
              <w:bottom w:val="single" w:sz="4" w:space="0" w:color="auto"/>
              <w:right w:val="single" w:sz="4" w:space="0" w:color="auto"/>
            </w:tcBorders>
          </w:tcPr>
          <w:p w14:paraId="2E408DAB"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Borders>
              <w:top w:val="single" w:sz="4" w:space="0" w:color="auto"/>
              <w:left w:val="single" w:sz="4" w:space="0" w:color="auto"/>
              <w:bottom w:val="single" w:sz="4" w:space="0" w:color="auto"/>
              <w:right w:val="single" w:sz="4" w:space="0" w:color="auto"/>
            </w:tcBorders>
          </w:tcPr>
          <w:p w14:paraId="7D879DAD"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56B8FDC4"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Borders>
              <w:top w:val="single" w:sz="4" w:space="0" w:color="auto"/>
              <w:left w:val="single" w:sz="4" w:space="0" w:color="auto"/>
              <w:bottom w:val="single" w:sz="4" w:space="0" w:color="auto"/>
              <w:right w:val="single" w:sz="4" w:space="0" w:color="auto"/>
            </w:tcBorders>
          </w:tcPr>
          <w:p w14:paraId="11EC353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2DC2B090"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696" w:type="dxa"/>
            <w:tcBorders>
              <w:top w:val="single" w:sz="4" w:space="0" w:color="auto"/>
              <w:left w:val="single" w:sz="4" w:space="0" w:color="auto"/>
              <w:bottom w:val="single" w:sz="4" w:space="0" w:color="auto"/>
              <w:right w:val="single" w:sz="4" w:space="0" w:color="auto"/>
            </w:tcBorders>
          </w:tcPr>
          <w:p w14:paraId="20FC4A86"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77AF89DF" w14:textId="77777777" w:rsidTr="003A6F57">
        <w:tblPrEx>
          <w:tblBorders>
            <w:top w:val="nil"/>
            <w:left w:val="nil"/>
            <w:bottom w:val="nil"/>
            <w:right w:val="nil"/>
            <w:insideH w:val="none" w:sz="0" w:space="0" w:color="auto"/>
            <w:insideV w:val="none" w:sz="0" w:space="0" w:color="auto"/>
          </w:tblBorders>
        </w:tblPrEx>
        <w:trPr>
          <w:trHeight w:val="937"/>
        </w:trPr>
        <w:tc>
          <w:tcPr>
            <w:tcW w:w="496" w:type="dxa"/>
            <w:tcBorders>
              <w:top w:val="single" w:sz="4" w:space="0" w:color="auto"/>
              <w:left w:val="single" w:sz="4" w:space="0" w:color="auto"/>
              <w:bottom w:val="single" w:sz="4" w:space="0" w:color="auto"/>
              <w:right w:val="single" w:sz="4" w:space="0" w:color="auto"/>
            </w:tcBorders>
          </w:tcPr>
          <w:p w14:paraId="3385E524"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10 </w:t>
            </w:r>
          </w:p>
        </w:tc>
        <w:tc>
          <w:tcPr>
            <w:tcW w:w="4366" w:type="dxa"/>
            <w:tcBorders>
              <w:top w:val="single" w:sz="4" w:space="0" w:color="auto"/>
              <w:left w:val="single" w:sz="4" w:space="0" w:color="auto"/>
              <w:bottom w:val="single" w:sz="4" w:space="0" w:color="auto"/>
              <w:right w:val="single" w:sz="4" w:space="0" w:color="auto"/>
            </w:tcBorders>
          </w:tcPr>
          <w:p w14:paraId="32B4753D"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Науқасқа емдеу жоспарын, клиникалық хаттамаларға сәйкес операция алдындағы және/немесе операциядан кейінгі кезеңді жүргізу жоспарын тағайындады (әсіресе Бактерияға қарсы, анальгетикалық, инфузиялық-трансфузиялық терапияның барлығына назар аударылды)</w:t>
            </w:r>
          </w:p>
        </w:tc>
        <w:tc>
          <w:tcPr>
            <w:tcW w:w="897" w:type="dxa"/>
            <w:tcBorders>
              <w:top w:val="single" w:sz="4" w:space="0" w:color="auto"/>
              <w:left w:val="single" w:sz="4" w:space="0" w:color="auto"/>
              <w:bottom w:val="single" w:sz="4" w:space="0" w:color="auto"/>
              <w:right w:val="single" w:sz="4" w:space="0" w:color="auto"/>
            </w:tcBorders>
          </w:tcPr>
          <w:p w14:paraId="500272DC"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Borders>
              <w:top w:val="single" w:sz="4" w:space="0" w:color="auto"/>
              <w:left w:val="single" w:sz="4" w:space="0" w:color="auto"/>
              <w:bottom w:val="single" w:sz="4" w:space="0" w:color="auto"/>
              <w:right w:val="single" w:sz="4" w:space="0" w:color="auto"/>
            </w:tcBorders>
          </w:tcPr>
          <w:p w14:paraId="08FD49A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77FE4195"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Borders>
              <w:top w:val="single" w:sz="4" w:space="0" w:color="auto"/>
              <w:left w:val="single" w:sz="4" w:space="0" w:color="auto"/>
              <w:bottom w:val="single" w:sz="4" w:space="0" w:color="auto"/>
              <w:right w:val="single" w:sz="4" w:space="0" w:color="auto"/>
            </w:tcBorders>
          </w:tcPr>
          <w:p w14:paraId="7026F5C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21AEB413"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696" w:type="dxa"/>
            <w:tcBorders>
              <w:top w:val="single" w:sz="4" w:space="0" w:color="auto"/>
              <w:left w:val="single" w:sz="4" w:space="0" w:color="auto"/>
              <w:bottom w:val="single" w:sz="4" w:space="0" w:color="auto"/>
              <w:right w:val="single" w:sz="4" w:space="0" w:color="auto"/>
            </w:tcBorders>
          </w:tcPr>
          <w:p w14:paraId="463EF0F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7FE26A97" w14:textId="77777777" w:rsidTr="003A6F57">
        <w:tblPrEx>
          <w:tblBorders>
            <w:top w:val="nil"/>
            <w:left w:val="nil"/>
            <w:bottom w:val="nil"/>
            <w:right w:val="nil"/>
            <w:insideH w:val="none" w:sz="0" w:space="0" w:color="auto"/>
            <w:insideV w:val="none" w:sz="0" w:space="0" w:color="auto"/>
          </w:tblBorders>
        </w:tblPrEx>
        <w:trPr>
          <w:trHeight w:val="1351"/>
        </w:trPr>
        <w:tc>
          <w:tcPr>
            <w:tcW w:w="496" w:type="dxa"/>
            <w:tcBorders>
              <w:top w:val="single" w:sz="4" w:space="0" w:color="auto"/>
              <w:left w:val="single" w:sz="4" w:space="0" w:color="auto"/>
              <w:bottom w:val="single" w:sz="4" w:space="0" w:color="auto"/>
              <w:right w:val="single" w:sz="4" w:space="0" w:color="auto"/>
            </w:tcBorders>
          </w:tcPr>
          <w:p w14:paraId="24493529"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11 </w:t>
            </w:r>
          </w:p>
        </w:tc>
        <w:tc>
          <w:tcPr>
            <w:tcW w:w="4366" w:type="dxa"/>
            <w:tcBorders>
              <w:top w:val="single" w:sz="4" w:space="0" w:color="auto"/>
              <w:left w:val="single" w:sz="4" w:space="0" w:color="auto"/>
              <w:bottom w:val="single" w:sz="4" w:space="0" w:color="auto"/>
              <w:right w:val="single" w:sz="4" w:space="0" w:color="auto"/>
            </w:tcBorders>
          </w:tcPr>
          <w:p w14:paraId="27893732"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Күнделіктерде ағзаның тіршілік әрекетінің негізгі параметрлерін, синдромдар мен симптомдар ағымының динамикасын, операциядан кейінгі кезеңнің ағымын, операциядан кейінгі жараның жергілікті күйінің динамикасын, зертханалық-аспаптық түсіндіруді, тексеру және емдеу әдістерін негіздей отырып, пациентті жүргізу </w:t>
            </w:r>
            <w:r w:rsidRPr="00C12444">
              <w:rPr>
                <w:rFonts w:eastAsia="Calibri"/>
                <w:color w:val="000000"/>
                <w:sz w:val="22"/>
                <w:szCs w:val="22"/>
                <w:lang w:eastAsia="en-US"/>
              </w:rPr>
              <w:lastRenderedPageBreak/>
              <w:t>тактикасын мониторингтей отырып, науқастың жай-күйінің ауырлығын көрсетті</w:t>
            </w:r>
          </w:p>
        </w:tc>
        <w:tc>
          <w:tcPr>
            <w:tcW w:w="897" w:type="dxa"/>
            <w:tcBorders>
              <w:top w:val="single" w:sz="4" w:space="0" w:color="auto"/>
              <w:left w:val="single" w:sz="4" w:space="0" w:color="auto"/>
              <w:bottom w:val="single" w:sz="4" w:space="0" w:color="auto"/>
              <w:right w:val="single" w:sz="4" w:space="0" w:color="auto"/>
            </w:tcBorders>
          </w:tcPr>
          <w:p w14:paraId="56172FB6"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lastRenderedPageBreak/>
              <w:t xml:space="preserve">0 </w:t>
            </w:r>
          </w:p>
        </w:tc>
        <w:tc>
          <w:tcPr>
            <w:tcW w:w="773" w:type="dxa"/>
            <w:tcBorders>
              <w:top w:val="single" w:sz="4" w:space="0" w:color="auto"/>
              <w:left w:val="single" w:sz="4" w:space="0" w:color="auto"/>
              <w:bottom w:val="single" w:sz="4" w:space="0" w:color="auto"/>
              <w:right w:val="single" w:sz="4" w:space="0" w:color="auto"/>
            </w:tcBorders>
          </w:tcPr>
          <w:p w14:paraId="528E3BF2"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359EA32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732" w:type="dxa"/>
            <w:tcBorders>
              <w:top w:val="single" w:sz="4" w:space="0" w:color="auto"/>
              <w:left w:val="single" w:sz="4" w:space="0" w:color="auto"/>
              <w:bottom w:val="single" w:sz="4" w:space="0" w:color="auto"/>
              <w:right w:val="single" w:sz="4" w:space="0" w:color="auto"/>
            </w:tcBorders>
          </w:tcPr>
          <w:p w14:paraId="21E6131E"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12783AB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10 </w:t>
            </w:r>
          </w:p>
        </w:tc>
        <w:tc>
          <w:tcPr>
            <w:tcW w:w="696" w:type="dxa"/>
            <w:tcBorders>
              <w:top w:val="single" w:sz="4" w:space="0" w:color="auto"/>
              <w:left w:val="single" w:sz="4" w:space="0" w:color="auto"/>
              <w:bottom w:val="single" w:sz="4" w:space="0" w:color="auto"/>
              <w:right w:val="single" w:sz="4" w:space="0" w:color="auto"/>
            </w:tcBorders>
          </w:tcPr>
          <w:p w14:paraId="2971700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1E5E4F3A" w14:textId="77777777" w:rsidTr="003A6F57">
        <w:tblPrEx>
          <w:tblBorders>
            <w:top w:val="nil"/>
            <w:left w:val="nil"/>
            <w:bottom w:val="nil"/>
            <w:right w:val="nil"/>
            <w:insideH w:val="none" w:sz="0" w:space="0" w:color="auto"/>
            <w:insideV w:val="none" w:sz="0" w:space="0" w:color="auto"/>
          </w:tblBorders>
        </w:tblPrEx>
        <w:trPr>
          <w:trHeight w:val="523"/>
        </w:trPr>
        <w:tc>
          <w:tcPr>
            <w:tcW w:w="496" w:type="dxa"/>
            <w:tcBorders>
              <w:top w:val="single" w:sz="4" w:space="0" w:color="auto"/>
              <w:left w:val="single" w:sz="4" w:space="0" w:color="auto"/>
              <w:bottom w:val="single" w:sz="4" w:space="0" w:color="auto"/>
              <w:right w:val="single" w:sz="4" w:space="0" w:color="auto"/>
            </w:tcBorders>
          </w:tcPr>
          <w:p w14:paraId="2C2024B5"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12 </w:t>
            </w:r>
          </w:p>
        </w:tc>
        <w:tc>
          <w:tcPr>
            <w:tcW w:w="4366" w:type="dxa"/>
            <w:tcBorders>
              <w:top w:val="single" w:sz="4" w:space="0" w:color="auto"/>
              <w:left w:val="single" w:sz="4" w:space="0" w:color="auto"/>
              <w:bottom w:val="single" w:sz="4" w:space="0" w:color="auto"/>
              <w:right w:val="single" w:sz="4" w:space="0" w:color="auto"/>
            </w:tcBorders>
          </w:tcPr>
          <w:p w14:paraId="682D0559"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Эпикризде диагностикалық тұжырымдаманы, емдеу аясында аурудың динамикасын, одан әрі басқару тактикасын анықтауды және пациентке арналған ұсыныстарды көрсетті</w:t>
            </w:r>
          </w:p>
        </w:tc>
        <w:tc>
          <w:tcPr>
            <w:tcW w:w="897" w:type="dxa"/>
            <w:tcBorders>
              <w:top w:val="single" w:sz="4" w:space="0" w:color="auto"/>
              <w:left w:val="single" w:sz="4" w:space="0" w:color="auto"/>
              <w:bottom w:val="single" w:sz="4" w:space="0" w:color="auto"/>
              <w:right w:val="single" w:sz="4" w:space="0" w:color="auto"/>
            </w:tcBorders>
          </w:tcPr>
          <w:p w14:paraId="2233201E"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Borders>
              <w:top w:val="single" w:sz="4" w:space="0" w:color="auto"/>
              <w:left w:val="single" w:sz="4" w:space="0" w:color="auto"/>
              <w:bottom w:val="single" w:sz="4" w:space="0" w:color="auto"/>
              <w:right w:val="single" w:sz="4" w:space="0" w:color="auto"/>
            </w:tcBorders>
          </w:tcPr>
          <w:p w14:paraId="1E63F13F"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7B2AC943"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3 </w:t>
            </w:r>
          </w:p>
        </w:tc>
        <w:tc>
          <w:tcPr>
            <w:tcW w:w="732" w:type="dxa"/>
            <w:tcBorders>
              <w:top w:val="single" w:sz="4" w:space="0" w:color="auto"/>
              <w:left w:val="single" w:sz="4" w:space="0" w:color="auto"/>
              <w:bottom w:val="single" w:sz="4" w:space="0" w:color="auto"/>
              <w:right w:val="single" w:sz="4" w:space="0" w:color="auto"/>
            </w:tcBorders>
          </w:tcPr>
          <w:p w14:paraId="33780534"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1E6C6B18"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696" w:type="dxa"/>
            <w:tcBorders>
              <w:top w:val="single" w:sz="4" w:space="0" w:color="auto"/>
              <w:left w:val="single" w:sz="4" w:space="0" w:color="auto"/>
              <w:bottom w:val="single" w:sz="4" w:space="0" w:color="auto"/>
              <w:right w:val="single" w:sz="4" w:space="0" w:color="auto"/>
            </w:tcBorders>
          </w:tcPr>
          <w:p w14:paraId="40552AF8"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73EED737" w14:textId="77777777" w:rsidTr="003A6F57">
        <w:tblPrEx>
          <w:tblBorders>
            <w:top w:val="nil"/>
            <w:left w:val="nil"/>
            <w:bottom w:val="nil"/>
            <w:right w:val="nil"/>
            <w:insideH w:val="none" w:sz="0" w:space="0" w:color="auto"/>
            <w:insideV w:val="none" w:sz="0" w:space="0" w:color="auto"/>
          </w:tblBorders>
        </w:tblPrEx>
        <w:trPr>
          <w:trHeight w:val="1075"/>
        </w:trPr>
        <w:tc>
          <w:tcPr>
            <w:tcW w:w="496" w:type="dxa"/>
            <w:tcBorders>
              <w:top w:val="single" w:sz="4" w:space="0" w:color="auto"/>
              <w:left w:val="single" w:sz="4" w:space="0" w:color="auto"/>
              <w:bottom w:val="single" w:sz="4" w:space="0" w:color="auto"/>
              <w:right w:val="single" w:sz="4" w:space="0" w:color="auto"/>
            </w:tcBorders>
          </w:tcPr>
          <w:p w14:paraId="23122376" w14:textId="77777777" w:rsidR="00345CE3" w:rsidRPr="00C12444" w:rsidRDefault="00345CE3" w:rsidP="00345CE3">
            <w:pPr>
              <w:autoSpaceDE w:val="0"/>
              <w:autoSpaceDN w:val="0"/>
              <w:adjustRightInd w:val="0"/>
              <w:spacing w:line="20" w:lineRule="atLeast"/>
              <w:ind w:left="-721" w:right="-35" w:firstLine="709"/>
              <w:rPr>
                <w:rFonts w:eastAsia="Calibri"/>
                <w:color w:val="000000"/>
                <w:sz w:val="22"/>
                <w:szCs w:val="22"/>
                <w:lang w:eastAsia="en-US"/>
              </w:rPr>
            </w:pPr>
            <w:r w:rsidRPr="00C12444">
              <w:rPr>
                <w:rFonts w:eastAsia="Calibri"/>
                <w:color w:val="000000"/>
                <w:sz w:val="22"/>
                <w:szCs w:val="22"/>
                <w:lang w:eastAsia="en-US"/>
              </w:rPr>
              <w:t xml:space="preserve">13 </w:t>
            </w:r>
          </w:p>
        </w:tc>
        <w:tc>
          <w:tcPr>
            <w:tcW w:w="4366" w:type="dxa"/>
            <w:tcBorders>
              <w:top w:val="single" w:sz="4" w:space="0" w:color="auto"/>
              <w:left w:val="single" w:sz="4" w:space="0" w:color="auto"/>
              <w:bottom w:val="single" w:sz="4" w:space="0" w:color="auto"/>
              <w:right w:val="single" w:sz="4" w:space="0" w:color="auto"/>
            </w:tcBorders>
          </w:tcPr>
          <w:p w14:paraId="09E732F9"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Ауру тарихын талаптарға сәйкес ресімдеді (титулдық парақтарды, қан тобын, аллергологиялық анамнезді, жүргізілген операциялардың атауын, тексерудің барлық нәтижелерінің, диагностикалық және емдеу іс-шараларының хаттамаларының, операция хаттамасының, консилиумдардың, басқа мамандардың қорытындыларының, эпикриздің болуы)</w:t>
            </w:r>
          </w:p>
        </w:tc>
        <w:tc>
          <w:tcPr>
            <w:tcW w:w="897" w:type="dxa"/>
            <w:tcBorders>
              <w:top w:val="single" w:sz="4" w:space="0" w:color="auto"/>
              <w:left w:val="single" w:sz="4" w:space="0" w:color="auto"/>
              <w:bottom w:val="single" w:sz="4" w:space="0" w:color="auto"/>
              <w:right w:val="single" w:sz="4" w:space="0" w:color="auto"/>
            </w:tcBorders>
          </w:tcPr>
          <w:p w14:paraId="059B2A6A"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0 </w:t>
            </w:r>
          </w:p>
        </w:tc>
        <w:tc>
          <w:tcPr>
            <w:tcW w:w="773" w:type="dxa"/>
            <w:tcBorders>
              <w:top w:val="single" w:sz="4" w:space="0" w:color="auto"/>
              <w:left w:val="single" w:sz="4" w:space="0" w:color="auto"/>
              <w:bottom w:val="single" w:sz="4" w:space="0" w:color="auto"/>
              <w:right w:val="single" w:sz="4" w:space="0" w:color="auto"/>
            </w:tcBorders>
          </w:tcPr>
          <w:p w14:paraId="2CB6E19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7EF89FA9"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3 </w:t>
            </w:r>
          </w:p>
        </w:tc>
        <w:tc>
          <w:tcPr>
            <w:tcW w:w="732" w:type="dxa"/>
            <w:tcBorders>
              <w:top w:val="single" w:sz="4" w:space="0" w:color="auto"/>
              <w:left w:val="single" w:sz="4" w:space="0" w:color="auto"/>
              <w:bottom w:val="single" w:sz="4" w:space="0" w:color="auto"/>
              <w:right w:val="single" w:sz="4" w:space="0" w:color="auto"/>
            </w:tcBorders>
          </w:tcPr>
          <w:p w14:paraId="23121FBD"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09586D8E"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r w:rsidRPr="00C12444">
              <w:rPr>
                <w:rFonts w:eastAsia="Calibri"/>
                <w:color w:val="000000"/>
                <w:sz w:val="22"/>
                <w:szCs w:val="22"/>
                <w:lang w:eastAsia="en-US"/>
              </w:rPr>
              <w:t xml:space="preserve">5 </w:t>
            </w:r>
          </w:p>
        </w:tc>
        <w:tc>
          <w:tcPr>
            <w:tcW w:w="696" w:type="dxa"/>
            <w:tcBorders>
              <w:top w:val="single" w:sz="4" w:space="0" w:color="auto"/>
              <w:left w:val="single" w:sz="4" w:space="0" w:color="auto"/>
              <w:bottom w:val="single" w:sz="4" w:space="0" w:color="auto"/>
              <w:right w:val="single" w:sz="4" w:space="0" w:color="auto"/>
            </w:tcBorders>
          </w:tcPr>
          <w:p w14:paraId="206F9689"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r w:rsidR="00345CE3" w:rsidRPr="00C12444" w14:paraId="11300873" w14:textId="77777777" w:rsidTr="003A6F57">
        <w:tblPrEx>
          <w:tblBorders>
            <w:top w:val="nil"/>
            <w:left w:val="nil"/>
            <w:bottom w:val="nil"/>
            <w:right w:val="nil"/>
            <w:insideH w:val="none" w:sz="0" w:space="0" w:color="auto"/>
            <w:insideV w:val="none" w:sz="0" w:space="0" w:color="auto"/>
          </w:tblBorders>
        </w:tblPrEx>
        <w:trPr>
          <w:trHeight w:val="437"/>
        </w:trPr>
        <w:tc>
          <w:tcPr>
            <w:tcW w:w="496" w:type="dxa"/>
            <w:tcBorders>
              <w:top w:val="single" w:sz="4" w:space="0" w:color="auto"/>
              <w:left w:val="single" w:sz="4" w:space="0" w:color="auto"/>
              <w:bottom w:val="single" w:sz="4" w:space="0" w:color="auto"/>
              <w:right w:val="single" w:sz="4" w:space="0" w:color="auto"/>
            </w:tcBorders>
          </w:tcPr>
          <w:p w14:paraId="2CC343D4"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4366" w:type="dxa"/>
            <w:tcBorders>
              <w:top w:val="single" w:sz="4" w:space="0" w:color="auto"/>
              <w:left w:val="single" w:sz="4" w:space="0" w:color="auto"/>
              <w:bottom w:val="single" w:sz="4" w:space="0" w:color="auto"/>
              <w:right w:val="single" w:sz="4" w:space="0" w:color="auto"/>
            </w:tcBorders>
          </w:tcPr>
          <w:p w14:paraId="5A0DF6C1" w14:textId="77777777" w:rsidR="00345CE3" w:rsidRPr="00C12444" w:rsidRDefault="00345CE3" w:rsidP="00345CE3">
            <w:pPr>
              <w:autoSpaceDE w:val="0"/>
              <w:autoSpaceDN w:val="0"/>
              <w:adjustRightInd w:val="0"/>
              <w:spacing w:line="20" w:lineRule="atLeast"/>
              <w:ind w:firstLine="709"/>
              <w:rPr>
                <w:rFonts w:eastAsia="Calibri"/>
                <w:b/>
                <w:color w:val="000000"/>
                <w:sz w:val="22"/>
                <w:szCs w:val="22"/>
                <w:lang w:eastAsia="en-US"/>
              </w:rPr>
            </w:pPr>
            <w:r w:rsidRPr="00C12444">
              <w:rPr>
                <w:rFonts w:eastAsia="Calibri"/>
                <w:b/>
                <w:color w:val="000000"/>
                <w:sz w:val="22"/>
                <w:szCs w:val="22"/>
                <w:lang w:val="en-US" w:eastAsia="en-US"/>
              </w:rPr>
              <w:t>O</w:t>
            </w:r>
            <w:r w:rsidRPr="00C12444">
              <w:rPr>
                <w:rFonts w:eastAsia="Calibri"/>
                <w:b/>
                <w:color w:val="000000"/>
                <w:sz w:val="22"/>
                <w:szCs w:val="22"/>
                <w:lang w:eastAsia="en-US"/>
              </w:rPr>
              <w:t>рташа балл</w:t>
            </w:r>
          </w:p>
        </w:tc>
        <w:tc>
          <w:tcPr>
            <w:tcW w:w="897" w:type="dxa"/>
            <w:tcBorders>
              <w:top w:val="single" w:sz="4" w:space="0" w:color="auto"/>
              <w:left w:val="single" w:sz="4" w:space="0" w:color="auto"/>
              <w:bottom w:val="single" w:sz="4" w:space="0" w:color="auto"/>
              <w:right w:val="single" w:sz="4" w:space="0" w:color="auto"/>
            </w:tcBorders>
          </w:tcPr>
          <w:p w14:paraId="64C022AD"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773" w:type="dxa"/>
            <w:tcBorders>
              <w:top w:val="single" w:sz="4" w:space="0" w:color="auto"/>
              <w:left w:val="single" w:sz="4" w:space="0" w:color="auto"/>
              <w:bottom w:val="single" w:sz="4" w:space="0" w:color="auto"/>
              <w:right w:val="single" w:sz="4" w:space="0" w:color="auto"/>
            </w:tcBorders>
          </w:tcPr>
          <w:p w14:paraId="39FF3B83"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867" w:type="dxa"/>
            <w:tcBorders>
              <w:top w:val="single" w:sz="4" w:space="0" w:color="auto"/>
              <w:left w:val="single" w:sz="4" w:space="0" w:color="auto"/>
              <w:bottom w:val="single" w:sz="4" w:space="0" w:color="auto"/>
              <w:right w:val="single" w:sz="4" w:space="0" w:color="auto"/>
            </w:tcBorders>
          </w:tcPr>
          <w:p w14:paraId="0F9AE350"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732" w:type="dxa"/>
            <w:tcBorders>
              <w:top w:val="single" w:sz="4" w:space="0" w:color="auto"/>
              <w:left w:val="single" w:sz="4" w:space="0" w:color="auto"/>
              <w:bottom w:val="single" w:sz="4" w:space="0" w:color="auto"/>
              <w:right w:val="single" w:sz="4" w:space="0" w:color="auto"/>
            </w:tcBorders>
          </w:tcPr>
          <w:p w14:paraId="440F3BEB"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c>
          <w:tcPr>
            <w:tcW w:w="1107" w:type="dxa"/>
            <w:tcBorders>
              <w:top w:val="single" w:sz="4" w:space="0" w:color="auto"/>
              <w:left w:val="single" w:sz="4" w:space="0" w:color="auto"/>
              <w:bottom w:val="single" w:sz="4" w:space="0" w:color="auto"/>
              <w:right w:val="single" w:sz="4" w:space="0" w:color="auto"/>
            </w:tcBorders>
          </w:tcPr>
          <w:p w14:paraId="177A87A1" w14:textId="77777777" w:rsidR="00345CE3" w:rsidRPr="00C12444" w:rsidRDefault="00345CE3" w:rsidP="00345CE3">
            <w:pPr>
              <w:autoSpaceDE w:val="0"/>
              <w:autoSpaceDN w:val="0"/>
              <w:adjustRightInd w:val="0"/>
              <w:spacing w:line="20" w:lineRule="atLeast"/>
              <w:rPr>
                <w:rFonts w:eastAsia="Calibri"/>
                <w:color w:val="000000"/>
                <w:sz w:val="22"/>
                <w:szCs w:val="22"/>
                <w:lang w:eastAsia="en-US"/>
              </w:rPr>
            </w:pPr>
          </w:p>
        </w:tc>
        <w:tc>
          <w:tcPr>
            <w:tcW w:w="696" w:type="dxa"/>
            <w:tcBorders>
              <w:top w:val="single" w:sz="4" w:space="0" w:color="auto"/>
              <w:left w:val="single" w:sz="4" w:space="0" w:color="auto"/>
              <w:bottom w:val="single" w:sz="4" w:space="0" w:color="auto"/>
              <w:right w:val="single" w:sz="4" w:space="0" w:color="auto"/>
            </w:tcBorders>
          </w:tcPr>
          <w:p w14:paraId="52B1FC7C"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p>
        </w:tc>
      </w:tr>
    </w:tbl>
    <w:p w14:paraId="7AC0F0BA" w14:textId="77777777" w:rsidR="00345CE3" w:rsidRPr="00C12444" w:rsidRDefault="00345CE3" w:rsidP="00345CE3">
      <w:pPr>
        <w:autoSpaceDE w:val="0"/>
        <w:autoSpaceDN w:val="0"/>
        <w:adjustRightInd w:val="0"/>
        <w:spacing w:line="20" w:lineRule="atLeast"/>
        <w:ind w:firstLine="709"/>
        <w:rPr>
          <w:rFonts w:eastAsia="Calibri"/>
          <w:color w:val="000000"/>
          <w:sz w:val="22"/>
          <w:szCs w:val="22"/>
          <w:lang w:eastAsia="en-US"/>
        </w:rPr>
      </w:pPr>
      <w:r w:rsidRPr="00C12444">
        <w:rPr>
          <w:rFonts w:eastAsia="Calibri"/>
          <w:color w:val="000000"/>
          <w:sz w:val="22"/>
          <w:szCs w:val="22"/>
          <w:lang w:eastAsia="en-US"/>
        </w:rPr>
        <w:t xml:space="preserve">Оқытушының Т. А. Ә. ___________________ </w:t>
      </w:r>
      <w:r w:rsidRPr="00C12444">
        <w:rPr>
          <w:rFonts w:eastAsia="Calibri"/>
          <w:color w:val="000000"/>
          <w:sz w:val="22"/>
          <w:szCs w:val="22"/>
          <w:lang w:val="kk-KZ" w:eastAsia="en-US"/>
        </w:rPr>
        <w:t>Қолы</w:t>
      </w:r>
      <w:r w:rsidRPr="00C12444">
        <w:rPr>
          <w:rFonts w:eastAsia="Calibri"/>
          <w:color w:val="000000"/>
          <w:sz w:val="22"/>
          <w:szCs w:val="22"/>
          <w:lang w:eastAsia="en-US"/>
        </w:rPr>
        <w:t xml:space="preserve"> _____________ </w:t>
      </w:r>
      <w:r w:rsidRPr="00C12444">
        <w:rPr>
          <w:rFonts w:eastAsia="Calibri"/>
          <w:color w:val="000000"/>
          <w:sz w:val="22"/>
          <w:szCs w:val="22"/>
          <w:lang w:val="kk-KZ" w:eastAsia="en-US"/>
        </w:rPr>
        <w:t>Күні</w:t>
      </w:r>
      <w:r w:rsidRPr="00C12444">
        <w:rPr>
          <w:rFonts w:eastAsia="Calibri"/>
          <w:color w:val="000000"/>
          <w:sz w:val="22"/>
          <w:szCs w:val="22"/>
          <w:lang w:eastAsia="en-US"/>
        </w:rPr>
        <w:t xml:space="preserve"> _____________</w:t>
      </w:r>
    </w:p>
    <w:p w14:paraId="54780DEB" w14:textId="77777777" w:rsidR="00EB02F3" w:rsidRPr="00C12444" w:rsidRDefault="00EB02F3" w:rsidP="00EB02F3">
      <w:pPr>
        <w:jc w:val="center"/>
        <w:rPr>
          <w:b/>
          <w:bCs/>
          <w:sz w:val="22"/>
          <w:szCs w:val="22"/>
        </w:rPr>
      </w:pPr>
      <w:r w:rsidRPr="00C12444">
        <w:rPr>
          <w:b/>
          <w:bCs/>
          <w:sz w:val="22"/>
          <w:szCs w:val="22"/>
        </w:rPr>
        <w:t xml:space="preserve"> </w:t>
      </w:r>
    </w:p>
    <w:p w14:paraId="64A7EFA4" w14:textId="77777777" w:rsidR="00345CE3" w:rsidRPr="00C12444" w:rsidRDefault="00345CE3" w:rsidP="00345CE3">
      <w:pPr>
        <w:widowControl w:val="0"/>
        <w:autoSpaceDE w:val="0"/>
        <w:autoSpaceDN w:val="0"/>
        <w:jc w:val="right"/>
        <w:rPr>
          <w:color w:val="000000"/>
          <w:sz w:val="22"/>
          <w:szCs w:val="22"/>
          <w:lang w:val="kk-KZ"/>
        </w:rPr>
      </w:pPr>
    </w:p>
    <w:p w14:paraId="19A154A7" w14:textId="77777777" w:rsidR="00345CE3" w:rsidRPr="00C12444" w:rsidRDefault="00345CE3" w:rsidP="00345CE3">
      <w:pPr>
        <w:spacing w:after="160" w:line="259" w:lineRule="auto"/>
        <w:jc w:val="center"/>
        <w:rPr>
          <w:rFonts w:eastAsia="Calibri"/>
          <w:b/>
          <w:bCs/>
          <w:color w:val="000000"/>
          <w:sz w:val="22"/>
          <w:szCs w:val="22"/>
          <w:lang w:val="kk-KZ" w:eastAsia="en-US"/>
        </w:rPr>
      </w:pPr>
      <w:r w:rsidRPr="00C12444">
        <w:rPr>
          <w:color w:val="000000"/>
          <w:sz w:val="22"/>
          <w:szCs w:val="22"/>
          <w:lang w:val="kk-KZ"/>
        </w:rPr>
        <w:tab/>
      </w:r>
      <w:r w:rsidRPr="00C12444">
        <w:rPr>
          <w:rFonts w:eastAsia="Calibri"/>
          <w:b/>
          <w:bCs/>
          <w:color w:val="000000"/>
          <w:sz w:val="22"/>
          <w:szCs w:val="22"/>
          <w:lang w:val="kk-KZ" w:eastAsia="en-US"/>
        </w:rPr>
        <w:t>Клиникалық емтиханды бағалау парағы</w:t>
      </w:r>
    </w:p>
    <w:p w14:paraId="5D3937A0" w14:textId="77777777" w:rsidR="00345CE3" w:rsidRPr="00C12444" w:rsidRDefault="00345CE3" w:rsidP="00345CE3">
      <w:pPr>
        <w:spacing w:after="160" w:line="259" w:lineRule="auto"/>
        <w:rPr>
          <w:rFonts w:eastAsia="Calibri"/>
          <w:b/>
          <w:bCs/>
          <w:color w:val="000000"/>
          <w:sz w:val="22"/>
          <w:szCs w:val="22"/>
          <w:lang w:val="kk-KZ" w:eastAsia="en-US"/>
        </w:rPr>
      </w:pPr>
      <w:r w:rsidRPr="00C12444">
        <w:rPr>
          <w:rFonts w:eastAsia="Calibri"/>
          <w:b/>
          <w:bCs/>
          <w:color w:val="000000"/>
          <w:sz w:val="22"/>
          <w:szCs w:val="22"/>
          <w:lang w:val="kk-KZ" w:eastAsia="en-US"/>
        </w:rPr>
        <w:t>Емтихан алушының Т. А. Ә.:______________________________Күні:_______________</w:t>
      </w:r>
    </w:p>
    <w:p w14:paraId="7717CE5D"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val="kk-KZ" w:eastAsia="en-US"/>
        </w:rPr>
        <w:t>Р</w:t>
      </w:r>
      <w:r w:rsidRPr="00C12444">
        <w:rPr>
          <w:rFonts w:eastAsia="Calibri"/>
          <w:b/>
          <w:bCs/>
          <w:color w:val="000000"/>
          <w:sz w:val="22"/>
          <w:szCs w:val="22"/>
          <w:lang w:eastAsia="en-US"/>
        </w:rPr>
        <w:t xml:space="preserve">езиденттің </w:t>
      </w:r>
      <w:r w:rsidRPr="00C12444">
        <w:rPr>
          <w:rFonts w:eastAsia="Calibri"/>
          <w:b/>
          <w:bCs/>
          <w:color w:val="000000"/>
          <w:sz w:val="22"/>
          <w:szCs w:val="22"/>
          <w:lang w:val="kk-KZ" w:eastAsia="en-US"/>
        </w:rPr>
        <w:t>Т. А. Ә</w:t>
      </w:r>
      <w:r w:rsidRPr="00C12444">
        <w:rPr>
          <w:rFonts w:eastAsia="Calibri"/>
          <w:b/>
          <w:bCs/>
          <w:color w:val="000000"/>
          <w:sz w:val="22"/>
          <w:szCs w:val="22"/>
          <w:lang w:eastAsia="en-US"/>
        </w:rPr>
        <w:t>:_____________________________</w:t>
      </w:r>
      <w:r w:rsidRPr="00C12444">
        <w:rPr>
          <w:rFonts w:eastAsia="Calibri"/>
          <w:b/>
          <w:bCs/>
          <w:color w:val="000000"/>
          <w:sz w:val="22"/>
          <w:szCs w:val="22"/>
          <w:lang w:val="kk-KZ" w:eastAsia="en-US"/>
        </w:rPr>
        <w:t>Тобы</w:t>
      </w:r>
      <w:r w:rsidRPr="00C12444">
        <w:rPr>
          <w:rFonts w:eastAsia="Calibri"/>
          <w:b/>
          <w:bCs/>
          <w:color w:val="000000"/>
          <w:sz w:val="22"/>
          <w:szCs w:val="22"/>
          <w:lang w:eastAsia="en-US"/>
        </w:rPr>
        <w:t>:______</w:t>
      </w:r>
    </w:p>
    <w:p w14:paraId="6754AC6F"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 xml:space="preserve">Мамандығы:                                                            </w:t>
      </w:r>
      <w:r w:rsidRPr="00C12444">
        <w:rPr>
          <w:rFonts w:eastAsia="Calibri"/>
          <w:b/>
          <w:bCs/>
          <w:color w:val="000000"/>
          <w:sz w:val="22"/>
          <w:szCs w:val="22"/>
          <w:lang w:val="kk-KZ" w:eastAsia="en-US"/>
        </w:rPr>
        <w:t>Пәні</w:t>
      </w:r>
      <w:r w:rsidRPr="00C12444">
        <w:rPr>
          <w:rFonts w:eastAsia="Calibri"/>
          <w:b/>
          <w:bCs/>
          <w:color w:val="000000"/>
          <w:sz w:val="22"/>
          <w:szCs w:val="22"/>
          <w:lang w:eastAsia="en-US"/>
        </w:rPr>
        <w:t xml:space="preserve"> _________________________</w:t>
      </w:r>
    </w:p>
    <w:p w14:paraId="366818D5"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val="kk-KZ" w:eastAsia="en-US"/>
        </w:rPr>
        <w:t>Науқас</w:t>
      </w:r>
      <w:r w:rsidRPr="00C12444">
        <w:rPr>
          <w:rFonts w:eastAsia="Calibri"/>
          <w:b/>
          <w:bCs/>
          <w:color w:val="000000"/>
          <w:sz w:val="22"/>
          <w:szCs w:val="22"/>
          <w:lang w:eastAsia="en-US"/>
        </w:rPr>
        <w:t xml:space="preserve">:______________________________________________________________________ </w:t>
      </w:r>
    </w:p>
    <w:p w14:paraId="528D7C8B"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val="kk-KZ" w:eastAsia="en-US"/>
        </w:rPr>
        <w:t>Жасы</w:t>
      </w:r>
      <w:r w:rsidRPr="00C12444">
        <w:rPr>
          <w:rFonts w:eastAsia="Calibri"/>
          <w:b/>
          <w:bCs/>
          <w:color w:val="000000"/>
          <w:sz w:val="22"/>
          <w:szCs w:val="22"/>
          <w:lang w:eastAsia="en-US"/>
        </w:rPr>
        <w:t xml:space="preserve">:________ </w:t>
      </w:r>
      <w:r w:rsidRPr="00C12444">
        <w:rPr>
          <w:rFonts w:eastAsia="Calibri"/>
          <w:b/>
          <w:bCs/>
          <w:color w:val="000000"/>
          <w:sz w:val="22"/>
          <w:szCs w:val="22"/>
          <w:lang w:val="kk-KZ" w:eastAsia="en-US"/>
        </w:rPr>
        <w:t>жынысы</w:t>
      </w:r>
      <w:r w:rsidRPr="00C12444">
        <w:rPr>
          <w:rFonts w:eastAsia="Calibri"/>
          <w:b/>
          <w:bCs/>
          <w:color w:val="000000"/>
          <w:sz w:val="22"/>
          <w:szCs w:val="22"/>
          <w:lang w:eastAsia="en-US"/>
        </w:rPr>
        <w:t xml:space="preserve">:________№ </w:t>
      </w:r>
      <w:r w:rsidRPr="00C12444">
        <w:rPr>
          <w:rFonts w:eastAsia="Calibri"/>
          <w:b/>
          <w:bCs/>
          <w:color w:val="000000"/>
          <w:sz w:val="22"/>
          <w:szCs w:val="22"/>
          <w:lang w:val="kk-KZ" w:eastAsia="en-US"/>
        </w:rPr>
        <w:t>ауру тарихы</w:t>
      </w:r>
      <w:r w:rsidRPr="00C12444">
        <w:rPr>
          <w:rFonts w:eastAsia="Calibri"/>
          <w:b/>
          <w:bCs/>
          <w:color w:val="000000"/>
          <w:sz w:val="22"/>
          <w:szCs w:val="22"/>
          <w:lang w:eastAsia="en-US"/>
        </w:rPr>
        <w:t>______________________</w:t>
      </w:r>
    </w:p>
    <w:p w14:paraId="18EFC02F"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val="kk-KZ" w:eastAsia="en-US"/>
        </w:rPr>
        <w:t>Науқас д</w:t>
      </w:r>
      <w:r w:rsidRPr="00C12444">
        <w:rPr>
          <w:rFonts w:eastAsia="Calibri"/>
          <w:b/>
          <w:bCs/>
          <w:color w:val="000000"/>
          <w:sz w:val="22"/>
          <w:szCs w:val="22"/>
          <w:lang w:eastAsia="en-US"/>
        </w:rPr>
        <w:t>иагноз</w:t>
      </w:r>
      <w:r w:rsidRPr="00C12444">
        <w:rPr>
          <w:rFonts w:eastAsia="Calibri"/>
          <w:b/>
          <w:bCs/>
          <w:color w:val="000000"/>
          <w:sz w:val="22"/>
          <w:szCs w:val="22"/>
          <w:lang w:val="kk-KZ" w:eastAsia="en-US"/>
        </w:rPr>
        <w:t>ы</w:t>
      </w:r>
      <w:r w:rsidRPr="00C12444">
        <w:rPr>
          <w:rFonts w:eastAsia="Calibri"/>
          <w:b/>
          <w:bCs/>
          <w:color w:val="000000"/>
          <w:sz w:val="22"/>
          <w:szCs w:val="22"/>
          <w:lang w:eastAsia="en-US"/>
        </w:rPr>
        <w:t>:___________________________________________________</w:t>
      </w:r>
    </w:p>
    <w:p w14:paraId="40AC7CD4"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noProof/>
          <w:color w:val="000000"/>
          <w:sz w:val="22"/>
          <w:szCs w:val="22"/>
        </w:rPr>
        <w:drawing>
          <wp:inline distT="0" distB="0" distL="0" distR="0" wp14:anchorId="0E157F47" wp14:editId="69C077DE">
            <wp:extent cx="114300" cy="114300"/>
            <wp:effectExtent l="0" t="0" r="0" b="0"/>
            <wp:docPr id="7" name="Рисунок 7" descr="C:\Users\BADYRO~1.KZ\AppData\Local\Temp\ksohtml2972\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C:\Users\BADYRO~1.KZ\AppData\Local\Temp\ksohtml2972\wps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noProof/>
          <w:color w:val="000000"/>
          <w:sz w:val="22"/>
          <w:szCs w:val="22"/>
        </w:rPr>
        <w:drawing>
          <wp:inline distT="0" distB="0" distL="0" distR="0" wp14:anchorId="17C37EE1" wp14:editId="41E7418C">
            <wp:extent cx="114300" cy="114300"/>
            <wp:effectExtent l="0" t="0" r="0" b="0"/>
            <wp:docPr id="6" name="Рисунок 6" descr="C:\Users\BADYRO~1.KZ\AppData\Local\Temp\ksohtml2972\w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C:\Users\BADYRO~1.KZ\AppData\Local\Temp\ksohtml2972\wps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noProof/>
          <w:color w:val="000000"/>
          <w:sz w:val="22"/>
          <w:szCs w:val="22"/>
        </w:rPr>
        <w:drawing>
          <wp:inline distT="0" distB="0" distL="0" distR="0" wp14:anchorId="5FCA8075" wp14:editId="76AEF838">
            <wp:extent cx="114300" cy="114300"/>
            <wp:effectExtent l="0" t="0" r="0" b="0"/>
            <wp:docPr id="5" name="Рисунок 5" descr="C:\Users\BADYRO~1.KZ\AppData\Local\Temp\ksohtml2972\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C:\Users\BADYRO~1.KZ\AppData\Local\Temp\ksohtml2972\wps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sz w:val="22"/>
          <w:szCs w:val="22"/>
          <w:lang w:eastAsia="en-US"/>
        </w:rPr>
        <w:t xml:space="preserve"> </w:t>
      </w:r>
      <w:r w:rsidRPr="00C12444">
        <w:rPr>
          <w:rFonts w:eastAsia="Calibri"/>
          <w:b/>
          <w:bCs/>
          <w:color w:val="000000"/>
          <w:sz w:val="22"/>
          <w:szCs w:val="22"/>
          <w:lang w:eastAsia="en-US"/>
        </w:rPr>
        <w:t>Істің күрделілігі: төмен орташа жоғары</w:t>
      </w:r>
    </w:p>
    <w:p w14:paraId="343D9BDF"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noProof/>
          <w:color w:val="000000"/>
          <w:sz w:val="22"/>
          <w:szCs w:val="22"/>
        </w:rPr>
        <w:drawing>
          <wp:inline distT="0" distB="0" distL="0" distR="0" wp14:anchorId="317575E1" wp14:editId="02380432">
            <wp:extent cx="114300" cy="114300"/>
            <wp:effectExtent l="0" t="0" r="0" b="0"/>
            <wp:docPr id="4" name="Рисунок 4" descr="C:\Users\BADYRO~1.KZ\AppData\Local\Temp\ksohtml2972\wp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C:\Users\BADYRO~1.KZ\AppData\Local\Temp\ksohtml2972\wps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noProof/>
          <w:color w:val="000000"/>
          <w:sz w:val="22"/>
          <w:szCs w:val="22"/>
        </w:rPr>
        <w:drawing>
          <wp:inline distT="0" distB="0" distL="0" distR="0" wp14:anchorId="3A05A245" wp14:editId="052EFC13">
            <wp:extent cx="114300" cy="114300"/>
            <wp:effectExtent l="0" t="0" r="0" b="0"/>
            <wp:docPr id="3" name="Рисунок 3" descr="C:\Users\BADYRO~1.KZ\AppData\Local\Temp\ksohtml2972\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C:\Users\BADYRO~1.KZ\AppData\Local\Temp\ksohtml2972\wps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noProof/>
          <w:color w:val="000000"/>
          <w:sz w:val="22"/>
          <w:szCs w:val="22"/>
        </w:rPr>
        <w:drawing>
          <wp:inline distT="0" distB="0" distL="0" distR="0" wp14:anchorId="7689288F" wp14:editId="06E5F6FB">
            <wp:extent cx="114300" cy="114300"/>
            <wp:effectExtent l="0" t="0" r="0" b="0"/>
            <wp:docPr id="2" name="Рисунок 2" descr="C:\Users\BADYRO~1.KZ\AppData\Local\Temp\ksohtml2972\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BADYRO~1.KZ\AppData\Local\Temp\ksohtml2972\wps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noProof/>
          <w:color w:val="000000"/>
          <w:sz w:val="22"/>
          <w:szCs w:val="22"/>
        </w:rPr>
        <w:drawing>
          <wp:inline distT="0" distB="0" distL="0" distR="0" wp14:anchorId="3F40A691" wp14:editId="2E42E909">
            <wp:extent cx="114300" cy="114300"/>
            <wp:effectExtent l="0" t="0" r="0" b="0"/>
            <wp:docPr id="1" name="Рисунок 1" descr="C:\Users\BADYRO~1.KZ\AppData\Local\Temp\ksohtml2972\wp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BADYRO~1.KZ\AppData\Local\Temp\ksohtml2972\wps1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 cy="114300"/>
                    </a:xfrm>
                    <a:prstGeom prst="rect">
                      <a:avLst/>
                    </a:prstGeom>
                    <a:noFill/>
                    <a:ln>
                      <a:noFill/>
                    </a:ln>
                  </pic:spPr>
                </pic:pic>
              </a:graphicData>
            </a:graphic>
          </wp:inline>
        </w:drawing>
      </w:r>
      <w:r w:rsidRPr="00C12444">
        <w:rPr>
          <w:rFonts w:eastAsia="Calibri"/>
          <w:b/>
          <w:bCs/>
          <w:color w:val="000000"/>
          <w:sz w:val="22"/>
          <w:szCs w:val="22"/>
          <w:lang w:val="kk-KZ" w:eastAsia="en-US"/>
        </w:rPr>
        <w:t>Мақсаты</w:t>
      </w:r>
      <w:r w:rsidRPr="00C12444">
        <w:rPr>
          <w:rFonts w:eastAsia="Calibri"/>
          <w:b/>
          <w:bCs/>
          <w:color w:val="000000"/>
          <w:sz w:val="22"/>
          <w:szCs w:val="22"/>
          <w:lang w:eastAsia="en-US"/>
        </w:rPr>
        <w:t xml:space="preserve">: </w:t>
      </w:r>
      <w:r w:rsidRPr="00C12444">
        <w:rPr>
          <w:rFonts w:eastAsia="Calibri"/>
          <w:b/>
          <w:bCs/>
          <w:color w:val="000000"/>
          <w:sz w:val="22"/>
          <w:szCs w:val="22"/>
          <w:lang w:val="kk-KZ" w:eastAsia="en-US"/>
        </w:rPr>
        <w:t xml:space="preserve"> </w:t>
      </w:r>
      <w:r w:rsidRPr="00C12444">
        <w:rPr>
          <w:rFonts w:eastAsia="Calibri"/>
          <w:b/>
          <w:bCs/>
          <w:color w:val="000000"/>
          <w:sz w:val="22"/>
          <w:szCs w:val="22"/>
          <w:lang w:eastAsia="en-US"/>
        </w:rPr>
        <w:t xml:space="preserve">Бастапқы тексеру </w:t>
      </w:r>
      <w:r w:rsidRPr="00C12444">
        <w:rPr>
          <w:rFonts w:eastAsia="Calibri"/>
          <w:b/>
          <w:bCs/>
          <w:color w:val="000000"/>
          <w:sz w:val="22"/>
          <w:szCs w:val="22"/>
          <w:lang w:val="kk-KZ" w:eastAsia="en-US"/>
        </w:rPr>
        <w:t xml:space="preserve"> </w:t>
      </w:r>
      <w:r w:rsidRPr="00C12444">
        <w:rPr>
          <w:rFonts w:eastAsia="Calibri"/>
          <w:b/>
          <w:bCs/>
          <w:color w:val="000000"/>
          <w:sz w:val="22"/>
          <w:szCs w:val="22"/>
          <w:lang w:eastAsia="en-US"/>
        </w:rPr>
        <w:t xml:space="preserve">Диагностика </w:t>
      </w:r>
      <w:r w:rsidRPr="00C12444">
        <w:rPr>
          <w:rFonts w:eastAsia="Calibri"/>
          <w:b/>
          <w:bCs/>
          <w:color w:val="000000"/>
          <w:sz w:val="22"/>
          <w:szCs w:val="22"/>
          <w:lang w:val="kk-KZ" w:eastAsia="en-US"/>
        </w:rPr>
        <w:t xml:space="preserve"> </w:t>
      </w:r>
      <w:r w:rsidRPr="00C12444">
        <w:rPr>
          <w:rFonts w:eastAsia="Calibri"/>
          <w:b/>
          <w:bCs/>
          <w:color w:val="000000"/>
          <w:sz w:val="22"/>
          <w:szCs w:val="22"/>
          <w:lang w:eastAsia="en-US"/>
        </w:rPr>
        <w:t xml:space="preserve">емдеу </w:t>
      </w:r>
      <w:r w:rsidRPr="00C12444">
        <w:rPr>
          <w:rFonts w:eastAsia="Calibri"/>
          <w:b/>
          <w:bCs/>
          <w:color w:val="000000"/>
          <w:sz w:val="22"/>
          <w:szCs w:val="22"/>
          <w:lang w:val="kk-KZ" w:eastAsia="en-US"/>
        </w:rPr>
        <w:t xml:space="preserve"> </w:t>
      </w:r>
      <w:r w:rsidRPr="00C12444">
        <w:rPr>
          <w:rFonts w:eastAsia="Calibri"/>
          <w:b/>
          <w:bCs/>
          <w:color w:val="000000"/>
          <w:sz w:val="22"/>
          <w:szCs w:val="22"/>
          <w:lang w:eastAsia="en-US"/>
        </w:rPr>
        <w:t>кеңес беру</w:t>
      </w:r>
    </w:p>
    <w:tbl>
      <w:tblPr>
        <w:tblW w:w="10185" w:type="dxa"/>
        <w:tblLayout w:type="fixed"/>
        <w:tblCellMar>
          <w:top w:w="15" w:type="dxa"/>
          <w:left w:w="15" w:type="dxa"/>
          <w:bottom w:w="15" w:type="dxa"/>
          <w:right w:w="15" w:type="dxa"/>
        </w:tblCellMar>
        <w:tblLook w:val="04A0" w:firstRow="1" w:lastRow="0" w:firstColumn="1" w:lastColumn="0" w:noHBand="0" w:noVBand="1"/>
      </w:tblPr>
      <w:tblGrid>
        <w:gridCol w:w="465"/>
        <w:gridCol w:w="3240"/>
        <w:gridCol w:w="540"/>
        <w:gridCol w:w="540"/>
        <w:gridCol w:w="540"/>
        <w:gridCol w:w="540"/>
        <w:gridCol w:w="540"/>
        <w:gridCol w:w="540"/>
        <w:gridCol w:w="540"/>
        <w:gridCol w:w="540"/>
        <w:gridCol w:w="540"/>
        <w:gridCol w:w="540"/>
        <w:gridCol w:w="540"/>
        <w:gridCol w:w="540"/>
      </w:tblGrid>
      <w:tr w:rsidR="00345CE3" w:rsidRPr="00C12444" w14:paraId="0E862752" w14:textId="77777777" w:rsidTr="003A6F57">
        <w:tc>
          <w:tcPr>
            <w:tcW w:w="465" w:type="dxa"/>
          </w:tcPr>
          <w:p w14:paraId="3A917F19"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w:t>
            </w:r>
          </w:p>
        </w:tc>
        <w:tc>
          <w:tcPr>
            <w:tcW w:w="3240" w:type="dxa"/>
            <w:tcBorders>
              <w:left w:val="nil"/>
            </w:tcBorders>
          </w:tcPr>
          <w:p w14:paraId="7AC5A7B0" w14:textId="77777777" w:rsidR="00345CE3" w:rsidRPr="00C12444" w:rsidRDefault="00345CE3" w:rsidP="00345CE3">
            <w:pPr>
              <w:spacing w:after="160" w:line="259" w:lineRule="auto"/>
              <w:rPr>
                <w:rFonts w:eastAsia="Calibri"/>
                <w:color w:val="000000"/>
                <w:sz w:val="22"/>
                <w:szCs w:val="22"/>
                <w:lang w:eastAsia="en-US"/>
              </w:rPr>
            </w:pPr>
          </w:p>
          <w:p w14:paraId="0BBF0154"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Критерилер</w:t>
            </w:r>
          </w:p>
          <w:p w14:paraId="39A2A6B1" w14:textId="77777777" w:rsidR="00345CE3" w:rsidRPr="00C12444" w:rsidRDefault="00345CE3" w:rsidP="00345CE3">
            <w:pPr>
              <w:spacing w:after="160" w:line="259" w:lineRule="auto"/>
              <w:rPr>
                <w:rFonts w:eastAsia="Calibri"/>
                <w:color w:val="000000"/>
                <w:sz w:val="22"/>
                <w:szCs w:val="22"/>
                <w:lang w:eastAsia="en-US"/>
              </w:rPr>
            </w:pPr>
          </w:p>
        </w:tc>
        <w:tc>
          <w:tcPr>
            <w:tcW w:w="540" w:type="dxa"/>
            <w:tcBorders>
              <w:left w:val="nil"/>
            </w:tcBorders>
          </w:tcPr>
          <w:p w14:paraId="2FE1B077"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А</w:t>
            </w:r>
          </w:p>
          <w:p w14:paraId="003B88BF"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95-100</w:t>
            </w:r>
          </w:p>
        </w:tc>
        <w:tc>
          <w:tcPr>
            <w:tcW w:w="540" w:type="dxa"/>
            <w:tcBorders>
              <w:left w:val="nil"/>
            </w:tcBorders>
          </w:tcPr>
          <w:p w14:paraId="06F9ADC1"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А-</w:t>
            </w:r>
          </w:p>
          <w:p w14:paraId="338B7897"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90-94</w:t>
            </w:r>
          </w:p>
        </w:tc>
        <w:tc>
          <w:tcPr>
            <w:tcW w:w="540" w:type="dxa"/>
            <w:tcBorders>
              <w:left w:val="nil"/>
            </w:tcBorders>
          </w:tcPr>
          <w:p w14:paraId="089E18E8"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В+</w:t>
            </w:r>
          </w:p>
          <w:p w14:paraId="342E41A1"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85-89</w:t>
            </w:r>
          </w:p>
        </w:tc>
        <w:tc>
          <w:tcPr>
            <w:tcW w:w="540" w:type="dxa"/>
            <w:tcBorders>
              <w:left w:val="nil"/>
            </w:tcBorders>
          </w:tcPr>
          <w:p w14:paraId="6D98884D"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В</w:t>
            </w:r>
          </w:p>
          <w:p w14:paraId="0FB1ED1F"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80-84</w:t>
            </w:r>
          </w:p>
        </w:tc>
        <w:tc>
          <w:tcPr>
            <w:tcW w:w="540" w:type="dxa"/>
            <w:tcBorders>
              <w:left w:val="nil"/>
            </w:tcBorders>
          </w:tcPr>
          <w:p w14:paraId="37E272CA"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 xml:space="preserve">В-  </w:t>
            </w:r>
          </w:p>
          <w:p w14:paraId="055A6F86"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75-79</w:t>
            </w:r>
          </w:p>
        </w:tc>
        <w:tc>
          <w:tcPr>
            <w:tcW w:w="540" w:type="dxa"/>
            <w:tcBorders>
              <w:left w:val="nil"/>
            </w:tcBorders>
          </w:tcPr>
          <w:p w14:paraId="79752DBC"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С+</w:t>
            </w:r>
          </w:p>
          <w:p w14:paraId="1F687F22"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70-74</w:t>
            </w:r>
          </w:p>
        </w:tc>
        <w:tc>
          <w:tcPr>
            <w:tcW w:w="540" w:type="dxa"/>
            <w:tcBorders>
              <w:left w:val="nil"/>
            </w:tcBorders>
          </w:tcPr>
          <w:p w14:paraId="06E1FC51"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С</w:t>
            </w:r>
          </w:p>
          <w:p w14:paraId="26997569"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65-69</w:t>
            </w:r>
          </w:p>
        </w:tc>
        <w:tc>
          <w:tcPr>
            <w:tcW w:w="540" w:type="dxa"/>
            <w:tcBorders>
              <w:left w:val="nil"/>
            </w:tcBorders>
          </w:tcPr>
          <w:p w14:paraId="683A09A5"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С-</w:t>
            </w:r>
          </w:p>
          <w:p w14:paraId="1590EA3E"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60-64</w:t>
            </w:r>
          </w:p>
        </w:tc>
        <w:tc>
          <w:tcPr>
            <w:tcW w:w="540" w:type="dxa"/>
            <w:tcBorders>
              <w:left w:val="nil"/>
            </w:tcBorders>
          </w:tcPr>
          <w:p w14:paraId="73770431"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D+</w:t>
            </w:r>
          </w:p>
          <w:p w14:paraId="37E8CA6E"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 xml:space="preserve">55-59  </w:t>
            </w:r>
          </w:p>
        </w:tc>
        <w:tc>
          <w:tcPr>
            <w:tcW w:w="540" w:type="dxa"/>
            <w:tcBorders>
              <w:left w:val="nil"/>
            </w:tcBorders>
          </w:tcPr>
          <w:p w14:paraId="78AAB6E6"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D</w:t>
            </w:r>
          </w:p>
          <w:p w14:paraId="483786B2"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50-54</w:t>
            </w:r>
          </w:p>
        </w:tc>
        <w:tc>
          <w:tcPr>
            <w:tcW w:w="540" w:type="dxa"/>
            <w:tcBorders>
              <w:left w:val="nil"/>
            </w:tcBorders>
          </w:tcPr>
          <w:p w14:paraId="15373F4C"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F</w:t>
            </w:r>
          </w:p>
          <w:p w14:paraId="0383F7EB"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0-49</w:t>
            </w:r>
          </w:p>
        </w:tc>
        <w:tc>
          <w:tcPr>
            <w:tcW w:w="540" w:type="dxa"/>
            <w:tcBorders>
              <w:left w:val="nil"/>
            </w:tcBorders>
          </w:tcPr>
          <w:p w14:paraId="78CA9369"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28297BC2" w14:textId="77777777" w:rsidTr="003A6F57">
        <w:tc>
          <w:tcPr>
            <w:tcW w:w="465" w:type="dxa"/>
            <w:tcBorders>
              <w:top w:val="nil"/>
            </w:tcBorders>
          </w:tcPr>
          <w:p w14:paraId="4B9F382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1</w:t>
            </w:r>
          </w:p>
        </w:tc>
        <w:tc>
          <w:tcPr>
            <w:tcW w:w="3240" w:type="dxa"/>
            <w:tcBorders>
              <w:top w:val="nil"/>
              <w:left w:val="nil"/>
            </w:tcBorders>
          </w:tcPr>
          <w:p w14:paraId="3639EEF5"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Науқасты алғашқы тексеруден өткізу қабілетін көрсетті</w:t>
            </w:r>
          </w:p>
        </w:tc>
        <w:tc>
          <w:tcPr>
            <w:tcW w:w="540" w:type="dxa"/>
            <w:tcBorders>
              <w:top w:val="nil"/>
              <w:left w:val="nil"/>
            </w:tcBorders>
          </w:tcPr>
          <w:p w14:paraId="67910F1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2FC8FE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E29E47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82D941F"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79857C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A6C6A6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C3B981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547531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C4ABEC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A854E4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717E091"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A0EE30E"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150FA5CD" w14:textId="77777777" w:rsidTr="003A6F57">
        <w:tc>
          <w:tcPr>
            <w:tcW w:w="465" w:type="dxa"/>
            <w:tcBorders>
              <w:top w:val="nil"/>
            </w:tcBorders>
          </w:tcPr>
          <w:p w14:paraId="5A7D9C1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2</w:t>
            </w:r>
          </w:p>
        </w:tc>
        <w:tc>
          <w:tcPr>
            <w:tcW w:w="3240" w:type="dxa"/>
            <w:tcBorders>
              <w:top w:val="nil"/>
              <w:left w:val="nil"/>
            </w:tcBorders>
          </w:tcPr>
          <w:p w14:paraId="1FD902CF"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Науқаспен ауызша және вербалды емес байланыс орната алды</w:t>
            </w:r>
          </w:p>
        </w:tc>
        <w:tc>
          <w:tcPr>
            <w:tcW w:w="540" w:type="dxa"/>
            <w:tcBorders>
              <w:top w:val="nil"/>
              <w:left w:val="nil"/>
            </w:tcBorders>
          </w:tcPr>
          <w:p w14:paraId="634D6F6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CB6AE3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7461C8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7C0D80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C2D84B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948AB4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3DFC45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A7C3FF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BAF5C1F"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16DE63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0263E8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6397377"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4847B7FC" w14:textId="77777777" w:rsidTr="003A6F57">
        <w:tc>
          <w:tcPr>
            <w:tcW w:w="465" w:type="dxa"/>
            <w:tcBorders>
              <w:top w:val="nil"/>
            </w:tcBorders>
          </w:tcPr>
          <w:p w14:paraId="14586FD5"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3</w:t>
            </w:r>
          </w:p>
        </w:tc>
        <w:tc>
          <w:tcPr>
            <w:tcW w:w="3240" w:type="dxa"/>
            <w:tcBorders>
              <w:top w:val="nil"/>
              <w:left w:val="nil"/>
            </w:tcBorders>
          </w:tcPr>
          <w:p w14:paraId="1FC7075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 xml:space="preserve">Жетекші синдромды анықтады және дифференциалды диагноз </w:t>
            </w:r>
            <w:r w:rsidRPr="00C12444">
              <w:rPr>
                <w:rFonts w:eastAsia="Calibri"/>
                <w:color w:val="000000"/>
                <w:sz w:val="22"/>
                <w:szCs w:val="22"/>
                <w:lang w:eastAsia="en-US"/>
              </w:rPr>
              <w:lastRenderedPageBreak/>
              <w:t>қою үшін аурулардың ауқымын анықтады</w:t>
            </w:r>
          </w:p>
        </w:tc>
        <w:tc>
          <w:tcPr>
            <w:tcW w:w="540" w:type="dxa"/>
            <w:tcBorders>
              <w:top w:val="nil"/>
              <w:left w:val="nil"/>
            </w:tcBorders>
          </w:tcPr>
          <w:p w14:paraId="31722B1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3ECD77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011F71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C40526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AA5B2E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1CD02F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0F7764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082472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0EFB10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66832E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6767F3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AFAF2F7"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298176EA" w14:textId="77777777" w:rsidTr="003A6F57">
        <w:tc>
          <w:tcPr>
            <w:tcW w:w="465" w:type="dxa"/>
            <w:tcBorders>
              <w:top w:val="nil"/>
            </w:tcBorders>
          </w:tcPr>
          <w:p w14:paraId="026A189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4</w:t>
            </w:r>
          </w:p>
        </w:tc>
        <w:tc>
          <w:tcPr>
            <w:tcW w:w="3240" w:type="dxa"/>
            <w:tcBorders>
              <w:top w:val="nil"/>
              <w:left w:val="nil"/>
            </w:tcBorders>
          </w:tcPr>
          <w:p w14:paraId="3B3EFF4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Жетекші синдром бойынша дифференциалды диагноз қою қабілетін көрсетті</w:t>
            </w:r>
          </w:p>
        </w:tc>
        <w:tc>
          <w:tcPr>
            <w:tcW w:w="540" w:type="dxa"/>
            <w:tcBorders>
              <w:top w:val="nil"/>
              <w:left w:val="nil"/>
            </w:tcBorders>
          </w:tcPr>
          <w:p w14:paraId="7AD3074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CCB152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5F70B1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170C18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DBE1C68"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154A7F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7BD3F1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22A5FA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EA52F2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20F246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9F3EAC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D824443"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57844A3D" w14:textId="77777777" w:rsidTr="003A6F57">
        <w:tc>
          <w:tcPr>
            <w:tcW w:w="465" w:type="dxa"/>
            <w:tcBorders>
              <w:top w:val="nil"/>
            </w:tcBorders>
          </w:tcPr>
          <w:p w14:paraId="66BBA7C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5</w:t>
            </w:r>
          </w:p>
        </w:tc>
        <w:tc>
          <w:tcPr>
            <w:tcW w:w="3240" w:type="dxa"/>
            <w:tcBorders>
              <w:top w:val="nil"/>
              <w:left w:val="nil"/>
            </w:tcBorders>
          </w:tcPr>
          <w:p w14:paraId="48215789"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Алдын ала диагноз қойды</w:t>
            </w:r>
          </w:p>
        </w:tc>
        <w:tc>
          <w:tcPr>
            <w:tcW w:w="540" w:type="dxa"/>
            <w:tcBorders>
              <w:top w:val="nil"/>
              <w:left w:val="nil"/>
            </w:tcBorders>
          </w:tcPr>
          <w:p w14:paraId="42280A78"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526866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1FF952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509002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557F15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9D1D22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176C85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4F0FD6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C36816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20E571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B2F893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9B09D04"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2B05E55E" w14:textId="77777777" w:rsidTr="003A6F57">
        <w:tc>
          <w:tcPr>
            <w:tcW w:w="465" w:type="dxa"/>
            <w:tcBorders>
              <w:top w:val="nil"/>
            </w:tcBorders>
          </w:tcPr>
          <w:p w14:paraId="0920F15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6</w:t>
            </w:r>
          </w:p>
        </w:tc>
        <w:tc>
          <w:tcPr>
            <w:tcW w:w="3240" w:type="dxa"/>
            <w:tcBorders>
              <w:top w:val="nil"/>
              <w:left w:val="nil"/>
            </w:tcBorders>
          </w:tcPr>
          <w:p w14:paraId="4FD633CC"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Зерттеу бағдарламасын құрастырды және зерттеу әдісін таңдаудың ұтымды тәсілін дәлелдеді</w:t>
            </w:r>
          </w:p>
        </w:tc>
        <w:tc>
          <w:tcPr>
            <w:tcW w:w="540" w:type="dxa"/>
            <w:tcBorders>
              <w:top w:val="nil"/>
              <w:left w:val="nil"/>
            </w:tcBorders>
          </w:tcPr>
          <w:p w14:paraId="678DF99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CADFA7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96D84F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991B46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5C24BE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9E796A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48AFFB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38136A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F1A3AFF"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C56276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0332B7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616FD73"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3697A698" w14:textId="77777777" w:rsidTr="003A6F57">
        <w:tc>
          <w:tcPr>
            <w:tcW w:w="465" w:type="dxa"/>
            <w:tcBorders>
              <w:top w:val="nil"/>
            </w:tcBorders>
          </w:tcPr>
          <w:p w14:paraId="1C3D10A8"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7</w:t>
            </w:r>
          </w:p>
        </w:tc>
        <w:tc>
          <w:tcPr>
            <w:tcW w:w="3240" w:type="dxa"/>
            <w:tcBorders>
              <w:top w:val="nil"/>
              <w:left w:val="nil"/>
            </w:tcBorders>
          </w:tcPr>
          <w:p w14:paraId="6DB4B7C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Науқасты зерттеудің зертханалық және аспаптық әдістерін түсіндірді</w:t>
            </w:r>
          </w:p>
        </w:tc>
        <w:tc>
          <w:tcPr>
            <w:tcW w:w="540" w:type="dxa"/>
            <w:tcBorders>
              <w:top w:val="nil"/>
              <w:left w:val="nil"/>
            </w:tcBorders>
          </w:tcPr>
          <w:p w14:paraId="48FB105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2AF3C6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7AD81A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654BB8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BAA7F9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6EC6B2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6D7F868"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66198E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934B28F"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5B2F87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DF2788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A0756BE"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24F5D512" w14:textId="77777777" w:rsidTr="003A6F57">
        <w:tc>
          <w:tcPr>
            <w:tcW w:w="465" w:type="dxa"/>
            <w:tcBorders>
              <w:top w:val="nil"/>
            </w:tcBorders>
          </w:tcPr>
          <w:p w14:paraId="72DEDA7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8</w:t>
            </w:r>
          </w:p>
        </w:tc>
        <w:tc>
          <w:tcPr>
            <w:tcW w:w="3240" w:type="dxa"/>
            <w:tcBorders>
              <w:top w:val="nil"/>
              <w:left w:val="nil"/>
            </w:tcBorders>
          </w:tcPr>
          <w:p w14:paraId="6A6F67AF"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Клиникалық диагнозды тұжырымдады және негіздеді</w:t>
            </w:r>
          </w:p>
        </w:tc>
        <w:tc>
          <w:tcPr>
            <w:tcW w:w="540" w:type="dxa"/>
            <w:tcBorders>
              <w:top w:val="nil"/>
              <w:left w:val="nil"/>
            </w:tcBorders>
          </w:tcPr>
          <w:p w14:paraId="4EE992C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1B1570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B63925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5F2BAE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BF8DD7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5555595"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5C0FAE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765B46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3C78AE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928501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A95D84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196E5AC"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1FB1C853" w14:textId="77777777" w:rsidTr="003A6F57">
        <w:tc>
          <w:tcPr>
            <w:tcW w:w="465" w:type="dxa"/>
            <w:tcBorders>
              <w:top w:val="nil"/>
            </w:tcBorders>
          </w:tcPr>
          <w:p w14:paraId="05FBE85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9</w:t>
            </w:r>
          </w:p>
        </w:tc>
        <w:tc>
          <w:tcPr>
            <w:tcW w:w="3240" w:type="dxa"/>
            <w:tcBorders>
              <w:top w:val="nil"/>
              <w:left w:val="nil"/>
            </w:tcBorders>
          </w:tcPr>
          <w:p w14:paraId="2C0DDC94"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Емдеу бағдарламасын құрастырды және емдеу әдісін таңдауға ұтымды көзқарасты дәлелдеді</w:t>
            </w:r>
          </w:p>
        </w:tc>
        <w:tc>
          <w:tcPr>
            <w:tcW w:w="540" w:type="dxa"/>
            <w:tcBorders>
              <w:top w:val="nil"/>
              <w:left w:val="nil"/>
            </w:tcBorders>
          </w:tcPr>
          <w:p w14:paraId="2AD3D45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B86A8E9"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80AC42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014711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B42BC5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A4153A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73381B8"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E0424F7"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00B0F9F"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362EBD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4FEE0AA"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0FDB267"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735E2C27" w14:textId="77777777" w:rsidTr="003A6F57">
        <w:tc>
          <w:tcPr>
            <w:tcW w:w="465" w:type="dxa"/>
            <w:tcBorders>
              <w:top w:val="nil"/>
            </w:tcBorders>
          </w:tcPr>
          <w:p w14:paraId="025EE6C2"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10</w:t>
            </w:r>
          </w:p>
        </w:tc>
        <w:tc>
          <w:tcPr>
            <w:tcW w:w="3240" w:type="dxa"/>
            <w:tcBorders>
              <w:top w:val="nil"/>
              <w:left w:val="nil"/>
            </w:tcBorders>
          </w:tcPr>
          <w:p w14:paraId="0DC74DD9"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Аурудың болжамын және алдын-алуды анықтады</w:t>
            </w:r>
          </w:p>
        </w:tc>
        <w:tc>
          <w:tcPr>
            <w:tcW w:w="540" w:type="dxa"/>
            <w:tcBorders>
              <w:top w:val="nil"/>
              <w:left w:val="nil"/>
            </w:tcBorders>
          </w:tcPr>
          <w:p w14:paraId="320243D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1BF1FC5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D6B6F2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0D9370C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C59BF4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A0B94C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9570B9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B64079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783984D"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E768C2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4EB874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AB1001C"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4C0BD955" w14:textId="77777777" w:rsidTr="003A6F57">
        <w:tc>
          <w:tcPr>
            <w:tcW w:w="465" w:type="dxa"/>
            <w:tcBorders>
              <w:top w:val="nil"/>
            </w:tcBorders>
          </w:tcPr>
          <w:p w14:paraId="7ED0C947"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11</w:t>
            </w:r>
          </w:p>
        </w:tc>
        <w:tc>
          <w:tcPr>
            <w:tcW w:w="3240" w:type="dxa"/>
            <w:tcBorders>
              <w:top w:val="nil"/>
              <w:left w:val="nil"/>
            </w:tcBorders>
          </w:tcPr>
          <w:p w14:paraId="2AC6A56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Жұмыстың ұйымшылдығын/тиімділігін көрсетті</w:t>
            </w:r>
          </w:p>
        </w:tc>
        <w:tc>
          <w:tcPr>
            <w:tcW w:w="540" w:type="dxa"/>
            <w:tcBorders>
              <w:top w:val="nil"/>
              <w:left w:val="nil"/>
            </w:tcBorders>
          </w:tcPr>
          <w:p w14:paraId="21C41698"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AA38534"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E3A20BC"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4706CE7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B2AD8E2"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65CF3E66"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A99C943"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58CAF2FE"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7CD8EA7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8A6C7AB"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2146C410" w14:textId="77777777" w:rsidR="00345CE3" w:rsidRPr="00C12444" w:rsidRDefault="00345CE3" w:rsidP="00345CE3">
            <w:pPr>
              <w:spacing w:after="160" w:line="259" w:lineRule="auto"/>
              <w:jc w:val="both"/>
              <w:rPr>
                <w:rFonts w:eastAsia="Calibri"/>
                <w:color w:val="000000"/>
                <w:sz w:val="22"/>
                <w:szCs w:val="22"/>
                <w:lang w:eastAsia="en-US"/>
              </w:rPr>
            </w:pPr>
          </w:p>
        </w:tc>
        <w:tc>
          <w:tcPr>
            <w:tcW w:w="540" w:type="dxa"/>
            <w:tcBorders>
              <w:top w:val="nil"/>
              <w:left w:val="nil"/>
            </w:tcBorders>
          </w:tcPr>
          <w:p w14:paraId="32DC6498" w14:textId="77777777" w:rsidR="00345CE3" w:rsidRPr="00C12444" w:rsidRDefault="00345CE3" w:rsidP="00345CE3">
            <w:pPr>
              <w:spacing w:after="160" w:line="259" w:lineRule="auto"/>
              <w:jc w:val="both"/>
              <w:rPr>
                <w:rFonts w:eastAsia="Calibri"/>
                <w:color w:val="000000"/>
                <w:sz w:val="22"/>
                <w:szCs w:val="22"/>
                <w:lang w:eastAsia="en-US"/>
              </w:rPr>
            </w:pPr>
          </w:p>
        </w:tc>
      </w:tr>
      <w:tr w:rsidR="00345CE3" w:rsidRPr="00C12444" w14:paraId="029C024A" w14:textId="77777777" w:rsidTr="003A6F57">
        <w:tc>
          <w:tcPr>
            <w:tcW w:w="465" w:type="dxa"/>
            <w:tcBorders>
              <w:top w:val="nil"/>
            </w:tcBorders>
          </w:tcPr>
          <w:p w14:paraId="7D9D81F8" w14:textId="77777777" w:rsidR="00345CE3" w:rsidRPr="00C12444" w:rsidRDefault="00345CE3" w:rsidP="00345CE3">
            <w:pPr>
              <w:spacing w:after="160" w:line="259" w:lineRule="auto"/>
              <w:rPr>
                <w:rFonts w:eastAsia="Calibri"/>
                <w:color w:val="000000"/>
                <w:sz w:val="22"/>
                <w:szCs w:val="22"/>
                <w:lang w:eastAsia="en-US"/>
              </w:rPr>
            </w:pPr>
          </w:p>
        </w:tc>
        <w:tc>
          <w:tcPr>
            <w:tcW w:w="3240" w:type="dxa"/>
            <w:tcBorders>
              <w:top w:val="nil"/>
              <w:left w:val="nil"/>
            </w:tcBorders>
          </w:tcPr>
          <w:p w14:paraId="1E8FFD1C"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b/>
                <w:bCs/>
                <w:color w:val="000000"/>
                <w:sz w:val="22"/>
                <w:szCs w:val="22"/>
                <w:lang w:eastAsia="en-US"/>
              </w:rPr>
              <w:t>Қорытынды баға</w:t>
            </w:r>
          </w:p>
        </w:tc>
        <w:tc>
          <w:tcPr>
            <w:tcW w:w="6480" w:type="dxa"/>
            <w:gridSpan w:val="12"/>
            <w:tcBorders>
              <w:top w:val="nil"/>
              <w:left w:val="nil"/>
            </w:tcBorders>
          </w:tcPr>
          <w:p w14:paraId="14EDD1F3" w14:textId="77777777" w:rsidR="00345CE3" w:rsidRPr="00C12444" w:rsidRDefault="00345CE3" w:rsidP="00345CE3">
            <w:pPr>
              <w:spacing w:after="160" w:line="259" w:lineRule="auto"/>
              <w:jc w:val="both"/>
              <w:rPr>
                <w:rFonts w:eastAsia="Calibri"/>
                <w:color w:val="000000"/>
                <w:sz w:val="22"/>
                <w:szCs w:val="22"/>
                <w:lang w:eastAsia="en-US"/>
              </w:rPr>
            </w:pPr>
          </w:p>
        </w:tc>
      </w:tr>
    </w:tbl>
    <w:p w14:paraId="36108E66"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Емтиханның ұзақтығы: бақылау: _ _ _ _ _ мин. талқылау:____________мин.</w:t>
      </w:r>
    </w:p>
    <w:tbl>
      <w:tblPr>
        <w:tblW w:w="0" w:type="auto"/>
        <w:tblCellMar>
          <w:top w:w="15" w:type="dxa"/>
          <w:left w:w="15" w:type="dxa"/>
          <w:bottom w:w="15" w:type="dxa"/>
          <w:right w:w="15" w:type="dxa"/>
        </w:tblCellMar>
        <w:tblLook w:val="04A0" w:firstRow="1" w:lastRow="0" w:firstColumn="1" w:lastColumn="0" w:noHBand="0" w:noVBand="1"/>
      </w:tblPr>
      <w:tblGrid>
        <w:gridCol w:w="4937"/>
        <w:gridCol w:w="4736"/>
      </w:tblGrid>
      <w:tr w:rsidR="00345CE3" w:rsidRPr="00C12444" w14:paraId="793319AF" w14:textId="77777777" w:rsidTr="003A6F57">
        <w:tc>
          <w:tcPr>
            <w:tcW w:w="5205" w:type="dxa"/>
            <w:tcBorders>
              <w:top w:val="outset" w:sz="6" w:space="0" w:color="auto"/>
              <w:left w:val="outset" w:sz="6" w:space="0" w:color="auto"/>
              <w:bottom w:val="outset" w:sz="6" w:space="0" w:color="auto"/>
              <w:right w:val="outset" w:sz="6" w:space="0" w:color="auto"/>
            </w:tcBorders>
          </w:tcPr>
          <w:p w14:paraId="3433BDC4"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Әсіресе не жақсы орындалды?</w:t>
            </w:r>
          </w:p>
          <w:p w14:paraId="4003E976" w14:textId="77777777" w:rsidR="00345CE3" w:rsidRPr="00C12444" w:rsidRDefault="00345CE3" w:rsidP="00345CE3">
            <w:pPr>
              <w:spacing w:after="160" w:line="259" w:lineRule="auto"/>
              <w:jc w:val="center"/>
              <w:rPr>
                <w:rFonts w:eastAsia="Calibri"/>
                <w:b/>
                <w:bCs/>
                <w:color w:val="000000"/>
                <w:sz w:val="22"/>
                <w:szCs w:val="22"/>
                <w:lang w:eastAsia="en-US"/>
              </w:rPr>
            </w:pPr>
          </w:p>
        </w:tc>
        <w:tc>
          <w:tcPr>
            <w:tcW w:w="4980" w:type="dxa"/>
            <w:tcBorders>
              <w:top w:val="outset" w:sz="6" w:space="0" w:color="auto"/>
              <w:left w:val="nil"/>
              <w:bottom w:val="outset" w:sz="6" w:space="0" w:color="auto"/>
              <w:right w:val="outset" w:sz="6" w:space="0" w:color="auto"/>
            </w:tcBorders>
          </w:tcPr>
          <w:p w14:paraId="712024DD"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Жақсарту бойынша ұсыныстар:</w:t>
            </w:r>
          </w:p>
        </w:tc>
      </w:tr>
      <w:tr w:rsidR="00345CE3" w:rsidRPr="00C12444" w14:paraId="68FD0CCB" w14:textId="77777777" w:rsidTr="003A6F57">
        <w:tc>
          <w:tcPr>
            <w:tcW w:w="10200" w:type="dxa"/>
            <w:gridSpan w:val="2"/>
            <w:tcBorders>
              <w:top w:val="nil"/>
              <w:left w:val="outset" w:sz="6" w:space="0" w:color="auto"/>
              <w:bottom w:val="outset" w:sz="6" w:space="0" w:color="auto"/>
              <w:right w:val="outset" w:sz="6" w:space="0" w:color="auto"/>
            </w:tcBorders>
          </w:tcPr>
          <w:p w14:paraId="386D41E4"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Резидентпен келісілген жақсарту бойынша одан әрі іс-шаралар</w:t>
            </w:r>
          </w:p>
          <w:p w14:paraId="52859048" w14:textId="77777777" w:rsidR="00345CE3" w:rsidRPr="00C12444" w:rsidRDefault="00345CE3" w:rsidP="00345CE3">
            <w:pPr>
              <w:spacing w:after="160" w:line="259" w:lineRule="auto"/>
              <w:jc w:val="center"/>
              <w:rPr>
                <w:rFonts w:eastAsia="Calibri"/>
                <w:b/>
                <w:bCs/>
                <w:color w:val="000000"/>
                <w:sz w:val="22"/>
                <w:szCs w:val="22"/>
                <w:lang w:eastAsia="en-US"/>
              </w:rPr>
            </w:pPr>
          </w:p>
        </w:tc>
      </w:tr>
    </w:tbl>
    <w:p w14:paraId="4EE0C480" w14:textId="77777777" w:rsidR="00345CE3" w:rsidRPr="00C12444" w:rsidRDefault="00345CE3" w:rsidP="00345CE3">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 xml:space="preserve">                   Төмен жоғары</w:t>
      </w:r>
    </w:p>
    <w:p w14:paraId="1FDF4CE7"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 xml:space="preserve">Қанағаттану: оқытушы </w:t>
      </w:r>
      <w:r w:rsidRPr="00C12444">
        <w:rPr>
          <w:rFonts w:eastAsia="Calibri"/>
          <w:b/>
          <w:bCs/>
          <w:color w:val="000000"/>
          <w:sz w:val="22"/>
          <w:szCs w:val="22"/>
          <w:lang w:eastAsia="en-US"/>
        </w:rPr>
        <w:tab/>
      </w:r>
      <w:r w:rsidRPr="00C12444">
        <w:rPr>
          <w:rFonts w:eastAsia="Calibri"/>
          <w:b/>
          <w:bCs/>
          <w:color w:val="000000"/>
          <w:sz w:val="22"/>
          <w:szCs w:val="22"/>
          <w:lang w:eastAsia="en-US"/>
        </w:rPr>
        <w:tab/>
      </w:r>
      <w:r w:rsidRPr="00C12444">
        <w:rPr>
          <w:rFonts w:eastAsia="Calibri"/>
          <w:b/>
          <w:bCs/>
          <w:color w:val="000000"/>
          <w:sz w:val="22"/>
          <w:szCs w:val="22"/>
          <w:lang w:eastAsia="en-US"/>
        </w:rPr>
        <w:tab/>
        <w:t xml:space="preserve">        1   2   3    4   5</w:t>
      </w:r>
    </w:p>
    <w:p w14:paraId="5495EAB2"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 xml:space="preserve">                          </w:t>
      </w:r>
      <w:r w:rsidRPr="00C12444">
        <w:rPr>
          <w:rFonts w:eastAsia="Calibri"/>
          <w:b/>
          <w:color w:val="000000"/>
          <w:sz w:val="22"/>
          <w:szCs w:val="22"/>
          <w:lang w:eastAsia="en-US"/>
        </w:rPr>
        <w:t>резидент</w:t>
      </w:r>
      <w:r w:rsidRPr="00C12444">
        <w:rPr>
          <w:rFonts w:eastAsia="Calibri"/>
          <w:color w:val="000000"/>
          <w:sz w:val="22"/>
          <w:szCs w:val="22"/>
          <w:lang w:eastAsia="en-US"/>
        </w:rPr>
        <w:t xml:space="preserve">                    </w:t>
      </w:r>
      <w:r w:rsidRPr="00C12444">
        <w:rPr>
          <w:rFonts w:eastAsia="Calibri"/>
          <w:color w:val="000000"/>
          <w:sz w:val="22"/>
          <w:szCs w:val="22"/>
          <w:lang w:val="kk-KZ" w:eastAsia="en-US"/>
        </w:rPr>
        <w:t xml:space="preserve">             </w:t>
      </w:r>
      <w:r w:rsidRPr="00C12444">
        <w:rPr>
          <w:rFonts w:eastAsia="Calibri"/>
          <w:color w:val="000000"/>
          <w:sz w:val="22"/>
          <w:szCs w:val="22"/>
          <w:lang w:eastAsia="en-US"/>
        </w:rPr>
        <w:t xml:space="preserve">    </w:t>
      </w:r>
      <w:r w:rsidRPr="00C12444">
        <w:rPr>
          <w:rFonts w:eastAsia="Calibri"/>
          <w:b/>
          <w:bCs/>
          <w:color w:val="000000"/>
          <w:sz w:val="22"/>
          <w:szCs w:val="22"/>
          <w:lang w:eastAsia="en-US"/>
        </w:rPr>
        <w:t>1   2   3    4   5</w:t>
      </w:r>
    </w:p>
    <w:p w14:paraId="16599206"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 xml:space="preserve"> </w:t>
      </w:r>
    </w:p>
    <w:p w14:paraId="076AD918" w14:textId="05439E1D" w:rsidR="00EB02F3" w:rsidRPr="00C12444" w:rsidRDefault="00345CE3" w:rsidP="00345CE3">
      <w:pPr>
        <w:widowControl w:val="0"/>
        <w:autoSpaceDE w:val="0"/>
        <w:autoSpaceDN w:val="0"/>
        <w:jc w:val="right"/>
        <w:rPr>
          <w:b/>
          <w:bCs/>
          <w:sz w:val="22"/>
          <w:szCs w:val="22"/>
        </w:rPr>
      </w:pPr>
      <w:r w:rsidRPr="00C12444">
        <w:rPr>
          <w:rFonts w:eastAsia="Calibri"/>
          <w:b/>
          <w:bCs/>
          <w:color w:val="000000"/>
          <w:sz w:val="22"/>
          <w:szCs w:val="22"/>
          <w:lang w:eastAsia="en-US"/>
        </w:rPr>
        <w:t>Оқытушының қолы:_________________ резиденттің қолы</w:t>
      </w:r>
      <w:r w:rsidRPr="00C12444">
        <w:rPr>
          <w:rFonts w:eastAsia="Calibri"/>
          <w:color w:val="000000"/>
          <w:sz w:val="22"/>
          <w:szCs w:val="22"/>
          <w:lang w:eastAsia="en-US"/>
        </w:rPr>
        <w:t>:__________________</w:t>
      </w:r>
    </w:p>
    <w:p w14:paraId="09B3EEEF" w14:textId="77777777" w:rsidR="00345CE3" w:rsidRPr="00C12444" w:rsidRDefault="00345CE3" w:rsidP="00EB02F3">
      <w:pPr>
        <w:jc w:val="center"/>
        <w:rPr>
          <w:b/>
          <w:bCs/>
          <w:i/>
          <w:iCs/>
          <w:sz w:val="22"/>
          <w:szCs w:val="22"/>
          <w:lang w:val="kk-KZ"/>
        </w:rPr>
      </w:pPr>
    </w:p>
    <w:p w14:paraId="361B4FD8" w14:textId="77777777" w:rsidR="00345CE3" w:rsidRPr="00C12444" w:rsidRDefault="00345CE3" w:rsidP="00EB02F3">
      <w:pPr>
        <w:jc w:val="center"/>
        <w:rPr>
          <w:b/>
          <w:bCs/>
          <w:i/>
          <w:iCs/>
          <w:sz w:val="22"/>
          <w:szCs w:val="22"/>
          <w:lang w:val="kk-KZ"/>
        </w:rPr>
      </w:pPr>
    </w:p>
    <w:p w14:paraId="11A7561D" w14:textId="77777777" w:rsidR="00C12444" w:rsidRDefault="00C12444">
      <w:pPr>
        <w:spacing w:after="160" w:line="259" w:lineRule="auto"/>
        <w:rPr>
          <w:rFonts w:eastAsia="Calibri"/>
          <w:b/>
          <w:color w:val="000000"/>
          <w:sz w:val="22"/>
          <w:szCs w:val="22"/>
          <w:lang w:val="kk-KZ" w:eastAsia="en-US"/>
        </w:rPr>
      </w:pPr>
      <w:r>
        <w:rPr>
          <w:rFonts w:eastAsia="Calibri"/>
          <w:b/>
          <w:color w:val="000000"/>
          <w:sz w:val="22"/>
          <w:szCs w:val="22"/>
          <w:lang w:val="kk-KZ" w:eastAsia="en-US"/>
        </w:rPr>
        <w:br w:type="page"/>
      </w:r>
    </w:p>
    <w:p w14:paraId="2D336827" w14:textId="70CD5E4B" w:rsidR="00345CE3" w:rsidRPr="00C12444" w:rsidRDefault="00345CE3" w:rsidP="00345CE3">
      <w:pPr>
        <w:spacing w:after="160" w:line="20" w:lineRule="atLeast"/>
        <w:jc w:val="center"/>
        <w:rPr>
          <w:rFonts w:eastAsia="Calibri"/>
          <w:i/>
          <w:color w:val="000000"/>
          <w:sz w:val="22"/>
          <w:szCs w:val="22"/>
          <w:lang w:val="kk-KZ" w:eastAsia="en-US"/>
        </w:rPr>
      </w:pPr>
      <w:r w:rsidRPr="00C12444">
        <w:rPr>
          <w:rFonts w:eastAsia="Calibri"/>
          <w:b/>
          <w:color w:val="000000"/>
          <w:sz w:val="22"/>
          <w:szCs w:val="22"/>
          <w:lang w:val="kk-KZ" w:eastAsia="en-US"/>
        </w:rPr>
        <w:lastRenderedPageBreak/>
        <w:t xml:space="preserve">Бағалау парағы </w:t>
      </w:r>
      <w:r w:rsidRPr="00C12444">
        <w:rPr>
          <w:rFonts w:eastAsia="Calibri"/>
          <w:b/>
          <w:color w:val="000000"/>
          <w:sz w:val="22"/>
          <w:szCs w:val="22"/>
          <w:lang w:val="kk-KZ" w:eastAsia="en-US"/>
        </w:rPr>
        <w:br/>
      </w:r>
      <w:r w:rsidRPr="00C12444">
        <w:rPr>
          <w:rFonts w:eastAsia="Calibri"/>
          <w:i/>
          <w:color w:val="000000"/>
          <w:sz w:val="22"/>
          <w:szCs w:val="22"/>
          <w:lang w:val="kk-KZ" w:eastAsia="en-US"/>
        </w:rPr>
        <w:t>"360-резидентті бағалау"</w:t>
      </w:r>
    </w:p>
    <w:p w14:paraId="282F76B6" w14:textId="77777777" w:rsidR="00345CE3" w:rsidRPr="00C12444" w:rsidRDefault="00345CE3" w:rsidP="00345CE3">
      <w:pPr>
        <w:spacing w:after="160" w:line="20" w:lineRule="atLeast"/>
        <w:jc w:val="center"/>
        <w:rPr>
          <w:rFonts w:eastAsia="Calibri"/>
          <w:i/>
          <w:color w:val="000000"/>
          <w:sz w:val="22"/>
          <w:szCs w:val="22"/>
          <w:lang w:val="kk-KZ" w:eastAsia="en-US"/>
        </w:rPr>
      </w:pPr>
      <w:r w:rsidRPr="00C12444">
        <w:rPr>
          <w:rFonts w:eastAsia="Calibri"/>
          <w:i/>
          <w:color w:val="000000"/>
          <w:sz w:val="22"/>
          <w:szCs w:val="22"/>
          <w:lang w:val="kk-KZ" w:eastAsia="en-US"/>
        </w:rPr>
        <w:t>дайындықтың барлық бағыттары үшін</w:t>
      </w:r>
    </w:p>
    <w:p w14:paraId="3FE9F617"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Резиденттің Т. А. Ә. ______________________________________________ тобы ________</w:t>
      </w:r>
    </w:p>
    <w:p w14:paraId="0D929F42"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Пән ____________________________________________________________</w:t>
      </w:r>
    </w:p>
    <w:p w14:paraId="4CF464B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база_____________________ бөлімше _______________________________</w:t>
      </w:r>
    </w:p>
    <w:p w14:paraId="56C8B41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i/>
          <w:color w:val="000000"/>
          <w:sz w:val="22"/>
          <w:szCs w:val="22"/>
          <w:lang w:val="kk-KZ" w:eastAsia="en-US"/>
        </w:rPr>
        <w:t>Қорытынды"360-резидентті бағалау"= (ОИВ+ОИМ+ОИП)/3 _______________________</w:t>
      </w:r>
    </w:p>
    <w:p w14:paraId="6CB1E0F8" w14:textId="77777777" w:rsidR="00345CE3" w:rsidRPr="00C12444" w:rsidRDefault="00345CE3" w:rsidP="00345CE3">
      <w:pPr>
        <w:spacing w:after="160" w:line="20" w:lineRule="atLeast"/>
        <w:jc w:val="center"/>
        <w:rPr>
          <w:rFonts w:eastAsia="Calibri"/>
          <w:b/>
          <w:i/>
          <w:color w:val="000000"/>
          <w:sz w:val="22"/>
          <w:szCs w:val="22"/>
          <w:lang w:val="kk-KZ" w:eastAsia="en-US"/>
        </w:rPr>
      </w:pPr>
    </w:p>
    <w:p w14:paraId="7F108BA4"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b/>
          <w:i/>
          <w:color w:val="000000"/>
          <w:sz w:val="22"/>
          <w:szCs w:val="22"/>
          <w:lang w:val="kk-KZ" w:eastAsia="en-US"/>
        </w:rPr>
        <w:t>Бөлімше меңгерушісінің / емдеуші дәрігердің резидент қызметін бағалауы (ОИВ)</w:t>
      </w:r>
    </w:p>
    <w:p w14:paraId="38CA1507" w14:textId="77777777" w:rsidR="00345CE3" w:rsidRPr="00C12444" w:rsidRDefault="00345CE3" w:rsidP="00345CE3">
      <w:pPr>
        <w:spacing w:after="160" w:line="20" w:lineRule="atLeast"/>
        <w:jc w:val="both"/>
        <w:rPr>
          <w:rFonts w:eastAsia="Calibri"/>
          <w:i/>
          <w:color w:val="000000"/>
          <w:sz w:val="22"/>
          <w:szCs w:val="22"/>
          <w:lang w:val="kk-KZ" w:eastAsia="en-US"/>
        </w:rPr>
      </w:pPr>
    </w:p>
    <w:p w14:paraId="3B959086" w14:textId="77777777" w:rsidR="00345CE3" w:rsidRPr="00C12444" w:rsidRDefault="00345CE3" w:rsidP="00345CE3">
      <w:pPr>
        <w:spacing w:after="160" w:line="20" w:lineRule="atLeast"/>
        <w:jc w:val="both"/>
        <w:rPr>
          <w:rFonts w:eastAsia="Calibri"/>
          <w:i/>
          <w:color w:val="000000"/>
          <w:sz w:val="22"/>
          <w:szCs w:val="22"/>
          <w:lang w:val="kk-KZ" w:eastAsia="en-US"/>
        </w:rPr>
      </w:pPr>
      <w:r w:rsidRPr="00C12444">
        <w:rPr>
          <w:rFonts w:eastAsia="Calibri"/>
          <w:i/>
          <w:color w:val="000000"/>
          <w:sz w:val="22"/>
          <w:szCs w:val="22"/>
          <w:lang w:val="kk-KZ" w:eastAsia="en-US"/>
        </w:rPr>
        <w:t>Құрметті бөлімше меңгерушісі / емдеуші дәрігер резиденттің қызметін бағалау кезінде "0" бағасы, егер резидент қажетті жұмыс көлемін орындамаса, 100% - толық орындаған болса қойылады.</w:t>
      </w:r>
    </w:p>
    <w:tbl>
      <w:tblPr>
        <w:tblW w:w="957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635"/>
        <w:gridCol w:w="4535"/>
        <w:gridCol w:w="2942"/>
      </w:tblGrid>
      <w:tr w:rsidR="00345CE3" w:rsidRPr="00C12444" w14:paraId="2BD76F14"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63C7E"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BA97A"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Компетенттілік</w:t>
            </w:r>
          </w:p>
        </w:tc>
        <w:tc>
          <w:tcPr>
            <w:tcW w:w="4535" w:type="dxa"/>
            <w:tcBorders>
              <w:top w:val="single" w:sz="4" w:space="0" w:color="auto"/>
              <w:left w:val="single" w:sz="4" w:space="0" w:color="auto"/>
              <w:bottom w:val="single" w:sz="4" w:space="0" w:color="auto"/>
              <w:right w:val="single" w:sz="4" w:space="0" w:color="auto"/>
            </w:tcBorders>
            <w:shd w:val="clear" w:color="auto" w:fill="auto"/>
            <w:vAlign w:val="center"/>
          </w:tcPr>
          <w:p w14:paraId="1201A954"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 xml:space="preserve">Орындау критериі </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9C6AB" w14:textId="77777777" w:rsidR="00345CE3" w:rsidRPr="00C12444" w:rsidRDefault="00345CE3" w:rsidP="00345CE3">
            <w:pPr>
              <w:spacing w:after="160" w:line="20" w:lineRule="atLeast"/>
              <w:jc w:val="center"/>
              <w:rPr>
                <w:rFonts w:eastAsia="Calibri"/>
                <w:b/>
                <w:color w:val="000000"/>
                <w:sz w:val="22"/>
                <w:szCs w:val="22"/>
                <w:lang w:val="kk-KZ" w:eastAsia="en-US"/>
              </w:rPr>
            </w:pPr>
            <w:r w:rsidRPr="00C12444">
              <w:rPr>
                <w:rFonts w:eastAsia="Calibri"/>
                <w:b/>
                <w:color w:val="000000"/>
                <w:sz w:val="22"/>
                <w:szCs w:val="22"/>
                <w:lang w:val="kk-KZ" w:eastAsia="en-US"/>
              </w:rPr>
              <w:t>Баға (0-100%)</w:t>
            </w:r>
          </w:p>
        </w:tc>
      </w:tr>
      <w:tr w:rsidR="00345CE3" w:rsidRPr="00C12444" w14:paraId="24B9283C"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02CD2DC2"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1.</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146116A3"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6BAE36AB"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Пациенттерге алғашқы тексерулерді уақтылы және толық көлемде жүргізеді</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15742B98"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40589489"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6E493A3F"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2.</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0A4C626D"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2F68937D"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Пациенттерді уақтылы тексеруді / қарауды жүзеге асырады</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59EEFC79"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1F9BEB09"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214718CC"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3.</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3F8F1975"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6FD0850D"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Медициналық құжаттаманы ресімдейді, алғашқы тексеруді жазуға, клиникалық диагнозды, күнделіктерді, эпикризді негіздеуге, тағайындау парағын толтыруға қатысады</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2D8D44FA"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0F78FF76"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3B94854C"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4.</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4BCA83F5"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 қарым-қатынас дағдылары</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3335358E"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Доцент / профессордың бірлескен тексерулеріне / клиникалық талдауларына қатысады (науқастар туралы толық ақпаратты меңгерген, науқастың диагностикасы мен емдеу барысын қысқаша баяндай білген)</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1B54637A"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20CCB70E"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2FED17ED"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5.</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35BBB292"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7CBE4BD9"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Қажетті көлемде практикалық дағдыларды (диагностика және емдеу) меңгерген</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2B70C89B"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61BC468B"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68975845"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6.</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11223426"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Клиникалық дағдылар</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68374A8D"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Клиникалық ойлау дағдыларын көрсетеді</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2C33FEA2"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1E23C3E1"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0EEB3D75"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7.</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71A167C0"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Кәсіпқойлық</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58161E12"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Диагностика және емдеу барысында белсенді қатысады</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638C72FA"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1286E4D4"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5D1E4728"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8.</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6D9CC11D"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қарым-қатынас дағдылары</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31A971D8"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Бөлімшеде емдеу процесін ұйымдастыру үшін әріптестерімен іскерлік қарым-қатынас орната алады</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4C812C22"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1791C911"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5C054FA3"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9</w:t>
            </w: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52CD0A03"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t>Кәсіпқойлық</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1F060137" w14:textId="77777777" w:rsidR="00345CE3" w:rsidRPr="00C12444" w:rsidRDefault="00345CE3" w:rsidP="00345CE3">
            <w:pPr>
              <w:spacing w:after="160" w:line="20" w:lineRule="atLeast"/>
              <w:jc w:val="both"/>
              <w:rPr>
                <w:rFonts w:eastAsia="Calibri"/>
                <w:color w:val="000000"/>
                <w:sz w:val="22"/>
                <w:szCs w:val="22"/>
                <w:lang w:val="kk-KZ" w:eastAsia="en-US"/>
              </w:rPr>
            </w:pPr>
            <w:r w:rsidRPr="00C12444">
              <w:rPr>
                <w:rFonts w:eastAsia="Calibri"/>
                <w:color w:val="000000"/>
                <w:sz w:val="22"/>
                <w:szCs w:val="22"/>
                <w:lang w:val="kk-KZ" w:eastAsia="en-US"/>
              </w:rPr>
              <w:t>Өзінің кәсіби әрекеттері үшін жауапкершілікті өзіне алады</w:t>
            </w:r>
          </w:p>
        </w:tc>
        <w:tc>
          <w:tcPr>
            <w:tcW w:w="2942" w:type="dxa"/>
            <w:tcBorders>
              <w:top w:val="single" w:sz="4" w:space="0" w:color="auto"/>
              <w:left w:val="single" w:sz="4" w:space="0" w:color="auto"/>
              <w:bottom w:val="single" w:sz="4" w:space="0" w:color="auto"/>
              <w:right w:val="single" w:sz="4" w:space="0" w:color="auto"/>
            </w:tcBorders>
            <w:shd w:val="clear" w:color="auto" w:fill="auto"/>
            <w:vAlign w:val="center"/>
          </w:tcPr>
          <w:p w14:paraId="44695294" w14:textId="77777777" w:rsidR="00345CE3" w:rsidRPr="00C12444" w:rsidRDefault="00345CE3" w:rsidP="00345CE3">
            <w:pPr>
              <w:spacing w:after="160" w:line="20" w:lineRule="atLeast"/>
              <w:jc w:val="center"/>
              <w:rPr>
                <w:rFonts w:eastAsia="Calibri"/>
                <w:color w:val="000000"/>
                <w:sz w:val="22"/>
                <w:szCs w:val="22"/>
                <w:lang w:val="kk-KZ" w:eastAsia="en-US"/>
              </w:rPr>
            </w:pPr>
            <w:r w:rsidRPr="00C12444">
              <w:rPr>
                <w:rFonts w:eastAsia="Calibri"/>
                <w:color w:val="000000"/>
                <w:sz w:val="22"/>
                <w:szCs w:val="22"/>
                <w:lang w:val="kk-KZ" w:eastAsia="en-US"/>
              </w:rPr>
              <w:t>0 10 20 30 40 50 60 90 100</w:t>
            </w:r>
          </w:p>
        </w:tc>
      </w:tr>
      <w:tr w:rsidR="00345CE3" w:rsidRPr="00C12444" w14:paraId="5A190A2A" w14:textId="77777777" w:rsidTr="003A6F57">
        <w:tc>
          <w:tcPr>
            <w:tcW w:w="458" w:type="dxa"/>
            <w:tcBorders>
              <w:top w:val="single" w:sz="4" w:space="0" w:color="auto"/>
              <w:left w:val="single" w:sz="4" w:space="0" w:color="auto"/>
              <w:bottom w:val="single" w:sz="4" w:space="0" w:color="auto"/>
              <w:right w:val="single" w:sz="4" w:space="0" w:color="auto"/>
            </w:tcBorders>
            <w:shd w:val="clear" w:color="auto" w:fill="auto"/>
            <w:hideMark/>
          </w:tcPr>
          <w:p w14:paraId="4EDB47B9" w14:textId="77777777" w:rsidR="00345CE3" w:rsidRPr="00C12444" w:rsidRDefault="00345CE3" w:rsidP="00345CE3">
            <w:pPr>
              <w:spacing w:after="160" w:line="20" w:lineRule="atLeast"/>
              <w:rPr>
                <w:rFonts w:eastAsia="Calibri"/>
                <w:color w:val="000000"/>
                <w:sz w:val="22"/>
                <w:szCs w:val="22"/>
                <w:lang w:val="kk-KZ" w:eastAsia="en-US"/>
              </w:rPr>
            </w:pPr>
          </w:p>
        </w:tc>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4D5B6709" w14:textId="77777777" w:rsidR="00345CE3" w:rsidRPr="00C12444" w:rsidRDefault="00345CE3" w:rsidP="00345CE3">
            <w:pPr>
              <w:spacing w:after="160" w:line="20" w:lineRule="atLeast"/>
              <w:rPr>
                <w:rFonts w:eastAsia="Calibri"/>
                <w:b/>
                <w:color w:val="000000"/>
                <w:sz w:val="22"/>
                <w:szCs w:val="22"/>
                <w:lang w:val="kk-KZ" w:eastAsia="en-US"/>
              </w:rPr>
            </w:pPr>
            <w:r w:rsidRPr="00C12444">
              <w:rPr>
                <w:rFonts w:eastAsia="Calibri"/>
                <w:b/>
                <w:color w:val="000000"/>
                <w:sz w:val="22"/>
                <w:szCs w:val="22"/>
                <w:lang w:val="kk-KZ" w:eastAsia="en-US"/>
              </w:rPr>
              <w:t>Итого:</w:t>
            </w:r>
          </w:p>
        </w:tc>
        <w:tc>
          <w:tcPr>
            <w:tcW w:w="4535" w:type="dxa"/>
            <w:tcBorders>
              <w:top w:val="single" w:sz="4" w:space="0" w:color="auto"/>
              <w:left w:val="single" w:sz="4" w:space="0" w:color="auto"/>
              <w:bottom w:val="single" w:sz="4" w:space="0" w:color="auto"/>
              <w:right w:val="single" w:sz="4" w:space="0" w:color="auto"/>
            </w:tcBorders>
            <w:shd w:val="clear" w:color="auto" w:fill="auto"/>
          </w:tcPr>
          <w:p w14:paraId="468CB483" w14:textId="77777777" w:rsidR="00345CE3" w:rsidRPr="00C12444" w:rsidRDefault="00345CE3" w:rsidP="00345CE3">
            <w:pPr>
              <w:spacing w:after="160" w:line="20" w:lineRule="atLeast"/>
              <w:rPr>
                <w:rFonts w:eastAsia="Calibri"/>
                <w:color w:val="000000"/>
                <w:sz w:val="22"/>
                <w:szCs w:val="22"/>
                <w:lang w:val="kk-KZ" w:eastAsia="en-US"/>
              </w:rPr>
            </w:pPr>
          </w:p>
        </w:tc>
        <w:tc>
          <w:tcPr>
            <w:tcW w:w="2942" w:type="dxa"/>
            <w:tcBorders>
              <w:top w:val="single" w:sz="4" w:space="0" w:color="auto"/>
              <w:left w:val="single" w:sz="4" w:space="0" w:color="auto"/>
              <w:bottom w:val="single" w:sz="4" w:space="0" w:color="auto"/>
              <w:right w:val="single" w:sz="4" w:space="0" w:color="auto"/>
            </w:tcBorders>
            <w:shd w:val="clear" w:color="auto" w:fill="auto"/>
          </w:tcPr>
          <w:p w14:paraId="1EF5E32D" w14:textId="77777777" w:rsidR="00345CE3" w:rsidRPr="00C12444" w:rsidRDefault="00345CE3" w:rsidP="00345CE3">
            <w:pPr>
              <w:spacing w:after="160" w:line="20" w:lineRule="atLeast"/>
              <w:rPr>
                <w:rFonts w:eastAsia="Calibri"/>
                <w:color w:val="000000"/>
                <w:sz w:val="22"/>
                <w:szCs w:val="22"/>
                <w:lang w:val="kk-KZ" w:eastAsia="en-US"/>
              </w:rPr>
            </w:pPr>
          </w:p>
        </w:tc>
      </w:tr>
    </w:tbl>
    <w:p w14:paraId="0DA7DEC7" w14:textId="77777777" w:rsidR="00345CE3" w:rsidRPr="00C12444" w:rsidRDefault="00345CE3" w:rsidP="00345CE3">
      <w:pPr>
        <w:spacing w:after="160" w:line="20" w:lineRule="atLeast"/>
        <w:rPr>
          <w:rFonts w:eastAsia="Calibri"/>
          <w:color w:val="000000"/>
          <w:sz w:val="22"/>
          <w:szCs w:val="22"/>
          <w:lang w:val="kk-KZ" w:eastAsia="en-US"/>
        </w:rPr>
      </w:pPr>
    </w:p>
    <w:p w14:paraId="7C1A32E2" w14:textId="77777777" w:rsidR="00345CE3" w:rsidRPr="00C12444" w:rsidRDefault="00345CE3" w:rsidP="00345CE3">
      <w:pPr>
        <w:spacing w:after="160" w:line="20" w:lineRule="atLeast"/>
        <w:rPr>
          <w:rFonts w:eastAsia="Calibri"/>
          <w:color w:val="000000"/>
          <w:sz w:val="22"/>
          <w:szCs w:val="22"/>
          <w:lang w:val="kk-KZ" w:eastAsia="en-US"/>
        </w:rPr>
      </w:pPr>
      <w:r w:rsidRPr="00C12444">
        <w:rPr>
          <w:rFonts w:eastAsia="Calibri"/>
          <w:color w:val="000000"/>
          <w:sz w:val="22"/>
          <w:szCs w:val="22"/>
          <w:lang w:val="kk-KZ" w:eastAsia="en-US"/>
        </w:rPr>
        <w:lastRenderedPageBreak/>
        <w:t>Ынтымақтастық үшін рахмет!</w:t>
      </w:r>
      <w:r w:rsidRPr="00C12444">
        <w:rPr>
          <w:rFonts w:eastAsia="Calibri"/>
          <w:color w:val="000000"/>
          <w:sz w:val="22"/>
          <w:szCs w:val="22"/>
          <w:lang w:val="kk-KZ" w:eastAsia="en-US"/>
        </w:rPr>
        <w:br/>
        <w:t>Бөлімше меңгерушісінің / емдеуші дәрігердің Т. А. Ә._______________________________</w:t>
      </w:r>
    </w:p>
    <w:p w14:paraId="141F09F5" w14:textId="77777777" w:rsidR="00345CE3" w:rsidRPr="00C12444" w:rsidRDefault="00345CE3" w:rsidP="00345CE3">
      <w:pPr>
        <w:spacing w:after="160" w:line="20" w:lineRule="atLeast"/>
        <w:rPr>
          <w:rFonts w:eastAsia="Calibri"/>
          <w:b/>
          <w:color w:val="000000"/>
          <w:sz w:val="22"/>
          <w:szCs w:val="22"/>
          <w:lang w:val="kk-KZ" w:eastAsia="en-US"/>
        </w:rPr>
      </w:pPr>
      <w:r w:rsidRPr="00C12444">
        <w:rPr>
          <w:rFonts w:eastAsia="Calibri"/>
          <w:color w:val="000000"/>
          <w:sz w:val="22"/>
          <w:szCs w:val="22"/>
          <w:lang w:val="kk-KZ" w:eastAsia="en-US"/>
        </w:rPr>
        <w:t>Қолы _____________ Күні _______________</w:t>
      </w:r>
    </w:p>
    <w:p w14:paraId="4588F3A8" w14:textId="77777777" w:rsidR="00345CE3" w:rsidRPr="00C12444" w:rsidRDefault="00345CE3" w:rsidP="00EB02F3">
      <w:pPr>
        <w:jc w:val="center"/>
        <w:rPr>
          <w:b/>
          <w:bCs/>
          <w:i/>
          <w:iCs/>
          <w:sz w:val="22"/>
          <w:szCs w:val="22"/>
          <w:lang w:val="kk-KZ"/>
        </w:rPr>
      </w:pPr>
    </w:p>
    <w:p w14:paraId="1EECC8E2" w14:textId="77777777" w:rsidR="00345CE3" w:rsidRPr="00C12444" w:rsidRDefault="00345CE3" w:rsidP="00EB02F3">
      <w:pPr>
        <w:jc w:val="center"/>
        <w:rPr>
          <w:b/>
          <w:bCs/>
          <w:i/>
          <w:iCs/>
          <w:sz w:val="22"/>
          <w:szCs w:val="22"/>
          <w:lang w:val="kk-KZ"/>
        </w:rPr>
      </w:pPr>
    </w:p>
    <w:p w14:paraId="70EE4358" w14:textId="77777777" w:rsidR="00345CE3" w:rsidRPr="00C12444" w:rsidRDefault="00345CE3" w:rsidP="00345CE3">
      <w:pPr>
        <w:spacing w:after="160" w:line="259" w:lineRule="auto"/>
        <w:jc w:val="center"/>
        <w:rPr>
          <w:rFonts w:eastAsia="Calibri"/>
          <w:b/>
          <w:bCs/>
          <w:i/>
          <w:iCs/>
          <w:color w:val="000000"/>
          <w:sz w:val="22"/>
          <w:szCs w:val="22"/>
          <w:lang w:val="kk-KZ" w:eastAsia="en-US"/>
        </w:rPr>
      </w:pPr>
      <w:r w:rsidRPr="00C12444">
        <w:rPr>
          <w:rFonts w:eastAsia="Calibri"/>
          <w:b/>
          <w:bCs/>
          <w:i/>
          <w:iCs/>
          <w:color w:val="000000"/>
          <w:sz w:val="22"/>
          <w:szCs w:val="22"/>
          <w:lang w:val="kk-KZ" w:eastAsia="en-US"/>
        </w:rPr>
        <w:t>Пациенттің резидент қызметін бағалау (ОИП)</w:t>
      </w:r>
    </w:p>
    <w:p w14:paraId="7F9A7DE0" w14:textId="77777777" w:rsidR="00345CE3" w:rsidRPr="00C12444" w:rsidRDefault="00345CE3" w:rsidP="00345CE3">
      <w:pPr>
        <w:spacing w:after="160" w:line="259" w:lineRule="auto"/>
        <w:jc w:val="both"/>
        <w:rPr>
          <w:rFonts w:eastAsia="Calibri"/>
          <w:i/>
          <w:iCs/>
          <w:color w:val="000000"/>
          <w:sz w:val="22"/>
          <w:szCs w:val="22"/>
          <w:lang w:eastAsia="en-US"/>
        </w:rPr>
      </w:pPr>
      <w:r w:rsidRPr="00C12444">
        <w:rPr>
          <w:rFonts w:eastAsia="Calibri"/>
          <w:i/>
          <w:iCs/>
          <w:color w:val="000000"/>
          <w:sz w:val="22"/>
          <w:szCs w:val="22"/>
          <w:lang w:val="kk-KZ" w:eastAsia="en-US"/>
        </w:rPr>
        <w:t xml:space="preserve">Құрметті пациент дәрігердің (резиденттің) жұмысын бағалау кезінде "0" бағасы қойылады, Егер сіз резиденттің жұмысына толық қанағаттанбасаңыз, 100% - мүмкіндігінше қанағаттанасыз. </w:t>
      </w:r>
      <w:r w:rsidRPr="00C12444">
        <w:rPr>
          <w:rFonts w:eastAsia="Calibri"/>
          <w:i/>
          <w:iCs/>
          <w:color w:val="000000"/>
          <w:sz w:val="22"/>
          <w:szCs w:val="22"/>
          <w:lang w:eastAsia="en-US"/>
        </w:rPr>
        <w:t>Бағалауға сәйкес келетін санды сызыңыз.</w:t>
      </w:r>
    </w:p>
    <w:tbl>
      <w:tblPr>
        <w:tblW w:w="9840" w:type="dxa"/>
        <w:tblLayout w:type="fixed"/>
        <w:tblCellMar>
          <w:top w:w="15" w:type="dxa"/>
          <w:left w:w="15" w:type="dxa"/>
          <w:bottom w:w="15" w:type="dxa"/>
          <w:right w:w="15" w:type="dxa"/>
        </w:tblCellMar>
        <w:tblLook w:val="04A0" w:firstRow="1" w:lastRow="0" w:firstColumn="1" w:lastColumn="0" w:noHBand="0" w:noVBand="1"/>
      </w:tblPr>
      <w:tblGrid>
        <w:gridCol w:w="450"/>
        <w:gridCol w:w="1635"/>
        <w:gridCol w:w="4215"/>
        <w:gridCol w:w="3540"/>
      </w:tblGrid>
      <w:tr w:rsidR="00345CE3" w:rsidRPr="00C12444" w14:paraId="7EFC27E9" w14:textId="77777777" w:rsidTr="003A6F57">
        <w:tc>
          <w:tcPr>
            <w:tcW w:w="450" w:type="dxa"/>
            <w:tcBorders>
              <w:top w:val="outset" w:sz="6" w:space="0" w:color="auto"/>
              <w:left w:val="outset" w:sz="6" w:space="0" w:color="auto"/>
              <w:bottom w:val="outset" w:sz="6" w:space="0" w:color="auto"/>
              <w:right w:val="outset" w:sz="6" w:space="0" w:color="auto"/>
            </w:tcBorders>
          </w:tcPr>
          <w:p w14:paraId="64DC04C4"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w:t>
            </w:r>
          </w:p>
        </w:tc>
        <w:tc>
          <w:tcPr>
            <w:tcW w:w="1635" w:type="dxa"/>
            <w:tcBorders>
              <w:top w:val="outset" w:sz="6" w:space="0" w:color="auto"/>
              <w:left w:val="nil"/>
              <w:bottom w:val="outset" w:sz="6" w:space="0" w:color="auto"/>
              <w:right w:val="outset" w:sz="6" w:space="0" w:color="auto"/>
            </w:tcBorders>
          </w:tcPr>
          <w:p w14:paraId="67AFBFEC"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Құзыреттілік</w:t>
            </w:r>
          </w:p>
        </w:tc>
        <w:tc>
          <w:tcPr>
            <w:tcW w:w="4215" w:type="dxa"/>
            <w:tcBorders>
              <w:top w:val="outset" w:sz="6" w:space="0" w:color="auto"/>
              <w:left w:val="nil"/>
              <w:bottom w:val="outset" w:sz="6" w:space="0" w:color="auto"/>
              <w:right w:val="outset" w:sz="6" w:space="0" w:color="auto"/>
            </w:tcBorders>
          </w:tcPr>
          <w:p w14:paraId="5C62B014"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Орындау критерийі</w:t>
            </w:r>
          </w:p>
        </w:tc>
        <w:tc>
          <w:tcPr>
            <w:tcW w:w="3540" w:type="dxa"/>
            <w:tcBorders>
              <w:top w:val="outset" w:sz="6" w:space="0" w:color="auto"/>
              <w:left w:val="nil"/>
              <w:bottom w:val="outset" w:sz="6" w:space="0" w:color="auto"/>
              <w:right w:val="outset" w:sz="6" w:space="0" w:color="auto"/>
            </w:tcBorders>
          </w:tcPr>
          <w:p w14:paraId="5109C5F5" w14:textId="77777777" w:rsidR="00345CE3" w:rsidRPr="00C12444" w:rsidRDefault="00345CE3" w:rsidP="00345CE3">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val="kk-KZ" w:eastAsia="en-US"/>
              </w:rPr>
              <w:t>Баға</w:t>
            </w:r>
            <w:r w:rsidRPr="00C12444">
              <w:rPr>
                <w:rFonts w:eastAsia="Calibri"/>
                <w:b/>
                <w:bCs/>
                <w:color w:val="000000"/>
                <w:sz w:val="22"/>
                <w:szCs w:val="22"/>
                <w:lang w:eastAsia="en-US"/>
              </w:rPr>
              <w:t xml:space="preserve"> (0-100%)</w:t>
            </w:r>
          </w:p>
        </w:tc>
      </w:tr>
      <w:tr w:rsidR="00345CE3" w:rsidRPr="00C12444" w14:paraId="1B5B7A39" w14:textId="77777777" w:rsidTr="003A6F57">
        <w:tc>
          <w:tcPr>
            <w:tcW w:w="450" w:type="dxa"/>
            <w:tcBorders>
              <w:top w:val="nil"/>
              <w:left w:val="outset" w:sz="6" w:space="0" w:color="auto"/>
              <w:bottom w:val="outset" w:sz="6" w:space="0" w:color="auto"/>
              <w:right w:val="outset" w:sz="6" w:space="0" w:color="auto"/>
            </w:tcBorders>
          </w:tcPr>
          <w:p w14:paraId="2A9402AB"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1.</w:t>
            </w:r>
          </w:p>
        </w:tc>
        <w:tc>
          <w:tcPr>
            <w:tcW w:w="1635" w:type="dxa"/>
            <w:tcBorders>
              <w:top w:val="nil"/>
              <w:left w:val="nil"/>
              <w:bottom w:val="outset" w:sz="6" w:space="0" w:color="auto"/>
              <w:right w:val="outset" w:sz="6" w:space="0" w:color="auto"/>
            </w:tcBorders>
          </w:tcPr>
          <w:p w14:paraId="0B3718B1" w14:textId="77777777" w:rsidR="00345CE3" w:rsidRPr="00C12444" w:rsidRDefault="00345CE3" w:rsidP="00345CE3">
            <w:pPr>
              <w:spacing w:after="160" w:line="259" w:lineRule="auto"/>
              <w:rPr>
                <w:rFonts w:eastAsia="Calibri"/>
                <w:sz w:val="22"/>
                <w:szCs w:val="22"/>
                <w:lang w:eastAsia="en-US"/>
              </w:rPr>
            </w:pPr>
            <w:r w:rsidRPr="00C12444">
              <w:rPr>
                <w:rFonts w:eastAsia="Calibri"/>
                <w:sz w:val="22"/>
                <w:szCs w:val="22"/>
                <w:lang w:eastAsia="en-US"/>
              </w:rPr>
              <w:t>Қарым-қатынас дағдылары</w:t>
            </w:r>
          </w:p>
        </w:tc>
        <w:tc>
          <w:tcPr>
            <w:tcW w:w="4215" w:type="dxa"/>
            <w:tcBorders>
              <w:top w:val="nil"/>
              <w:left w:val="nil"/>
              <w:bottom w:val="outset" w:sz="6" w:space="0" w:color="auto"/>
              <w:right w:val="outset" w:sz="6" w:space="0" w:color="auto"/>
            </w:tcBorders>
          </w:tcPr>
          <w:p w14:paraId="5BBAE51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Бұл дәрігер мені мұқият тыңдады.</w:t>
            </w:r>
          </w:p>
        </w:tc>
        <w:tc>
          <w:tcPr>
            <w:tcW w:w="3540" w:type="dxa"/>
            <w:tcBorders>
              <w:top w:val="nil"/>
              <w:left w:val="nil"/>
              <w:bottom w:val="outset" w:sz="6" w:space="0" w:color="auto"/>
              <w:right w:val="outset" w:sz="6" w:space="0" w:color="auto"/>
            </w:tcBorders>
          </w:tcPr>
          <w:p w14:paraId="2BF466D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p w14:paraId="5A196599"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53AA6E5F" w14:textId="77777777" w:rsidTr="003A6F57">
        <w:tc>
          <w:tcPr>
            <w:tcW w:w="450" w:type="dxa"/>
            <w:tcBorders>
              <w:top w:val="nil"/>
              <w:left w:val="outset" w:sz="6" w:space="0" w:color="auto"/>
              <w:bottom w:val="outset" w:sz="6" w:space="0" w:color="auto"/>
              <w:right w:val="outset" w:sz="6" w:space="0" w:color="auto"/>
            </w:tcBorders>
          </w:tcPr>
          <w:p w14:paraId="1F6C95CE"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2.</w:t>
            </w:r>
          </w:p>
        </w:tc>
        <w:tc>
          <w:tcPr>
            <w:tcW w:w="1635" w:type="dxa"/>
            <w:tcBorders>
              <w:top w:val="nil"/>
              <w:left w:val="nil"/>
              <w:bottom w:val="outset" w:sz="6" w:space="0" w:color="auto"/>
              <w:right w:val="outset" w:sz="6" w:space="0" w:color="auto"/>
            </w:tcBorders>
          </w:tcPr>
          <w:p w14:paraId="23BBC30C" w14:textId="77777777" w:rsidR="00345CE3" w:rsidRPr="00C12444" w:rsidRDefault="00345CE3" w:rsidP="00345CE3">
            <w:pPr>
              <w:spacing w:after="160" w:line="259" w:lineRule="auto"/>
              <w:rPr>
                <w:rFonts w:eastAsia="Calibri"/>
                <w:sz w:val="22"/>
                <w:szCs w:val="22"/>
                <w:lang w:eastAsia="en-US"/>
              </w:rPr>
            </w:pPr>
            <w:r w:rsidRPr="00C12444">
              <w:rPr>
                <w:rFonts w:eastAsia="Calibri"/>
                <w:sz w:val="22"/>
                <w:szCs w:val="22"/>
                <w:lang w:eastAsia="en-US"/>
              </w:rPr>
              <w:t>Қарым-қатынас дағдылары</w:t>
            </w:r>
          </w:p>
        </w:tc>
        <w:tc>
          <w:tcPr>
            <w:tcW w:w="4215" w:type="dxa"/>
            <w:tcBorders>
              <w:top w:val="nil"/>
              <w:left w:val="nil"/>
              <w:bottom w:val="outset" w:sz="6" w:space="0" w:color="auto"/>
              <w:right w:val="outset" w:sz="6" w:space="0" w:color="auto"/>
            </w:tcBorders>
          </w:tcPr>
          <w:p w14:paraId="75367A9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Дәрігер әрқашан менің сұрақтарыма жауап берді.</w:t>
            </w:r>
          </w:p>
        </w:tc>
        <w:tc>
          <w:tcPr>
            <w:tcW w:w="3540" w:type="dxa"/>
            <w:tcBorders>
              <w:top w:val="nil"/>
              <w:left w:val="nil"/>
              <w:bottom w:val="outset" w:sz="6" w:space="0" w:color="auto"/>
              <w:right w:val="outset" w:sz="6" w:space="0" w:color="auto"/>
            </w:tcBorders>
          </w:tcPr>
          <w:p w14:paraId="460943BA"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p w14:paraId="6C7806D1"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5B4FFCAC" w14:textId="77777777" w:rsidTr="003A6F57">
        <w:tc>
          <w:tcPr>
            <w:tcW w:w="450" w:type="dxa"/>
            <w:tcBorders>
              <w:top w:val="nil"/>
              <w:left w:val="outset" w:sz="6" w:space="0" w:color="auto"/>
              <w:bottom w:val="outset" w:sz="6" w:space="0" w:color="auto"/>
              <w:right w:val="outset" w:sz="6" w:space="0" w:color="auto"/>
            </w:tcBorders>
          </w:tcPr>
          <w:p w14:paraId="4C59027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3.</w:t>
            </w:r>
          </w:p>
        </w:tc>
        <w:tc>
          <w:tcPr>
            <w:tcW w:w="1635" w:type="dxa"/>
            <w:tcBorders>
              <w:top w:val="nil"/>
              <w:left w:val="nil"/>
              <w:bottom w:val="outset" w:sz="6" w:space="0" w:color="auto"/>
              <w:right w:val="outset" w:sz="6" w:space="0" w:color="auto"/>
            </w:tcBorders>
          </w:tcPr>
          <w:p w14:paraId="0DC03B71"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Кәсіпқойлық</w:t>
            </w:r>
          </w:p>
        </w:tc>
        <w:tc>
          <w:tcPr>
            <w:tcW w:w="4215" w:type="dxa"/>
            <w:tcBorders>
              <w:top w:val="nil"/>
              <w:left w:val="nil"/>
              <w:bottom w:val="outset" w:sz="6" w:space="0" w:color="auto"/>
              <w:right w:val="outset" w:sz="6" w:space="0" w:color="auto"/>
            </w:tcBorders>
          </w:tcPr>
          <w:p w14:paraId="22B517F9"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Мені құрметпен емдеді.</w:t>
            </w:r>
          </w:p>
        </w:tc>
        <w:tc>
          <w:tcPr>
            <w:tcW w:w="3540" w:type="dxa"/>
            <w:tcBorders>
              <w:top w:val="nil"/>
              <w:left w:val="nil"/>
              <w:bottom w:val="outset" w:sz="6" w:space="0" w:color="auto"/>
              <w:right w:val="outset" w:sz="6" w:space="0" w:color="auto"/>
            </w:tcBorders>
          </w:tcPr>
          <w:p w14:paraId="18656E98"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p w14:paraId="06508D79"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28DBC4D0" w14:textId="77777777" w:rsidTr="003A6F57">
        <w:tc>
          <w:tcPr>
            <w:tcW w:w="450" w:type="dxa"/>
            <w:tcBorders>
              <w:top w:val="nil"/>
              <w:left w:val="outset" w:sz="6" w:space="0" w:color="auto"/>
              <w:bottom w:val="outset" w:sz="6" w:space="0" w:color="auto"/>
              <w:right w:val="outset" w:sz="6" w:space="0" w:color="auto"/>
            </w:tcBorders>
          </w:tcPr>
          <w:p w14:paraId="269D48A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4.</w:t>
            </w:r>
          </w:p>
        </w:tc>
        <w:tc>
          <w:tcPr>
            <w:tcW w:w="1635" w:type="dxa"/>
            <w:tcBorders>
              <w:top w:val="nil"/>
              <w:left w:val="nil"/>
              <w:bottom w:val="outset" w:sz="6" w:space="0" w:color="auto"/>
              <w:right w:val="outset" w:sz="6" w:space="0" w:color="auto"/>
            </w:tcBorders>
          </w:tcPr>
          <w:p w14:paraId="7AF8CCF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Кәсіпқойлық</w:t>
            </w:r>
          </w:p>
        </w:tc>
        <w:tc>
          <w:tcPr>
            <w:tcW w:w="4215" w:type="dxa"/>
            <w:tcBorders>
              <w:top w:val="nil"/>
              <w:left w:val="nil"/>
              <w:bottom w:val="outset" w:sz="6" w:space="0" w:color="auto"/>
              <w:right w:val="outset" w:sz="6" w:space="0" w:color="auto"/>
            </w:tcBorders>
          </w:tcPr>
          <w:p w14:paraId="35DAFBB7"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Жеке өмір сүру құқығын құрметтеді.</w:t>
            </w:r>
          </w:p>
        </w:tc>
        <w:tc>
          <w:tcPr>
            <w:tcW w:w="3540" w:type="dxa"/>
            <w:tcBorders>
              <w:top w:val="nil"/>
              <w:left w:val="nil"/>
              <w:bottom w:val="outset" w:sz="6" w:space="0" w:color="auto"/>
              <w:right w:val="outset" w:sz="6" w:space="0" w:color="auto"/>
            </w:tcBorders>
          </w:tcPr>
          <w:p w14:paraId="2CF75DF1"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tc>
      </w:tr>
      <w:tr w:rsidR="00345CE3" w:rsidRPr="00C12444" w14:paraId="37565B20" w14:textId="77777777" w:rsidTr="003A6F57">
        <w:tc>
          <w:tcPr>
            <w:tcW w:w="450" w:type="dxa"/>
            <w:tcBorders>
              <w:top w:val="nil"/>
              <w:left w:val="outset" w:sz="6" w:space="0" w:color="auto"/>
              <w:bottom w:val="outset" w:sz="6" w:space="0" w:color="auto"/>
              <w:right w:val="outset" w:sz="6" w:space="0" w:color="auto"/>
            </w:tcBorders>
          </w:tcPr>
          <w:p w14:paraId="121A265F"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5.</w:t>
            </w:r>
          </w:p>
        </w:tc>
        <w:tc>
          <w:tcPr>
            <w:tcW w:w="1635" w:type="dxa"/>
            <w:tcBorders>
              <w:top w:val="nil"/>
              <w:left w:val="nil"/>
              <w:bottom w:val="outset" w:sz="6" w:space="0" w:color="auto"/>
              <w:right w:val="outset" w:sz="6" w:space="0" w:color="auto"/>
            </w:tcBorders>
          </w:tcPr>
          <w:p w14:paraId="103ED6F1"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Клиникалық дағдылар</w:t>
            </w:r>
          </w:p>
        </w:tc>
        <w:tc>
          <w:tcPr>
            <w:tcW w:w="4215" w:type="dxa"/>
            <w:tcBorders>
              <w:top w:val="nil"/>
              <w:left w:val="nil"/>
              <w:bottom w:val="outset" w:sz="6" w:space="0" w:color="auto"/>
              <w:right w:val="outset" w:sz="6" w:space="0" w:color="auto"/>
            </w:tcBorders>
          </w:tcPr>
          <w:p w14:paraId="55C89984"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Бұл дәрігер мені мұқият тексерді.</w:t>
            </w:r>
          </w:p>
        </w:tc>
        <w:tc>
          <w:tcPr>
            <w:tcW w:w="3540" w:type="dxa"/>
            <w:tcBorders>
              <w:top w:val="nil"/>
              <w:left w:val="nil"/>
              <w:bottom w:val="outset" w:sz="6" w:space="0" w:color="auto"/>
              <w:right w:val="outset" w:sz="6" w:space="0" w:color="auto"/>
            </w:tcBorders>
          </w:tcPr>
          <w:p w14:paraId="0BB63F1D"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p w14:paraId="699FED10"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3BB925BA" w14:textId="77777777" w:rsidTr="003A6F57">
        <w:tc>
          <w:tcPr>
            <w:tcW w:w="450" w:type="dxa"/>
            <w:tcBorders>
              <w:top w:val="nil"/>
              <w:left w:val="outset" w:sz="6" w:space="0" w:color="auto"/>
              <w:bottom w:val="outset" w:sz="6" w:space="0" w:color="auto"/>
              <w:right w:val="outset" w:sz="6" w:space="0" w:color="auto"/>
            </w:tcBorders>
          </w:tcPr>
          <w:p w14:paraId="06F2AC1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6.</w:t>
            </w:r>
          </w:p>
        </w:tc>
        <w:tc>
          <w:tcPr>
            <w:tcW w:w="1635" w:type="dxa"/>
            <w:tcBorders>
              <w:top w:val="nil"/>
              <w:left w:val="nil"/>
              <w:bottom w:val="outset" w:sz="6" w:space="0" w:color="auto"/>
              <w:right w:val="outset" w:sz="6" w:space="0" w:color="auto"/>
            </w:tcBorders>
          </w:tcPr>
          <w:p w14:paraId="26C0196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Клиникалық дағдылар</w:t>
            </w:r>
          </w:p>
        </w:tc>
        <w:tc>
          <w:tcPr>
            <w:tcW w:w="4215" w:type="dxa"/>
            <w:tcBorders>
              <w:top w:val="nil"/>
              <w:left w:val="nil"/>
              <w:bottom w:val="outset" w:sz="6" w:space="0" w:color="auto"/>
              <w:right w:val="outset" w:sz="6" w:space="0" w:color="auto"/>
            </w:tcBorders>
          </w:tcPr>
          <w:p w14:paraId="329AC58E"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Менің ойымша, дәрігер менің ауруыма Құзыретті.</w:t>
            </w:r>
          </w:p>
        </w:tc>
        <w:tc>
          <w:tcPr>
            <w:tcW w:w="3540" w:type="dxa"/>
            <w:tcBorders>
              <w:top w:val="nil"/>
              <w:left w:val="nil"/>
              <w:bottom w:val="outset" w:sz="6" w:space="0" w:color="auto"/>
              <w:right w:val="outset" w:sz="6" w:space="0" w:color="auto"/>
            </w:tcBorders>
          </w:tcPr>
          <w:p w14:paraId="7699A33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0 10 20 30 40 50 60 70 80 90 100</w:t>
            </w:r>
          </w:p>
          <w:p w14:paraId="7F174B85"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77B46E3B" w14:textId="77777777" w:rsidTr="003A6F57">
        <w:tc>
          <w:tcPr>
            <w:tcW w:w="450" w:type="dxa"/>
            <w:tcBorders>
              <w:top w:val="nil"/>
              <w:left w:val="outset" w:sz="6" w:space="0" w:color="auto"/>
              <w:bottom w:val="outset" w:sz="6" w:space="0" w:color="auto"/>
              <w:right w:val="outset" w:sz="6" w:space="0" w:color="auto"/>
            </w:tcBorders>
          </w:tcPr>
          <w:p w14:paraId="48E92683" w14:textId="77777777" w:rsidR="00345CE3" w:rsidRPr="00C12444" w:rsidRDefault="00345CE3" w:rsidP="00345CE3">
            <w:pPr>
              <w:spacing w:after="160" w:line="259" w:lineRule="auto"/>
              <w:rPr>
                <w:rFonts w:eastAsia="Calibri"/>
                <w:color w:val="000000"/>
                <w:sz w:val="22"/>
                <w:szCs w:val="22"/>
                <w:lang w:eastAsia="en-US"/>
              </w:rPr>
            </w:pPr>
          </w:p>
        </w:tc>
        <w:tc>
          <w:tcPr>
            <w:tcW w:w="1635" w:type="dxa"/>
            <w:tcBorders>
              <w:top w:val="nil"/>
              <w:left w:val="nil"/>
              <w:bottom w:val="outset" w:sz="6" w:space="0" w:color="auto"/>
              <w:right w:val="outset" w:sz="6" w:space="0" w:color="auto"/>
            </w:tcBorders>
          </w:tcPr>
          <w:p w14:paraId="3377568B" w14:textId="77777777" w:rsidR="00345CE3" w:rsidRPr="00C12444" w:rsidRDefault="00345CE3" w:rsidP="00345CE3">
            <w:pPr>
              <w:spacing w:after="160" w:line="259" w:lineRule="auto"/>
              <w:rPr>
                <w:rFonts w:eastAsia="Calibri"/>
                <w:b/>
                <w:bCs/>
                <w:color w:val="000000"/>
                <w:sz w:val="22"/>
                <w:szCs w:val="22"/>
                <w:lang w:eastAsia="en-US"/>
              </w:rPr>
            </w:pPr>
            <w:r w:rsidRPr="00C12444">
              <w:rPr>
                <w:rFonts w:eastAsia="Calibri"/>
                <w:b/>
                <w:bCs/>
                <w:color w:val="000000"/>
                <w:sz w:val="22"/>
                <w:szCs w:val="22"/>
                <w:lang w:val="kk-KZ" w:eastAsia="en-US"/>
              </w:rPr>
              <w:t>Барылығы</w:t>
            </w:r>
            <w:r w:rsidRPr="00C12444">
              <w:rPr>
                <w:rFonts w:eastAsia="Calibri"/>
                <w:b/>
                <w:bCs/>
                <w:color w:val="000000"/>
                <w:sz w:val="22"/>
                <w:szCs w:val="22"/>
                <w:lang w:eastAsia="en-US"/>
              </w:rPr>
              <w:t>:</w:t>
            </w:r>
          </w:p>
        </w:tc>
        <w:tc>
          <w:tcPr>
            <w:tcW w:w="4215" w:type="dxa"/>
            <w:tcBorders>
              <w:top w:val="nil"/>
              <w:left w:val="nil"/>
              <w:bottom w:val="outset" w:sz="6" w:space="0" w:color="auto"/>
              <w:right w:val="outset" w:sz="6" w:space="0" w:color="auto"/>
            </w:tcBorders>
          </w:tcPr>
          <w:p w14:paraId="043FDC01" w14:textId="77777777" w:rsidR="00345CE3" w:rsidRPr="00C12444" w:rsidRDefault="00345CE3" w:rsidP="00345CE3">
            <w:pPr>
              <w:spacing w:after="160" w:line="259" w:lineRule="auto"/>
              <w:rPr>
                <w:rFonts w:eastAsia="Calibri"/>
                <w:color w:val="000000"/>
                <w:sz w:val="22"/>
                <w:szCs w:val="22"/>
                <w:lang w:eastAsia="en-US"/>
              </w:rPr>
            </w:pPr>
          </w:p>
        </w:tc>
        <w:tc>
          <w:tcPr>
            <w:tcW w:w="3540" w:type="dxa"/>
            <w:tcBorders>
              <w:top w:val="nil"/>
              <w:left w:val="nil"/>
              <w:bottom w:val="outset" w:sz="6" w:space="0" w:color="auto"/>
              <w:right w:val="outset" w:sz="6" w:space="0" w:color="auto"/>
            </w:tcBorders>
          </w:tcPr>
          <w:p w14:paraId="20E7CD1C" w14:textId="77777777" w:rsidR="00345CE3" w:rsidRPr="00C12444" w:rsidRDefault="00345CE3" w:rsidP="00345CE3">
            <w:pPr>
              <w:spacing w:after="160" w:line="259" w:lineRule="auto"/>
              <w:rPr>
                <w:rFonts w:eastAsia="Calibri"/>
                <w:color w:val="000000"/>
                <w:sz w:val="22"/>
                <w:szCs w:val="22"/>
                <w:lang w:eastAsia="en-US"/>
              </w:rPr>
            </w:pPr>
          </w:p>
        </w:tc>
      </w:tr>
    </w:tbl>
    <w:p w14:paraId="5FF5BD1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Ынтымақтастық үшін рахмет!</w:t>
      </w:r>
      <w:r w:rsidRPr="00C12444">
        <w:rPr>
          <w:rFonts w:eastAsia="Calibri"/>
          <w:color w:val="000000"/>
          <w:sz w:val="22"/>
          <w:szCs w:val="22"/>
          <w:lang w:eastAsia="en-US"/>
        </w:rPr>
        <w:br/>
        <w:t xml:space="preserve">Науқастың </w:t>
      </w:r>
      <w:r w:rsidRPr="00C12444">
        <w:rPr>
          <w:rFonts w:eastAsia="Calibri"/>
          <w:color w:val="000000"/>
          <w:sz w:val="22"/>
          <w:szCs w:val="22"/>
          <w:lang w:val="kk-KZ" w:eastAsia="en-US"/>
        </w:rPr>
        <w:t>Т</w:t>
      </w:r>
      <w:r w:rsidRPr="00C12444">
        <w:rPr>
          <w:rFonts w:eastAsia="Calibri"/>
          <w:color w:val="000000"/>
          <w:sz w:val="22"/>
          <w:szCs w:val="22"/>
          <w:lang w:eastAsia="en-US"/>
        </w:rPr>
        <w:t xml:space="preserve">. </w:t>
      </w:r>
      <w:r w:rsidRPr="00C12444">
        <w:rPr>
          <w:rFonts w:eastAsia="Calibri"/>
          <w:color w:val="000000"/>
          <w:sz w:val="22"/>
          <w:szCs w:val="22"/>
          <w:lang w:val="kk-KZ" w:eastAsia="en-US"/>
        </w:rPr>
        <w:t>А</w:t>
      </w:r>
      <w:r w:rsidRPr="00C12444">
        <w:rPr>
          <w:rFonts w:eastAsia="Calibri"/>
          <w:color w:val="000000"/>
          <w:sz w:val="22"/>
          <w:szCs w:val="22"/>
          <w:lang w:eastAsia="en-US"/>
        </w:rPr>
        <w:t xml:space="preserve">. </w:t>
      </w:r>
      <w:r w:rsidRPr="00C12444">
        <w:rPr>
          <w:rFonts w:eastAsia="Calibri"/>
          <w:color w:val="000000"/>
          <w:sz w:val="22"/>
          <w:szCs w:val="22"/>
          <w:lang w:val="kk-KZ" w:eastAsia="en-US"/>
        </w:rPr>
        <w:t>Ә</w:t>
      </w:r>
      <w:r w:rsidRPr="00C12444">
        <w:rPr>
          <w:rFonts w:eastAsia="Calibri"/>
          <w:color w:val="000000"/>
          <w:sz w:val="22"/>
          <w:szCs w:val="22"/>
          <w:lang w:eastAsia="en-US"/>
        </w:rPr>
        <w:t>._____________________________________________________________</w:t>
      </w:r>
    </w:p>
    <w:p w14:paraId="7163749D"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color w:val="000000"/>
          <w:sz w:val="22"/>
          <w:szCs w:val="22"/>
          <w:lang w:eastAsia="en-US"/>
        </w:rPr>
        <w:t xml:space="preserve">Қолы_____________Күні_______________ </w:t>
      </w:r>
    </w:p>
    <w:p w14:paraId="0F7DAEC3" w14:textId="77777777" w:rsidR="00345CE3" w:rsidRPr="00C12444" w:rsidRDefault="00345CE3" w:rsidP="00345CE3">
      <w:pPr>
        <w:widowControl w:val="0"/>
        <w:tabs>
          <w:tab w:val="left" w:pos="6698"/>
        </w:tabs>
        <w:autoSpaceDE w:val="0"/>
        <w:autoSpaceDN w:val="0"/>
        <w:rPr>
          <w:color w:val="000000"/>
          <w:sz w:val="22"/>
          <w:szCs w:val="22"/>
        </w:rPr>
      </w:pPr>
    </w:p>
    <w:p w14:paraId="7FCAE067"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250FB972"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6749FEC9"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1CC063F3"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1BC72F94"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4379137D"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16ED6A45"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2D1293F6"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3CC3155D"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23177830" w14:textId="77777777" w:rsidR="00EB02F3" w:rsidRPr="00C12444" w:rsidRDefault="00EB02F3" w:rsidP="00EB02F3">
      <w:pPr>
        <w:widowControl w:val="0"/>
        <w:autoSpaceDE w:val="0"/>
        <w:autoSpaceDN w:val="0"/>
        <w:jc w:val="right"/>
        <w:rPr>
          <w:b/>
          <w:bCs/>
          <w:sz w:val="22"/>
          <w:szCs w:val="22"/>
        </w:rPr>
      </w:pPr>
      <w:r w:rsidRPr="00C12444">
        <w:rPr>
          <w:b/>
          <w:bCs/>
          <w:sz w:val="22"/>
          <w:szCs w:val="22"/>
        </w:rPr>
        <w:t xml:space="preserve"> </w:t>
      </w:r>
    </w:p>
    <w:p w14:paraId="566A9663" w14:textId="77777777" w:rsidR="00EB02F3" w:rsidRPr="00C12444" w:rsidRDefault="00EB02F3" w:rsidP="00EB02F3">
      <w:pPr>
        <w:rPr>
          <w:b/>
          <w:bCs/>
          <w:sz w:val="22"/>
          <w:szCs w:val="22"/>
        </w:rPr>
        <w:sectPr w:rsidR="00EB02F3" w:rsidRPr="00C12444" w:rsidSect="000F55A7">
          <w:pgSz w:w="12240" w:h="15840"/>
          <w:pgMar w:top="851" w:right="850" w:bottom="993" w:left="1701" w:header="720" w:footer="720" w:gutter="0"/>
          <w:cols w:space="720"/>
        </w:sectPr>
      </w:pPr>
    </w:p>
    <w:p w14:paraId="0A662EC3" w14:textId="7075448D" w:rsidR="00345CE3" w:rsidRPr="00C12444" w:rsidRDefault="00345CE3" w:rsidP="00345CE3">
      <w:pPr>
        <w:widowControl w:val="0"/>
        <w:autoSpaceDE w:val="0"/>
        <w:autoSpaceDN w:val="0"/>
        <w:spacing w:after="160" w:line="259" w:lineRule="auto"/>
        <w:jc w:val="center"/>
        <w:rPr>
          <w:rFonts w:eastAsia="Calibri"/>
          <w:color w:val="000000"/>
          <w:sz w:val="22"/>
          <w:szCs w:val="22"/>
          <w:lang w:eastAsia="en-US"/>
        </w:rPr>
      </w:pPr>
      <w:r w:rsidRPr="00C12444">
        <w:rPr>
          <w:rFonts w:eastAsia="Calibri"/>
          <w:b/>
          <w:bCs/>
          <w:color w:val="000000"/>
          <w:sz w:val="22"/>
          <w:szCs w:val="22"/>
          <w:lang w:eastAsia="en-US"/>
        </w:rPr>
        <w:lastRenderedPageBreak/>
        <w:t>Резидент портфолиосын бағалау парағы</w:t>
      </w:r>
      <w:r w:rsidRPr="00C12444">
        <w:rPr>
          <w:rFonts w:eastAsia="Calibri"/>
          <w:b/>
          <w:bCs/>
          <w:color w:val="000000"/>
          <w:sz w:val="22"/>
          <w:szCs w:val="22"/>
          <w:lang w:eastAsia="en-US"/>
        </w:rPr>
        <w:br/>
        <w:t>"</w:t>
      </w:r>
      <w:r w:rsidRPr="00C12444">
        <w:rPr>
          <w:rFonts w:eastAsia="Calibri"/>
          <w:sz w:val="22"/>
          <w:szCs w:val="22"/>
          <w:lang w:eastAsia="en-US"/>
        </w:rPr>
        <w:t xml:space="preserve"> </w:t>
      </w:r>
      <w:r w:rsidRPr="00C12444">
        <w:rPr>
          <w:rFonts w:eastAsia="Calibri"/>
          <w:b/>
          <w:sz w:val="22"/>
          <w:szCs w:val="22"/>
          <w:lang w:val="kk-KZ" w:eastAsia="en-US"/>
        </w:rPr>
        <w:t>Торакалды хирургия</w:t>
      </w:r>
      <w:r w:rsidRPr="00C12444">
        <w:rPr>
          <w:rFonts w:eastAsia="Calibri"/>
          <w:b/>
          <w:bCs/>
          <w:color w:val="000000"/>
          <w:sz w:val="22"/>
          <w:szCs w:val="22"/>
          <w:lang w:eastAsia="en-US"/>
        </w:rPr>
        <w:t>"мамандығы</w:t>
      </w:r>
    </w:p>
    <w:p w14:paraId="0D1CB773" w14:textId="77777777" w:rsidR="00345CE3" w:rsidRPr="00C12444" w:rsidRDefault="00345CE3" w:rsidP="00345CE3">
      <w:pPr>
        <w:widowControl w:val="0"/>
        <w:autoSpaceDE w:val="0"/>
        <w:autoSpaceDN w:val="0"/>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 xml:space="preserve"> </w:t>
      </w:r>
    </w:p>
    <w:p w14:paraId="21B66AA1" w14:textId="77777777" w:rsidR="00345CE3" w:rsidRPr="00C12444" w:rsidRDefault="00345CE3" w:rsidP="00345CE3">
      <w:pPr>
        <w:spacing w:after="160" w:line="259" w:lineRule="auto"/>
        <w:jc w:val="both"/>
        <w:rPr>
          <w:rFonts w:eastAsia="Calibri"/>
          <w:b/>
          <w:bCs/>
          <w:color w:val="000000"/>
          <w:sz w:val="22"/>
          <w:szCs w:val="22"/>
          <w:lang w:eastAsia="en-US"/>
        </w:rPr>
      </w:pPr>
      <w:r w:rsidRPr="00C12444">
        <w:rPr>
          <w:rFonts w:eastAsia="Calibri"/>
          <w:b/>
          <w:bCs/>
          <w:color w:val="000000"/>
          <w:sz w:val="22"/>
          <w:szCs w:val="22"/>
          <w:lang w:eastAsia="en-US"/>
        </w:rPr>
        <w:t xml:space="preserve">            </w:t>
      </w:r>
      <w:r w:rsidRPr="00C12444">
        <w:rPr>
          <w:rFonts w:eastAsia="Calibri"/>
          <w:b/>
          <w:bCs/>
          <w:color w:val="000000"/>
          <w:sz w:val="22"/>
          <w:szCs w:val="22"/>
          <w:lang w:val="kk-KZ" w:eastAsia="en-US"/>
        </w:rPr>
        <w:t>Р</w:t>
      </w:r>
      <w:r w:rsidRPr="00C12444">
        <w:rPr>
          <w:rFonts w:eastAsia="Calibri"/>
          <w:b/>
          <w:bCs/>
          <w:color w:val="000000"/>
          <w:sz w:val="22"/>
          <w:szCs w:val="22"/>
          <w:lang w:eastAsia="en-US"/>
        </w:rPr>
        <w:t>езиденттің Т.А.Ә.:_______________________</w:t>
      </w:r>
      <w:r w:rsidRPr="00C12444">
        <w:rPr>
          <w:rFonts w:eastAsia="Calibri"/>
          <w:b/>
          <w:bCs/>
          <w:color w:val="000000"/>
          <w:sz w:val="22"/>
          <w:szCs w:val="22"/>
          <w:lang w:val="kk-KZ" w:eastAsia="en-US"/>
        </w:rPr>
        <w:t>Тобы</w:t>
      </w:r>
      <w:r w:rsidRPr="00C12444">
        <w:rPr>
          <w:rFonts w:eastAsia="Calibri"/>
          <w:b/>
          <w:bCs/>
          <w:color w:val="000000"/>
          <w:sz w:val="22"/>
          <w:szCs w:val="22"/>
          <w:lang w:eastAsia="en-US"/>
        </w:rPr>
        <w:t xml:space="preserve">:______   </w:t>
      </w:r>
    </w:p>
    <w:p w14:paraId="6E2570A3" w14:textId="77777777" w:rsidR="00345CE3" w:rsidRPr="00C12444" w:rsidRDefault="00345CE3" w:rsidP="00345CE3">
      <w:pPr>
        <w:spacing w:after="160" w:line="259" w:lineRule="auto"/>
        <w:jc w:val="both"/>
        <w:rPr>
          <w:rFonts w:eastAsia="Calibri"/>
          <w:b/>
          <w:bCs/>
          <w:i/>
          <w:iCs/>
          <w:color w:val="000000"/>
          <w:sz w:val="22"/>
          <w:szCs w:val="22"/>
          <w:lang w:eastAsia="en-US"/>
        </w:rPr>
      </w:pPr>
      <w:r w:rsidRPr="00C12444">
        <w:rPr>
          <w:rFonts w:eastAsia="Calibri"/>
          <w:b/>
          <w:bCs/>
          <w:color w:val="000000"/>
          <w:sz w:val="22"/>
          <w:szCs w:val="22"/>
          <w:lang w:val="kk-KZ" w:eastAsia="en-US"/>
        </w:rPr>
        <w:t xml:space="preserve">            </w:t>
      </w:r>
      <w:r w:rsidRPr="00C12444">
        <w:rPr>
          <w:rFonts w:eastAsia="Calibri"/>
          <w:b/>
          <w:bCs/>
          <w:color w:val="000000"/>
          <w:sz w:val="22"/>
          <w:szCs w:val="22"/>
          <w:lang w:eastAsia="en-US"/>
        </w:rPr>
        <w:t xml:space="preserve">Емтихан алушының Т. А. Ә.:  </w:t>
      </w:r>
      <w:r w:rsidRPr="00C12444">
        <w:rPr>
          <w:rFonts w:eastAsia="Calibri"/>
          <w:b/>
          <w:bCs/>
          <w:i/>
          <w:iCs/>
          <w:color w:val="000000"/>
          <w:sz w:val="22"/>
          <w:szCs w:val="22"/>
          <w:lang w:eastAsia="en-US"/>
        </w:rPr>
        <w:t xml:space="preserve">________________________  </w:t>
      </w:r>
    </w:p>
    <w:p w14:paraId="2D5F085D" w14:textId="77777777" w:rsidR="00345CE3" w:rsidRPr="00C12444" w:rsidRDefault="00345CE3" w:rsidP="00345CE3">
      <w:pPr>
        <w:spacing w:after="160" w:line="259" w:lineRule="auto"/>
        <w:rPr>
          <w:rFonts w:eastAsia="Calibri"/>
          <w:b/>
          <w:bCs/>
          <w:color w:val="000000"/>
          <w:sz w:val="22"/>
          <w:szCs w:val="22"/>
          <w:lang w:eastAsia="en-US"/>
        </w:rPr>
      </w:pPr>
      <w:r w:rsidRPr="00C12444">
        <w:rPr>
          <w:rFonts w:eastAsia="Calibri"/>
          <w:b/>
          <w:bCs/>
          <w:color w:val="000000"/>
          <w:sz w:val="22"/>
          <w:szCs w:val="22"/>
          <w:lang w:eastAsia="en-US"/>
        </w:rPr>
        <w:t xml:space="preserve">               </w:t>
      </w:r>
    </w:p>
    <w:tbl>
      <w:tblPr>
        <w:tblW w:w="10207" w:type="dxa"/>
        <w:tblInd w:w="-694" w:type="dxa"/>
        <w:tblLayout w:type="fixed"/>
        <w:tblCellMar>
          <w:top w:w="15" w:type="dxa"/>
          <w:left w:w="15" w:type="dxa"/>
          <w:bottom w:w="15" w:type="dxa"/>
          <w:right w:w="15" w:type="dxa"/>
        </w:tblCellMar>
        <w:tblLook w:val="04A0" w:firstRow="1" w:lastRow="0" w:firstColumn="1" w:lastColumn="0" w:noHBand="0" w:noVBand="1"/>
      </w:tblPr>
      <w:tblGrid>
        <w:gridCol w:w="465"/>
        <w:gridCol w:w="2229"/>
        <w:gridCol w:w="4961"/>
        <w:gridCol w:w="2552"/>
      </w:tblGrid>
      <w:tr w:rsidR="00345CE3" w:rsidRPr="00C12444" w14:paraId="3F0E691E" w14:textId="77777777" w:rsidTr="003A6F57">
        <w:tc>
          <w:tcPr>
            <w:tcW w:w="465" w:type="dxa"/>
            <w:tcBorders>
              <w:top w:val="outset" w:sz="6" w:space="0" w:color="auto"/>
              <w:left w:val="outset" w:sz="6" w:space="0" w:color="auto"/>
              <w:bottom w:val="outset" w:sz="6" w:space="0" w:color="auto"/>
              <w:right w:val="outset" w:sz="6" w:space="0" w:color="auto"/>
            </w:tcBorders>
          </w:tcPr>
          <w:p w14:paraId="31D0A809" w14:textId="77777777" w:rsidR="00345CE3" w:rsidRPr="00C12444" w:rsidRDefault="00345CE3" w:rsidP="00345CE3">
            <w:pPr>
              <w:spacing w:after="160" w:line="259" w:lineRule="auto"/>
              <w:rPr>
                <w:rFonts w:eastAsia="Calibri"/>
                <w:color w:val="000000"/>
                <w:sz w:val="22"/>
                <w:szCs w:val="22"/>
                <w:lang w:eastAsia="en-US"/>
              </w:rPr>
            </w:pPr>
          </w:p>
          <w:p w14:paraId="2CCB295A" w14:textId="77777777" w:rsidR="00345CE3" w:rsidRPr="00C12444" w:rsidRDefault="00345CE3" w:rsidP="00345CE3">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w:t>
            </w:r>
          </w:p>
        </w:tc>
        <w:tc>
          <w:tcPr>
            <w:tcW w:w="2229" w:type="dxa"/>
            <w:tcBorders>
              <w:top w:val="outset" w:sz="6" w:space="0" w:color="auto"/>
              <w:left w:val="nil"/>
              <w:bottom w:val="outset" w:sz="6" w:space="0" w:color="auto"/>
              <w:right w:val="outset" w:sz="6" w:space="0" w:color="auto"/>
            </w:tcBorders>
          </w:tcPr>
          <w:p w14:paraId="08FE317F" w14:textId="77777777" w:rsidR="00345CE3" w:rsidRPr="00C12444" w:rsidRDefault="00345CE3" w:rsidP="00345CE3">
            <w:pPr>
              <w:spacing w:after="160" w:line="259" w:lineRule="auto"/>
              <w:rPr>
                <w:rFonts w:eastAsia="Calibri"/>
                <w:color w:val="000000"/>
                <w:sz w:val="22"/>
                <w:szCs w:val="22"/>
                <w:lang w:eastAsia="en-US"/>
              </w:rPr>
            </w:pPr>
          </w:p>
          <w:p w14:paraId="1ABD99C6" w14:textId="77777777" w:rsidR="00345CE3" w:rsidRPr="00C12444" w:rsidRDefault="00345CE3" w:rsidP="00345CE3">
            <w:pPr>
              <w:spacing w:after="160" w:line="259" w:lineRule="auto"/>
              <w:jc w:val="center"/>
              <w:rPr>
                <w:rFonts w:eastAsia="Calibri"/>
                <w:color w:val="000000"/>
                <w:sz w:val="22"/>
                <w:szCs w:val="22"/>
                <w:lang w:eastAsia="en-US"/>
              </w:rPr>
            </w:pPr>
            <w:r w:rsidRPr="00C12444">
              <w:rPr>
                <w:rFonts w:eastAsia="Calibri"/>
                <w:color w:val="000000"/>
                <w:sz w:val="22"/>
                <w:szCs w:val="22"/>
                <w:lang w:eastAsia="en-US"/>
              </w:rPr>
              <w:t>Бөлімдер</w:t>
            </w:r>
          </w:p>
        </w:tc>
        <w:tc>
          <w:tcPr>
            <w:tcW w:w="4961" w:type="dxa"/>
            <w:tcBorders>
              <w:top w:val="outset" w:sz="6" w:space="0" w:color="auto"/>
              <w:left w:val="nil"/>
              <w:bottom w:val="outset" w:sz="6" w:space="0" w:color="auto"/>
              <w:right w:val="outset" w:sz="6" w:space="0" w:color="auto"/>
            </w:tcBorders>
          </w:tcPr>
          <w:p w14:paraId="76C10317" w14:textId="77777777" w:rsidR="00345CE3" w:rsidRPr="00C12444" w:rsidRDefault="00345CE3" w:rsidP="00345CE3">
            <w:pPr>
              <w:spacing w:after="160" w:line="259" w:lineRule="auto"/>
              <w:rPr>
                <w:rFonts w:eastAsia="Calibri"/>
                <w:color w:val="000000"/>
                <w:sz w:val="22"/>
                <w:szCs w:val="22"/>
                <w:lang w:eastAsia="en-US"/>
              </w:rPr>
            </w:pPr>
          </w:p>
          <w:p w14:paraId="65A0721A"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Критерийлер</w:t>
            </w:r>
          </w:p>
        </w:tc>
        <w:tc>
          <w:tcPr>
            <w:tcW w:w="2552" w:type="dxa"/>
            <w:tcBorders>
              <w:top w:val="outset" w:sz="6" w:space="0" w:color="auto"/>
              <w:left w:val="nil"/>
              <w:bottom w:val="outset" w:sz="6" w:space="0" w:color="auto"/>
              <w:right w:val="outset" w:sz="6" w:space="0" w:color="auto"/>
            </w:tcBorders>
          </w:tcPr>
          <w:p w14:paraId="57464D40"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19108A63" w14:textId="77777777" w:rsidTr="003A6F57">
        <w:tc>
          <w:tcPr>
            <w:tcW w:w="465" w:type="dxa"/>
            <w:vMerge w:val="restart"/>
            <w:tcBorders>
              <w:top w:val="nil"/>
              <w:left w:val="outset" w:sz="6" w:space="0" w:color="auto"/>
              <w:bottom w:val="outset" w:sz="6" w:space="0" w:color="auto"/>
              <w:right w:val="outset" w:sz="6" w:space="0" w:color="auto"/>
            </w:tcBorders>
          </w:tcPr>
          <w:p w14:paraId="26E367B6"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1</w:t>
            </w:r>
          </w:p>
        </w:tc>
        <w:tc>
          <w:tcPr>
            <w:tcW w:w="2229" w:type="dxa"/>
            <w:vMerge w:val="restart"/>
            <w:tcBorders>
              <w:top w:val="nil"/>
              <w:left w:val="nil"/>
              <w:bottom w:val="outset" w:sz="6" w:space="0" w:color="auto"/>
              <w:right w:val="outset" w:sz="6" w:space="0" w:color="auto"/>
            </w:tcBorders>
          </w:tcPr>
          <w:p w14:paraId="7D0E735A"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Клиникалық құзыреттілікті бағалау</w:t>
            </w:r>
          </w:p>
        </w:tc>
        <w:tc>
          <w:tcPr>
            <w:tcW w:w="4961" w:type="dxa"/>
            <w:tcBorders>
              <w:top w:val="nil"/>
              <w:left w:val="nil"/>
              <w:bottom w:val="outset" w:sz="6" w:space="0" w:color="auto"/>
              <w:right w:val="outset" w:sz="6" w:space="0" w:color="auto"/>
            </w:tcBorders>
          </w:tcPr>
          <w:p w14:paraId="2E6C336A"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Құзыреттілік деңгейлеріне қол жеткізу</w:t>
            </w:r>
          </w:p>
        </w:tc>
        <w:tc>
          <w:tcPr>
            <w:tcW w:w="2552" w:type="dxa"/>
            <w:tcBorders>
              <w:top w:val="nil"/>
              <w:left w:val="nil"/>
              <w:bottom w:val="outset" w:sz="6" w:space="0" w:color="auto"/>
              <w:right w:val="outset" w:sz="6" w:space="0" w:color="auto"/>
            </w:tcBorders>
          </w:tcPr>
          <w:p w14:paraId="07FD3CC2"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5461DE58" w14:textId="77777777" w:rsidTr="003A6F57">
        <w:tc>
          <w:tcPr>
            <w:tcW w:w="465" w:type="dxa"/>
            <w:vMerge/>
            <w:tcBorders>
              <w:top w:val="nil"/>
              <w:left w:val="outset" w:sz="6" w:space="0" w:color="auto"/>
              <w:bottom w:val="outset" w:sz="6" w:space="0" w:color="auto"/>
              <w:right w:val="outset" w:sz="6" w:space="0" w:color="auto"/>
            </w:tcBorders>
            <w:vAlign w:val="center"/>
          </w:tcPr>
          <w:p w14:paraId="2A99BC60" w14:textId="77777777" w:rsidR="00345CE3" w:rsidRPr="00C12444" w:rsidRDefault="00345CE3" w:rsidP="00345CE3">
            <w:pPr>
              <w:spacing w:after="160" w:line="259" w:lineRule="auto"/>
              <w:rPr>
                <w:rFonts w:eastAsia="Calibri"/>
                <w:color w:val="000000"/>
                <w:sz w:val="22"/>
                <w:szCs w:val="22"/>
                <w:lang w:eastAsia="en-US"/>
              </w:rPr>
            </w:pPr>
          </w:p>
        </w:tc>
        <w:tc>
          <w:tcPr>
            <w:tcW w:w="2229" w:type="dxa"/>
            <w:vMerge/>
            <w:tcBorders>
              <w:top w:val="nil"/>
              <w:left w:val="nil"/>
              <w:bottom w:val="outset" w:sz="6" w:space="0" w:color="auto"/>
              <w:right w:val="outset" w:sz="6" w:space="0" w:color="auto"/>
            </w:tcBorders>
            <w:vAlign w:val="center"/>
          </w:tcPr>
          <w:p w14:paraId="66DC827E"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348710E3"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Пациенттерді курациялау белсенділігінің деңгейі, клиникада СӨЖ өткізудегі белсенділік деңгейі (консилиумдарға, конференцияларға, айналып өтуге қатысу және т. б.)</w:t>
            </w:r>
          </w:p>
        </w:tc>
        <w:tc>
          <w:tcPr>
            <w:tcW w:w="2552" w:type="dxa"/>
            <w:tcBorders>
              <w:top w:val="nil"/>
              <w:left w:val="nil"/>
              <w:bottom w:val="outset" w:sz="6" w:space="0" w:color="auto"/>
              <w:right w:val="outset" w:sz="6" w:space="0" w:color="auto"/>
            </w:tcBorders>
          </w:tcPr>
          <w:p w14:paraId="3C9FAAA2"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7C9D6608" w14:textId="77777777" w:rsidTr="003A6F57">
        <w:tc>
          <w:tcPr>
            <w:tcW w:w="465" w:type="dxa"/>
            <w:vMerge/>
            <w:tcBorders>
              <w:top w:val="nil"/>
              <w:left w:val="outset" w:sz="6" w:space="0" w:color="auto"/>
              <w:bottom w:val="outset" w:sz="6" w:space="0" w:color="auto"/>
              <w:right w:val="outset" w:sz="6" w:space="0" w:color="auto"/>
            </w:tcBorders>
            <w:vAlign w:val="center"/>
          </w:tcPr>
          <w:p w14:paraId="499BB979" w14:textId="77777777" w:rsidR="00345CE3" w:rsidRPr="00C12444" w:rsidRDefault="00345CE3" w:rsidP="00345CE3">
            <w:pPr>
              <w:spacing w:after="160" w:line="259" w:lineRule="auto"/>
              <w:rPr>
                <w:rFonts w:eastAsia="Calibri"/>
                <w:color w:val="000000"/>
                <w:sz w:val="22"/>
                <w:szCs w:val="22"/>
                <w:lang w:eastAsia="en-US"/>
              </w:rPr>
            </w:pPr>
          </w:p>
        </w:tc>
        <w:tc>
          <w:tcPr>
            <w:tcW w:w="2229" w:type="dxa"/>
            <w:vMerge/>
            <w:tcBorders>
              <w:top w:val="nil"/>
              <w:left w:val="nil"/>
              <w:bottom w:val="outset" w:sz="6" w:space="0" w:color="auto"/>
              <w:right w:val="outset" w:sz="6" w:space="0" w:color="auto"/>
            </w:tcBorders>
            <w:vAlign w:val="center"/>
          </w:tcPr>
          <w:p w14:paraId="7627392F"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59C9C54C"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eastAsia="en-US"/>
              </w:rPr>
              <w:t>360</w:t>
            </w:r>
            <w:r w:rsidRPr="00C12444">
              <w:rPr>
                <w:rFonts w:eastAsia="Calibri"/>
                <w:color w:val="000000"/>
                <w:sz w:val="22"/>
                <w:szCs w:val="22"/>
                <w:lang w:eastAsia="en-US"/>
              </w:rPr>
              <w:t xml:space="preserve">- </w:t>
            </w:r>
            <w:r w:rsidRPr="00C12444">
              <w:rPr>
                <w:rFonts w:eastAsia="Calibri"/>
                <w:color w:val="000000"/>
                <w:sz w:val="22"/>
                <w:szCs w:val="22"/>
                <w:lang w:val="kk-KZ" w:eastAsia="en-US"/>
              </w:rPr>
              <w:t>бағалау</w:t>
            </w:r>
          </w:p>
        </w:tc>
        <w:tc>
          <w:tcPr>
            <w:tcW w:w="2552" w:type="dxa"/>
            <w:tcBorders>
              <w:top w:val="nil"/>
              <w:left w:val="nil"/>
              <w:bottom w:val="outset" w:sz="6" w:space="0" w:color="auto"/>
              <w:right w:val="outset" w:sz="6" w:space="0" w:color="auto"/>
            </w:tcBorders>
          </w:tcPr>
          <w:p w14:paraId="2CA2CCF4"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224B317A" w14:textId="77777777" w:rsidTr="003A6F57">
        <w:tc>
          <w:tcPr>
            <w:tcW w:w="465" w:type="dxa"/>
            <w:vMerge w:val="restart"/>
            <w:tcBorders>
              <w:top w:val="nil"/>
              <w:left w:val="outset" w:sz="6" w:space="0" w:color="auto"/>
              <w:bottom w:val="outset" w:sz="6" w:space="0" w:color="auto"/>
              <w:right w:val="outset" w:sz="6" w:space="0" w:color="auto"/>
            </w:tcBorders>
          </w:tcPr>
          <w:p w14:paraId="3D60465B"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2</w:t>
            </w:r>
          </w:p>
        </w:tc>
        <w:tc>
          <w:tcPr>
            <w:tcW w:w="2229" w:type="dxa"/>
            <w:vMerge w:val="restart"/>
            <w:tcBorders>
              <w:top w:val="nil"/>
              <w:left w:val="nil"/>
              <w:bottom w:val="outset" w:sz="6" w:space="0" w:color="auto"/>
              <w:right w:val="outset" w:sz="6" w:space="0" w:color="auto"/>
            </w:tcBorders>
          </w:tcPr>
          <w:p w14:paraId="3177D7DE"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Резиденттің дербес қызметі</w:t>
            </w:r>
          </w:p>
          <w:p w14:paraId="5DA12C13" w14:textId="77777777" w:rsidR="00345CE3" w:rsidRPr="00C12444" w:rsidRDefault="00345CE3" w:rsidP="00345CE3">
            <w:pPr>
              <w:spacing w:after="160" w:line="259" w:lineRule="auto"/>
              <w:rPr>
                <w:rFonts w:eastAsia="Calibri"/>
                <w:color w:val="000000"/>
                <w:sz w:val="22"/>
                <w:szCs w:val="22"/>
                <w:lang w:eastAsia="en-US"/>
              </w:rPr>
            </w:pPr>
          </w:p>
          <w:p w14:paraId="0B24B93C" w14:textId="77777777" w:rsidR="00345CE3" w:rsidRPr="00C12444" w:rsidRDefault="00345CE3" w:rsidP="00345CE3">
            <w:pPr>
              <w:spacing w:after="160" w:line="259" w:lineRule="auto"/>
              <w:rPr>
                <w:rFonts w:eastAsia="Calibri"/>
                <w:color w:val="000000"/>
                <w:sz w:val="22"/>
                <w:szCs w:val="22"/>
                <w:lang w:eastAsia="en-US"/>
              </w:rPr>
            </w:pPr>
          </w:p>
          <w:p w14:paraId="1AE2EE98"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0EE7EEC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Қызықты клиникалық жағдайларды жобалау</w:t>
            </w:r>
          </w:p>
        </w:tc>
        <w:tc>
          <w:tcPr>
            <w:tcW w:w="2552" w:type="dxa"/>
            <w:tcBorders>
              <w:top w:val="nil"/>
              <w:left w:val="nil"/>
              <w:bottom w:val="outset" w:sz="6" w:space="0" w:color="auto"/>
              <w:right w:val="outset" w:sz="6" w:space="0" w:color="auto"/>
            </w:tcBorders>
          </w:tcPr>
          <w:p w14:paraId="72BEF1B2"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68472160" w14:textId="77777777" w:rsidTr="003A6F57">
        <w:tc>
          <w:tcPr>
            <w:tcW w:w="465" w:type="dxa"/>
            <w:vMerge/>
            <w:tcBorders>
              <w:top w:val="nil"/>
              <w:left w:val="outset" w:sz="6" w:space="0" w:color="auto"/>
              <w:bottom w:val="outset" w:sz="6" w:space="0" w:color="auto"/>
              <w:right w:val="outset" w:sz="6" w:space="0" w:color="auto"/>
            </w:tcBorders>
            <w:vAlign w:val="center"/>
          </w:tcPr>
          <w:p w14:paraId="39B5D9E1" w14:textId="77777777" w:rsidR="00345CE3" w:rsidRPr="00C12444" w:rsidRDefault="00345CE3" w:rsidP="00345CE3">
            <w:pPr>
              <w:spacing w:after="160" w:line="259" w:lineRule="auto"/>
              <w:rPr>
                <w:rFonts w:eastAsia="Calibri"/>
                <w:color w:val="000000"/>
                <w:sz w:val="22"/>
                <w:szCs w:val="22"/>
                <w:lang w:eastAsia="en-US"/>
              </w:rPr>
            </w:pPr>
          </w:p>
        </w:tc>
        <w:tc>
          <w:tcPr>
            <w:tcW w:w="2229" w:type="dxa"/>
            <w:vMerge/>
            <w:tcBorders>
              <w:top w:val="nil"/>
              <w:left w:val="nil"/>
              <w:bottom w:val="outset" w:sz="6" w:space="0" w:color="auto"/>
              <w:right w:val="outset" w:sz="6" w:space="0" w:color="auto"/>
            </w:tcBorders>
            <w:vAlign w:val="center"/>
          </w:tcPr>
          <w:p w14:paraId="10746E4C"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5DB8201E"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Медициналық ақпараттың (әдебиеттің, электрондық деректер базасының)қазіргі заманғы көздерін пайдалану</w:t>
            </w:r>
          </w:p>
        </w:tc>
        <w:tc>
          <w:tcPr>
            <w:tcW w:w="2552" w:type="dxa"/>
            <w:tcBorders>
              <w:top w:val="nil"/>
              <w:left w:val="nil"/>
              <w:bottom w:val="outset" w:sz="6" w:space="0" w:color="auto"/>
              <w:right w:val="outset" w:sz="6" w:space="0" w:color="auto"/>
            </w:tcBorders>
          </w:tcPr>
          <w:p w14:paraId="7BB4F5D0"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67418B0A" w14:textId="77777777" w:rsidTr="003A6F57">
        <w:tc>
          <w:tcPr>
            <w:tcW w:w="465" w:type="dxa"/>
            <w:vMerge/>
            <w:tcBorders>
              <w:top w:val="nil"/>
              <w:left w:val="outset" w:sz="6" w:space="0" w:color="auto"/>
              <w:bottom w:val="outset" w:sz="6" w:space="0" w:color="auto"/>
              <w:right w:val="outset" w:sz="6" w:space="0" w:color="auto"/>
            </w:tcBorders>
            <w:vAlign w:val="center"/>
          </w:tcPr>
          <w:p w14:paraId="0BD8409C" w14:textId="77777777" w:rsidR="00345CE3" w:rsidRPr="00C12444" w:rsidRDefault="00345CE3" w:rsidP="00345CE3">
            <w:pPr>
              <w:spacing w:after="160" w:line="259" w:lineRule="auto"/>
              <w:rPr>
                <w:rFonts w:eastAsia="Calibri"/>
                <w:color w:val="000000"/>
                <w:sz w:val="22"/>
                <w:szCs w:val="22"/>
                <w:lang w:eastAsia="en-US"/>
              </w:rPr>
            </w:pPr>
          </w:p>
        </w:tc>
        <w:tc>
          <w:tcPr>
            <w:tcW w:w="2229" w:type="dxa"/>
            <w:vMerge/>
            <w:tcBorders>
              <w:top w:val="nil"/>
              <w:left w:val="nil"/>
              <w:bottom w:val="outset" w:sz="6" w:space="0" w:color="auto"/>
              <w:right w:val="outset" w:sz="6" w:space="0" w:color="auto"/>
            </w:tcBorders>
            <w:vAlign w:val="center"/>
          </w:tcPr>
          <w:p w14:paraId="02336742"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090D0681"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Ұсынылған презентацияларды, графологиялық құрылымды бағалау</w:t>
            </w:r>
          </w:p>
        </w:tc>
        <w:tc>
          <w:tcPr>
            <w:tcW w:w="2552" w:type="dxa"/>
            <w:tcBorders>
              <w:top w:val="nil"/>
              <w:left w:val="nil"/>
              <w:bottom w:val="outset" w:sz="6" w:space="0" w:color="auto"/>
              <w:right w:val="outset" w:sz="6" w:space="0" w:color="auto"/>
            </w:tcBorders>
          </w:tcPr>
          <w:p w14:paraId="53BF26D5"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462AC9EB" w14:textId="77777777" w:rsidTr="003A6F57">
        <w:tc>
          <w:tcPr>
            <w:tcW w:w="465" w:type="dxa"/>
            <w:vMerge/>
            <w:tcBorders>
              <w:top w:val="nil"/>
              <w:left w:val="outset" w:sz="6" w:space="0" w:color="auto"/>
              <w:bottom w:val="outset" w:sz="6" w:space="0" w:color="auto"/>
              <w:right w:val="outset" w:sz="6" w:space="0" w:color="auto"/>
            </w:tcBorders>
            <w:vAlign w:val="center"/>
          </w:tcPr>
          <w:p w14:paraId="587FEF19" w14:textId="77777777" w:rsidR="00345CE3" w:rsidRPr="00C12444" w:rsidRDefault="00345CE3" w:rsidP="00345CE3">
            <w:pPr>
              <w:spacing w:after="160" w:line="259" w:lineRule="auto"/>
              <w:rPr>
                <w:rFonts w:eastAsia="Calibri"/>
                <w:color w:val="000000"/>
                <w:sz w:val="22"/>
                <w:szCs w:val="22"/>
                <w:lang w:eastAsia="en-US"/>
              </w:rPr>
            </w:pPr>
          </w:p>
        </w:tc>
        <w:tc>
          <w:tcPr>
            <w:tcW w:w="2229" w:type="dxa"/>
            <w:vMerge/>
            <w:tcBorders>
              <w:top w:val="nil"/>
              <w:left w:val="nil"/>
              <w:bottom w:val="outset" w:sz="6" w:space="0" w:color="auto"/>
              <w:right w:val="outset" w:sz="6" w:space="0" w:color="auto"/>
            </w:tcBorders>
            <w:vAlign w:val="center"/>
          </w:tcPr>
          <w:p w14:paraId="3F048493"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2B5EC3DC"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Дәрілік формулярды толтыру сапасын бағалау</w:t>
            </w:r>
          </w:p>
        </w:tc>
        <w:tc>
          <w:tcPr>
            <w:tcW w:w="2552" w:type="dxa"/>
            <w:tcBorders>
              <w:top w:val="nil"/>
              <w:left w:val="nil"/>
              <w:bottom w:val="outset" w:sz="6" w:space="0" w:color="auto"/>
              <w:right w:val="outset" w:sz="6" w:space="0" w:color="auto"/>
            </w:tcBorders>
          </w:tcPr>
          <w:p w14:paraId="6D8C9B32" w14:textId="77777777" w:rsidR="00345CE3" w:rsidRPr="00C12444" w:rsidRDefault="00345CE3" w:rsidP="00345CE3">
            <w:pPr>
              <w:spacing w:after="160" w:line="259" w:lineRule="auto"/>
              <w:rPr>
                <w:rFonts w:eastAsia="Calibri"/>
                <w:color w:val="000000"/>
                <w:sz w:val="22"/>
                <w:szCs w:val="22"/>
                <w:lang w:eastAsia="en-US"/>
              </w:rPr>
            </w:pPr>
          </w:p>
        </w:tc>
      </w:tr>
      <w:tr w:rsidR="00345CE3" w:rsidRPr="00C12444" w14:paraId="39F1EEB4" w14:textId="77777777" w:rsidTr="003A6F57">
        <w:tc>
          <w:tcPr>
            <w:tcW w:w="465" w:type="dxa"/>
            <w:tcBorders>
              <w:top w:val="nil"/>
              <w:left w:val="outset" w:sz="6" w:space="0" w:color="auto"/>
              <w:bottom w:val="outset" w:sz="6" w:space="0" w:color="auto"/>
              <w:right w:val="outset" w:sz="6" w:space="0" w:color="auto"/>
            </w:tcBorders>
            <w:vAlign w:val="center"/>
          </w:tcPr>
          <w:p w14:paraId="729126D7" w14:textId="77777777" w:rsidR="00345CE3" w:rsidRPr="00C12444" w:rsidRDefault="00345CE3" w:rsidP="00345CE3">
            <w:pPr>
              <w:spacing w:after="160" w:line="259" w:lineRule="auto"/>
              <w:rPr>
                <w:rFonts w:eastAsia="Calibri"/>
                <w:color w:val="000000"/>
                <w:sz w:val="22"/>
                <w:szCs w:val="22"/>
                <w:lang w:eastAsia="en-US"/>
              </w:rPr>
            </w:pPr>
          </w:p>
        </w:tc>
        <w:tc>
          <w:tcPr>
            <w:tcW w:w="2229" w:type="dxa"/>
            <w:tcBorders>
              <w:top w:val="nil"/>
              <w:left w:val="nil"/>
              <w:bottom w:val="outset" w:sz="6" w:space="0" w:color="auto"/>
              <w:right w:val="outset" w:sz="6" w:space="0" w:color="auto"/>
            </w:tcBorders>
            <w:vAlign w:val="center"/>
          </w:tcPr>
          <w:p w14:paraId="458C0A94"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287EAF0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b/>
                <w:bCs/>
                <w:color w:val="000000"/>
                <w:sz w:val="22"/>
                <w:szCs w:val="22"/>
                <w:lang w:eastAsia="en-US"/>
              </w:rPr>
              <w:t>Барлығы</w:t>
            </w:r>
          </w:p>
        </w:tc>
        <w:tc>
          <w:tcPr>
            <w:tcW w:w="2552" w:type="dxa"/>
            <w:tcBorders>
              <w:top w:val="nil"/>
              <w:left w:val="nil"/>
              <w:bottom w:val="outset" w:sz="6" w:space="0" w:color="auto"/>
              <w:right w:val="outset" w:sz="6" w:space="0" w:color="auto"/>
            </w:tcBorders>
          </w:tcPr>
          <w:p w14:paraId="1F0C67AC" w14:textId="77777777" w:rsidR="00345CE3" w:rsidRPr="00C12444" w:rsidRDefault="00345CE3" w:rsidP="00345CE3">
            <w:pPr>
              <w:spacing w:after="160" w:line="259" w:lineRule="auto"/>
              <w:jc w:val="right"/>
              <w:rPr>
                <w:rFonts w:eastAsia="Calibri"/>
                <w:b/>
                <w:bCs/>
                <w:color w:val="000000"/>
                <w:sz w:val="22"/>
                <w:szCs w:val="22"/>
                <w:lang w:eastAsia="en-US"/>
              </w:rPr>
            </w:pPr>
          </w:p>
        </w:tc>
      </w:tr>
      <w:tr w:rsidR="00345CE3" w:rsidRPr="00C12444" w14:paraId="7F938E95" w14:textId="77777777" w:rsidTr="003A6F57">
        <w:tc>
          <w:tcPr>
            <w:tcW w:w="465" w:type="dxa"/>
            <w:tcBorders>
              <w:top w:val="nil"/>
              <w:left w:val="outset" w:sz="6" w:space="0" w:color="auto"/>
              <w:bottom w:val="outset" w:sz="6" w:space="0" w:color="auto"/>
              <w:right w:val="outset" w:sz="6" w:space="0" w:color="auto"/>
            </w:tcBorders>
          </w:tcPr>
          <w:p w14:paraId="115F323B"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3</w:t>
            </w:r>
          </w:p>
        </w:tc>
        <w:tc>
          <w:tcPr>
            <w:tcW w:w="2229" w:type="dxa"/>
            <w:tcBorders>
              <w:top w:val="nil"/>
              <w:left w:val="nil"/>
              <w:bottom w:val="outset" w:sz="6" w:space="0" w:color="auto"/>
              <w:right w:val="outset" w:sz="6" w:space="0" w:color="auto"/>
            </w:tcBorders>
          </w:tcPr>
          <w:p w14:paraId="0C16B5D0"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Резиденттің ғылыми-зерттеу қызметі</w:t>
            </w:r>
          </w:p>
        </w:tc>
        <w:tc>
          <w:tcPr>
            <w:tcW w:w="4961" w:type="dxa"/>
            <w:tcBorders>
              <w:top w:val="nil"/>
              <w:left w:val="nil"/>
              <w:bottom w:val="outset" w:sz="6" w:space="0" w:color="auto"/>
              <w:right w:val="outset" w:sz="6" w:space="0" w:color="auto"/>
            </w:tcBorders>
          </w:tcPr>
          <w:p w14:paraId="5E499EC3"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r w:rsidRPr="00C12444">
              <w:rPr>
                <w:rFonts w:eastAsia="Calibri"/>
                <w:color w:val="000000"/>
                <w:sz w:val="22"/>
                <w:szCs w:val="22"/>
                <w:lang w:eastAsia="en-US"/>
              </w:rPr>
              <w:t>Ғылыми-зерттеу жұмысына қатысу белсенділігі</w:t>
            </w:r>
          </w:p>
        </w:tc>
        <w:tc>
          <w:tcPr>
            <w:tcW w:w="2552" w:type="dxa"/>
            <w:tcBorders>
              <w:top w:val="nil"/>
              <w:left w:val="nil"/>
              <w:bottom w:val="outset" w:sz="6" w:space="0" w:color="auto"/>
              <w:right w:val="outset" w:sz="6" w:space="0" w:color="auto"/>
            </w:tcBorders>
          </w:tcPr>
          <w:p w14:paraId="495C9381"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p>
        </w:tc>
      </w:tr>
      <w:tr w:rsidR="00345CE3" w:rsidRPr="00C12444" w14:paraId="749F38BC" w14:textId="77777777" w:rsidTr="003A6F57">
        <w:tc>
          <w:tcPr>
            <w:tcW w:w="465" w:type="dxa"/>
            <w:tcBorders>
              <w:top w:val="nil"/>
              <w:left w:val="outset" w:sz="6" w:space="0" w:color="auto"/>
              <w:bottom w:val="outset" w:sz="6" w:space="0" w:color="auto"/>
              <w:right w:val="outset" w:sz="6" w:space="0" w:color="auto"/>
            </w:tcBorders>
          </w:tcPr>
          <w:p w14:paraId="5AD1D859"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color w:val="000000"/>
                <w:sz w:val="22"/>
                <w:szCs w:val="22"/>
                <w:lang w:eastAsia="en-US"/>
              </w:rPr>
              <w:t>4</w:t>
            </w:r>
          </w:p>
        </w:tc>
        <w:tc>
          <w:tcPr>
            <w:tcW w:w="2229" w:type="dxa"/>
            <w:tcBorders>
              <w:top w:val="nil"/>
              <w:left w:val="nil"/>
              <w:bottom w:val="outset" w:sz="6" w:space="0" w:color="auto"/>
              <w:right w:val="outset" w:sz="6" w:space="0" w:color="auto"/>
            </w:tcBorders>
          </w:tcPr>
          <w:p w14:paraId="3F65AFAA"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r w:rsidRPr="00C12444">
              <w:rPr>
                <w:rFonts w:eastAsia="Calibri"/>
                <w:color w:val="000000"/>
                <w:sz w:val="22"/>
                <w:szCs w:val="22"/>
                <w:lang w:eastAsia="en-US"/>
              </w:rPr>
              <w:t>Резиденттің оқудан тыс қызметі</w:t>
            </w:r>
          </w:p>
        </w:tc>
        <w:tc>
          <w:tcPr>
            <w:tcW w:w="4961" w:type="dxa"/>
            <w:tcBorders>
              <w:top w:val="nil"/>
              <w:left w:val="nil"/>
              <w:bottom w:val="outset" w:sz="6" w:space="0" w:color="auto"/>
              <w:right w:val="outset" w:sz="6" w:space="0" w:color="auto"/>
            </w:tcBorders>
          </w:tcPr>
          <w:p w14:paraId="3B10E4B9"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r w:rsidRPr="00C12444">
              <w:rPr>
                <w:rFonts w:eastAsia="Calibri"/>
                <w:color w:val="000000"/>
                <w:sz w:val="22"/>
                <w:szCs w:val="22"/>
                <w:lang w:eastAsia="en-US"/>
              </w:rPr>
              <w:t>Сабақтан тыс уақыт</w:t>
            </w:r>
            <w:r w:rsidRPr="00C12444">
              <w:rPr>
                <w:rFonts w:eastAsia="Calibri"/>
                <w:color w:val="000000"/>
                <w:sz w:val="22"/>
                <w:szCs w:val="22"/>
                <w:lang w:val="kk-KZ" w:eastAsia="en-US"/>
              </w:rPr>
              <w:t>тағы</w:t>
            </w:r>
            <w:r w:rsidRPr="00C12444">
              <w:rPr>
                <w:rFonts w:eastAsia="Calibri"/>
                <w:color w:val="000000"/>
                <w:sz w:val="22"/>
                <w:szCs w:val="22"/>
                <w:lang w:eastAsia="en-US"/>
              </w:rPr>
              <w:t xml:space="preserve"> </w:t>
            </w:r>
            <w:r w:rsidRPr="00C12444">
              <w:rPr>
                <w:rFonts w:eastAsia="Calibri"/>
                <w:color w:val="000000"/>
                <w:sz w:val="22"/>
                <w:szCs w:val="22"/>
                <w:lang w:val="kk-KZ" w:eastAsia="en-US"/>
              </w:rPr>
              <w:t>р</w:t>
            </w:r>
            <w:r w:rsidRPr="00C12444">
              <w:rPr>
                <w:rFonts w:eastAsia="Calibri"/>
                <w:color w:val="000000"/>
                <w:sz w:val="22"/>
                <w:szCs w:val="22"/>
                <w:lang w:eastAsia="en-US"/>
              </w:rPr>
              <w:t xml:space="preserve">езиденттің белсенділігі </w:t>
            </w:r>
          </w:p>
        </w:tc>
        <w:tc>
          <w:tcPr>
            <w:tcW w:w="2552" w:type="dxa"/>
            <w:tcBorders>
              <w:top w:val="nil"/>
              <w:left w:val="nil"/>
              <w:bottom w:val="outset" w:sz="6" w:space="0" w:color="auto"/>
              <w:right w:val="outset" w:sz="6" w:space="0" w:color="auto"/>
            </w:tcBorders>
          </w:tcPr>
          <w:p w14:paraId="1223707D"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p>
        </w:tc>
      </w:tr>
      <w:tr w:rsidR="00345CE3" w:rsidRPr="00C12444" w14:paraId="4E92835E" w14:textId="77777777" w:rsidTr="003A6F57">
        <w:tc>
          <w:tcPr>
            <w:tcW w:w="2694" w:type="dxa"/>
            <w:gridSpan w:val="2"/>
            <w:vMerge w:val="restart"/>
            <w:tcBorders>
              <w:top w:val="nil"/>
              <w:left w:val="outset" w:sz="6" w:space="0" w:color="auto"/>
              <w:bottom w:val="outset" w:sz="6" w:space="0" w:color="auto"/>
              <w:right w:val="outset" w:sz="6" w:space="0" w:color="auto"/>
            </w:tcBorders>
          </w:tcPr>
          <w:p w14:paraId="1B506F86" w14:textId="77777777" w:rsidR="00345CE3" w:rsidRPr="00C12444" w:rsidRDefault="00345CE3" w:rsidP="00345CE3">
            <w:pPr>
              <w:autoSpaceDE w:val="0"/>
              <w:autoSpaceDN w:val="0"/>
              <w:adjustRightInd w:val="0"/>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77D31874" w14:textId="77777777" w:rsidR="00345CE3" w:rsidRPr="00C12444" w:rsidRDefault="00345CE3" w:rsidP="00345CE3">
            <w:pPr>
              <w:autoSpaceDE w:val="0"/>
              <w:autoSpaceDN w:val="0"/>
              <w:adjustRightInd w:val="0"/>
              <w:spacing w:after="160" w:line="259" w:lineRule="auto"/>
              <w:rPr>
                <w:rFonts w:eastAsia="Calibri"/>
                <w:b/>
                <w:bCs/>
                <w:color w:val="000000"/>
                <w:sz w:val="22"/>
                <w:szCs w:val="22"/>
                <w:lang w:eastAsia="en-US"/>
              </w:rPr>
            </w:pPr>
            <w:r w:rsidRPr="00C12444">
              <w:rPr>
                <w:rFonts w:eastAsia="Calibri"/>
                <w:b/>
                <w:bCs/>
                <w:color w:val="000000"/>
                <w:sz w:val="22"/>
                <w:szCs w:val="22"/>
                <w:lang w:eastAsia="en-US"/>
              </w:rPr>
              <w:t>Қорытынды баға</w:t>
            </w:r>
          </w:p>
        </w:tc>
        <w:tc>
          <w:tcPr>
            <w:tcW w:w="2552" w:type="dxa"/>
            <w:tcBorders>
              <w:top w:val="nil"/>
              <w:left w:val="nil"/>
              <w:bottom w:val="outset" w:sz="6" w:space="0" w:color="auto"/>
              <w:right w:val="outset" w:sz="6" w:space="0" w:color="auto"/>
            </w:tcBorders>
          </w:tcPr>
          <w:p w14:paraId="785E23DB" w14:textId="77777777" w:rsidR="00345CE3" w:rsidRPr="00C12444" w:rsidRDefault="00345CE3" w:rsidP="00345CE3">
            <w:pPr>
              <w:autoSpaceDE w:val="0"/>
              <w:autoSpaceDN w:val="0"/>
              <w:adjustRightInd w:val="0"/>
              <w:spacing w:after="160" w:line="259" w:lineRule="auto"/>
              <w:jc w:val="right"/>
              <w:rPr>
                <w:rFonts w:eastAsia="Calibri"/>
                <w:b/>
                <w:bCs/>
                <w:color w:val="000000"/>
                <w:sz w:val="22"/>
                <w:szCs w:val="22"/>
                <w:lang w:eastAsia="en-US"/>
              </w:rPr>
            </w:pPr>
          </w:p>
        </w:tc>
      </w:tr>
      <w:tr w:rsidR="00345CE3" w:rsidRPr="00C12444" w14:paraId="22EC2889" w14:textId="77777777" w:rsidTr="003A6F57">
        <w:tc>
          <w:tcPr>
            <w:tcW w:w="2694" w:type="dxa"/>
            <w:gridSpan w:val="2"/>
            <w:vMerge/>
            <w:tcBorders>
              <w:top w:val="nil"/>
              <w:left w:val="outset" w:sz="6" w:space="0" w:color="auto"/>
              <w:bottom w:val="outset" w:sz="6" w:space="0" w:color="auto"/>
              <w:right w:val="outset" w:sz="6" w:space="0" w:color="auto"/>
            </w:tcBorders>
            <w:vAlign w:val="center"/>
          </w:tcPr>
          <w:p w14:paraId="65C67BE5" w14:textId="77777777" w:rsidR="00345CE3" w:rsidRPr="00C12444" w:rsidRDefault="00345CE3" w:rsidP="00345CE3">
            <w:pPr>
              <w:spacing w:after="160" w:line="259" w:lineRule="auto"/>
              <w:rPr>
                <w:rFonts w:eastAsia="Calibri"/>
                <w:color w:val="000000"/>
                <w:sz w:val="22"/>
                <w:szCs w:val="22"/>
                <w:lang w:eastAsia="en-US"/>
              </w:rPr>
            </w:pPr>
          </w:p>
        </w:tc>
        <w:tc>
          <w:tcPr>
            <w:tcW w:w="4961" w:type="dxa"/>
            <w:tcBorders>
              <w:top w:val="nil"/>
              <w:left w:val="nil"/>
              <w:bottom w:val="outset" w:sz="6" w:space="0" w:color="auto"/>
              <w:right w:val="outset" w:sz="6" w:space="0" w:color="auto"/>
            </w:tcBorders>
          </w:tcPr>
          <w:p w14:paraId="0A8BFCBA" w14:textId="77777777" w:rsidR="00345CE3" w:rsidRPr="00C12444" w:rsidRDefault="00345CE3" w:rsidP="00345CE3">
            <w:pPr>
              <w:spacing w:after="160" w:line="259" w:lineRule="auto"/>
              <w:rPr>
                <w:rFonts w:eastAsia="Calibri"/>
                <w:color w:val="000000"/>
                <w:sz w:val="22"/>
                <w:szCs w:val="22"/>
                <w:lang w:eastAsia="en-US"/>
              </w:rPr>
            </w:pPr>
            <w:r w:rsidRPr="00C12444">
              <w:rPr>
                <w:rFonts w:eastAsia="Calibri"/>
                <w:b/>
                <w:bCs/>
                <w:color w:val="000000"/>
                <w:sz w:val="22"/>
                <w:szCs w:val="22"/>
                <w:lang w:eastAsia="en-US"/>
              </w:rPr>
              <w:t>Оқытушының қолы</w:t>
            </w:r>
          </w:p>
        </w:tc>
        <w:tc>
          <w:tcPr>
            <w:tcW w:w="2552" w:type="dxa"/>
            <w:tcBorders>
              <w:top w:val="nil"/>
              <w:left w:val="nil"/>
              <w:bottom w:val="outset" w:sz="6" w:space="0" w:color="auto"/>
              <w:right w:val="outset" w:sz="6" w:space="0" w:color="auto"/>
            </w:tcBorders>
          </w:tcPr>
          <w:p w14:paraId="376B1AB3" w14:textId="77777777" w:rsidR="00345CE3" w:rsidRPr="00C12444" w:rsidRDefault="00345CE3" w:rsidP="00345CE3">
            <w:pPr>
              <w:spacing w:after="160" w:line="259" w:lineRule="auto"/>
              <w:rPr>
                <w:rFonts w:eastAsia="Calibri"/>
                <w:b/>
                <w:bCs/>
                <w:color w:val="000000"/>
                <w:sz w:val="22"/>
                <w:szCs w:val="22"/>
                <w:lang w:eastAsia="en-US"/>
              </w:rPr>
            </w:pPr>
          </w:p>
        </w:tc>
      </w:tr>
    </w:tbl>
    <w:p w14:paraId="58DBCBA3" w14:textId="77777777" w:rsidR="00345CE3" w:rsidRPr="00C12444" w:rsidRDefault="00345CE3" w:rsidP="00345CE3">
      <w:pPr>
        <w:spacing w:after="160" w:line="259" w:lineRule="auto"/>
        <w:rPr>
          <w:rFonts w:eastAsia="Calibri"/>
          <w:b/>
          <w:bCs/>
          <w:i/>
          <w:iCs/>
          <w:color w:val="000000"/>
          <w:sz w:val="22"/>
          <w:szCs w:val="22"/>
          <w:lang w:eastAsia="en-US"/>
        </w:rPr>
      </w:pPr>
      <w:r w:rsidRPr="00C12444">
        <w:rPr>
          <w:rFonts w:eastAsia="Calibri"/>
          <w:b/>
          <w:bCs/>
          <w:i/>
          <w:iCs/>
          <w:color w:val="000000"/>
          <w:sz w:val="22"/>
          <w:szCs w:val="22"/>
          <w:lang w:eastAsia="en-US"/>
        </w:rPr>
        <w:t xml:space="preserve"> </w:t>
      </w:r>
    </w:p>
    <w:p w14:paraId="03200B14" w14:textId="77777777" w:rsidR="00345CE3" w:rsidRPr="00C12444" w:rsidRDefault="00345CE3" w:rsidP="00345CE3">
      <w:pPr>
        <w:spacing w:after="160" w:line="259" w:lineRule="auto"/>
        <w:rPr>
          <w:rFonts w:eastAsia="Calibri"/>
          <w:b/>
          <w:bCs/>
          <w:color w:val="000000"/>
          <w:sz w:val="22"/>
          <w:szCs w:val="22"/>
          <w:lang w:eastAsia="en-US"/>
        </w:rPr>
      </w:pPr>
      <w:r w:rsidRPr="00C12444">
        <w:rPr>
          <w:rFonts w:eastAsia="Calibri"/>
          <w:b/>
          <w:bCs/>
          <w:i/>
          <w:iCs/>
          <w:color w:val="000000"/>
          <w:sz w:val="22"/>
          <w:szCs w:val="22"/>
          <w:lang w:eastAsia="en-US"/>
        </w:rPr>
        <w:t xml:space="preserve">     </w:t>
      </w:r>
    </w:p>
    <w:p w14:paraId="7F55B017" w14:textId="77777777" w:rsidR="00345CE3" w:rsidRPr="00C12444" w:rsidRDefault="00345CE3" w:rsidP="00345CE3">
      <w:pPr>
        <w:spacing w:after="160" w:line="259" w:lineRule="auto"/>
        <w:rPr>
          <w:rFonts w:eastAsia="Calibri"/>
          <w:b/>
          <w:bCs/>
          <w:color w:val="000000"/>
          <w:sz w:val="22"/>
          <w:szCs w:val="22"/>
          <w:lang w:eastAsia="en-US"/>
        </w:rPr>
      </w:pPr>
      <w:r w:rsidRPr="00C12444">
        <w:rPr>
          <w:rFonts w:eastAsia="Calibri"/>
          <w:color w:val="000000"/>
          <w:sz w:val="22"/>
          <w:szCs w:val="22"/>
          <w:lang w:eastAsia="en-US"/>
        </w:rPr>
        <w:t xml:space="preserve">төмен жоғары </w:t>
      </w:r>
      <w:r w:rsidRPr="00C12444">
        <w:rPr>
          <w:rFonts w:eastAsia="Calibri"/>
          <w:color w:val="000000"/>
          <w:sz w:val="22"/>
          <w:szCs w:val="22"/>
          <w:lang w:eastAsia="en-US"/>
        </w:rPr>
        <w:br/>
      </w:r>
      <w:r w:rsidRPr="00C12444">
        <w:rPr>
          <w:rFonts w:eastAsia="Calibri"/>
          <w:b/>
          <w:bCs/>
          <w:color w:val="000000"/>
          <w:sz w:val="22"/>
          <w:szCs w:val="22"/>
          <w:lang w:eastAsia="en-US"/>
        </w:rPr>
        <w:t xml:space="preserve">Қанағаттану: оқытушы </w:t>
      </w:r>
      <w:r w:rsidRPr="00C12444">
        <w:rPr>
          <w:rFonts w:eastAsia="Calibri"/>
          <w:b/>
          <w:bCs/>
          <w:color w:val="000000"/>
          <w:sz w:val="22"/>
          <w:szCs w:val="22"/>
          <w:lang w:val="kk-KZ" w:eastAsia="en-US"/>
        </w:rPr>
        <w:t xml:space="preserve"> </w:t>
      </w:r>
      <w:r w:rsidRPr="00C12444">
        <w:rPr>
          <w:rFonts w:eastAsia="Calibri"/>
          <w:b/>
          <w:bCs/>
          <w:color w:val="000000"/>
          <w:sz w:val="22"/>
          <w:szCs w:val="22"/>
          <w:lang w:val="kk-KZ" w:eastAsia="en-US"/>
        </w:rPr>
        <w:br/>
      </w:r>
      <w:r w:rsidRPr="00C12444">
        <w:rPr>
          <w:rFonts w:eastAsia="Calibri"/>
          <w:b/>
          <w:bCs/>
          <w:color w:val="000000"/>
          <w:sz w:val="22"/>
          <w:szCs w:val="22"/>
          <w:lang w:eastAsia="en-US"/>
        </w:rPr>
        <w:t xml:space="preserve">1  2  3 4  5          </w:t>
      </w:r>
    </w:p>
    <w:p w14:paraId="15515A8C" w14:textId="77777777" w:rsidR="00345CE3" w:rsidRPr="00C12444" w:rsidRDefault="00345CE3" w:rsidP="00345CE3">
      <w:pPr>
        <w:spacing w:after="160" w:line="259" w:lineRule="auto"/>
        <w:jc w:val="both"/>
        <w:rPr>
          <w:rFonts w:eastAsia="Calibri"/>
          <w:color w:val="000000"/>
          <w:sz w:val="22"/>
          <w:szCs w:val="22"/>
          <w:lang w:eastAsia="en-US"/>
        </w:rPr>
      </w:pPr>
      <w:r w:rsidRPr="00C12444">
        <w:rPr>
          <w:rFonts w:eastAsia="Calibri"/>
          <w:b/>
          <w:bCs/>
          <w:color w:val="000000"/>
          <w:sz w:val="22"/>
          <w:szCs w:val="22"/>
          <w:lang w:eastAsia="en-US"/>
        </w:rPr>
        <w:t>Резиденттің қолы</w:t>
      </w:r>
      <w:r w:rsidRPr="00C12444">
        <w:rPr>
          <w:rFonts w:eastAsia="Calibri"/>
          <w:color w:val="000000"/>
          <w:sz w:val="22"/>
          <w:szCs w:val="22"/>
          <w:lang w:eastAsia="en-US"/>
        </w:rPr>
        <w:t>:__________________</w:t>
      </w:r>
    </w:p>
    <w:p w14:paraId="20A73FD4" w14:textId="77777777" w:rsidR="00345CE3" w:rsidRPr="00C12444" w:rsidRDefault="00345CE3" w:rsidP="00EB02F3">
      <w:pPr>
        <w:jc w:val="center"/>
        <w:rPr>
          <w:b/>
          <w:bCs/>
          <w:sz w:val="22"/>
          <w:szCs w:val="22"/>
          <w:lang w:val="kk-KZ"/>
        </w:rPr>
      </w:pPr>
    </w:p>
    <w:p w14:paraId="367CADD0" w14:textId="77777777" w:rsidR="00345CE3" w:rsidRPr="00C12444" w:rsidRDefault="00345CE3" w:rsidP="00EB02F3">
      <w:pPr>
        <w:jc w:val="center"/>
        <w:rPr>
          <w:b/>
          <w:bCs/>
          <w:sz w:val="22"/>
          <w:szCs w:val="22"/>
          <w:lang w:val="kk-KZ"/>
        </w:rPr>
      </w:pPr>
    </w:p>
    <w:p w14:paraId="11E256E9" w14:textId="77777777" w:rsidR="00345CE3" w:rsidRPr="00C12444" w:rsidRDefault="00345CE3" w:rsidP="00345CE3">
      <w:pPr>
        <w:spacing w:after="160" w:line="259" w:lineRule="auto"/>
        <w:jc w:val="center"/>
        <w:rPr>
          <w:rFonts w:eastAsia="Calibri"/>
          <w:b/>
          <w:bCs/>
          <w:color w:val="000000"/>
          <w:sz w:val="22"/>
          <w:szCs w:val="22"/>
          <w:lang w:val="kk-KZ" w:eastAsia="en-US"/>
        </w:rPr>
      </w:pPr>
      <w:r w:rsidRPr="00C12444">
        <w:rPr>
          <w:rFonts w:eastAsia="Calibri"/>
          <w:b/>
          <w:bCs/>
          <w:color w:val="000000"/>
          <w:sz w:val="22"/>
          <w:szCs w:val="22"/>
          <w:lang w:val="kk-KZ" w:eastAsia="en-US"/>
        </w:rPr>
        <w:t>Ескерту:</w:t>
      </w:r>
    </w:p>
    <w:p w14:paraId="332CDEE5" w14:textId="77777777" w:rsidR="00345CE3" w:rsidRPr="00C12444" w:rsidRDefault="00345CE3" w:rsidP="00345CE3">
      <w:pPr>
        <w:spacing w:after="160" w:line="259" w:lineRule="auto"/>
        <w:jc w:val="center"/>
        <w:rPr>
          <w:rFonts w:eastAsia="Calibri"/>
          <w:b/>
          <w:bCs/>
          <w:color w:val="000000"/>
          <w:sz w:val="22"/>
          <w:szCs w:val="22"/>
          <w:lang w:val="kk-KZ" w:eastAsia="en-US"/>
        </w:rPr>
      </w:pPr>
    </w:p>
    <w:p w14:paraId="5B6FBE26"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1.</w:t>
      </w:r>
      <w:r w:rsidRPr="00C12444">
        <w:rPr>
          <w:rFonts w:eastAsia="Calibri"/>
          <w:color w:val="000000"/>
          <w:sz w:val="22"/>
          <w:szCs w:val="22"/>
          <w:lang w:val="kk-KZ" w:eastAsia="en-US"/>
        </w:rPr>
        <w:tab/>
        <w:t>Клиникалық құзыреттілікті бағалау: шкала бойынша құзыреттілік деңгейлерін бағалау. Жетекшілік ететін пациенттердің/медициналық картаның клиникалық-фармакологиялық сараптамасының сапасы мен санын, түнгі/күндізгі кезекшіліктердің орындалуын бағалау, 360 қайта бағалау.</w:t>
      </w:r>
    </w:p>
    <w:p w14:paraId="68DE922B"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2.</w:t>
      </w:r>
      <w:r w:rsidRPr="00C12444">
        <w:rPr>
          <w:rFonts w:eastAsia="Calibri"/>
          <w:color w:val="000000"/>
          <w:sz w:val="22"/>
          <w:szCs w:val="22"/>
          <w:lang w:val="kk-KZ" w:eastAsia="en-US"/>
        </w:rPr>
        <w:tab/>
        <w:t>Резиденттің дербес қызметі: резиденттің оқу уақытындағы (клиникадағы жұмыс/ "жұмыс орнында"), сондай-ақ сабақтан тыс уақыттағы дербес қызметі бағаланады. Резиденттің клиникадағы өзіндік жұмысын бағалау оның таңертеңгі конференцияларға, КИЛЬДЕРГЕ, аутопсияларға, анатомиялық-патологиялық конференцияларға, операцияларға, консультацияларға, консилиумдарға, айналып өтулерге қатысу белсенділігін, науқасты клиникалық талдауға дайындауды және т. б. қамтиды. Оқу уақытынан тыс уақытта өзіндік жұмыс резиденттің кәсіби міндеттерді тиімді орындау, кәсіби және жеке өсу үшін қажетті ақпаратты іздестіру және пайдалану дәрежесі негізінде бағаланады: жетекшілік ететін науқастардың нозологияларында қолданылатын дәрілік препараттар бойынша дәрілік формулярды толтыру сапасын бағалау; ұсынылған эссенің, жобаның және т. б., қызықты клиникалық жобаның ресімделуі, өзектілігі, жаңалығы және перспективалылығы іс; медициналық ақпараттың (әдебиеттің, электрондық деректер базасының) қазіргі заманғы көздерін пайдалану кітапхана карточкаларында, Пайдаланылған әдебиеттер тізімінде көрініс табуы тиіс.</w:t>
      </w:r>
    </w:p>
    <w:p w14:paraId="3D9A57B5"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3.</w:t>
      </w:r>
      <w:r w:rsidRPr="00C12444">
        <w:rPr>
          <w:rFonts w:eastAsia="Calibri"/>
          <w:color w:val="000000"/>
          <w:sz w:val="22"/>
          <w:szCs w:val="22"/>
          <w:lang w:val="kk-KZ" w:eastAsia="en-US"/>
        </w:rPr>
        <w:tab/>
        <w:t>Резиденттің ғылыми-зерттеу қызметі: резиденттің ғылыми-зерттеу белсенділігі оның СНО-ға қатысу белсенділігі (СНО-ға бару жиілігі, СНО-да баяндамалар жасау), жарияланымдар (республикалық, шетелдік, импакт-фактор), конференцияларға қатысу және сөз сөйлеу, басқа жұмыстар-эссе жазу, әдебиеттерге шолу, жобалар және т. б. (ұсыну сертификаттардың, мақалалардың, басқа жұмыстардың көшірмелері).</w:t>
      </w:r>
    </w:p>
    <w:p w14:paraId="65239DA8"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4.</w:t>
      </w:r>
      <w:r w:rsidRPr="00C12444">
        <w:rPr>
          <w:rFonts w:eastAsia="Calibri"/>
          <w:color w:val="000000"/>
          <w:sz w:val="22"/>
          <w:szCs w:val="22"/>
          <w:lang w:val="kk-KZ" w:eastAsia="en-US"/>
        </w:rPr>
        <w:tab/>
        <w:t xml:space="preserve">Резиденттің оқу қызметінен тыс: студент оның спорттық, шығармашылық қоғамдық қызметке қатысуын растайтын құжаттарды; университеттік, республикалық, халықаралық конкурстарға, олимпиадаларға қатысу сертификаттарын; марапаттар мен көтермелеулерді ұсынады. Бірінші орын 100% - ға бағаланады, қалған орындар мен қатысу белсенділігі-оқытушының қалауы бойынша. </w:t>
      </w:r>
    </w:p>
    <w:p w14:paraId="22642D3F" w14:textId="77777777" w:rsidR="00345CE3" w:rsidRPr="00C12444" w:rsidRDefault="00345CE3" w:rsidP="00345CE3">
      <w:pPr>
        <w:spacing w:after="160" w:line="259" w:lineRule="auto"/>
        <w:rPr>
          <w:rFonts w:eastAsia="Calibri"/>
          <w:color w:val="000000"/>
          <w:sz w:val="22"/>
          <w:szCs w:val="22"/>
          <w:lang w:val="kk-KZ" w:eastAsia="en-US"/>
        </w:rPr>
      </w:pPr>
      <w:r w:rsidRPr="00C12444">
        <w:rPr>
          <w:rFonts w:eastAsia="Calibri"/>
          <w:color w:val="000000"/>
          <w:sz w:val="22"/>
          <w:szCs w:val="22"/>
          <w:lang w:val="kk-KZ" w:eastAsia="en-US"/>
        </w:rPr>
        <w:t xml:space="preserve"> </w:t>
      </w:r>
    </w:p>
    <w:p w14:paraId="78287CFC" w14:textId="77777777" w:rsidR="00345CE3" w:rsidRPr="00C12444" w:rsidRDefault="00345CE3" w:rsidP="00345CE3">
      <w:pPr>
        <w:widowControl w:val="0"/>
        <w:tabs>
          <w:tab w:val="left" w:pos="2361"/>
        </w:tabs>
        <w:autoSpaceDE w:val="0"/>
        <w:autoSpaceDN w:val="0"/>
        <w:rPr>
          <w:color w:val="000000"/>
          <w:sz w:val="22"/>
          <w:szCs w:val="22"/>
          <w:lang w:val="kk-KZ"/>
        </w:rPr>
      </w:pPr>
    </w:p>
    <w:p w14:paraId="40D21EC6" w14:textId="77777777" w:rsidR="00EB02F3" w:rsidRPr="00C12444" w:rsidRDefault="00EB02F3" w:rsidP="00EB02F3">
      <w:pPr>
        <w:rPr>
          <w:b/>
          <w:bCs/>
          <w:sz w:val="22"/>
          <w:szCs w:val="22"/>
          <w:lang w:val="kk-KZ"/>
        </w:rPr>
        <w:sectPr w:rsidR="00EB02F3" w:rsidRPr="00C12444" w:rsidSect="000F55A7">
          <w:pgSz w:w="12240" w:h="15840" w:orient="landscape"/>
          <w:pgMar w:top="1134" w:right="850" w:bottom="1134" w:left="1701" w:header="720" w:footer="720" w:gutter="0"/>
          <w:cols w:space="720"/>
        </w:sectPr>
      </w:pPr>
    </w:p>
    <w:p w14:paraId="15664955" w14:textId="77777777" w:rsidR="000C6C8F" w:rsidRPr="00C12444" w:rsidRDefault="000C6C8F" w:rsidP="000C6C8F">
      <w:pPr>
        <w:spacing w:after="160" w:line="259" w:lineRule="auto"/>
        <w:jc w:val="center"/>
        <w:rPr>
          <w:rFonts w:eastAsia="Calibri"/>
          <w:b/>
          <w:bCs/>
          <w:color w:val="000000"/>
          <w:sz w:val="22"/>
          <w:szCs w:val="22"/>
          <w:lang w:val="kk-KZ" w:eastAsia="en-US"/>
        </w:rPr>
      </w:pPr>
      <w:r w:rsidRPr="00C12444">
        <w:rPr>
          <w:rFonts w:eastAsia="Calibri"/>
          <w:b/>
          <w:bCs/>
          <w:color w:val="000000"/>
          <w:sz w:val="22"/>
          <w:szCs w:val="22"/>
          <w:lang w:val="kk-KZ" w:eastAsia="en-US"/>
        </w:rPr>
        <w:lastRenderedPageBreak/>
        <w:t>Резиденттің ғылыми-зерттеу қызметін бағалау парағы</w:t>
      </w:r>
    </w:p>
    <w:p w14:paraId="10180D09" w14:textId="77777777" w:rsidR="000C6C8F" w:rsidRPr="00C12444" w:rsidRDefault="000C6C8F" w:rsidP="000C6C8F">
      <w:pPr>
        <w:spacing w:after="160" w:line="259" w:lineRule="auto"/>
        <w:jc w:val="center"/>
        <w:rPr>
          <w:rFonts w:eastAsia="Calibri"/>
          <w:b/>
          <w:bCs/>
          <w:color w:val="000000"/>
          <w:sz w:val="22"/>
          <w:szCs w:val="22"/>
          <w:lang w:val="kk-KZ" w:eastAsia="en-US"/>
        </w:rPr>
      </w:pPr>
      <w:r w:rsidRPr="00C12444">
        <w:rPr>
          <w:rFonts w:eastAsia="Calibri"/>
          <w:b/>
          <w:bCs/>
          <w:color w:val="000000"/>
          <w:sz w:val="22"/>
          <w:szCs w:val="22"/>
          <w:lang w:val="kk-KZ" w:eastAsia="en-US"/>
        </w:rPr>
        <w:t xml:space="preserve"> </w:t>
      </w:r>
    </w:p>
    <w:p w14:paraId="05B8CCDE" w14:textId="77777777" w:rsidR="000C6C8F" w:rsidRPr="00C12444" w:rsidRDefault="000C6C8F" w:rsidP="000C6C8F">
      <w:pPr>
        <w:spacing w:after="160" w:line="259" w:lineRule="auto"/>
        <w:rPr>
          <w:rFonts w:eastAsia="Calibri"/>
          <w:b/>
          <w:bCs/>
          <w:color w:val="000000"/>
          <w:sz w:val="22"/>
          <w:szCs w:val="22"/>
          <w:lang w:eastAsia="en-US"/>
        </w:rPr>
      </w:pPr>
      <w:r w:rsidRPr="00C12444">
        <w:rPr>
          <w:rFonts w:eastAsia="Calibri"/>
          <w:b/>
          <w:bCs/>
          <w:color w:val="000000"/>
          <w:sz w:val="22"/>
          <w:szCs w:val="22"/>
          <w:lang w:eastAsia="en-US"/>
        </w:rPr>
        <w:t>Мамандығы Курсы _____________</w:t>
      </w:r>
    </w:p>
    <w:p w14:paraId="1D9815C6" w14:textId="77777777" w:rsidR="000C6C8F" w:rsidRPr="00C12444" w:rsidRDefault="000C6C8F" w:rsidP="000C6C8F">
      <w:pPr>
        <w:spacing w:after="160" w:line="259" w:lineRule="auto"/>
        <w:rPr>
          <w:rFonts w:eastAsia="Calibri"/>
          <w:b/>
          <w:bCs/>
          <w:color w:val="000000"/>
          <w:sz w:val="22"/>
          <w:szCs w:val="22"/>
          <w:lang w:eastAsia="en-US"/>
        </w:rPr>
      </w:pPr>
      <w:r w:rsidRPr="00C12444">
        <w:rPr>
          <w:rFonts w:eastAsia="Calibri"/>
          <w:b/>
          <w:bCs/>
          <w:color w:val="000000"/>
          <w:sz w:val="22"/>
          <w:szCs w:val="22"/>
          <w:lang w:val="kk-KZ" w:eastAsia="en-US"/>
        </w:rPr>
        <w:t>Тобы</w:t>
      </w:r>
      <w:r w:rsidRPr="00C12444">
        <w:rPr>
          <w:rFonts w:eastAsia="Calibri"/>
          <w:b/>
          <w:bCs/>
          <w:color w:val="000000"/>
          <w:sz w:val="22"/>
          <w:szCs w:val="22"/>
          <w:lang w:eastAsia="en-US"/>
        </w:rPr>
        <w:t xml:space="preserve"> ___________                                    Ғылыми жетекші __________________________</w:t>
      </w:r>
    </w:p>
    <w:p w14:paraId="6E881E73" w14:textId="77777777" w:rsidR="000C6C8F" w:rsidRPr="00C12444" w:rsidRDefault="000C6C8F" w:rsidP="000C6C8F">
      <w:pPr>
        <w:spacing w:after="160" w:line="259" w:lineRule="auto"/>
        <w:rPr>
          <w:rFonts w:eastAsia="Calibri"/>
          <w:b/>
          <w:bCs/>
          <w:color w:val="000000"/>
          <w:sz w:val="22"/>
          <w:szCs w:val="22"/>
          <w:lang w:eastAsia="en-US"/>
        </w:rPr>
      </w:pPr>
      <w:r w:rsidRPr="00C12444">
        <w:rPr>
          <w:rFonts w:eastAsia="Calibri"/>
          <w:b/>
          <w:bCs/>
          <w:color w:val="000000"/>
          <w:sz w:val="22"/>
          <w:szCs w:val="22"/>
          <w:lang w:eastAsia="en-US"/>
        </w:rPr>
        <w:t xml:space="preserve"> </w:t>
      </w:r>
    </w:p>
    <w:tbl>
      <w:tblPr>
        <w:tblStyle w:val="a8"/>
        <w:tblW w:w="0" w:type="auto"/>
        <w:tblCellMar>
          <w:top w:w="15" w:type="dxa"/>
          <w:left w:w="15" w:type="dxa"/>
          <w:bottom w:w="15" w:type="dxa"/>
          <w:right w:w="15" w:type="dxa"/>
        </w:tblCellMar>
        <w:tblLook w:val="04A0" w:firstRow="1" w:lastRow="0" w:firstColumn="1" w:lastColumn="0" w:noHBand="0" w:noVBand="1"/>
      </w:tblPr>
      <w:tblGrid>
        <w:gridCol w:w="555"/>
        <w:gridCol w:w="5235"/>
        <w:gridCol w:w="1275"/>
        <w:gridCol w:w="1275"/>
        <w:gridCol w:w="975"/>
      </w:tblGrid>
      <w:tr w:rsidR="000C6C8F" w:rsidRPr="00C12444" w14:paraId="66C12055" w14:textId="77777777" w:rsidTr="003A6F57">
        <w:tc>
          <w:tcPr>
            <w:tcW w:w="555" w:type="dxa"/>
            <w:tcBorders>
              <w:top w:val="outset" w:sz="6" w:space="0" w:color="auto"/>
              <w:left w:val="outset" w:sz="6" w:space="0" w:color="auto"/>
              <w:bottom w:val="outset" w:sz="6" w:space="0" w:color="auto"/>
              <w:right w:val="outset" w:sz="6" w:space="0" w:color="auto"/>
            </w:tcBorders>
          </w:tcPr>
          <w:p w14:paraId="77051397" w14:textId="77777777" w:rsidR="000C6C8F" w:rsidRPr="00C12444" w:rsidRDefault="000C6C8F" w:rsidP="000C6C8F">
            <w:pPr>
              <w:rPr>
                <w:sz w:val="22"/>
                <w:szCs w:val="22"/>
              </w:rPr>
            </w:pPr>
            <w:r w:rsidRPr="00C12444">
              <w:rPr>
                <w:sz w:val="22"/>
                <w:szCs w:val="22"/>
              </w:rPr>
              <w:t>№</w:t>
            </w:r>
          </w:p>
        </w:tc>
        <w:tc>
          <w:tcPr>
            <w:tcW w:w="5235" w:type="dxa"/>
            <w:tcBorders>
              <w:top w:val="outset" w:sz="6" w:space="0" w:color="auto"/>
              <w:left w:val="nil"/>
              <w:bottom w:val="outset" w:sz="6" w:space="0" w:color="auto"/>
              <w:right w:val="outset" w:sz="6" w:space="0" w:color="auto"/>
            </w:tcBorders>
          </w:tcPr>
          <w:p w14:paraId="18CD84C3" w14:textId="77777777" w:rsidR="000C6C8F" w:rsidRPr="00C12444" w:rsidRDefault="000C6C8F" w:rsidP="000C6C8F">
            <w:pPr>
              <w:rPr>
                <w:b/>
                <w:bCs/>
                <w:sz w:val="22"/>
                <w:szCs w:val="22"/>
              </w:rPr>
            </w:pPr>
            <w:r w:rsidRPr="00C12444">
              <w:rPr>
                <w:b/>
                <w:bCs/>
                <w:sz w:val="22"/>
                <w:szCs w:val="22"/>
              </w:rPr>
              <w:t>Индикаторлар</w:t>
            </w:r>
          </w:p>
        </w:tc>
        <w:tc>
          <w:tcPr>
            <w:tcW w:w="3525" w:type="dxa"/>
            <w:gridSpan w:val="3"/>
            <w:tcBorders>
              <w:top w:val="outset" w:sz="6" w:space="0" w:color="auto"/>
              <w:left w:val="nil"/>
              <w:bottom w:val="outset" w:sz="6" w:space="0" w:color="auto"/>
              <w:right w:val="outset" w:sz="6" w:space="0" w:color="auto"/>
            </w:tcBorders>
          </w:tcPr>
          <w:p w14:paraId="1F6AFEE3" w14:textId="77777777" w:rsidR="000C6C8F" w:rsidRPr="00C12444" w:rsidRDefault="000C6C8F" w:rsidP="000C6C8F">
            <w:pPr>
              <w:rPr>
                <w:sz w:val="22"/>
                <w:szCs w:val="22"/>
              </w:rPr>
            </w:pPr>
            <w:r w:rsidRPr="00C12444">
              <w:rPr>
                <w:b/>
                <w:bCs/>
                <w:sz w:val="22"/>
                <w:szCs w:val="22"/>
              </w:rPr>
              <w:t>Баллдар</w:t>
            </w:r>
          </w:p>
        </w:tc>
      </w:tr>
      <w:tr w:rsidR="000C6C8F" w:rsidRPr="00C12444" w14:paraId="2B692BAE" w14:textId="77777777" w:rsidTr="003A6F57">
        <w:tc>
          <w:tcPr>
            <w:tcW w:w="555" w:type="dxa"/>
            <w:tcBorders>
              <w:top w:val="nil"/>
              <w:left w:val="outset" w:sz="6" w:space="0" w:color="auto"/>
              <w:bottom w:val="outset" w:sz="6" w:space="0" w:color="auto"/>
              <w:right w:val="outset" w:sz="6" w:space="0" w:color="auto"/>
            </w:tcBorders>
          </w:tcPr>
          <w:p w14:paraId="1A023CDD" w14:textId="77777777" w:rsidR="000C6C8F" w:rsidRPr="00C12444" w:rsidRDefault="000C6C8F" w:rsidP="000C6C8F">
            <w:pPr>
              <w:rPr>
                <w:sz w:val="22"/>
                <w:szCs w:val="22"/>
              </w:rPr>
            </w:pPr>
            <w:r w:rsidRPr="00C12444">
              <w:rPr>
                <w:sz w:val="22"/>
                <w:szCs w:val="22"/>
              </w:rPr>
              <w:t>1</w:t>
            </w:r>
          </w:p>
        </w:tc>
        <w:tc>
          <w:tcPr>
            <w:tcW w:w="5235" w:type="dxa"/>
            <w:tcBorders>
              <w:top w:val="nil"/>
              <w:left w:val="nil"/>
              <w:bottom w:val="outset" w:sz="6" w:space="0" w:color="auto"/>
              <w:right w:val="outset" w:sz="6" w:space="0" w:color="auto"/>
            </w:tcBorders>
          </w:tcPr>
          <w:p w14:paraId="62E5B7E9" w14:textId="77777777" w:rsidR="000C6C8F" w:rsidRPr="00C12444" w:rsidRDefault="000C6C8F" w:rsidP="000C6C8F">
            <w:pPr>
              <w:rPr>
                <w:sz w:val="22"/>
                <w:szCs w:val="22"/>
              </w:rPr>
            </w:pPr>
            <w:r w:rsidRPr="00C12444">
              <w:rPr>
                <w:sz w:val="22"/>
                <w:szCs w:val="22"/>
              </w:rPr>
              <w:t>Тақырып пен ұсынылған шешімдердің өзектілігі мен жаңалығы</w:t>
            </w:r>
          </w:p>
        </w:tc>
        <w:tc>
          <w:tcPr>
            <w:tcW w:w="1275" w:type="dxa"/>
            <w:tcBorders>
              <w:top w:val="nil"/>
              <w:left w:val="nil"/>
              <w:bottom w:val="outset" w:sz="6" w:space="0" w:color="auto"/>
              <w:right w:val="outset" w:sz="6" w:space="0" w:color="auto"/>
            </w:tcBorders>
          </w:tcPr>
          <w:p w14:paraId="21CD4661" w14:textId="77777777" w:rsidR="000C6C8F" w:rsidRPr="00C12444" w:rsidRDefault="000C6C8F" w:rsidP="000C6C8F">
            <w:pPr>
              <w:rPr>
                <w:sz w:val="22"/>
                <w:szCs w:val="22"/>
              </w:rPr>
            </w:pPr>
            <w:r w:rsidRPr="00C12444">
              <w:rPr>
                <w:sz w:val="22"/>
                <w:szCs w:val="22"/>
              </w:rPr>
              <w:t>5</w:t>
            </w:r>
          </w:p>
        </w:tc>
        <w:tc>
          <w:tcPr>
            <w:tcW w:w="1275" w:type="dxa"/>
            <w:tcBorders>
              <w:top w:val="outset" w:sz="6" w:space="0" w:color="auto"/>
              <w:left w:val="nil"/>
              <w:bottom w:val="outset" w:sz="6" w:space="0" w:color="auto"/>
              <w:right w:val="outset" w:sz="6" w:space="0" w:color="auto"/>
            </w:tcBorders>
          </w:tcPr>
          <w:p w14:paraId="5B11BDD2" w14:textId="77777777" w:rsidR="000C6C8F" w:rsidRPr="00C12444" w:rsidRDefault="000C6C8F" w:rsidP="000C6C8F">
            <w:pPr>
              <w:rPr>
                <w:sz w:val="22"/>
                <w:szCs w:val="22"/>
              </w:rPr>
            </w:pPr>
            <w:r w:rsidRPr="00C12444">
              <w:rPr>
                <w:sz w:val="22"/>
                <w:szCs w:val="22"/>
              </w:rPr>
              <w:t>3</w:t>
            </w:r>
          </w:p>
        </w:tc>
        <w:tc>
          <w:tcPr>
            <w:tcW w:w="975" w:type="dxa"/>
            <w:tcBorders>
              <w:top w:val="outset" w:sz="6" w:space="0" w:color="auto"/>
              <w:left w:val="nil"/>
              <w:bottom w:val="outset" w:sz="6" w:space="0" w:color="auto"/>
              <w:right w:val="outset" w:sz="6" w:space="0" w:color="auto"/>
            </w:tcBorders>
          </w:tcPr>
          <w:p w14:paraId="52ABFF2C" w14:textId="77777777" w:rsidR="000C6C8F" w:rsidRPr="00C12444" w:rsidRDefault="000C6C8F" w:rsidP="000C6C8F">
            <w:pPr>
              <w:rPr>
                <w:sz w:val="22"/>
                <w:szCs w:val="22"/>
              </w:rPr>
            </w:pPr>
            <w:r w:rsidRPr="00C12444">
              <w:rPr>
                <w:sz w:val="22"/>
                <w:szCs w:val="22"/>
              </w:rPr>
              <w:t>1</w:t>
            </w:r>
          </w:p>
        </w:tc>
      </w:tr>
      <w:tr w:rsidR="000C6C8F" w:rsidRPr="00C12444" w14:paraId="69F2105D" w14:textId="77777777" w:rsidTr="003A6F57">
        <w:tc>
          <w:tcPr>
            <w:tcW w:w="555" w:type="dxa"/>
            <w:tcBorders>
              <w:top w:val="nil"/>
              <w:left w:val="outset" w:sz="6" w:space="0" w:color="auto"/>
              <w:bottom w:val="outset" w:sz="6" w:space="0" w:color="auto"/>
              <w:right w:val="outset" w:sz="6" w:space="0" w:color="auto"/>
            </w:tcBorders>
          </w:tcPr>
          <w:p w14:paraId="7CBD6CE0" w14:textId="77777777" w:rsidR="000C6C8F" w:rsidRPr="00C12444" w:rsidRDefault="000C6C8F" w:rsidP="000C6C8F">
            <w:pPr>
              <w:rPr>
                <w:sz w:val="22"/>
                <w:szCs w:val="22"/>
              </w:rPr>
            </w:pPr>
            <w:r w:rsidRPr="00C12444">
              <w:rPr>
                <w:sz w:val="22"/>
                <w:szCs w:val="22"/>
              </w:rPr>
              <w:t>2</w:t>
            </w:r>
          </w:p>
        </w:tc>
        <w:tc>
          <w:tcPr>
            <w:tcW w:w="5235" w:type="dxa"/>
            <w:tcBorders>
              <w:top w:val="nil"/>
              <w:left w:val="nil"/>
              <w:bottom w:val="outset" w:sz="6" w:space="0" w:color="auto"/>
              <w:right w:val="outset" w:sz="6" w:space="0" w:color="auto"/>
            </w:tcBorders>
          </w:tcPr>
          <w:p w14:paraId="0A06D633" w14:textId="77777777" w:rsidR="000C6C8F" w:rsidRPr="00C12444" w:rsidRDefault="000C6C8F" w:rsidP="000C6C8F">
            <w:pPr>
              <w:rPr>
                <w:sz w:val="22"/>
                <w:szCs w:val="22"/>
              </w:rPr>
            </w:pPr>
            <w:r w:rsidRPr="00C12444">
              <w:rPr>
                <w:sz w:val="22"/>
                <w:szCs w:val="22"/>
              </w:rPr>
              <w:t>Мақсат пен міндет қою</w:t>
            </w:r>
          </w:p>
        </w:tc>
        <w:tc>
          <w:tcPr>
            <w:tcW w:w="1275" w:type="dxa"/>
            <w:tcBorders>
              <w:top w:val="nil"/>
              <w:left w:val="nil"/>
              <w:bottom w:val="outset" w:sz="6" w:space="0" w:color="auto"/>
              <w:right w:val="outset" w:sz="6" w:space="0" w:color="auto"/>
            </w:tcBorders>
          </w:tcPr>
          <w:p w14:paraId="435409B7"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0A058B40"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11BBBA98" w14:textId="77777777" w:rsidR="000C6C8F" w:rsidRPr="00C12444" w:rsidRDefault="000C6C8F" w:rsidP="000C6C8F">
            <w:pPr>
              <w:rPr>
                <w:sz w:val="22"/>
                <w:szCs w:val="22"/>
              </w:rPr>
            </w:pPr>
            <w:r w:rsidRPr="00C12444">
              <w:rPr>
                <w:sz w:val="22"/>
                <w:szCs w:val="22"/>
              </w:rPr>
              <w:t>1</w:t>
            </w:r>
          </w:p>
        </w:tc>
      </w:tr>
      <w:tr w:rsidR="000C6C8F" w:rsidRPr="00C12444" w14:paraId="2E39AD33" w14:textId="77777777" w:rsidTr="003A6F57">
        <w:tc>
          <w:tcPr>
            <w:tcW w:w="555" w:type="dxa"/>
            <w:tcBorders>
              <w:top w:val="nil"/>
              <w:left w:val="outset" w:sz="6" w:space="0" w:color="auto"/>
              <w:bottom w:val="outset" w:sz="6" w:space="0" w:color="auto"/>
              <w:right w:val="outset" w:sz="6" w:space="0" w:color="auto"/>
            </w:tcBorders>
          </w:tcPr>
          <w:p w14:paraId="066AB401" w14:textId="77777777" w:rsidR="000C6C8F" w:rsidRPr="00C12444" w:rsidRDefault="000C6C8F" w:rsidP="000C6C8F">
            <w:pPr>
              <w:rPr>
                <w:sz w:val="22"/>
                <w:szCs w:val="22"/>
              </w:rPr>
            </w:pPr>
            <w:r w:rsidRPr="00C12444">
              <w:rPr>
                <w:sz w:val="22"/>
                <w:szCs w:val="22"/>
              </w:rPr>
              <w:t>3</w:t>
            </w:r>
          </w:p>
        </w:tc>
        <w:tc>
          <w:tcPr>
            <w:tcW w:w="5235" w:type="dxa"/>
            <w:tcBorders>
              <w:top w:val="nil"/>
              <w:left w:val="nil"/>
              <w:bottom w:val="outset" w:sz="6" w:space="0" w:color="auto"/>
              <w:right w:val="outset" w:sz="6" w:space="0" w:color="auto"/>
            </w:tcBorders>
          </w:tcPr>
          <w:p w14:paraId="46883346" w14:textId="77777777" w:rsidR="000C6C8F" w:rsidRPr="00C12444" w:rsidRDefault="000C6C8F" w:rsidP="000C6C8F">
            <w:pPr>
              <w:rPr>
                <w:sz w:val="22"/>
                <w:szCs w:val="22"/>
              </w:rPr>
            </w:pPr>
            <w:r w:rsidRPr="00C12444">
              <w:rPr>
                <w:sz w:val="22"/>
                <w:szCs w:val="22"/>
              </w:rPr>
              <w:t>Зерттеу міндеттерін қою</w:t>
            </w:r>
          </w:p>
        </w:tc>
        <w:tc>
          <w:tcPr>
            <w:tcW w:w="1275" w:type="dxa"/>
            <w:tcBorders>
              <w:top w:val="nil"/>
              <w:left w:val="nil"/>
              <w:bottom w:val="outset" w:sz="6" w:space="0" w:color="auto"/>
              <w:right w:val="outset" w:sz="6" w:space="0" w:color="auto"/>
            </w:tcBorders>
          </w:tcPr>
          <w:p w14:paraId="7223E502"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66158319"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62533C35" w14:textId="77777777" w:rsidR="000C6C8F" w:rsidRPr="00C12444" w:rsidRDefault="000C6C8F" w:rsidP="000C6C8F">
            <w:pPr>
              <w:rPr>
                <w:sz w:val="22"/>
                <w:szCs w:val="22"/>
              </w:rPr>
            </w:pPr>
            <w:r w:rsidRPr="00C12444">
              <w:rPr>
                <w:sz w:val="22"/>
                <w:szCs w:val="22"/>
              </w:rPr>
              <w:t>1</w:t>
            </w:r>
          </w:p>
        </w:tc>
      </w:tr>
      <w:tr w:rsidR="000C6C8F" w:rsidRPr="00C12444" w14:paraId="5CDE210B" w14:textId="77777777" w:rsidTr="003A6F57">
        <w:tc>
          <w:tcPr>
            <w:tcW w:w="555" w:type="dxa"/>
            <w:tcBorders>
              <w:top w:val="nil"/>
              <w:left w:val="outset" w:sz="6" w:space="0" w:color="auto"/>
              <w:bottom w:val="outset" w:sz="6" w:space="0" w:color="auto"/>
              <w:right w:val="outset" w:sz="6" w:space="0" w:color="auto"/>
            </w:tcBorders>
          </w:tcPr>
          <w:p w14:paraId="75B63F3D" w14:textId="77777777" w:rsidR="000C6C8F" w:rsidRPr="00C12444" w:rsidRDefault="000C6C8F" w:rsidP="000C6C8F">
            <w:pPr>
              <w:rPr>
                <w:sz w:val="22"/>
                <w:szCs w:val="22"/>
              </w:rPr>
            </w:pPr>
            <w:r w:rsidRPr="00C12444">
              <w:rPr>
                <w:sz w:val="22"/>
                <w:szCs w:val="22"/>
              </w:rPr>
              <w:t>4</w:t>
            </w:r>
          </w:p>
        </w:tc>
        <w:tc>
          <w:tcPr>
            <w:tcW w:w="5235" w:type="dxa"/>
            <w:tcBorders>
              <w:top w:val="nil"/>
              <w:left w:val="nil"/>
              <w:bottom w:val="outset" w:sz="6" w:space="0" w:color="auto"/>
              <w:right w:val="outset" w:sz="6" w:space="0" w:color="auto"/>
            </w:tcBorders>
          </w:tcPr>
          <w:p w14:paraId="6BA4EC76" w14:textId="77777777" w:rsidR="000C6C8F" w:rsidRPr="00C12444" w:rsidRDefault="000C6C8F" w:rsidP="000C6C8F">
            <w:pPr>
              <w:rPr>
                <w:sz w:val="22"/>
                <w:szCs w:val="22"/>
              </w:rPr>
            </w:pPr>
            <w:r w:rsidRPr="00C12444">
              <w:rPr>
                <w:sz w:val="22"/>
                <w:szCs w:val="22"/>
              </w:rPr>
              <w:t>Жұмыстың ғылыми жаңалығы және практикалық маңыздылығы</w:t>
            </w:r>
          </w:p>
        </w:tc>
        <w:tc>
          <w:tcPr>
            <w:tcW w:w="1275" w:type="dxa"/>
            <w:tcBorders>
              <w:top w:val="nil"/>
              <w:left w:val="nil"/>
              <w:bottom w:val="outset" w:sz="6" w:space="0" w:color="auto"/>
              <w:right w:val="outset" w:sz="6" w:space="0" w:color="auto"/>
            </w:tcBorders>
          </w:tcPr>
          <w:p w14:paraId="31105AE3"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5B7B7F38"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2BCC6F7F" w14:textId="77777777" w:rsidR="000C6C8F" w:rsidRPr="00C12444" w:rsidRDefault="000C6C8F" w:rsidP="000C6C8F">
            <w:pPr>
              <w:rPr>
                <w:sz w:val="22"/>
                <w:szCs w:val="22"/>
              </w:rPr>
            </w:pPr>
            <w:r w:rsidRPr="00C12444">
              <w:rPr>
                <w:sz w:val="22"/>
                <w:szCs w:val="22"/>
              </w:rPr>
              <w:t>1</w:t>
            </w:r>
          </w:p>
        </w:tc>
      </w:tr>
      <w:tr w:rsidR="000C6C8F" w:rsidRPr="00C12444" w14:paraId="22E3AB94" w14:textId="77777777" w:rsidTr="003A6F57">
        <w:tc>
          <w:tcPr>
            <w:tcW w:w="555" w:type="dxa"/>
            <w:tcBorders>
              <w:top w:val="nil"/>
              <w:left w:val="outset" w:sz="6" w:space="0" w:color="auto"/>
              <w:bottom w:val="outset" w:sz="6" w:space="0" w:color="auto"/>
              <w:right w:val="outset" w:sz="6" w:space="0" w:color="auto"/>
            </w:tcBorders>
          </w:tcPr>
          <w:p w14:paraId="50A68EE4" w14:textId="77777777" w:rsidR="000C6C8F" w:rsidRPr="00C12444" w:rsidRDefault="000C6C8F" w:rsidP="000C6C8F">
            <w:pPr>
              <w:rPr>
                <w:sz w:val="22"/>
                <w:szCs w:val="22"/>
              </w:rPr>
            </w:pPr>
            <w:r w:rsidRPr="00C12444">
              <w:rPr>
                <w:sz w:val="22"/>
                <w:szCs w:val="22"/>
              </w:rPr>
              <w:t>5</w:t>
            </w:r>
          </w:p>
        </w:tc>
        <w:tc>
          <w:tcPr>
            <w:tcW w:w="5235" w:type="dxa"/>
            <w:tcBorders>
              <w:top w:val="nil"/>
              <w:left w:val="nil"/>
              <w:bottom w:val="outset" w:sz="6" w:space="0" w:color="auto"/>
              <w:right w:val="outset" w:sz="6" w:space="0" w:color="auto"/>
            </w:tcBorders>
          </w:tcPr>
          <w:p w14:paraId="20C4B040" w14:textId="77777777" w:rsidR="000C6C8F" w:rsidRPr="00C12444" w:rsidRDefault="000C6C8F" w:rsidP="000C6C8F">
            <w:pPr>
              <w:rPr>
                <w:sz w:val="22"/>
                <w:szCs w:val="22"/>
              </w:rPr>
            </w:pPr>
            <w:r w:rsidRPr="00C12444">
              <w:rPr>
                <w:sz w:val="22"/>
                <w:szCs w:val="22"/>
              </w:rPr>
              <w:t>Зерттеу дизайны</w:t>
            </w:r>
          </w:p>
        </w:tc>
        <w:tc>
          <w:tcPr>
            <w:tcW w:w="1275" w:type="dxa"/>
            <w:tcBorders>
              <w:top w:val="nil"/>
              <w:left w:val="nil"/>
              <w:bottom w:val="outset" w:sz="6" w:space="0" w:color="auto"/>
              <w:right w:val="outset" w:sz="6" w:space="0" w:color="auto"/>
            </w:tcBorders>
          </w:tcPr>
          <w:p w14:paraId="34AA3E8C"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022E5CA7"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47A51356" w14:textId="77777777" w:rsidR="000C6C8F" w:rsidRPr="00C12444" w:rsidRDefault="000C6C8F" w:rsidP="000C6C8F">
            <w:pPr>
              <w:rPr>
                <w:sz w:val="22"/>
                <w:szCs w:val="22"/>
              </w:rPr>
            </w:pPr>
            <w:r w:rsidRPr="00C12444">
              <w:rPr>
                <w:sz w:val="22"/>
                <w:szCs w:val="22"/>
              </w:rPr>
              <w:t>1</w:t>
            </w:r>
          </w:p>
        </w:tc>
      </w:tr>
      <w:tr w:rsidR="000C6C8F" w:rsidRPr="00C12444" w14:paraId="6B056A04" w14:textId="77777777" w:rsidTr="003A6F57">
        <w:tc>
          <w:tcPr>
            <w:tcW w:w="555" w:type="dxa"/>
            <w:tcBorders>
              <w:top w:val="nil"/>
              <w:left w:val="outset" w:sz="6" w:space="0" w:color="auto"/>
              <w:bottom w:val="outset" w:sz="6" w:space="0" w:color="auto"/>
              <w:right w:val="outset" w:sz="6" w:space="0" w:color="auto"/>
            </w:tcBorders>
          </w:tcPr>
          <w:p w14:paraId="133A1560" w14:textId="77777777" w:rsidR="000C6C8F" w:rsidRPr="00C12444" w:rsidRDefault="000C6C8F" w:rsidP="000C6C8F">
            <w:pPr>
              <w:rPr>
                <w:sz w:val="22"/>
                <w:szCs w:val="22"/>
              </w:rPr>
            </w:pPr>
            <w:r w:rsidRPr="00C12444">
              <w:rPr>
                <w:sz w:val="22"/>
                <w:szCs w:val="22"/>
              </w:rPr>
              <w:t>6</w:t>
            </w:r>
          </w:p>
        </w:tc>
        <w:tc>
          <w:tcPr>
            <w:tcW w:w="5235" w:type="dxa"/>
            <w:tcBorders>
              <w:top w:val="nil"/>
              <w:left w:val="nil"/>
              <w:bottom w:val="outset" w:sz="6" w:space="0" w:color="auto"/>
              <w:right w:val="outset" w:sz="6" w:space="0" w:color="auto"/>
            </w:tcBorders>
          </w:tcPr>
          <w:p w14:paraId="3652B7BA" w14:textId="77777777" w:rsidR="000C6C8F" w:rsidRPr="00C12444" w:rsidRDefault="000C6C8F" w:rsidP="000C6C8F">
            <w:pPr>
              <w:rPr>
                <w:sz w:val="22"/>
                <w:szCs w:val="22"/>
              </w:rPr>
            </w:pPr>
            <w:r w:rsidRPr="00C12444">
              <w:rPr>
                <w:sz w:val="22"/>
                <w:szCs w:val="22"/>
              </w:rPr>
              <w:t>Зерттеу нәтижелері (ұсынылған шешімдер, тақырыпты ашу тереңдігі және қорытындылардың дұрыстығы)</w:t>
            </w:r>
          </w:p>
        </w:tc>
        <w:tc>
          <w:tcPr>
            <w:tcW w:w="1275" w:type="dxa"/>
            <w:tcBorders>
              <w:top w:val="nil"/>
              <w:left w:val="nil"/>
              <w:bottom w:val="outset" w:sz="6" w:space="0" w:color="auto"/>
              <w:right w:val="outset" w:sz="6" w:space="0" w:color="auto"/>
            </w:tcBorders>
          </w:tcPr>
          <w:p w14:paraId="1E5F28B9"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43AA05FE"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6CB4B15F" w14:textId="77777777" w:rsidR="000C6C8F" w:rsidRPr="00C12444" w:rsidRDefault="000C6C8F" w:rsidP="000C6C8F">
            <w:pPr>
              <w:rPr>
                <w:sz w:val="22"/>
                <w:szCs w:val="22"/>
              </w:rPr>
            </w:pPr>
            <w:r w:rsidRPr="00C12444">
              <w:rPr>
                <w:sz w:val="22"/>
                <w:szCs w:val="22"/>
              </w:rPr>
              <w:t>1</w:t>
            </w:r>
          </w:p>
        </w:tc>
      </w:tr>
      <w:tr w:rsidR="000C6C8F" w:rsidRPr="00C12444" w14:paraId="26AC8127" w14:textId="77777777" w:rsidTr="003A6F57">
        <w:tc>
          <w:tcPr>
            <w:tcW w:w="555" w:type="dxa"/>
            <w:tcBorders>
              <w:top w:val="nil"/>
              <w:left w:val="outset" w:sz="6" w:space="0" w:color="auto"/>
              <w:bottom w:val="outset" w:sz="6" w:space="0" w:color="auto"/>
              <w:right w:val="outset" w:sz="6" w:space="0" w:color="auto"/>
            </w:tcBorders>
          </w:tcPr>
          <w:p w14:paraId="49C119DB" w14:textId="77777777" w:rsidR="000C6C8F" w:rsidRPr="00C12444" w:rsidRDefault="000C6C8F" w:rsidP="000C6C8F">
            <w:pPr>
              <w:rPr>
                <w:sz w:val="22"/>
                <w:szCs w:val="22"/>
              </w:rPr>
            </w:pPr>
            <w:r w:rsidRPr="00C12444">
              <w:rPr>
                <w:sz w:val="22"/>
                <w:szCs w:val="22"/>
              </w:rPr>
              <w:t>7</w:t>
            </w:r>
          </w:p>
        </w:tc>
        <w:tc>
          <w:tcPr>
            <w:tcW w:w="5235" w:type="dxa"/>
            <w:tcBorders>
              <w:top w:val="nil"/>
              <w:left w:val="nil"/>
              <w:bottom w:val="outset" w:sz="6" w:space="0" w:color="auto"/>
              <w:right w:val="outset" w:sz="6" w:space="0" w:color="auto"/>
            </w:tcBorders>
          </w:tcPr>
          <w:p w14:paraId="1009D0E3" w14:textId="77777777" w:rsidR="000C6C8F" w:rsidRPr="00C12444" w:rsidRDefault="000C6C8F" w:rsidP="000C6C8F">
            <w:pPr>
              <w:rPr>
                <w:sz w:val="22"/>
                <w:szCs w:val="22"/>
              </w:rPr>
            </w:pPr>
            <w:r w:rsidRPr="00C12444">
              <w:rPr>
                <w:sz w:val="22"/>
                <w:szCs w:val="22"/>
              </w:rPr>
              <w:t>Библиография (пайдаланылған дереккөздердің саны, олардың сенімділігі мен ғылымы)</w:t>
            </w:r>
          </w:p>
        </w:tc>
        <w:tc>
          <w:tcPr>
            <w:tcW w:w="1275" w:type="dxa"/>
            <w:tcBorders>
              <w:top w:val="nil"/>
              <w:left w:val="nil"/>
              <w:bottom w:val="outset" w:sz="6" w:space="0" w:color="auto"/>
              <w:right w:val="outset" w:sz="6" w:space="0" w:color="auto"/>
            </w:tcBorders>
          </w:tcPr>
          <w:p w14:paraId="639F3E46"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6F24EAE7"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76549A33" w14:textId="77777777" w:rsidR="000C6C8F" w:rsidRPr="00C12444" w:rsidRDefault="000C6C8F" w:rsidP="000C6C8F">
            <w:pPr>
              <w:rPr>
                <w:sz w:val="22"/>
                <w:szCs w:val="22"/>
              </w:rPr>
            </w:pPr>
            <w:r w:rsidRPr="00C12444">
              <w:rPr>
                <w:sz w:val="22"/>
                <w:szCs w:val="22"/>
              </w:rPr>
              <w:t>1</w:t>
            </w:r>
          </w:p>
        </w:tc>
      </w:tr>
      <w:tr w:rsidR="000C6C8F" w:rsidRPr="00C12444" w14:paraId="515AC701" w14:textId="77777777" w:rsidTr="003A6F57">
        <w:tc>
          <w:tcPr>
            <w:tcW w:w="555" w:type="dxa"/>
            <w:tcBorders>
              <w:top w:val="nil"/>
              <w:left w:val="outset" w:sz="6" w:space="0" w:color="auto"/>
              <w:bottom w:val="outset" w:sz="6" w:space="0" w:color="auto"/>
              <w:right w:val="outset" w:sz="6" w:space="0" w:color="auto"/>
            </w:tcBorders>
          </w:tcPr>
          <w:p w14:paraId="42E37AED" w14:textId="77777777" w:rsidR="000C6C8F" w:rsidRPr="00C12444" w:rsidRDefault="000C6C8F" w:rsidP="000C6C8F">
            <w:pPr>
              <w:rPr>
                <w:sz w:val="22"/>
                <w:szCs w:val="22"/>
              </w:rPr>
            </w:pPr>
            <w:r w:rsidRPr="00C12444">
              <w:rPr>
                <w:sz w:val="22"/>
                <w:szCs w:val="22"/>
              </w:rPr>
              <w:t>8</w:t>
            </w:r>
          </w:p>
        </w:tc>
        <w:tc>
          <w:tcPr>
            <w:tcW w:w="5235" w:type="dxa"/>
            <w:tcBorders>
              <w:top w:val="nil"/>
              <w:left w:val="nil"/>
              <w:bottom w:val="outset" w:sz="6" w:space="0" w:color="auto"/>
              <w:right w:val="outset" w:sz="6" w:space="0" w:color="auto"/>
            </w:tcBorders>
          </w:tcPr>
          <w:p w14:paraId="2BEFB40F" w14:textId="77777777" w:rsidR="000C6C8F" w:rsidRPr="00C12444" w:rsidRDefault="000C6C8F" w:rsidP="000C6C8F">
            <w:pPr>
              <w:rPr>
                <w:sz w:val="22"/>
                <w:szCs w:val="22"/>
              </w:rPr>
            </w:pPr>
            <w:r w:rsidRPr="00C12444">
              <w:rPr>
                <w:sz w:val="22"/>
                <w:szCs w:val="22"/>
              </w:rPr>
              <w:t>Постерді, баяндаманы, плакатты ресімдеу сапасы</w:t>
            </w:r>
          </w:p>
        </w:tc>
        <w:tc>
          <w:tcPr>
            <w:tcW w:w="1275" w:type="dxa"/>
            <w:tcBorders>
              <w:top w:val="nil"/>
              <w:left w:val="nil"/>
              <w:bottom w:val="outset" w:sz="6" w:space="0" w:color="auto"/>
              <w:right w:val="outset" w:sz="6" w:space="0" w:color="auto"/>
            </w:tcBorders>
          </w:tcPr>
          <w:p w14:paraId="25DB74C0"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6F1AA04C"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6B846670" w14:textId="77777777" w:rsidR="000C6C8F" w:rsidRPr="00C12444" w:rsidRDefault="000C6C8F" w:rsidP="000C6C8F">
            <w:pPr>
              <w:rPr>
                <w:sz w:val="22"/>
                <w:szCs w:val="22"/>
              </w:rPr>
            </w:pPr>
            <w:r w:rsidRPr="00C12444">
              <w:rPr>
                <w:sz w:val="22"/>
                <w:szCs w:val="22"/>
              </w:rPr>
              <w:t>1</w:t>
            </w:r>
          </w:p>
        </w:tc>
      </w:tr>
      <w:tr w:rsidR="000C6C8F" w:rsidRPr="00C12444" w14:paraId="1BF666AD" w14:textId="77777777" w:rsidTr="003A6F57">
        <w:tc>
          <w:tcPr>
            <w:tcW w:w="555" w:type="dxa"/>
            <w:tcBorders>
              <w:top w:val="nil"/>
              <w:left w:val="outset" w:sz="6" w:space="0" w:color="auto"/>
              <w:bottom w:val="outset" w:sz="6" w:space="0" w:color="auto"/>
              <w:right w:val="outset" w:sz="6" w:space="0" w:color="auto"/>
            </w:tcBorders>
          </w:tcPr>
          <w:p w14:paraId="229155FE" w14:textId="77777777" w:rsidR="000C6C8F" w:rsidRPr="00C12444" w:rsidRDefault="000C6C8F" w:rsidP="000C6C8F">
            <w:pPr>
              <w:rPr>
                <w:sz w:val="22"/>
                <w:szCs w:val="22"/>
              </w:rPr>
            </w:pPr>
            <w:r w:rsidRPr="00C12444">
              <w:rPr>
                <w:sz w:val="22"/>
                <w:szCs w:val="22"/>
              </w:rPr>
              <w:t>9</w:t>
            </w:r>
          </w:p>
        </w:tc>
        <w:tc>
          <w:tcPr>
            <w:tcW w:w="5235" w:type="dxa"/>
            <w:tcBorders>
              <w:top w:val="nil"/>
              <w:left w:val="nil"/>
              <w:bottom w:val="outset" w:sz="6" w:space="0" w:color="auto"/>
              <w:right w:val="outset" w:sz="6" w:space="0" w:color="auto"/>
            </w:tcBorders>
          </w:tcPr>
          <w:p w14:paraId="3C9CC8F1" w14:textId="77777777" w:rsidR="000C6C8F" w:rsidRPr="00C12444" w:rsidRDefault="000C6C8F" w:rsidP="000C6C8F">
            <w:pPr>
              <w:rPr>
                <w:sz w:val="22"/>
                <w:szCs w:val="22"/>
              </w:rPr>
            </w:pPr>
            <w:r w:rsidRPr="00C12444">
              <w:rPr>
                <w:sz w:val="22"/>
                <w:szCs w:val="22"/>
              </w:rPr>
              <w:t>Талқылауға қатысу</w:t>
            </w:r>
          </w:p>
        </w:tc>
        <w:tc>
          <w:tcPr>
            <w:tcW w:w="1275" w:type="dxa"/>
            <w:tcBorders>
              <w:top w:val="nil"/>
              <w:left w:val="nil"/>
              <w:bottom w:val="outset" w:sz="6" w:space="0" w:color="auto"/>
              <w:right w:val="outset" w:sz="6" w:space="0" w:color="auto"/>
            </w:tcBorders>
          </w:tcPr>
          <w:p w14:paraId="65D58CF5"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4C8D70D0"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692DC549" w14:textId="77777777" w:rsidR="000C6C8F" w:rsidRPr="00C12444" w:rsidRDefault="000C6C8F" w:rsidP="000C6C8F">
            <w:pPr>
              <w:rPr>
                <w:sz w:val="22"/>
                <w:szCs w:val="22"/>
              </w:rPr>
            </w:pPr>
            <w:r w:rsidRPr="00C12444">
              <w:rPr>
                <w:sz w:val="22"/>
                <w:szCs w:val="22"/>
              </w:rPr>
              <w:t>1</w:t>
            </w:r>
          </w:p>
        </w:tc>
      </w:tr>
      <w:tr w:rsidR="000C6C8F" w:rsidRPr="00C12444" w14:paraId="71260B8D" w14:textId="77777777" w:rsidTr="003A6F57">
        <w:tc>
          <w:tcPr>
            <w:tcW w:w="555" w:type="dxa"/>
            <w:tcBorders>
              <w:top w:val="nil"/>
              <w:left w:val="outset" w:sz="6" w:space="0" w:color="auto"/>
              <w:bottom w:val="outset" w:sz="6" w:space="0" w:color="auto"/>
              <w:right w:val="outset" w:sz="6" w:space="0" w:color="auto"/>
            </w:tcBorders>
          </w:tcPr>
          <w:p w14:paraId="56CDB690" w14:textId="77777777" w:rsidR="000C6C8F" w:rsidRPr="00C12444" w:rsidRDefault="000C6C8F" w:rsidP="000C6C8F">
            <w:pPr>
              <w:rPr>
                <w:sz w:val="22"/>
                <w:szCs w:val="22"/>
              </w:rPr>
            </w:pPr>
            <w:r w:rsidRPr="00C12444">
              <w:rPr>
                <w:sz w:val="22"/>
                <w:szCs w:val="22"/>
              </w:rPr>
              <w:t>10</w:t>
            </w:r>
          </w:p>
        </w:tc>
        <w:tc>
          <w:tcPr>
            <w:tcW w:w="5235" w:type="dxa"/>
            <w:tcBorders>
              <w:top w:val="nil"/>
              <w:left w:val="nil"/>
              <w:bottom w:val="outset" w:sz="6" w:space="0" w:color="auto"/>
              <w:right w:val="outset" w:sz="6" w:space="0" w:color="auto"/>
            </w:tcBorders>
          </w:tcPr>
          <w:p w14:paraId="2CE1A99A" w14:textId="77777777" w:rsidR="000C6C8F" w:rsidRPr="00C12444" w:rsidRDefault="000C6C8F" w:rsidP="000C6C8F">
            <w:pPr>
              <w:rPr>
                <w:sz w:val="22"/>
                <w:szCs w:val="22"/>
              </w:rPr>
            </w:pPr>
            <w:r w:rsidRPr="00C12444">
              <w:rPr>
                <w:sz w:val="22"/>
                <w:szCs w:val="22"/>
              </w:rPr>
              <w:t>Жұмысқа жеке үлес</w:t>
            </w:r>
          </w:p>
        </w:tc>
        <w:tc>
          <w:tcPr>
            <w:tcW w:w="1275" w:type="dxa"/>
            <w:tcBorders>
              <w:top w:val="nil"/>
              <w:left w:val="nil"/>
              <w:bottom w:val="outset" w:sz="6" w:space="0" w:color="auto"/>
              <w:right w:val="outset" w:sz="6" w:space="0" w:color="auto"/>
            </w:tcBorders>
          </w:tcPr>
          <w:p w14:paraId="68343303"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3595F187"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545F900C" w14:textId="77777777" w:rsidR="000C6C8F" w:rsidRPr="00C12444" w:rsidRDefault="000C6C8F" w:rsidP="000C6C8F">
            <w:pPr>
              <w:rPr>
                <w:sz w:val="22"/>
                <w:szCs w:val="22"/>
              </w:rPr>
            </w:pPr>
            <w:r w:rsidRPr="00C12444">
              <w:rPr>
                <w:sz w:val="22"/>
                <w:szCs w:val="22"/>
              </w:rPr>
              <w:t>1</w:t>
            </w:r>
          </w:p>
        </w:tc>
      </w:tr>
      <w:tr w:rsidR="000C6C8F" w:rsidRPr="00C12444" w14:paraId="29CB469E" w14:textId="77777777" w:rsidTr="003A6F57">
        <w:tc>
          <w:tcPr>
            <w:tcW w:w="555" w:type="dxa"/>
            <w:tcBorders>
              <w:top w:val="nil"/>
              <w:left w:val="outset" w:sz="6" w:space="0" w:color="auto"/>
              <w:bottom w:val="outset" w:sz="6" w:space="0" w:color="auto"/>
              <w:right w:val="outset" w:sz="6" w:space="0" w:color="auto"/>
            </w:tcBorders>
          </w:tcPr>
          <w:p w14:paraId="5B960F57" w14:textId="77777777" w:rsidR="000C6C8F" w:rsidRPr="00C12444" w:rsidRDefault="000C6C8F" w:rsidP="000C6C8F">
            <w:pPr>
              <w:rPr>
                <w:sz w:val="22"/>
                <w:szCs w:val="22"/>
              </w:rPr>
            </w:pPr>
            <w:r w:rsidRPr="00C12444">
              <w:rPr>
                <w:sz w:val="22"/>
                <w:szCs w:val="22"/>
              </w:rPr>
              <w:t>11</w:t>
            </w:r>
          </w:p>
        </w:tc>
        <w:tc>
          <w:tcPr>
            <w:tcW w:w="5235" w:type="dxa"/>
            <w:tcBorders>
              <w:top w:val="nil"/>
              <w:left w:val="nil"/>
              <w:bottom w:val="outset" w:sz="6" w:space="0" w:color="auto"/>
              <w:right w:val="outset" w:sz="6" w:space="0" w:color="auto"/>
            </w:tcBorders>
          </w:tcPr>
          <w:p w14:paraId="26D764D5" w14:textId="77777777" w:rsidR="000C6C8F" w:rsidRPr="00C12444" w:rsidRDefault="000C6C8F" w:rsidP="000C6C8F">
            <w:pPr>
              <w:rPr>
                <w:sz w:val="22"/>
                <w:szCs w:val="22"/>
              </w:rPr>
            </w:pPr>
            <w:r w:rsidRPr="00C12444">
              <w:rPr>
                <w:sz w:val="22"/>
                <w:szCs w:val="22"/>
              </w:rPr>
              <w:t>Жұмысты қорғау және негіздеу қабілеті</w:t>
            </w:r>
          </w:p>
        </w:tc>
        <w:tc>
          <w:tcPr>
            <w:tcW w:w="1275" w:type="dxa"/>
            <w:tcBorders>
              <w:top w:val="nil"/>
              <w:left w:val="nil"/>
              <w:bottom w:val="outset" w:sz="6" w:space="0" w:color="auto"/>
              <w:right w:val="outset" w:sz="6" w:space="0" w:color="auto"/>
            </w:tcBorders>
          </w:tcPr>
          <w:p w14:paraId="30440C42" w14:textId="77777777" w:rsidR="000C6C8F" w:rsidRPr="00C12444" w:rsidRDefault="000C6C8F" w:rsidP="000C6C8F">
            <w:pPr>
              <w:rPr>
                <w:sz w:val="22"/>
                <w:szCs w:val="22"/>
              </w:rPr>
            </w:pPr>
            <w:r w:rsidRPr="00C12444">
              <w:rPr>
                <w:sz w:val="22"/>
                <w:szCs w:val="22"/>
              </w:rPr>
              <w:t>5</w:t>
            </w:r>
          </w:p>
        </w:tc>
        <w:tc>
          <w:tcPr>
            <w:tcW w:w="1275" w:type="dxa"/>
            <w:tcBorders>
              <w:top w:val="nil"/>
              <w:left w:val="nil"/>
              <w:bottom w:val="outset" w:sz="6" w:space="0" w:color="auto"/>
              <w:right w:val="outset" w:sz="6" w:space="0" w:color="auto"/>
            </w:tcBorders>
          </w:tcPr>
          <w:p w14:paraId="3D970164" w14:textId="77777777" w:rsidR="000C6C8F" w:rsidRPr="00C12444" w:rsidRDefault="000C6C8F" w:rsidP="000C6C8F">
            <w:pPr>
              <w:rPr>
                <w:sz w:val="22"/>
                <w:szCs w:val="22"/>
              </w:rPr>
            </w:pPr>
            <w:r w:rsidRPr="00C12444">
              <w:rPr>
                <w:sz w:val="22"/>
                <w:szCs w:val="22"/>
              </w:rPr>
              <w:t>3</w:t>
            </w:r>
          </w:p>
        </w:tc>
        <w:tc>
          <w:tcPr>
            <w:tcW w:w="975" w:type="dxa"/>
            <w:tcBorders>
              <w:top w:val="nil"/>
              <w:left w:val="nil"/>
              <w:bottom w:val="outset" w:sz="6" w:space="0" w:color="auto"/>
              <w:right w:val="outset" w:sz="6" w:space="0" w:color="auto"/>
            </w:tcBorders>
          </w:tcPr>
          <w:p w14:paraId="651D22C2" w14:textId="77777777" w:rsidR="000C6C8F" w:rsidRPr="00C12444" w:rsidRDefault="000C6C8F" w:rsidP="000C6C8F">
            <w:pPr>
              <w:rPr>
                <w:sz w:val="22"/>
                <w:szCs w:val="22"/>
              </w:rPr>
            </w:pPr>
            <w:r w:rsidRPr="00C12444">
              <w:rPr>
                <w:sz w:val="22"/>
                <w:szCs w:val="22"/>
              </w:rPr>
              <w:t>1</w:t>
            </w:r>
          </w:p>
        </w:tc>
      </w:tr>
      <w:tr w:rsidR="000C6C8F" w:rsidRPr="00C12444" w14:paraId="5BC970DE" w14:textId="77777777" w:rsidTr="003A6F57">
        <w:tc>
          <w:tcPr>
            <w:tcW w:w="555" w:type="dxa"/>
            <w:tcBorders>
              <w:top w:val="nil"/>
              <w:left w:val="outset" w:sz="6" w:space="0" w:color="auto"/>
              <w:bottom w:val="outset" w:sz="6" w:space="0" w:color="auto"/>
              <w:right w:val="outset" w:sz="6" w:space="0" w:color="auto"/>
            </w:tcBorders>
          </w:tcPr>
          <w:p w14:paraId="7660E294" w14:textId="77777777" w:rsidR="000C6C8F" w:rsidRPr="00C12444" w:rsidRDefault="000C6C8F" w:rsidP="000C6C8F">
            <w:pPr>
              <w:rPr>
                <w:sz w:val="22"/>
                <w:szCs w:val="22"/>
              </w:rPr>
            </w:pPr>
          </w:p>
        </w:tc>
        <w:tc>
          <w:tcPr>
            <w:tcW w:w="5235" w:type="dxa"/>
            <w:tcBorders>
              <w:top w:val="nil"/>
              <w:left w:val="nil"/>
              <w:bottom w:val="outset" w:sz="6" w:space="0" w:color="auto"/>
              <w:right w:val="outset" w:sz="6" w:space="0" w:color="auto"/>
            </w:tcBorders>
          </w:tcPr>
          <w:p w14:paraId="7DE13708" w14:textId="77777777" w:rsidR="000C6C8F" w:rsidRPr="00C12444" w:rsidRDefault="000C6C8F" w:rsidP="000C6C8F">
            <w:pPr>
              <w:rPr>
                <w:sz w:val="22"/>
                <w:szCs w:val="22"/>
              </w:rPr>
            </w:pPr>
            <w:r w:rsidRPr="00C12444">
              <w:rPr>
                <w:b/>
                <w:bCs/>
                <w:sz w:val="22"/>
                <w:szCs w:val="22"/>
                <w:lang w:val="kk-KZ"/>
              </w:rPr>
              <w:t>Бағалау</w:t>
            </w:r>
            <w:r w:rsidRPr="00C12444">
              <w:rPr>
                <w:b/>
                <w:bCs/>
                <w:sz w:val="22"/>
                <w:szCs w:val="22"/>
              </w:rPr>
              <w:t xml:space="preserve"> </w:t>
            </w:r>
          </w:p>
        </w:tc>
        <w:tc>
          <w:tcPr>
            <w:tcW w:w="1275" w:type="dxa"/>
            <w:tcBorders>
              <w:top w:val="nil"/>
              <w:left w:val="nil"/>
              <w:bottom w:val="outset" w:sz="6" w:space="0" w:color="auto"/>
              <w:right w:val="outset" w:sz="6" w:space="0" w:color="auto"/>
            </w:tcBorders>
          </w:tcPr>
          <w:p w14:paraId="44092411" w14:textId="77777777" w:rsidR="000C6C8F" w:rsidRPr="00C12444" w:rsidRDefault="000C6C8F" w:rsidP="000C6C8F">
            <w:pPr>
              <w:rPr>
                <w:sz w:val="22"/>
                <w:szCs w:val="22"/>
              </w:rPr>
            </w:pPr>
          </w:p>
        </w:tc>
        <w:tc>
          <w:tcPr>
            <w:tcW w:w="1275" w:type="dxa"/>
            <w:tcBorders>
              <w:top w:val="nil"/>
              <w:left w:val="nil"/>
              <w:bottom w:val="outset" w:sz="6" w:space="0" w:color="auto"/>
              <w:right w:val="outset" w:sz="6" w:space="0" w:color="auto"/>
            </w:tcBorders>
          </w:tcPr>
          <w:p w14:paraId="2DB98B40" w14:textId="77777777" w:rsidR="000C6C8F" w:rsidRPr="00C12444" w:rsidRDefault="000C6C8F" w:rsidP="000C6C8F">
            <w:pPr>
              <w:rPr>
                <w:sz w:val="22"/>
                <w:szCs w:val="22"/>
              </w:rPr>
            </w:pPr>
          </w:p>
        </w:tc>
        <w:tc>
          <w:tcPr>
            <w:tcW w:w="975" w:type="dxa"/>
            <w:tcBorders>
              <w:top w:val="nil"/>
              <w:left w:val="nil"/>
              <w:bottom w:val="outset" w:sz="6" w:space="0" w:color="auto"/>
              <w:right w:val="outset" w:sz="6" w:space="0" w:color="auto"/>
            </w:tcBorders>
          </w:tcPr>
          <w:p w14:paraId="421FDF61" w14:textId="77777777" w:rsidR="000C6C8F" w:rsidRPr="00C12444" w:rsidRDefault="000C6C8F" w:rsidP="000C6C8F">
            <w:pPr>
              <w:rPr>
                <w:sz w:val="22"/>
                <w:szCs w:val="22"/>
              </w:rPr>
            </w:pPr>
          </w:p>
        </w:tc>
      </w:tr>
    </w:tbl>
    <w:p w14:paraId="59FBCC50" w14:textId="77777777" w:rsidR="000C6C8F" w:rsidRPr="00C12444" w:rsidRDefault="000C6C8F" w:rsidP="000C6C8F">
      <w:pPr>
        <w:spacing w:after="160" w:line="259" w:lineRule="auto"/>
        <w:rPr>
          <w:rFonts w:eastAsia="Calibri"/>
          <w:color w:val="000000"/>
          <w:sz w:val="22"/>
          <w:szCs w:val="22"/>
          <w:lang w:eastAsia="en-US"/>
        </w:rPr>
      </w:pPr>
      <w:r w:rsidRPr="00C12444">
        <w:rPr>
          <w:rFonts w:eastAsia="Calibri"/>
          <w:b/>
          <w:bCs/>
          <w:color w:val="000000"/>
          <w:sz w:val="22"/>
          <w:szCs w:val="22"/>
          <w:lang w:eastAsia="en-US"/>
        </w:rPr>
        <w:t>Ескерту: 5-өте жақсы, 3 –орташа, 1 – ең төменгі деңгей</w:t>
      </w:r>
    </w:p>
    <w:p w14:paraId="2BDA06D6" w14:textId="77777777" w:rsidR="000C6C8F" w:rsidRPr="00C12444" w:rsidRDefault="000C6C8F" w:rsidP="000C6C8F">
      <w:pPr>
        <w:spacing w:after="160" w:line="259" w:lineRule="auto"/>
        <w:rPr>
          <w:rFonts w:eastAsia="Calibri"/>
          <w:color w:val="000000"/>
          <w:sz w:val="22"/>
          <w:szCs w:val="22"/>
          <w:lang w:eastAsia="en-US"/>
        </w:rPr>
      </w:pPr>
      <w:r w:rsidRPr="00C12444">
        <w:rPr>
          <w:rFonts w:eastAsia="Calibri"/>
          <w:color w:val="000000"/>
          <w:sz w:val="22"/>
          <w:szCs w:val="22"/>
          <w:lang w:eastAsia="en-US"/>
        </w:rPr>
        <w:t xml:space="preserve"> </w:t>
      </w:r>
    </w:p>
    <w:p w14:paraId="6644F730" w14:textId="77777777" w:rsidR="000C6C8F" w:rsidRPr="00C12444" w:rsidRDefault="000C6C8F" w:rsidP="000C6C8F">
      <w:pPr>
        <w:spacing w:after="160" w:line="259" w:lineRule="auto"/>
        <w:jc w:val="center"/>
        <w:rPr>
          <w:rFonts w:eastAsia="Calibri"/>
          <w:b/>
          <w:bCs/>
          <w:color w:val="000000"/>
          <w:sz w:val="22"/>
          <w:szCs w:val="22"/>
          <w:lang w:eastAsia="en-US"/>
        </w:rPr>
      </w:pPr>
      <w:r w:rsidRPr="00C12444">
        <w:rPr>
          <w:rFonts w:eastAsia="Calibri"/>
          <w:b/>
          <w:bCs/>
          <w:color w:val="000000"/>
          <w:sz w:val="22"/>
          <w:szCs w:val="22"/>
          <w:lang w:val="kk-KZ" w:eastAsia="en-US"/>
        </w:rPr>
        <w:t>Қосымша</w:t>
      </w:r>
      <w:r w:rsidRPr="00C12444">
        <w:rPr>
          <w:rFonts w:eastAsia="Calibri"/>
          <w:b/>
          <w:bCs/>
          <w:color w:val="000000"/>
          <w:sz w:val="22"/>
          <w:szCs w:val="22"/>
          <w:lang w:eastAsia="en-US"/>
        </w:rPr>
        <w:t xml:space="preserve"> балл – 5</w:t>
      </w:r>
    </w:p>
    <w:p w14:paraId="7ECBD628" w14:textId="77777777" w:rsidR="000C6C8F" w:rsidRPr="00C12444" w:rsidRDefault="000C6C8F" w:rsidP="000C6C8F">
      <w:pPr>
        <w:spacing w:after="160" w:line="259" w:lineRule="auto"/>
        <w:rPr>
          <w:rFonts w:eastAsia="Calibri"/>
          <w:color w:val="000000"/>
          <w:sz w:val="22"/>
          <w:szCs w:val="22"/>
          <w:lang w:eastAsia="en-US"/>
        </w:rPr>
      </w:pPr>
      <w:r w:rsidRPr="00C12444">
        <w:rPr>
          <w:rFonts w:eastAsia="Calibri"/>
          <w:color w:val="000000"/>
          <w:sz w:val="22"/>
          <w:szCs w:val="22"/>
          <w:lang w:eastAsia="en-US"/>
        </w:rPr>
        <w:t xml:space="preserve"> </w:t>
      </w:r>
    </w:p>
    <w:tbl>
      <w:tblPr>
        <w:tblStyle w:val="a8"/>
        <w:tblW w:w="0" w:type="auto"/>
        <w:tblCellMar>
          <w:top w:w="15" w:type="dxa"/>
          <w:left w:w="15" w:type="dxa"/>
          <w:bottom w:w="15" w:type="dxa"/>
          <w:right w:w="15" w:type="dxa"/>
        </w:tblCellMar>
        <w:tblLook w:val="04A0" w:firstRow="1" w:lastRow="0" w:firstColumn="1" w:lastColumn="0" w:noHBand="0" w:noVBand="1"/>
      </w:tblPr>
      <w:tblGrid>
        <w:gridCol w:w="546"/>
        <w:gridCol w:w="3079"/>
        <w:gridCol w:w="827"/>
        <w:gridCol w:w="827"/>
        <w:gridCol w:w="827"/>
        <w:gridCol w:w="827"/>
        <w:gridCol w:w="827"/>
        <w:gridCol w:w="826"/>
        <w:gridCol w:w="753"/>
      </w:tblGrid>
      <w:tr w:rsidR="000C6C8F" w:rsidRPr="00C12444" w14:paraId="0F99CD9F" w14:textId="77777777" w:rsidTr="003A6F57">
        <w:tc>
          <w:tcPr>
            <w:tcW w:w="555" w:type="dxa"/>
            <w:tcBorders>
              <w:top w:val="outset" w:sz="6" w:space="0" w:color="auto"/>
              <w:left w:val="outset" w:sz="6" w:space="0" w:color="auto"/>
              <w:bottom w:val="outset" w:sz="6" w:space="0" w:color="auto"/>
              <w:right w:val="outset" w:sz="6" w:space="0" w:color="auto"/>
            </w:tcBorders>
          </w:tcPr>
          <w:p w14:paraId="6CE3C80C" w14:textId="77777777" w:rsidR="000C6C8F" w:rsidRPr="00C12444" w:rsidRDefault="000C6C8F" w:rsidP="000C6C8F">
            <w:pPr>
              <w:rPr>
                <w:sz w:val="22"/>
                <w:szCs w:val="22"/>
              </w:rPr>
            </w:pPr>
          </w:p>
        </w:tc>
        <w:tc>
          <w:tcPr>
            <w:tcW w:w="3105" w:type="dxa"/>
            <w:tcBorders>
              <w:top w:val="outset" w:sz="6" w:space="0" w:color="auto"/>
              <w:left w:val="nil"/>
              <w:bottom w:val="outset" w:sz="6" w:space="0" w:color="auto"/>
              <w:right w:val="outset" w:sz="6" w:space="0" w:color="auto"/>
            </w:tcBorders>
          </w:tcPr>
          <w:p w14:paraId="797E5696" w14:textId="77777777" w:rsidR="000C6C8F" w:rsidRPr="00C12444" w:rsidRDefault="000C6C8F" w:rsidP="000C6C8F">
            <w:pPr>
              <w:rPr>
                <w:sz w:val="22"/>
                <w:szCs w:val="22"/>
              </w:rPr>
            </w:pPr>
          </w:p>
        </w:tc>
        <w:tc>
          <w:tcPr>
            <w:tcW w:w="5805" w:type="dxa"/>
            <w:gridSpan w:val="7"/>
            <w:tcBorders>
              <w:top w:val="outset" w:sz="6" w:space="0" w:color="auto"/>
              <w:left w:val="nil"/>
              <w:bottom w:val="outset" w:sz="6" w:space="0" w:color="auto"/>
              <w:right w:val="outset" w:sz="6" w:space="0" w:color="auto"/>
            </w:tcBorders>
          </w:tcPr>
          <w:p w14:paraId="7ECCBDC9" w14:textId="77777777" w:rsidR="000C6C8F" w:rsidRPr="00C12444" w:rsidRDefault="000C6C8F" w:rsidP="000C6C8F">
            <w:pPr>
              <w:rPr>
                <w:b/>
                <w:bCs/>
                <w:sz w:val="22"/>
                <w:szCs w:val="22"/>
              </w:rPr>
            </w:pPr>
            <w:r w:rsidRPr="00C12444">
              <w:rPr>
                <w:b/>
                <w:bCs/>
                <w:sz w:val="22"/>
                <w:szCs w:val="22"/>
                <w:lang w:val="kk-KZ"/>
              </w:rPr>
              <w:t>Р</w:t>
            </w:r>
            <w:r w:rsidRPr="00C12444">
              <w:rPr>
                <w:b/>
                <w:bCs/>
                <w:sz w:val="22"/>
                <w:szCs w:val="22"/>
              </w:rPr>
              <w:t>езидент</w:t>
            </w:r>
            <w:r w:rsidRPr="00C12444">
              <w:rPr>
                <w:b/>
                <w:bCs/>
                <w:sz w:val="22"/>
                <w:szCs w:val="22"/>
                <w:lang w:val="kk-KZ"/>
              </w:rPr>
              <w:t>тің Т.А.Ә.</w:t>
            </w:r>
            <w:r w:rsidRPr="00C12444">
              <w:rPr>
                <w:b/>
                <w:bCs/>
                <w:sz w:val="22"/>
                <w:szCs w:val="22"/>
              </w:rPr>
              <w:t xml:space="preserve"> </w:t>
            </w:r>
          </w:p>
        </w:tc>
      </w:tr>
      <w:tr w:rsidR="000C6C8F" w:rsidRPr="00C12444" w14:paraId="7532A3E4" w14:textId="77777777" w:rsidTr="003A6F57">
        <w:tc>
          <w:tcPr>
            <w:tcW w:w="555" w:type="dxa"/>
            <w:tcBorders>
              <w:top w:val="nil"/>
              <w:left w:val="outset" w:sz="6" w:space="0" w:color="auto"/>
              <w:bottom w:val="outset" w:sz="6" w:space="0" w:color="auto"/>
              <w:right w:val="outset" w:sz="6" w:space="0" w:color="auto"/>
            </w:tcBorders>
          </w:tcPr>
          <w:p w14:paraId="1A71FB25" w14:textId="77777777" w:rsidR="000C6C8F" w:rsidRPr="00C12444" w:rsidRDefault="000C6C8F" w:rsidP="000C6C8F">
            <w:pPr>
              <w:rPr>
                <w:sz w:val="22"/>
                <w:szCs w:val="22"/>
              </w:rPr>
            </w:pPr>
          </w:p>
        </w:tc>
        <w:tc>
          <w:tcPr>
            <w:tcW w:w="3105" w:type="dxa"/>
            <w:tcBorders>
              <w:top w:val="nil"/>
              <w:left w:val="nil"/>
              <w:bottom w:val="outset" w:sz="6" w:space="0" w:color="auto"/>
              <w:right w:val="outset" w:sz="6" w:space="0" w:color="auto"/>
            </w:tcBorders>
          </w:tcPr>
          <w:p w14:paraId="21BC7EA1" w14:textId="77777777" w:rsidR="000C6C8F" w:rsidRPr="00C12444" w:rsidRDefault="000C6C8F" w:rsidP="000C6C8F">
            <w:pPr>
              <w:rPr>
                <w:b/>
                <w:bCs/>
                <w:sz w:val="22"/>
                <w:szCs w:val="22"/>
              </w:rPr>
            </w:pPr>
            <w:r w:rsidRPr="00C12444">
              <w:rPr>
                <w:b/>
                <w:bCs/>
                <w:sz w:val="22"/>
                <w:szCs w:val="22"/>
              </w:rPr>
              <w:t>Индикаторлар</w:t>
            </w:r>
          </w:p>
        </w:tc>
        <w:tc>
          <w:tcPr>
            <w:tcW w:w="840" w:type="dxa"/>
            <w:tcBorders>
              <w:top w:val="nil"/>
              <w:left w:val="nil"/>
              <w:bottom w:val="outset" w:sz="6" w:space="0" w:color="auto"/>
              <w:right w:val="outset" w:sz="6" w:space="0" w:color="auto"/>
            </w:tcBorders>
          </w:tcPr>
          <w:p w14:paraId="5752A534" w14:textId="77777777" w:rsidR="000C6C8F" w:rsidRPr="00C12444" w:rsidRDefault="000C6C8F" w:rsidP="000C6C8F">
            <w:pPr>
              <w:rPr>
                <w:sz w:val="22"/>
                <w:szCs w:val="22"/>
              </w:rPr>
            </w:pPr>
            <w:r w:rsidRPr="00C12444">
              <w:rPr>
                <w:sz w:val="22"/>
                <w:szCs w:val="22"/>
              </w:rPr>
              <w:t>1</w:t>
            </w:r>
          </w:p>
        </w:tc>
        <w:tc>
          <w:tcPr>
            <w:tcW w:w="840" w:type="dxa"/>
            <w:tcBorders>
              <w:top w:val="outset" w:sz="6" w:space="0" w:color="auto"/>
              <w:left w:val="nil"/>
              <w:bottom w:val="outset" w:sz="6" w:space="0" w:color="auto"/>
              <w:right w:val="outset" w:sz="6" w:space="0" w:color="auto"/>
            </w:tcBorders>
          </w:tcPr>
          <w:p w14:paraId="18989702" w14:textId="77777777" w:rsidR="000C6C8F" w:rsidRPr="00C12444" w:rsidRDefault="000C6C8F" w:rsidP="000C6C8F">
            <w:pPr>
              <w:rPr>
                <w:b/>
                <w:bCs/>
                <w:sz w:val="22"/>
                <w:szCs w:val="22"/>
              </w:rPr>
            </w:pPr>
            <w:r w:rsidRPr="00C12444">
              <w:rPr>
                <w:b/>
                <w:bCs/>
                <w:sz w:val="22"/>
                <w:szCs w:val="22"/>
              </w:rPr>
              <w:t>2</w:t>
            </w:r>
          </w:p>
        </w:tc>
        <w:tc>
          <w:tcPr>
            <w:tcW w:w="840" w:type="dxa"/>
            <w:tcBorders>
              <w:top w:val="outset" w:sz="6" w:space="0" w:color="auto"/>
              <w:left w:val="nil"/>
              <w:bottom w:val="outset" w:sz="6" w:space="0" w:color="auto"/>
              <w:right w:val="outset" w:sz="6" w:space="0" w:color="auto"/>
            </w:tcBorders>
          </w:tcPr>
          <w:p w14:paraId="30E5D668" w14:textId="77777777" w:rsidR="000C6C8F" w:rsidRPr="00C12444" w:rsidRDefault="000C6C8F" w:rsidP="000C6C8F">
            <w:pPr>
              <w:rPr>
                <w:b/>
                <w:bCs/>
                <w:sz w:val="22"/>
                <w:szCs w:val="22"/>
              </w:rPr>
            </w:pPr>
            <w:r w:rsidRPr="00C12444">
              <w:rPr>
                <w:b/>
                <w:bCs/>
                <w:sz w:val="22"/>
                <w:szCs w:val="22"/>
              </w:rPr>
              <w:t>3</w:t>
            </w:r>
          </w:p>
        </w:tc>
        <w:tc>
          <w:tcPr>
            <w:tcW w:w="840" w:type="dxa"/>
            <w:tcBorders>
              <w:top w:val="outset" w:sz="6" w:space="0" w:color="auto"/>
              <w:left w:val="nil"/>
              <w:bottom w:val="outset" w:sz="6" w:space="0" w:color="auto"/>
              <w:right w:val="outset" w:sz="6" w:space="0" w:color="auto"/>
            </w:tcBorders>
          </w:tcPr>
          <w:p w14:paraId="7C5F33D6" w14:textId="77777777" w:rsidR="000C6C8F" w:rsidRPr="00C12444" w:rsidRDefault="000C6C8F" w:rsidP="000C6C8F">
            <w:pPr>
              <w:rPr>
                <w:b/>
                <w:bCs/>
                <w:sz w:val="22"/>
                <w:szCs w:val="22"/>
              </w:rPr>
            </w:pPr>
            <w:r w:rsidRPr="00C12444">
              <w:rPr>
                <w:b/>
                <w:bCs/>
                <w:sz w:val="22"/>
                <w:szCs w:val="22"/>
              </w:rPr>
              <w:t>4</w:t>
            </w:r>
          </w:p>
        </w:tc>
        <w:tc>
          <w:tcPr>
            <w:tcW w:w="840" w:type="dxa"/>
            <w:tcBorders>
              <w:top w:val="outset" w:sz="6" w:space="0" w:color="auto"/>
              <w:left w:val="nil"/>
              <w:bottom w:val="outset" w:sz="6" w:space="0" w:color="auto"/>
              <w:right w:val="outset" w:sz="6" w:space="0" w:color="auto"/>
            </w:tcBorders>
          </w:tcPr>
          <w:p w14:paraId="6B5493B2" w14:textId="77777777" w:rsidR="000C6C8F" w:rsidRPr="00C12444" w:rsidRDefault="000C6C8F" w:rsidP="000C6C8F">
            <w:pPr>
              <w:rPr>
                <w:b/>
                <w:bCs/>
                <w:sz w:val="22"/>
                <w:szCs w:val="22"/>
              </w:rPr>
            </w:pPr>
            <w:r w:rsidRPr="00C12444">
              <w:rPr>
                <w:b/>
                <w:bCs/>
                <w:sz w:val="22"/>
                <w:szCs w:val="22"/>
              </w:rPr>
              <w:t>5</w:t>
            </w:r>
          </w:p>
        </w:tc>
        <w:tc>
          <w:tcPr>
            <w:tcW w:w="840" w:type="dxa"/>
            <w:tcBorders>
              <w:top w:val="outset" w:sz="6" w:space="0" w:color="auto"/>
              <w:left w:val="nil"/>
              <w:bottom w:val="outset" w:sz="6" w:space="0" w:color="auto"/>
              <w:right w:val="outset" w:sz="6" w:space="0" w:color="auto"/>
            </w:tcBorders>
          </w:tcPr>
          <w:p w14:paraId="26B316B7" w14:textId="77777777" w:rsidR="000C6C8F" w:rsidRPr="00C12444" w:rsidRDefault="000C6C8F" w:rsidP="000C6C8F">
            <w:pPr>
              <w:rPr>
                <w:b/>
                <w:bCs/>
                <w:sz w:val="22"/>
                <w:szCs w:val="22"/>
              </w:rPr>
            </w:pPr>
            <w:r w:rsidRPr="00C12444">
              <w:rPr>
                <w:b/>
                <w:bCs/>
                <w:sz w:val="22"/>
                <w:szCs w:val="22"/>
              </w:rPr>
              <w:t>6</w:t>
            </w:r>
          </w:p>
        </w:tc>
        <w:tc>
          <w:tcPr>
            <w:tcW w:w="705" w:type="dxa"/>
            <w:tcBorders>
              <w:top w:val="outset" w:sz="6" w:space="0" w:color="auto"/>
              <w:left w:val="nil"/>
              <w:bottom w:val="outset" w:sz="6" w:space="0" w:color="auto"/>
              <w:right w:val="outset" w:sz="6" w:space="0" w:color="auto"/>
            </w:tcBorders>
          </w:tcPr>
          <w:p w14:paraId="3F7B387B" w14:textId="77777777" w:rsidR="000C6C8F" w:rsidRPr="00C12444" w:rsidRDefault="000C6C8F" w:rsidP="000C6C8F">
            <w:pPr>
              <w:rPr>
                <w:b/>
                <w:bCs/>
                <w:sz w:val="22"/>
                <w:szCs w:val="22"/>
              </w:rPr>
            </w:pPr>
            <w:r w:rsidRPr="00C12444">
              <w:rPr>
                <w:b/>
                <w:bCs/>
                <w:sz w:val="22"/>
                <w:szCs w:val="22"/>
              </w:rPr>
              <w:t>7</w:t>
            </w:r>
          </w:p>
        </w:tc>
      </w:tr>
      <w:tr w:rsidR="000C6C8F" w:rsidRPr="00C12444" w14:paraId="08E35F2F" w14:textId="77777777" w:rsidTr="003A6F57">
        <w:tc>
          <w:tcPr>
            <w:tcW w:w="555" w:type="dxa"/>
            <w:tcBorders>
              <w:top w:val="nil"/>
              <w:left w:val="outset" w:sz="6" w:space="0" w:color="auto"/>
              <w:bottom w:val="outset" w:sz="6" w:space="0" w:color="auto"/>
              <w:right w:val="outset" w:sz="6" w:space="0" w:color="auto"/>
            </w:tcBorders>
          </w:tcPr>
          <w:p w14:paraId="32C66088" w14:textId="77777777" w:rsidR="000C6C8F" w:rsidRPr="00C12444" w:rsidRDefault="000C6C8F" w:rsidP="000C6C8F">
            <w:pPr>
              <w:rPr>
                <w:sz w:val="22"/>
                <w:szCs w:val="22"/>
              </w:rPr>
            </w:pPr>
            <w:r w:rsidRPr="00C12444">
              <w:rPr>
                <w:sz w:val="22"/>
                <w:szCs w:val="22"/>
              </w:rPr>
              <w:t>1</w:t>
            </w:r>
          </w:p>
        </w:tc>
        <w:tc>
          <w:tcPr>
            <w:tcW w:w="3105" w:type="dxa"/>
            <w:tcBorders>
              <w:top w:val="nil"/>
              <w:left w:val="nil"/>
              <w:bottom w:val="outset" w:sz="6" w:space="0" w:color="auto"/>
              <w:right w:val="outset" w:sz="6" w:space="0" w:color="auto"/>
            </w:tcBorders>
          </w:tcPr>
          <w:p w14:paraId="7F72213C" w14:textId="77777777" w:rsidR="000C6C8F" w:rsidRPr="00C12444" w:rsidRDefault="000C6C8F" w:rsidP="000C6C8F">
            <w:pPr>
              <w:rPr>
                <w:sz w:val="22"/>
                <w:szCs w:val="22"/>
              </w:rPr>
            </w:pPr>
            <w:r w:rsidRPr="00C12444">
              <w:rPr>
                <w:sz w:val="22"/>
                <w:szCs w:val="22"/>
              </w:rPr>
              <w:t>Университеттің ғылыми-техникалық бағдарламасына қатысу</w:t>
            </w:r>
          </w:p>
        </w:tc>
        <w:tc>
          <w:tcPr>
            <w:tcW w:w="840" w:type="dxa"/>
            <w:tcBorders>
              <w:top w:val="nil"/>
              <w:left w:val="nil"/>
              <w:bottom w:val="outset" w:sz="6" w:space="0" w:color="auto"/>
              <w:right w:val="outset" w:sz="6" w:space="0" w:color="auto"/>
            </w:tcBorders>
          </w:tcPr>
          <w:p w14:paraId="58720736"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298B8BBE"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697CCBCB"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73A3076E"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5060FB40"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33939C7E" w14:textId="77777777" w:rsidR="000C6C8F" w:rsidRPr="00C12444" w:rsidRDefault="000C6C8F" w:rsidP="000C6C8F">
            <w:pPr>
              <w:rPr>
                <w:sz w:val="22"/>
                <w:szCs w:val="22"/>
              </w:rPr>
            </w:pPr>
          </w:p>
        </w:tc>
        <w:tc>
          <w:tcPr>
            <w:tcW w:w="705" w:type="dxa"/>
            <w:tcBorders>
              <w:top w:val="nil"/>
              <w:left w:val="nil"/>
              <w:bottom w:val="outset" w:sz="6" w:space="0" w:color="auto"/>
              <w:right w:val="outset" w:sz="6" w:space="0" w:color="auto"/>
            </w:tcBorders>
          </w:tcPr>
          <w:p w14:paraId="40E76A3C" w14:textId="77777777" w:rsidR="000C6C8F" w:rsidRPr="00C12444" w:rsidRDefault="000C6C8F" w:rsidP="000C6C8F">
            <w:pPr>
              <w:rPr>
                <w:sz w:val="22"/>
                <w:szCs w:val="22"/>
              </w:rPr>
            </w:pPr>
          </w:p>
        </w:tc>
      </w:tr>
      <w:tr w:rsidR="000C6C8F" w:rsidRPr="00C12444" w14:paraId="62988225" w14:textId="77777777" w:rsidTr="003A6F57">
        <w:tc>
          <w:tcPr>
            <w:tcW w:w="555" w:type="dxa"/>
            <w:tcBorders>
              <w:top w:val="nil"/>
              <w:left w:val="outset" w:sz="6" w:space="0" w:color="auto"/>
              <w:bottom w:val="outset" w:sz="6" w:space="0" w:color="auto"/>
              <w:right w:val="outset" w:sz="6" w:space="0" w:color="auto"/>
            </w:tcBorders>
          </w:tcPr>
          <w:p w14:paraId="15C74A52" w14:textId="77777777" w:rsidR="000C6C8F" w:rsidRPr="00C12444" w:rsidRDefault="000C6C8F" w:rsidP="000C6C8F">
            <w:pPr>
              <w:rPr>
                <w:sz w:val="22"/>
                <w:szCs w:val="22"/>
              </w:rPr>
            </w:pPr>
            <w:r w:rsidRPr="00C12444">
              <w:rPr>
                <w:sz w:val="22"/>
                <w:szCs w:val="22"/>
              </w:rPr>
              <w:t>2</w:t>
            </w:r>
          </w:p>
        </w:tc>
        <w:tc>
          <w:tcPr>
            <w:tcW w:w="3105" w:type="dxa"/>
            <w:tcBorders>
              <w:top w:val="nil"/>
              <w:left w:val="nil"/>
              <w:bottom w:val="outset" w:sz="6" w:space="0" w:color="auto"/>
              <w:right w:val="outset" w:sz="6" w:space="0" w:color="auto"/>
            </w:tcBorders>
          </w:tcPr>
          <w:p w14:paraId="197AE0C4" w14:textId="77777777" w:rsidR="000C6C8F" w:rsidRPr="00C12444" w:rsidRDefault="000C6C8F" w:rsidP="000C6C8F">
            <w:pPr>
              <w:rPr>
                <w:sz w:val="22"/>
                <w:szCs w:val="22"/>
              </w:rPr>
            </w:pPr>
            <w:r w:rsidRPr="00C12444">
              <w:rPr>
                <w:sz w:val="22"/>
                <w:szCs w:val="22"/>
              </w:rPr>
              <w:t>Web of Science немесе Scopus деректер базасында нөлдік емес импакт-фактормен индекстелетін рецензияланатын шетелдік ғылыми басылымдарда мақала басылымдарында жарияланымның болуы, РИНЦ, ККСОН</w:t>
            </w:r>
          </w:p>
        </w:tc>
        <w:tc>
          <w:tcPr>
            <w:tcW w:w="840" w:type="dxa"/>
            <w:tcBorders>
              <w:top w:val="nil"/>
              <w:left w:val="nil"/>
              <w:bottom w:val="outset" w:sz="6" w:space="0" w:color="auto"/>
              <w:right w:val="outset" w:sz="6" w:space="0" w:color="auto"/>
            </w:tcBorders>
          </w:tcPr>
          <w:p w14:paraId="1A0D82CB"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135F5315"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4B02FBFC"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4C89C498"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5C47D116"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4A2D18FA" w14:textId="77777777" w:rsidR="000C6C8F" w:rsidRPr="00C12444" w:rsidRDefault="000C6C8F" w:rsidP="000C6C8F">
            <w:pPr>
              <w:rPr>
                <w:sz w:val="22"/>
                <w:szCs w:val="22"/>
              </w:rPr>
            </w:pPr>
          </w:p>
        </w:tc>
        <w:tc>
          <w:tcPr>
            <w:tcW w:w="705" w:type="dxa"/>
            <w:tcBorders>
              <w:top w:val="nil"/>
              <w:left w:val="nil"/>
              <w:bottom w:val="outset" w:sz="6" w:space="0" w:color="auto"/>
              <w:right w:val="outset" w:sz="6" w:space="0" w:color="auto"/>
            </w:tcBorders>
          </w:tcPr>
          <w:p w14:paraId="3F23FC72" w14:textId="77777777" w:rsidR="000C6C8F" w:rsidRPr="00C12444" w:rsidRDefault="000C6C8F" w:rsidP="000C6C8F">
            <w:pPr>
              <w:rPr>
                <w:sz w:val="22"/>
                <w:szCs w:val="22"/>
              </w:rPr>
            </w:pPr>
          </w:p>
        </w:tc>
      </w:tr>
      <w:tr w:rsidR="000C6C8F" w:rsidRPr="00C12444" w14:paraId="1AF38913" w14:textId="77777777" w:rsidTr="003A6F57">
        <w:tc>
          <w:tcPr>
            <w:tcW w:w="555" w:type="dxa"/>
            <w:tcBorders>
              <w:top w:val="nil"/>
              <w:left w:val="outset" w:sz="6" w:space="0" w:color="auto"/>
              <w:bottom w:val="outset" w:sz="6" w:space="0" w:color="auto"/>
              <w:right w:val="outset" w:sz="6" w:space="0" w:color="auto"/>
            </w:tcBorders>
          </w:tcPr>
          <w:p w14:paraId="0FC5B264" w14:textId="77777777" w:rsidR="000C6C8F" w:rsidRPr="00C12444" w:rsidRDefault="000C6C8F" w:rsidP="000C6C8F">
            <w:pPr>
              <w:rPr>
                <w:sz w:val="22"/>
                <w:szCs w:val="22"/>
              </w:rPr>
            </w:pPr>
            <w:r w:rsidRPr="00C12444">
              <w:rPr>
                <w:sz w:val="22"/>
                <w:szCs w:val="22"/>
              </w:rPr>
              <w:t>3</w:t>
            </w:r>
          </w:p>
        </w:tc>
        <w:tc>
          <w:tcPr>
            <w:tcW w:w="3105" w:type="dxa"/>
            <w:tcBorders>
              <w:top w:val="nil"/>
              <w:left w:val="nil"/>
              <w:bottom w:val="outset" w:sz="6" w:space="0" w:color="auto"/>
              <w:right w:val="outset" w:sz="6" w:space="0" w:color="auto"/>
            </w:tcBorders>
          </w:tcPr>
          <w:p w14:paraId="2E595DDA" w14:textId="77777777" w:rsidR="000C6C8F" w:rsidRPr="00C12444" w:rsidRDefault="000C6C8F" w:rsidP="000C6C8F">
            <w:pPr>
              <w:rPr>
                <w:sz w:val="22"/>
                <w:szCs w:val="22"/>
              </w:rPr>
            </w:pPr>
            <w:r w:rsidRPr="00C12444">
              <w:rPr>
                <w:sz w:val="22"/>
                <w:szCs w:val="22"/>
              </w:rPr>
              <w:t xml:space="preserve">Халықаралық, республикалық конференцияларда, университет, кафедра деңгейінде сөз сөйлеу   </w:t>
            </w:r>
          </w:p>
          <w:p w14:paraId="35723E86" w14:textId="77777777" w:rsidR="000C6C8F" w:rsidRPr="00C12444" w:rsidRDefault="000C6C8F" w:rsidP="000C6C8F">
            <w:pPr>
              <w:rPr>
                <w:sz w:val="22"/>
                <w:szCs w:val="22"/>
              </w:rPr>
            </w:pPr>
            <w:r w:rsidRPr="00C12444">
              <w:rPr>
                <w:sz w:val="22"/>
                <w:szCs w:val="22"/>
              </w:rPr>
              <w:t>Баяндама түрі (пленарлық секциялық, стендтік, on-line)</w:t>
            </w:r>
          </w:p>
        </w:tc>
        <w:tc>
          <w:tcPr>
            <w:tcW w:w="840" w:type="dxa"/>
            <w:tcBorders>
              <w:top w:val="nil"/>
              <w:left w:val="nil"/>
              <w:bottom w:val="outset" w:sz="6" w:space="0" w:color="auto"/>
              <w:right w:val="outset" w:sz="6" w:space="0" w:color="auto"/>
            </w:tcBorders>
          </w:tcPr>
          <w:p w14:paraId="7AD57BB5"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6AF7D792"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4115EFF4"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01A33D7C"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6E7A695A" w14:textId="77777777" w:rsidR="000C6C8F" w:rsidRPr="00C12444" w:rsidRDefault="000C6C8F" w:rsidP="000C6C8F">
            <w:pPr>
              <w:rPr>
                <w:sz w:val="22"/>
                <w:szCs w:val="22"/>
              </w:rPr>
            </w:pPr>
          </w:p>
        </w:tc>
        <w:tc>
          <w:tcPr>
            <w:tcW w:w="840" w:type="dxa"/>
            <w:tcBorders>
              <w:top w:val="nil"/>
              <w:left w:val="nil"/>
              <w:bottom w:val="outset" w:sz="6" w:space="0" w:color="auto"/>
              <w:right w:val="outset" w:sz="6" w:space="0" w:color="auto"/>
            </w:tcBorders>
          </w:tcPr>
          <w:p w14:paraId="6928A172" w14:textId="77777777" w:rsidR="000C6C8F" w:rsidRPr="00C12444" w:rsidRDefault="000C6C8F" w:rsidP="000C6C8F">
            <w:pPr>
              <w:rPr>
                <w:sz w:val="22"/>
                <w:szCs w:val="22"/>
              </w:rPr>
            </w:pPr>
          </w:p>
        </w:tc>
        <w:tc>
          <w:tcPr>
            <w:tcW w:w="705" w:type="dxa"/>
            <w:tcBorders>
              <w:top w:val="nil"/>
              <w:left w:val="nil"/>
              <w:bottom w:val="outset" w:sz="6" w:space="0" w:color="auto"/>
              <w:right w:val="outset" w:sz="6" w:space="0" w:color="auto"/>
            </w:tcBorders>
          </w:tcPr>
          <w:p w14:paraId="56C6929E" w14:textId="77777777" w:rsidR="000C6C8F" w:rsidRPr="00C12444" w:rsidRDefault="000C6C8F" w:rsidP="000C6C8F">
            <w:pPr>
              <w:rPr>
                <w:sz w:val="22"/>
                <w:szCs w:val="22"/>
              </w:rPr>
            </w:pPr>
          </w:p>
        </w:tc>
      </w:tr>
    </w:tbl>
    <w:p w14:paraId="0BDE50EF" w14:textId="77777777" w:rsidR="000C6C8F" w:rsidRPr="00C12444" w:rsidRDefault="000C6C8F" w:rsidP="000C6C8F">
      <w:pPr>
        <w:shd w:val="clear" w:color="auto" w:fill="FFFFFF"/>
        <w:spacing w:after="160" w:line="259" w:lineRule="auto"/>
        <w:jc w:val="center"/>
        <w:rPr>
          <w:rFonts w:eastAsia="Calibri"/>
          <w:b/>
          <w:bCs/>
          <w:color w:val="000000"/>
          <w:sz w:val="22"/>
          <w:szCs w:val="22"/>
          <w:lang w:eastAsia="en-US"/>
        </w:rPr>
      </w:pPr>
      <w:r w:rsidRPr="00C12444">
        <w:rPr>
          <w:rFonts w:eastAsia="Calibri"/>
          <w:b/>
          <w:bCs/>
          <w:color w:val="000000"/>
          <w:sz w:val="22"/>
          <w:szCs w:val="22"/>
          <w:lang w:eastAsia="en-US"/>
        </w:rPr>
        <w:t xml:space="preserve"> </w:t>
      </w:r>
    </w:p>
    <w:p w14:paraId="6AD388AF" w14:textId="77777777" w:rsidR="000C6C8F" w:rsidRPr="00C12444" w:rsidRDefault="000C6C8F" w:rsidP="000C6C8F">
      <w:pPr>
        <w:widowControl w:val="0"/>
        <w:autoSpaceDE w:val="0"/>
        <w:autoSpaceDN w:val="0"/>
        <w:spacing w:after="160" w:line="259" w:lineRule="auto"/>
        <w:jc w:val="right"/>
        <w:rPr>
          <w:rFonts w:eastAsia="Calibri"/>
          <w:b/>
          <w:bCs/>
          <w:color w:val="000000"/>
          <w:sz w:val="22"/>
          <w:szCs w:val="22"/>
          <w:lang w:eastAsia="en-US"/>
        </w:rPr>
      </w:pPr>
      <w:r w:rsidRPr="00C12444">
        <w:rPr>
          <w:rFonts w:eastAsia="Calibri"/>
          <w:b/>
          <w:bCs/>
          <w:color w:val="000000"/>
          <w:sz w:val="22"/>
          <w:szCs w:val="22"/>
          <w:lang w:val="kk-KZ" w:eastAsia="en-US"/>
        </w:rPr>
        <w:lastRenderedPageBreak/>
        <w:t>Қосымша</w:t>
      </w:r>
      <w:r w:rsidRPr="00C12444">
        <w:rPr>
          <w:rFonts w:eastAsia="Calibri"/>
          <w:b/>
          <w:bCs/>
          <w:color w:val="000000"/>
          <w:sz w:val="22"/>
          <w:szCs w:val="22"/>
          <w:lang w:eastAsia="en-US"/>
        </w:rPr>
        <w:t xml:space="preserve"> 3</w:t>
      </w:r>
    </w:p>
    <w:p w14:paraId="502F93B0" w14:textId="77777777" w:rsidR="000C6C8F" w:rsidRPr="00C12444" w:rsidRDefault="000C6C8F" w:rsidP="000C6C8F">
      <w:pPr>
        <w:widowControl w:val="0"/>
        <w:autoSpaceDE w:val="0"/>
        <w:autoSpaceDN w:val="0"/>
        <w:spacing w:after="160" w:line="259" w:lineRule="auto"/>
        <w:jc w:val="right"/>
        <w:rPr>
          <w:rFonts w:eastAsia="Calibri"/>
          <w:b/>
          <w:bCs/>
          <w:color w:val="000000"/>
          <w:sz w:val="22"/>
          <w:szCs w:val="22"/>
          <w:lang w:eastAsia="en-US"/>
        </w:rPr>
      </w:pPr>
    </w:p>
    <w:p w14:paraId="7E760CC3" w14:textId="77777777" w:rsidR="00EB02F3" w:rsidRPr="00C12444" w:rsidRDefault="00EB02F3" w:rsidP="000C6C8F">
      <w:pPr>
        <w:widowControl w:val="0"/>
        <w:autoSpaceDE w:val="0"/>
        <w:autoSpaceDN w:val="0"/>
        <w:rPr>
          <w:b/>
          <w:bCs/>
          <w:sz w:val="22"/>
          <w:szCs w:val="22"/>
          <w:lang w:val="kk-KZ"/>
        </w:rPr>
      </w:pPr>
    </w:p>
    <w:p w14:paraId="109F9A20" w14:textId="55E887BB" w:rsidR="000C6C8F" w:rsidRPr="00C12444" w:rsidRDefault="000C6C8F" w:rsidP="000C6C8F">
      <w:pPr>
        <w:jc w:val="center"/>
        <w:rPr>
          <w:b/>
          <w:bCs/>
          <w:sz w:val="22"/>
          <w:szCs w:val="22"/>
          <w:lang w:val="kk-KZ"/>
        </w:rPr>
      </w:pPr>
      <w:r w:rsidRPr="00C12444">
        <w:rPr>
          <w:b/>
          <w:bCs/>
          <w:sz w:val="22"/>
          <w:szCs w:val="22"/>
        </w:rPr>
        <w:t>Практикалық дағдыларды, манипуляцияларды, процедураларды меңгеру</w:t>
      </w:r>
    </w:p>
    <w:p w14:paraId="210DD3D9" w14:textId="010DFC95" w:rsidR="00EB02F3" w:rsidRPr="00C12444" w:rsidRDefault="00EB02F3" w:rsidP="00EB02F3">
      <w:pPr>
        <w:rPr>
          <w:b/>
          <w:bCs/>
          <w:sz w:val="22"/>
          <w:szCs w:val="22"/>
        </w:rPr>
      </w:pPr>
      <w:r w:rsidRPr="00C12444">
        <w:rPr>
          <w:b/>
          <w:bCs/>
          <w:sz w:val="22"/>
          <w:szCs w:val="22"/>
        </w:rPr>
        <w:t xml:space="preserve"> </w:t>
      </w:r>
    </w:p>
    <w:tbl>
      <w:tblPr>
        <w:tblStyle w:val="a8"/>
        <w:tblW w:w="5000" w:type="pct"/>
        <w:tblCellMar>
          <w:top w:w="15" w:type="dxa"/>
          <w:left w:w="15" w:type="dxa"/>
          <w:bottom w:w="15" w:type="dxa"/>
          <w:right w:w="15" w:type="dxa"/>
        </w:tblCellMar>
        <w:tblLook w:val="04A0" w:firstRow="1" w:lastRow="0" w:firstColumn="1" w:lastColumn="0" w:noHBand="0" w:noVBand="1"/>
      </w:tblPr>
      <w:tblGrid>
        <w:gridCol w:w="579"/>
        <w:gridCol w:w="6618"/>
        <w:gridCol w:w="2142"/>
      </w:tblGrid>
      <w:tr w:rsidR="00EB02F3" w:rsidRPr="00C12444" w14:paraId="06DD137C" w14:textId="77777777" w:rsidTr="006E2B95">
        <w:tc>
          <w:tcPr>
            <w:tcW w:w="310" w:type="pct"/>
            <w:tcBorders>
              <w:top w:val="outset" w:sz="6" w:space="0" w:color="auto"/>
              <w:left w:val="outset" w:sz="6" w:space="0" w:color="auto"/>
              <w:bottom w:val="single" w:sz="4" w:space="0" w:color="auto"/>
              <w:right w:val="outset" w:sz="6" w:space="0" w:color="auto"/>
            </w:tcBorders>
            <w:hideMark/>
          </w:tcPr>
          <w:p w14:paraId="2A84FE1B" w14:textId="77777777" w:rsidR="00EB02F3" w:rsidRPr="00C12444" w:rsidRDefault="00EB02F3" w:rsidP="006E2B95">
            <w:pPr>
              <w:jc w:val="center"/>
              <w:rPr>
                <w:sz w:val="22"/>
                <w:szCs w:val="22"/>
              </w:rPr>
            </w:pPr>
            <w:r w:rsidRPr="00C12444">
              <w:rPr>
                <w:sz w:val="22"/>
                <w:szCs w:val="22"/>
              </w:rPr>
              <w:t>№</w:t>
            </w:r>
          </w:p>
        </w:tc>
        <w:tc>
          <w:tcPr>
            <w:tcW w:w="3543" w:type="pct"/>
            <w:tcBorders>
              <w:top w:val="outset" w:sz="6" w:space="0" w:color="auto"/>
              <w:left w:val="nil"/>
              <w:bottom w:val="single" w:sz="4" w:space="0" w:color="auto"/>
              <w:right w:val="outset" w:sz="6" w:space="0" w:color="auto"/>
            </w:tcBorders>
            <w:vAlign w:val="center"/>
            <w:hideMark/>
          </w:tcPr>
          <w:p w14:paraId="4B151638" w14:textId="77777777" w:rsidR="00EB02F3" w:rsidRPr="00C12444" w:rsidRDefault="00EB02F3" w:rsidP="006E2B95">
            <w:pPr>
              <w:jc w:val="center"/>
              <w:rPr>
                <w:sz w:val="22"/>
                <w:szCs w:val="22"/>
              </w:rPr>
            </w:pPr>
            <w:r w:rsidRPr="00C12444">
              <w:rPr>
                <w:sz w:val="22"/>
                <w:szCs w:val="22"/>
              </w:rPr>
              <w:t>Операция/Процедура/техника</w:t>
            </w:r>
          </w:p>
        </w:tc>
        <w:tc>
          <w:tcPr>
            <w:tcW w:w="1147" w:type="pct"/>
            <w:tcBorders>
              <w:top w:val="outset" w:sz="6" w:space="0" w:color="auto"/>
              <w:left w:val="nil"/>
              <w:bottom w:val="single" w:sz="4" w:space="0" w:color="auto"/>
              <w:right w:val="outset" w:sz="6" w:space="0" w:color="auto"/>
            </w:tcBorders>
            <w:hideMark/>
          </w:tcPr>
          <w:p w14:paraId="030235F8" w14:textId="1F3373A6" w:rsidR="00EB02F3" w:rsidRPr="00C12444" w:rsidRDefault="00A004BC" w:rsidP="006E2B95">
            <w:pPr>
              <w:jc w:val="center"/>
              <w:rPr>
                <w:sz w:val="22"/>
                <w:szCs w:val="22"/>
                <w:lang w:val="kk-KZ"/>
              </w:rPr>
            </w:pPr>
            <w:r w:rsidRPr="00C12444">
              <w:rPr>
                <w:sz w:val="22"/>
                <w:szCs w:val="22"/>
                <w:lang w:val="kk-KZ"/>
              </w:rPr>
              <w:t>Саны</w:t>
            </w:r>
          </w:p>
        </w:tc>
      </w:tr>
      <w:tr w:rsidR="000C6C8F" w:rsidRPr="00C12444" w14:paraId="59119A87" w14:textId="77777777" w:rsidTr="00FB206D">
        <w:tc>
          <w:tcPr>
            <w:tcW w:w="310" w:type="pct"/>
            <w:tcBorders>
              <w:top w:val="single" w:sz="4" w:space="0" w:color="auto"/>
              <w:left w:val="single" w:sz="4" w:space="0" w:color="auto"/>
              <w:bottom w:val="single" w:sz="4" w:space="0" w:color="auto"/>
              <w:right w:val="single" w:sz="4" w:space="0" w:color="auto"/>
            </w:tcBorders>
            <w:hideMark/>
          </w:tcPr>
          <w:p w14:paraId="6A412BDA" w14:textId="77777777" w:rsidR="000C6C8F" w:rsidRPr="00C12444" w:rsidRDefault="000C6C8F" w:rsidP="000C6C8F">
            <w:pPr>
              <w:pStyle w:val="1"/>
              <w:numPr>
                <w:ilvl w:val="0"/>
                <w:numId w:val="6"/>
              </w:numPr>
              <w:jc w:val="center"/>
              <w:rPr>
                <w:rFonts w:ascii="Times New Roman" w:eastAsia="Calibri" w:hAnsi="Times New Roman"/>
                <w:sz w:val="22"/>
                <w:szCs w:val="22"/>
              </w:rPr>
            </w:pPr>
          </w:p>
        </w:tc>
        <w:tc>
          <w:tcPr>
            <w:tcW w:w="3543" w:type="pct"/>
            <w:tcBorders>
              <w:top w:val="single" w:sz="4" w:space="0" w:color="auto"/>
              <w:left w:val="single" w:sz="4" w:space="0" w:color="auto"/>
              <w:bottom w:val="single" w:sz="4" w:space="0" w:color="auto"/>
              <w:right w:val="single" w:sz="4" w:space="0" w:color="auto"/>
            </w:tcBorders>
            <w:hideMark/>
          </w:tcPr>
          <w:p w14:paraId="613C36AE" w14:textId="0558FB1C" w:rsidR="000C6C8F" w:rsidRPr="00C12444" w:rsidRDefault="000C6C8F" w:rsidP="000C6C8F">
            <w:pPr>
              <w:jc w:val="both"/>
              <w:rPr>
                <w:sz w:val="22"/>
                <w:szCs w:val="22"/>
              </w:rPr>
            </w:pPr>
            <w:r w:rsidRPr="00C12444">
              <w:rPr>
                <w:sz w:val="22"/>
                <w:szCs w:val="22"/>
              </w:rPr>
              <w:t>Плевра қуысының дренажы</w:t>
            </w:r>
          </w:p>
        </w:tc>
        <w:tc>
          <w:tcPr>
            <w:tcW w:w="1147" w:type="pct"/>
            <w:tcBorders>
              <w:top w:val="single" w:sz="4" w:space="0" w:color="auto"/>
              <w:left w:val="single" w:sz="4" w:space="0" w:color="auto"/>
              <w:bottom w:val="single" w:sz="4" w:space="0" w:color="auto"/>
              <w:right w:val="single" w:sz="4" w:space="0" w:color="auto"/>
            </w:tcBorders>
            <w:hideMark/>
          </w:tcPr>
          <w:p w14:paraId="5E0AA2BA" w14:textId="77777777" w:rsidR="000C6C8F" w:rsidRPr="00C12444" w:rsidRDefault="000C6C8F" w:rsidP="000C6C8F">
            <w:pPr>
              <w:jc w:val="center"/>
              <w:rPr>
                <w:sz w:val="22"/>
                <w:szCs w:val="22"/>
              </w:rPr>
            </w:pPr>
            <w:r w:rsidRPr="00C12444">
              <w:rPr>
                <w:sz w:val="22"/>
                <w:szCs w:val="22"/>
              </w:rPr>
              <w:t>10</w:t>
            </w:r>
          </w:p>
        </w:tc>
      </w:tr>
      <w:tr w:rsidR="000C6C8F" w:rsidRPr="00C12444" w14:paraId="594CD279" w14:textId="77777777" w:rsidTr="00FB206D">
        <w:tc>
          <w:tcPr>
            <w:tcW w:w="310" w:type="pct"/>
            <w:tcBorders>
              <w:top w:val="single" w:sz="4" w:space="0" w:color="auto"/>
              <w:left w:val="single" w:sz="4" w:space="0" w:color="auto"/>
              <w:bottom w:val="single" w:sz="4" w:space="0" w:color="auto"/>
              <w:right w:val="single" w:sz="4" w:space="0" w:color="auto"/>
            </w:tcBorders>
          </w:tcPr>
          <w:p w14:paraId="13620889" w14:textId="77777777" w:rsidR="000C6C8F" w:rsidRPr="00C12444" w:rsidRDefault="000C6C8F" w:rsidP="000C6C8F">
            <w:pPr>
              <w:pStyle w:val="1"/>
              <w:numPr>
                <w:ilvl w:val="0"/>
                <w:numId w:val="6"/>
              </w:numPr>
              <w:jc w:val="center"/>
              <w:rPr>
                <w:rFonts w:ascii="Times New Roman" w:eastAsia="Calibri" w:hAnsi="Times New Roman"/>
                <w:sz w:val="22"/>
                <w:szCs w:val="22"/>
              </w:rPr>
            </w:pPr>
          </w:p>
        </w:tc>
        <w:tc>
          <w:tcPr>
            <w:tcW w:w="3543" w:type="pct"/>
            <w:tcBorders>
              <w:top w:val="single" w:sz="4" w:space="0" w:color="auto"/>
              <w:left w:val="single" w:sz="4" w:space="0" w:color="auto"/>
              <w:bottom w:val="single" w:sz="4" w:space="0" w:color="auto"/>
              <w:right w:val="single" w:sz="4" w:space="0" w:color="auto"/>
            </w:tcBorders>
          </w:tcPr>
          <w:p w14:paraId="32EE1AEE" w14:textId="19E367F5" w:rsidR="000C6C8F" w:rsidRPr="00C12444" w:rsidRDefault="000C6C8F" w:rsidP="000C6C8F">
            <w:pPr>
              <w:jc w:val="both"/>
              <w:rPr>
                <w:sz w:val="22"/>
                <w:szCs w:val="22"/>
              </w:rPr>
            </w:pPr>
            <w:r w:rsidRPr="00C12444">
              <w:rPr>
                <w:sz w:val="22"/>
                <w:szCs w:val="22"/>
              </w:rPr>
              <w:t>Торакотомия</w:t>
            </w:r>
          </w:p>
        </w:tc>
        <w:tc>
          <w:tcPr>
            <w:tcW w:w="1147" w:type="pct"/>
            <w:tcBorders>
              <w:top w:val="single" w:sz="4" w:space="0" w:color="auto"/>
              <w:left w:val="single" w:sz="4" w:space="0" w:color="auto"/>
              <w:bottom w:val="single" w:sz="4" w:space="0" w:color="auto"/>
              <w:right w:val="single" w:sz="4" w:space="0" w:color="auto"/>
            </w:tcBorders>
          </w:tcPr>
          <w:p w14:paraId="738BE7E9" w14:textId="77777777" w:rsidR="000C6C8F" w:rsidRPr="00C12444" w:rsidRDefault="000C6C8F" w:rsidP="000C6C8F">
            <w:pPr>
              <w:jc w:val="center"/>
              <w:rPr>
                <w:sz w:val="22"/>
                <w:szCs w:val="22"/>
              </w:rPr>
            </w:pPr>
            <w:r w:rsidRPr="00C12444">
              <w:rPr>
                <w:sz w:val="22"/>
                <w:szCs w:val="22"/>
              </w:rPr>
              <w:t>3</w:t>
            </w:r>
          </w:p>
        </w:tc>
      </w:tr>
      <w:tr w:rsidR="000C6C8F" w:rsidRPr="00C12444" w14:paraId="4E11B866" w14:textId="77777777" w:rsidTr="00FB206D">
        <w:tc>
          <w:tcPr>
            <w:tcW w:w="310" w:type="pct"/>
            <w:tcBorders>
              <w:top w:val="single" w:sz="4" w:space="0" w:color="auto"/>
              <w:left w:val="single" w:sz="4" w:space="0" w:color="auto"/>
              <w:bottom w:val="single" w:sz="4" w:space="0" w:color="auto"/>
              <w:right w:val="single" w:sz="4" w:space="0" w:color="auto"/>
            </w:tcBorders>
          </w:tcPr>
          <w:p w14:paraId="73335D78" w14:textId="77777777" w:rsidR="000C6C8F" w:rsidRPr="00C12444" w:rsidRDefault="000C6C8F" w:rsidP="000C6C8F">
            <w:pPr>
              <w:pStyle w:val="1"/>
              <w:numPr>
                <w:ilvl w:val="0"/>
                <w:numId w:val="6"/>
              </w:numPr>
              <w:jc w:val="center"/>
              <w:rPr>
                <w:rFonts w:ascii="Times New Roman" w:eastAsia="Calibri" w:hAnsi="Times New Roman"/>
                <w:sz w:val="22"/>
                <w:szCs w:val="22"/>
              </w:rPr>
            </w:pPr>
          </w:p>
        </w:tc>
        <w:tc>
          <w:tcPr>
            <w:tcW w:w="3543" w:type="pct"/>
            <w:tcBorders>
              <w:top w:val="single" w:sz="4" w:space="0" w:color="auto"/>
              <w:left w:val="single" w:sz="4" w:space="0" w:color="auto"/>
              <w:bottom w:val="single" w:sz="4" w:space="0" w:color="auto"/>
              <w:right w:val="single" w:sz="4" w:space="0" w:color="auto"/>
            </w:tcBorders>
          </w:tcPr>
          <w:p w14:paraId="1495CBEB" w14:textId="60EFC6A8" w:rsidR="000C6C8F" w:rsidRPr="00C12444" w:rsidRDefault="000C6C8F" w:rsidP="000C6C8F">
            <w:pPr>
              <w:jc w:val="both"/>
              <w:rPr>
                <w:sz w:val="22"/>
                <w:szCs w:val="22"/>
              </w:rPr>
            </w:pPr>
            <w:r w:rsidRPr="00C12444">
              <w:rPr>
                <w:sz w:val="22"/>
                <w:szCs w:val="22"/>
              </w:rPr>
              <w:t>Бейнеторакоскопия</w:t>
            </w:r>
          </w:p>
        </w:tc>
        <w:tc>
          <w:tcPr>
            <w:tcW w:w="1147" w:type="pct"/>
            <w:tcBorders>
              <w:top w:val="single" w:sz="4" w:space="0" w:color="auto"/>
              <w:left w:val="single" w:sz="4" w:space="0" w:color="auto"/>
              <w:bottom w:val="single" w:sz="4" w:space="0" w:color="auto"/>
              <w:right w:val="single" w:sz="4" w:space="0" w:color="auto"/>
            </w:tcBorders>
          </w:tcPr>
          <w:p w14:paraId="51BCABA5" w14:textId="77777777" w:rsidR="000C6C8F" w:rsidRPr="00C12444" w:rsidRDefault="000C6C8F" w:rsidP="000C6C8F">
            <w:pPr>
              <w:jc w:val="center"/>
              <w:rPr>
                <w:sz w:val="22"/>
                <w:szCs w:val="22"/>
              </w:rPr>
            </w:pPr>
            <w:r w:rsidRPr="00C12444">
              <w:rPr>
                <w:sz w:val="22"/>
                <w:szCs w:val="22"/>
              </w:rPr>
              <w:t>3</w:t>
            </w:r>
          </w:p>
        </w:tc>
      </w:tr>
      <w:tr w:rsidR="000C6C8F" w:rsidRPr="00C12444" w14:paraId="69D4D4A7" w14:textId="77777777" w:rsidTr="00FB206D">
        <w:tc>
          <w:tcPr>
            <w:tcW w:w="310" w:type="pct"/>
            <w:tcBorders>
              <w:top w:val="single" w:sz="4" w:space="0" w:color="auto"/>
              <w:left w:val="single" w:sz="4" w:space="0" w:color="auto"/>
              <w:bottom w:val="single" w:sz="4" w:space="0" w:color="auto"/>
              <w:right w:val="single" w:sz="4" w:space="0" w:color="auto"/>
            </w:tcBorders>
            <w:hideMark/>
          </w:tcPr>
          <w:p w14:paraId="18DC0AA2" w14:textId="77777777" w:rsidR="000C6C8F" w:rsidRPr="00C12444" w:rsidRDefault="000C6C8F" w:rsidP="000C6C8F">
            <w:pPr>
              <w:pStyle w:val="1"/>
              <w:numPr>
                <w:ilvl w:val="0"/>
                <w:numId w:val="6"/>
              </w:numPr>
              <w:jc w:val="center"/>
              <w:rPr>
                <w:rFonts w:ascii="Times New Roman" w:eastAsia="Calibri" w:hAnsi="Times New Roman"/>
                <w:sz w:val="22"/>
                <w:szCs w:val="22"/>
              </w:rPr>
            </w:pPr>
          </w:p>
        </w:tc>
        <w:tc>
          <w:tcPr>
            <w:tcW w:w="3543" w:type="pct"/>
            <w:tcBorders>
              <w:top w:val="single" w:sz="4" w:space="0" w:color="auto"/>
              <w:left w:val="single" w:sz="4" w:space="0" w:color="auto"/>
              <w:bottom w:val="single" w:sz="4" w:space="0" w:color="auto"/>
              <w:right w:val="single" w:sz="4" w:space="0" w:color="auto"/>
            </w:tcBorders>
            <w:hideMark/>
          </w:tcPr>
          <w:p w14:paraId="4C9099B4" w14:textId="1DDC7B26" w:rsidR="000C6C8F" w:rsidRPr="00C12444" w:rsidRDefault="000C6C8F" w:rsidP="000C6C8F">
            <w:pPr>
              <w:jc w:val="both"/>
              <w:rPr>
                <w:sz w:val="22"/>
                <w:szCs w:val="22"/>
              </w:rPr>
            </w:pPr>
            <w:r w:rsidRPr="00C12444">
              <w:rPr>
                <w:sz w:val="22"/>
                <w:szCs w:val="22"/>
                <w:lang w:val="kk-KZ"/>
              </w:rPr>
              <w:t>Ж</w:t>
            </w:r>
            <w:r w:rsidRPr="00C12444">
              <w:rPr>
                <w:sz w:val="22"/>
                <w:szCs w:val="22"/>
              </w:rPr>
              <w:t>араны алғашқы хирургиялық емдеу</w:t>
            </w:r>
          </w:p>
        </w:tc>
        <w:tc>
          <w:tcPr>
            <w:tcW w:w="1147" w:type="pct"/>
            <w:tcBorders>
              <w:top w:val="single" w:sz="4" w:space="0" w:color="auto"/>
              <w:left w:val="single" w:sz="4" w:space="0" w:color="auto"/>
              <w:bottom w:val="single" w:sz="4" w:space="0" w:color="auto"/>
              <w:right w:val="single" w:sz="4" w:space="0" w:color="auto"/>
            </w:tcBorders>
            <w:hideMark/>
          </w:tcPr>
          <w:p w14:paraId="626578B6" w14:textId="77777777" w:rsidR="000C6C8F" w:rsidRPr="00C12444" w:rsidRDefault="000C6C8F" w:rsidP="000C6C8F">
            <w:pPr>
              <w:jc w:val="center"/>
              <w:rPr>
                <w:sz w:val="22"/>
                <w:szCs w:val="22"/>
              </w:rPr>
            </w:pPr>
            <w:r w:rsidRPr="00C12444">
              <w:rPr>
                <w:sz w:val="22"/>
                <w:szCs w:val="22"/>
              </w:rPr>
              <w:t>10</w:t>
            </w:r>
          </w:p>
        </w:tc>
      </w:tr>
      <w:tr w:rsidR="000C6C8F" w:rsidRPr="00C12444" w14:paraId="78C4471D" w14:textId="77777777" w:rsidTr="00FB206D">
        <w:tc>
          <w:tcPr>
            <w:tcW w:w="310" w:type="pct"/>
            <w:tcBorders>
              <w:top w:val="single" w:sz="4" w:space="0" w:color="auto"/>
              <w:left w:val="single" w:sz="4" w:space="0" w:color="auto"/>
              <w:bottom w:val="single" w:sz="4" w:space="0" w:color="auto"/>
              <w:right w:val="single" w:sz="4" w:space="0" w:color="auto"/>
            </w:tcBorders>
          </w:tcPr>
          <w:p w14:paraId="24EEF225" w14:textId="77777777" w:rsidR="000C6C8F" w:rsidRPr="00C12444" w:rsidRDefault="000C6C8F" w:rsidP="000C6C8F">
            <w:pPr>
              <w:pStyle w:val="1"/>
              <w:numPr>
                <w:ilvl w:val="0"/>
                <w:numId w:val="6"/>
              </w:numPr>
              <w:jc w:val="center"/>
              <w:rPr>
                <w:rFonts w:ascii="Times New Roman" w:eastAsia="Calibri" w:hAnsi="Times New Roman"/>
                <w:sz w:val="22"/>
                <w:szCs w:val="22"/>
              </w:rPr>
            </w:pPr>
          </w:p>
        </w:tc>
        <w:tc>
          <w:tcPr>
            <w:tcW w:w="3543" w:type="pct"/>
            <w:tcBorders>
              <w:top w:val="single" w:sz="4" w:space="0" w:color="auto"/>
              <w:left w:val="single" w:sz="4" w:space="0" w:color="auto"/>
              <w:bottom w:val="single" w:sz="4" w:space="0" w:color="auto"/>
              <w:right w:val="single" w:sz="4" w:space="0" w:color="auto"/>
            </w:tcBorders>
          </w:tcPr>
          <w:p w14:paraId="7DCC495C" w14:textId="246C34DD" w:rsidR="000C6C8F" w:rsidRPr="00C12444" w:rsidRDefault="000C6C8F" w:rsidP="000C6C8F">
            <w:pPr>
              <w:jc w:val="both"/>
              <w:rPr>
                <w:sz w:val="22"/>
                <w:szCs w:val="22"/>
              </w:rPr>
            </w:pPr>
            <w:r w:rsidRPr="00C12444">
              <w:rPr>
                <w:sz w:val="22"/>
                <w:szCs w:val="22"/>
              </w:rPr>
              <w:t>Жүрек, өкпе жараларын тігу техникасы (манекенде көрсетуге рұқсат етіледі)</w:t>
            </w:r>
          </w:p>
        </w:tc>
        <w:tc>
          <w:tcPr>
            <w:tcW w:w="1147" w:type="pct"/>
            <w:tcBorders>
              <w:top w:val="single" w:sz="4" w:space="0" w:color="auto"/>
              <w:left w:val="single" w:sz="4" w:space="0" w:color="auto"/>
              <w:bottom w:val="single" w:sz="4" w:space="0" w:color="auto"/>
              <w:right w:val="single" w:sz="4" w:space="0" w:color="auto"/>
            </w:tcBorders>
          </w:tcPr>
          <w:p w14:paraId="2127390C" w14:textId="77777777" w:rsidR="000C6C8F" w:rsidRPr="00C12444" w:rsidRDefault="000C6C8F" w:rsidP="000C6C8F">
            <w:pPr>
              <w:jc w:val="center"/>
              <w:rPr>
                <w:sz w:val="22"/>
                <w:szCs w:val="22"/>
              </w:rPr>
            </w:pPr>
            <w:r w:rsidRPr="00C12444">
              <w:rPr>
                <w:sz w:val="22"/>
                <w:szCs w:val="22"/>
              </w:rPr>
              <w:t>10</w:t>
            </w:r>
          </w:p>
        </w:tc>
      </w:tr>
    </w:tbl>
    <w:p w14:paraId="1CE927DC" w14:textId="77777777" w:rsidR="00EB02F3" w:rsidRPr="00C12444" w:rsidRDefault="00EB02F3" w:rsidP="00EB02F3">
      <w:pPr>
        <w:rPr>
          <w:sz w:val="22"/>
          <w:szCs w:val="22"/>
        </w:rPr>
      </w:pPr>
      <w:r w:rsidRPr="00C12444">
        <w:rPr>
          <w:sz w:val="22"/>
          <w:szCs w:val="22"/>
        </w:rPr>
        <w:t xml:space="preserve"> </w:t>
      </w:r>
    </w:p>
    <w:p w14:paraId="37AAF45F" w14:textId="77777777" w:rsidR="00EB02F3" w:rsidRPr="00C12444" w:rsidRDefault="00EB02F3" w:rsidP="00EB02F3">
      <w:pPr>
        <w:widowControl w:val="0"/>
        <w:autoSpaceDE w:val="0"/>
        <w:autoSpaceDN w:val="0"/>
        <w:jc w:val="center"/>
        <w:rPr>
          <w:sz w:val="22"/>
          <w:szCs w:val="22"/>
        </w:rPr>
      </w:pPr>
      <w:r w:rsidRPr="00C12444">
        <w:rPr>
          <w:sz w:val="22"/>
          <w:szCs w:val="22"/>
        </w:rPr>
        <w:t xml:space="preserve"> </w:t>
      </w:r>
    </w:p>
    <w:p w14:paraId="346DA4FF" w14:textId="77777777" w:rsidR="00EB02F3" w:rsidRPr="00C12444" w:rsidRDefault="00EB02F3" w:rsidP="00EB02F3">
      <w:pPr>
        <w:rPr>
          <w:sz w:val="22"/>
          <w:szCs w:val="22"/>
        </w:rPr>
      </w:pPr>
      <w:r w:rsidRPr="00C12444">
        <w:rPr>
          <w:sz w:val="22"/>
          <w:szCs w:val="22"/>
        </w:rPr>
        <w:t xml:space="preserve"> </w:t>
      </w:r>
    </w:p>
    <w:p w14:paraId="6D5FA539" w14:textId="63843054" w:rsidR="00EB02F3" w:rsidRPr="00C12444" w:rsidRDefault="000C6C8F" w:rsidP="00EB02F3">
      <w:pPr>
        <w:jc w:val="both"/>
        <w:rPr>
          <w:i/>
          <w:iCs/>
          <w:color w:val="000000"/>
          <w:sz w:val="22"/>
          <w:szCs w:val="22"/>
        </w:rPr>
      </w:pPr>
      <w:r w:rsidRPr="00C12444">
        <w:rPr>
          <w:color w:val="000000"/>
          <w:sz w:val="22"/>
          <w:szCs w:val="22"/>
        </w:rPr>
        <w:t xml:space="preserve">ББ Басшысы </w:t>
      </w:r>
      <w:r w:rsidRPr="00C12444">
        <w:rPr>
          <w:color w:val="000000"/>
          <w:sz w:val="22"/>
          <w:szCs w:val="22"/>
        </w:rPr>
        <w:tab/>
      </w:r>
      <w:r w:rsidR="00EB02F3" w:rsidRPr="00C12444">
        <w:rPr>
          <w:color w:val="000000"/>
          <w:sz w:val="22"/>
          <w:szCs w:val="22"/>
        </w:rPr>
        <w:tab/>
      </w:r>
      <w:r w:rsidR="00EB02F3" w:rsidRPr="00C12444">
        <w:rPr>
          <w:color w:val="000000"/>
          <w:sz w:val="22"/>
          <w:szCs w:val="22"/>
        </w:rPr>
        <w:tab/>
      </w:r>
      <w:r w:rsidR="00EB02F3" w:rsidRPr="00C12444">
        <w:rPr>
          <w:color w:val="000000"/>
          <w:sz w:val="22"/>
          <w:szCs w:val="22"/>
        </w:rPr>
        <w:tab/>
      </w:r>
      <w:r w:rsidR="00EB02F3" w:rsidRPr="00C12444">
        <w:rPr>
          <w:color w:val="000000"/>
          <w:sz w:val="22"/>
          <w:szCs w:val="22"/>
        </w:rPr>
        <w:tab/>
        <w:t>Р.М. Бадыров</w:t>
      </w:r>
    </w:p>
    <w:p w14:paraId="09526CB4" w14:textId="68B695A1" w:rsidR="00EB02F3" w:rsidRPr="00C12444" w:rsidRDefault="00C12444" w:rsidP="00EB02F3">
      <w:pPr>
        <w:widowControl w:val="0"/>
        <w:jc w:val="both"/>
        <w:rPr>
          <w:color w:val="000000"/>
          <w:sz w:val="22"/>
          <w:szCs w:val="22"/>
        </w:rPr>
      </w:pPr>
      <w:r>
        <w:rPr>
          <w:color w:val="000000"/>
          <w:sz w:val="22"/>
          <w:szCs w:val="22"/>
        </w:rPr>
        <w:t>25</w:t>
      </w:r>
      <w:r w:rsidR="00EB02F3" w:rsidRPr="00C12444">
        <w:rPr>
          <w:color w:val="000000"/>
          <w:sz w:val="22"/>
          <w:szCs w:val="22"/>
        </w:rPr>
        <w:t>.08.202</w:t>
      </w:r>
      <w:r>
        <w:rPr>
          <w:color w:val="000000"/>
          <w:sz w:val="22"/>
          <w:szCs w:val="22"/>
        </w:rPr>
        <w:t>3</w:t>
      </w:r>
      <w:r w:rsidR="00EB02F3" w:rsidRPr="00C12444">
        <w:rPr>
          <w:color w:val="000000"/>
          <w:sz w:val="22"/>
          <w:szCs w:val="22"/>
        </w:rPr>
        <w:t xml:space="preserve"> г.</w:t>
      </w:r>
    </w:p>
    <w:p w14:paraId="3A20E592" w14:textId="77777777" w:rsidR="00EB02F3" w:rsidRPr="00C12444" w:rsidRDefault="00EB02F3" w:rsidP="00EB02F3">
      <w:pPr>
        <w:widowControl w:val="0"/>
        <w:autoSpaceDE w:val="0"/>
        <w:autoSpaceDN w:val="0"/>
        <w:contextualSpacing/>
        <w:jc w:val="both"/>
        <w:rPr>
          <w:color w:val="000000"/>
          <w:sz w:val="22"/>
          <w:szCs w:val="22"/>
        </w:rPr>
      </w:pPr>
      <w:r w:rsidRPr="00C12444">
        <w:rPr>
          <w:color w:val="000000"/>
          <w:sz w:val="22"/>
          <w:szCs w:val="22"/>
        </w:rPr>
        <w:t xml:space="preserve"> </w:t>
      </w:r>
    </w:p>
    <w:p w14:paraId="1B13E403" w14:textId="77777777" w:rsidR="00EB02F3" w:rsidRPr="00C12444" w:rsidRDefault="00EB02F3" w:rsidP="00EB02F3">
      <w:pPr>
        <w:jc w:val="both"/>
        <w:rPr>
          <w:color w:val="000000"/>
          <w:sz w:val="22"/>
          <w:szCs w:val="22"/>
        </w:rPr>
      </w:pPr>
      <w:r w:rsidRPr="00C12444">
        <w:rPr>
          <w:color w:val="000000"/>
          <w:sz w:val="22"/>
          <w:szCs w:val="22"/>
        </w:rPr>
        <w:t xml:space="preserve"> </w:t>
      </w:r>
    </w:p>
    <w:p w14:paraId="651F15FD" w14:textId="77777777" w:rsidR="00EB02F3" w:rsidRPr="00C12444" w:rsidRDefault="00EB02F3" w:rsidP="00EB02F3">
      <w:pPr>
        <w:rPr>
          <w:sz w:val="22"/>
          <w:szCs w:val="22"/>
        </w:rPr>
      </w:pPr>
    </w:p>
    <w:p w14:paraId="749B6F03" w14:textId="77777777" w:rsidR="00EB02F3" w:rsidRPr="00C12444" w:rsidRDefault="00EB02F3" w:rsidP="00EB02F3">
      <w:pPr>
        <w:rPr>
          <w:sz w:val="22"/>
          <w:szCs w:val="22"/>
        </w:rPr>
      </w:pPr>
    </w:p>
    <w:p w14:paraId="09FEB9B5" w14:textId="77777777" w:rsidR="00EB02F3" w:rsidRPr="00C12444" w:rsidRDefault="00EB02F3" w:rsidP="00EB02F3">
      <w:pPr>
        <w:rPr>
          <w:sz w:val="22"/>
          <w:szCs w:val="22"/>
        </w:rPr>
      </w:pPr>
    </w:p>
    <w:p w14:paraId="0C2712B9" w14:textId="77777777" w:rsidR="00EB02F3" w:rsidRPr="00C12444" w:rsidRDefault="00EB02F3" w:rsidP="00EB02F3">
      <w:pPr>
        <w:rPr>
          <w:sz w:val="22"/>
          <w:szCs w:val="22"/>
        </w:rPr>
      </w:pPr>
    </w:p>
    <w:p w14:paraId="5205FF00" w14:textId="77777777" w:rsidR="00EB02F3" w:rsidRPr="00C12444" w:rsidRDefault="00EB02F3" w:rsidP="00EB02F3">
      <w:pPr>
        <w:rPr>
          <w:sz w:val="22"/>
          <w:szCs w:val="22"/>
        </w:rPr>
      </w:pPr>
    </w:p>
    <w:p w14:paraId="4B147AE4" w14:textId="77777777" w:rsidR="00EB02F3" w:rsidRPr="00C12444" w:rsidRDefault="00EB02F3" w:rsidP="00EB02F3">
      <w:pPr>
        <w:rPr>
          <w:sz w:val="22"/>
          <w:szCs w:val="22"/>
        </w:rPr>
      </w:pPr>
    </w:p>
    <w:p w14:paraId="6BBB5923" w14:textId="77777777" w:rsidR="00B979B2" w:rsidRPr="00C12444" w:rsidRDefault="00B979B2">
      <w:pPr>
        <w:rPr>
          <w:sz w:val="22"/>
          <w:szCs w:val="22"/>
        </w:rPr>
      </w:pPr>
    </w:p>
    <w:sectPr w:rsidR="00B979B2" w:rsidRPr="00C124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38B58" w14:textId="77777777" w:rsidR="00A56C81" w:rsidRDefault="00A56C81" w:rsidP="00893110">
      <w:r>
        <w:separator/>
      </w:r>
    </w:p>
  </w:endnote>
  <w:endnote w:type="continuationSeparator" w:id="0">
    <w:p w14:paraId="77E4284B" w14:textId="77777777" w:rsidR="00A56C81" w:rsidRDefault="00A56C81" w:rsidP="00893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Neue">
    <w:altName w:val="Malgun Goth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ADAAA" w14:textId="77777777" w:rsidR="00A56C81" w:rsidRDefault="00A56C81" w:rsidP="00893110">
      <w:r>
        <w:separator/>
      </w:r>
    </w:p>
  </w:footnote>
  <w:footnote w:type="continuationSeparator" w:id="0">
    <w:p w14:paraId="25CFC8C1" w14:textId="77777777" w:rsidR="00A56C81" w:rsidRDefault="00A56C81" w:rsidP="00893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25D"/>
    <w:multiLevelType w:val="multilevel"/>
    <w:tmpl w:val="D47C4BE8"/>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05931574"/>
    <w:multiLevelType w:val="hybridMultilevel"/>
    <w:tmpl w:val="D71A99F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6D6155"/>
    <w:multiLevelType w:val="multilevel"/>
    <w:tmpl w:val="943E72D4"/>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15:restartNumberingAfterBreak="0">
    <w:nsid w:val="149132EA"/>
    <w:multiLevelType w:val="multilevel"/>
    <w:tmpl w:val="E4949EA4"/>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 w15:restartNumberingAfterBreak="0">
    <w:nsid w:val="1A944533"/>
    <w:multiLevelType w:val="multilevel"/>
    <w:tmpl w:val="E6FCF886"/>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209062C9"/>
    <w:multiLevelType w:val="multilevel"/>
    <w:tmpl w:val="091499B2"/>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15:restartNumberingAfterBreak="0">
    <w:nsid w:val="210E5A05"/>
    <w:multiLevelType w:val="multilevel"/>
    <w:tmpl w:val="71069350"/>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 w15:restartNumberingAfterBreak="0">
    <w:nsid w:val="24FE567E"/>
    <w:multiLevelType w:val="multilevel"/>
    <w:tmpl w:val="C28E4E56"/>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15:restartNumberingAfterBreak="0">
    <w:nsid w:val="25142D6D"/>
    <w:multiLevelType w:val="multilevel"/>
    <w:tmpl w:val="B1300EA0"/>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15:restartNumberingAfterBreak="0">
    <w:nsid w:val="2E90001F"/>
    <w:multiLevelType w:val="multilevel"/>
    <w:tmpl w:val="A9CEF618"/>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0" w15:restartNumberingAfterBreak="0">
    <w:nsid w:val="40E14614"/>
    <w:multiLevelType w:val="multilevel"/>
    <w:tmpl w:val="5CCEAD7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15:restartNumberingAfterBreak="0">
    <w:nsid w:val="520A134F"/>
    <w:multiLevelType w:val="hybridMultilevel"/>
    <w:tmpl w:val="08F265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E814E6F"/>
    <w:multiLevelType w:val="multilevel"/>
    <w:tmpl w:val="91D899F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3" w15:restartNumberingAfterBreak="0">
    <w:nsid w:val="5EFD634C"/>
    <w:multiLevelType w:val="multilevel"/>
    <w:tmpl w:val="35F41B44"/>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4" w15:restartNumberingAfterBreak="0">
    <w:nsid w:val="6330064C"/>
    <w:multiLevelType w:val="hybridMultilevel"/>
    <w:tmpl w:val="F2346FB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3F20BFE"/>
    <w:multiLevelType w:val="hybridMultilevel"/>
    <w:tmpl w:val="35E063CC"/>
    <w:lvl w:ilvl="0" w:tplc="F440C87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7012BB"/>
    <w:multiLevelType w:val="hybridMultilevel"/>
    <w:tmpl w:val="B096149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47656225">
    <w:abstractNumId w:val="10"/>
  </w:num>
  <w:num w:numId="2" w16cid:durableId="8099046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2121228">
    <w:abstractNumId w:val="2"/>
  </w:num>
  <w:num w:numId="4" w16cid:durableId="1471053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91306">
    <w:abstractNumId w:val="12"/>
  </w:num>
  <w:num w:numId="6" w16cid:durableId="316174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07795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23954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49374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3173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9439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212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92334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28982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46375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708445">
    <w:abstractNumId w:val="15"/>
  </w:num>
  <w:num w:numId="17" w16cid:durableId="290327522">
    <w:abstractNumId w:val="1"/>
  </w:num>
  <w:num w:numId="18" w16cid:durableId="1255090407">
    <w:abstractNumId w:val="14"/>
  </w:num>
  <w:num w:numId="19" w16cid:durableId="1071199785">
    <w:abstractNumId w:val="11"/>
  </w:num>
  <w:num w:numId="20" w16cid:durableId="1691495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2F3"/>
    <w:rsid w:val="00094F53"/>
    <w:rsid w:val="000C6C8F"/>
    <w:rsid w:val="000F55A7"/>
    <w:rsid w:val="0011254E"/>
    <w:rsid w:val="002E00C4"/>
    <w:rsid w:val="002E6DB7"/>
    <w:rsid w:val="00345CE3"/>
    <w:rsid w:val="003B789B"/>
    <w:rsid w:val="00653475"/>
    <w:rsid w:val="006C457C"/>
    <w:rsid w:val="007357A5"/>
    <w:rsid w:val="007C55A8"/>
    <w:rsid w:val="00893110"/>
    <w:rsid w:val="00992452"/>
    <w:rsid w:val="00A004BC"/>
    <w:rsid w:val="00A07049"/>
    <w:rsid w:val="00A56C81"/>
    <w:rsid w:val="00A77015"/>
    <w:rsid w:val="00AD1362"/>
    <w:rsid w:val="00B979B2"/>
    <w:rsid w:val="00C12444"/>
    <w:rsid w:val="00C37CC3"/>
    <w:rsid w:val="00D52B3E"/>
    <w:rsid w:val="00EB02F3"/>
    <w:rsid w:val="00ED180D"/>
    <w:rsid w:val="00FE3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AB1E"/>
  <w15:chartTrackingRefBased/>
  <w15:docId w15:val="{7D467389-D7F6-4A12-94A6-BBD54E28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2F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EB02F3"/>
  </w:style>
  <w:style w:type="character" w:customStyle="1" w:styleId="a4">
    <w:name w:val="Нижний колонтитул Знак"/>
    <w:basedOn w:val="a0"/>
    <w:link w:val="a3"/>
    <w:uiPriority w:val="99"/>
    <w:rsid w:val="00EB02F3"/>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EB02F3"/>
  </w:style>
  <w:style w:type="character" w:customStyle="1" w:styleId="a6">
    <w:name w:val="Верхний колонтитул Знак"/>
    <w:basedOn w:val="a0"/>
    <w:link w:val="a5"/>
    <w:uiPriority w:val="99"/>
    <w:rsid w:val="00EB02F3"/>
    <w:rPr>
      <w:rFonts w:ascii="Times New Roman" w:eastAsia="Times New Roman" w:hAnsi="Times New Roman" w:cs="Times New Roman"/>
      <w:sz w:val="24"/>
      <w:szCs w:val="24"/>
      <w:lang w:eastAsia="ru-RU"/>
    </w:rPr>
  </w:style>
  <w:style w:type="paragraph" w:styleId="a7">
    <w:name w:val="Normal (Web)"/>
    <w:basedOn w:val="a"/>
    <w:uiPriority w:val="99"/>
    <w:unhideWhenUsed/>
    <w:rsid w:val="00EB02F3"/>
    <w:pPr>
      <w:spacing w:before="100" w:beforeAutospacing="1" w:after="100" w:afterAutospacing="1"/>
    </w:pPr>
  </w:style>
  <w:style w:type="paragraph" w:customStyle="1" w:styleId="1">
    <w:name w:val="Абзац списка1"/>
    <w:basedOn w:val="a"/>
    <w:rsid w:val="00EB02F3"/>
    <w:pPr>
      <w:spacing w:before="100" w:beforeAutospacing="1" w:after="100" w:afterAutospacing="1" w:line="273" w:lineRule="auto"/>
      <w:contextualSpacing/>
    </w:pPr>
    <w:rPr>
      <w:rFonts w:ascii="Calibri" w:hAnsi="Calibri"/>
    </w:rPr>
  </w:style>
  <w:style w:type="table" w:styleId="a8">
    <w:name w:val="Table Grid"/>
    <w:basedOn w:val="a1"/>
    <w:uiPriority w:val="99"/>
    <w:unhideWhenUsed/>
    <w:rsid w:val="00EB02F3"/>
    <w:pPr>
      <w:spacing w:after="0" w:line="240" w:lineRule="auto"/>
    </w:pPr>
    <w:rPr>
      <w:rFonts w:ascii="Times New Roman" w:eastAsia="Times New Roman" w:hAnsi="Times New Roman" w:cs="Times New Roman"/>
      <w:sz w:val="20"/>
      <w:szCs w:val="20"/>
      <w:lang w:eastAsia="ru-RU"/>
    </w:rPr>
    <w:tblPr>
      <w:tblCellMar>
        <w:left w:w="0" w:type="dxa"/>
        <w:right w:w="0" w:type="dxa"/>
      </w:tblCellMar>
    </w:tblPr>
  </w:style>
  <w:style w:type="paragraph" w:styleId="a9">
    <w:name w:val="Balloon Text"/>
    <w:basedOn w:val="a"/>
    <w:link w:val="aa"/>
    <w:uiPriority w:val="99"/>
    <w:semiHidden/>
    <w:unhideWhenUsed/>
    <w:rsid w:val="00EB02F3"/>
    <w:rPr>
      <w:rFonts w:ascii="Tahoma" w:hAnsi="Tahoma" w:cs="Tahoma"/>
      <w:sz w:val="16"/>
      <w:szCs w:val="16"/>
    </w:rPr>
  </w:style>
  <w:style w:type="character" w:customStyle="1" w:styleId="aa">
    <w:name w:val="Текст выноски Знак"/>
    <w:basedOn w:val="a0"/>
    <w:link w:val="a9"/>
    <w:uiPriority w:val="99"/>
    <w:semiHidden/>
    <w:rsid w:val="00EB02F3"/>
    <w:rPr>
      <w:rFonts w:ascii="Tahoma" w:eastAsia="Times New Roman" w:hAnsi="Tahoma" w:cs="Tahoma"/>
      <w:sz w:val="16"/>
      <w:szCs w:val="16"/>
      <w:lang w:eastAsia="ru-RU"/>
    </w:rPr>
  </w:style>
  <w:style w:type="paragraph" w:customStyle="1" w:styleId="ab">
    <w:name w:val="По умолчанию"/>
    <w:basedOn w:val="a"/>
    <w:rsid w:val="00EB02F3"/>
    <w:pPr>
      <w:spacing w:before="100" w:beforeAutospacing="1" w:after="100" w:afterAutospacing="1"/>
    </w:pPr>
    <w:rPr>
      <w:rFonts w:ascii="Helvetica Neue" w:eastAsia="Arial Unicode MS" w:hAnsi="Helvetica Neue" w:cs="Arial Unicode MS"/>
      <w:color w:val="000000"/>
    </w:rPr>
  </w:style>
  <w:style w:type="paragraph" w:styleId="ac">
    <w:name w:val="List Paragraph"/>
    <w:basedOn w:val="a"/>
    <w:link w:val="ad"/>
    <w:uiPriority w:val="34"/>
    <w:qFormat/>
    <w:rsid w:val="00EB02F3"/>
    <w:pPr>
      <w:ind w:left="720"/>
      <w:contextualSpacing/>
    </w:pPr>
    <w:rPr>
      <w:sz w:val="20"/>
      <w:szCs w:val="20"/>
    </w:rPr>
  </w:style>
  <w:style w:type="paragraph" w:customStyle="1" w:styleId="-1">
    <w:name w:val="Без интервала-1"/>
    <w:basedOn w:val="ae"/>
    <w:link w:val="-10"/>
    <w:qFormat/>
    <w:rsid w:val="00EB02F3"/>
    <w:pPr>
      <w:widowControl w:val="0"/>
      <w:ind w:right="-24"/>
      <w:jc w:val="center"/>
    </w:pPr>
    <w:rPr>
      <w:b/>
      <w:bCs/>
      <w:shd w:val="clear" w:color="auto" w:fill="FFFFFF"/>
    </w:rPr>
  </w:style>
  <w:style w:type="character" w:customStyle="1" w:styleId="-10">
    <w:name w:val="Без интервала-1 Знак"/>
    <w:link w:val="-1"/>
    <w:locked/>
    <w:rsid w:val="00EB02F3"/>
    <w:rPr>
      <w:rFonts w:ascii="Times New Roman" w:eastAsia="Times New Roman" w:hAnsi="Times New Roman" w:cs="Times New Roman"/>
      <w:b/>
      <w:bCs/>
      <w:sz w:val="24"/>
      <w:szCs w:val="24"/>
      <w:lang w:eastAsia="ru-RU"/>
    </w:rPr>
  </w:style>
  <w:style w:type="character" w:customStyle="1" w:styleId="ad">
    <w:name w:val="Абзац списка Знак"/>
    <w:link w:val="ac"/>
    <w:uiPriority w:val="34"/>
    <w:locked/>
    <w:rsid w:val="00EB02F3"/>
    <w:rPr>
      <w:rFonts w:ascii="Times New Roman" w:eastAsia="Times New Roman" w:hAnsi="Times New Roman" w:cs="Times New Roman"/>
      <w:sz w:val="20"/>
      <w:szCs w:val="20"/>
      <w:lang w:eastAsia="ru-RU"/>
    </w:rPr>
  </w:style>
  <w:style w:type="paragraph" w:styleId="ae">
    <w:name w:val="No Spacing"/>
    <w:uiPriority w:val="1"/>
    <w:qFormat/>
    <w:rsid w:val="00EB02F3"/>
    <w:pPr>
      <w:spacing w:after="0" w:line="240" w:lineRule="auto"/>
    </w:pPr>
    <w:rPr>
      <w:rFonts w:ascii="Times New Roman" w:eastAsia="Times New Roman" w:hAnsi="Times New Roman" w:cs="Times New Roman"/>
      <w:sz w:val="24"/>
      <w:szCs w:val="24"/>
      <w:lang w:eastAsia="ru-RU"/>
    </w:rPr>
  </w:style>
  <w:style w:type="character" w:styleId="af">
    <w:name w:val="Hyperlink"/>
    <w:uiPriority w:val="99"/>
    <w:rsid w:val="00C124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entlibrary.ru/book/ISBN9785970443828.html" TargetMode="External"/><Relationship Id="rId13" Type="http://schemas.openxmlformats.org/officeDocument/2006/relationships/hyperlink" Target="https://bestpractice.bmj.com/info/" TargetMode="External"/><Relationship Id="rId3" Type="http://schemas.openxmlformats.org/officeDocument/2006/relationships/settings" Target="settings.xml"/><Relationship Id="rId7" Type="http://schemas.openxmlformats.org/officeDocument/2006/relationships/hyperlink" Target="https://mbook.kz/viewer/course/383" TargetMode="External"/><Relationship Id="rId12" Type="http://schemas.openxmlformats.org/officeDocument/2006/relationships/hyperlink" Target="http://xn----9sbdbejx7bdduahou3a5d.xn--p1ai/stranica-pravlenija/unk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eases.medelemen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tudentlibrary.ru/book/ISBN9785970432983.html" TargetMode="External"/><Relationship Id="rId4" Type="http://schemas.openxmlformats.org/officeDocument/2006/relationships/webSettings" Target="webSettings.xml"/><Relationship Id="rId9" Type="http://schemas.openxmlformats.org/officeDocument/2006/relationships/hyperlink" Target="https://www.studentlibrary.ru/book/ISBN9785970430774.html" TargetMode="Externa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22</Pages>
  <Words>5604</Words>
  <Characters>31947</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User</Company>
  <LinksUpToDate>false</LinksUpToDate>
  <CharactersWithSpaces>37477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dcterms:created xsi:type="dcterms:W3CDTF">2021-09-29T06:38:00Z</dcterms:created>
  <dcterms:modified xsi:type="dcterms:W3CDTF">2024-05-12T11:57:00Z</dcterms:modified>
</cp:coreProperties>
</file>