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6E8C" w14:textId="77777777" w:rsidR="003F42D6" w:rsidRDefault="003F42D6">
      <w:pPr>
        <w:spacing w:line="2000" w:lineRule="atLeast"/>
        <w:jc w:val="center"/>
        <w:rPr>
          <w:rFonts w:ascii="맑은 고딕" w:hAnsi="Times New Roman" w:cs="맑은 고딕"/>
          <w:color w:val="auto"/>
        </w:rPr>
      </w:pPr>
      <w:r>
        <w:rPr>
          <w:rFonts w:ascii="맑은 고딕" w:hAnsi="Times New Roman" w:cs="맑은 고딕" w:hint="eastAsia"/>
          <w:b/>
          <w:bCs/>
          <w:color w:val="auto"/>
        </w:rPr>
        <w:t>인천대학교</w:t>
      </w:r>
      <w:r>
        <w:rPr>
          <w:rFonts w:ascii="맑은 고딕" w:hAnsi="Times New Roman" w:cs="맑은 고딕"/>
          <w:b/>
          <w:bCs/>
          <w:color w:val="auto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</w:rPr>
        <w:t>학칙</w:t>
      </w:r>
      <w:r>
        <w:rPr>
          <w:rFonts w:ascii="맑은 고딕" w:hAnsi="Times New Roman" w:cs="맑은 고딕"/>
          <w:b/>
          <w:bCs/>
          <w:color w:val="auto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</w:rPr>
        <w:t>시행세칙</w:t>
      </w:r>
    </w:p>
    <w:p w14:paraId="351FE0A7" w14:textId="77777777" w:rsidR="003F42D6" w:rsidRDefault="003F42D6">
      <w:pPr>
        <w:spacing w:line="400" w:lineRule="atLeast"/>
        <w:jc w:val="center"/>
        <w:rPr>
          <w:rFonts w:ascii="맑은 고딕" w:hAnsi="Times New Roman" w:cs="맑은 고딕"/>
          <w:color w:val="auto"/>
          <w:sz w:val="18"/>
          <w:szCs w:val="18"/>
        </w:rPr>
      </w:pPr>
      <w:r>
        <w:rPr>
          <w:rFonts w:ascii="맑은 고딕" w:hAnsi="Times New Roman" w:cs="맑은 고딕"/>
          <w:color w:val="auto"/>
          <w:sz w:val="18"/>
          <w:szCs w:val="18"/>
        </w:rPr>
        <w:t>[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시행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 2024.8.6] [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인천대학교학교시행세칙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 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제</w:t>
      </w:r>
      <w:r>
        <w:rPr>
          <w:rFonts w:ascii="맑은 고딕" w:hAnsi="Times New Roman" w:cs="맑은 고딕"/>
          <w:color w:val="auto"/>
          <w:sz w:val="18"/>
          <w:szCs w:val="18"/>
        </w:rPr>
        <w:t>181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호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, 2024.8.6, 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일부개정</w:t>
      </w:r>
      <w:r>
        <w:rPr>
          <w:rFonts w:ascii="맑은 고딕" w:hAnsi="Times New Roman" w:cs="맑은 고딕"/>
          <w:color w:val="auto"/>
          <w:sz w:val="18"/>
          <w:szCs w:val="18"/>
        </w:rPr>
        <w:t>]</w:t>
      </w:r>
    </w:p>
    <w:p w14:paraId="22FA40CF" w14:textId="77777777" w:rsidR="003F42D6" w:rsidRDefault="003F42D6">
      <w:pPr>
        <w:spacing w:line="600" w:lineRule="atLeast"/>
        <w:rPr>
          <w:rFonts w:ascii="맑은 고딕" w:hAnsi="Times New Roman" w:cs="맑은 고딕"/>
          <w:b/>
          <w:bCs/>
          <w:color w:val="auto"/>
        </w:rPr>
      </w:pPr>
    </w:p>
    <w:p w14:paraId="75950C61" w14:textId="77777777" w:rsidR="003F42D6" w:rsidRDefault="003F42D6">
      <w:pPr>
        <w:spacing w:line="600" w:lineRule="atLeast"/>
        <w:rPr>
          <w:rFonts w:ascii="맑은 고딕" w:hAnsi="Times New Roman" w:cs="맑은 고딕"/>
          <w:color w:val="auto"/>
        </w:rPr>
      </w:pPr>
    </w:p>
    <w:p w14:paraId="7208D481" w14:textId="77777777" w:rsidR="003F42D6" w:rsidRDefault="003F42D6">
      <w:pPr>
        <w:jc w:val="right"/>
        <w:rPr>
          <w:rFonts w:ascii="맑은 고딕" w:hAnsi="Times New Roman" w:cs="맑은 고딕"/>
          <w:color w:val="auto"/>
          <w:sz w:val="18"/>
          <w:szCs w:val="18"/>
        </w:rPr>
      </w:pPr>
      <w:r>
        <w:rPr>
          <w:rFonts w:ascii="맑은 고딕" w:hAnsi="Times New Roman" w:cs="맑은 고딕" w:hint="eastAsia"/>
          <w:color w:val="auto"/>
          <w:sz w:val="18"/>
          <w:szCs w:val="18"/>
        </w:rPr>
        <w:t>인천대학교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 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인천대학교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 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교무과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 032-835-9218</w:t>
      </w:r>
    </w:p>
    <w:p w14:paraId="57CD4F06" w14:textId="77777777" w:rsidR="003F42D6" w:rsidRDefault="003F42D6">
      <w:pPr>
        <w:jc w:val="right"/>
        <w:rPr>
          <w:rFonts w:ascii="맑은 고딕" w:hAnsi="Times New Roman" w:cs="맑은 고딕"/>
          <w:color w:val="auto"/>
          <w:sz w:val="18"/>
          <w:szCs w:val="18"/>
        </w:rPr>
      </w:pPr>
    </w:p>
    <w:p w14:paraId="7A5D8440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총칙</w:t>
      </w:r>
    </w:p>
    <w:p w14:paraId="70A77ABE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641CAFA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목적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세칙은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「인천대학교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“본교”라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학칙」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“학칙”이라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세부사항을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규정함을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목적으로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B8B716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6F8A9784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입학</w:t>
      </w:r>
    </w:p>
    <w:p w14:paraId="32E3A302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61F1478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입학이란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신입학·재입학·편입학하는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것을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총칭하며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학생으로서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얻는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것을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0523B6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6DBC74D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모집요강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선발기준과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전형방법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모집인원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공고한다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71DC3BD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</w:p>
    <w:p w14:paraId="28EFC0F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10CB20F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2024.8.6.&gt;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전형별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성적순으로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합격자를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사정하고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위촉하는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구성하는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대학입학전형관리위원회의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최종적으로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5BBD98D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발표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합격후보자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약간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공고할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139E92B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세부사항은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당해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신·편입학전형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시행계획을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456FE31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70684E1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입학취소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후에라도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입학허가를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말소하며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서류와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반환하지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종료되지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규칙」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반환기준에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반환한다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6C89771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지원자격을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70A99A6B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귀책사유로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학교생활기록부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자기소개서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허위사실이나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금지사항을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기재한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3595F39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학교생활기록부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인위적으로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누락한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54AE669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수료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증명서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성적증명서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증빙서류를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2020.9.23.&gt;</w:t>
      </w:r>
    </w:p>
    <w:p w14:paraId="41A23899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사전접촉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대리시험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방해한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07621097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입학전형에서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답안지를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보거나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응시자에게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자신의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답안지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보여주는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입학전형을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공정하게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시행·관리하는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부당한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 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2020.9.23.&gt;</w:t>
      </w:r>
    </w:p>
    <w:p w14:paraId="58231D83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방법으로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2020.9.23.&gt;</w:t>
      </w:r>
    </w:p>
    <w:p w14:paraId="56300E5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입학전형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관련자는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규정된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발견한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사실을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입학본부장에게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보고하여야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입학본부장은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사실을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대학입학전형관리위원회에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안건으로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2019.5.24.&gt;</w:t>
      </w:r>
    </w:p>
    <w:p w14:paraId="0CA2309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입학본부장은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진행에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입학허가취소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대상자나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보호자에게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추가제출이나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사실관계에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요구할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2019.5.24.&gt;</w:t>
      </w:r>
    </w:p>
    <w:p w14:paraId="452DD6C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입학본부장은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대학입학전형관리위원회에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안건을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상정하기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입학허가취소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대상자나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보호자에게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소명의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기회를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제공하여야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2017.11.2., 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2019.5.24.&gt;</w:t>
      </w:r>
    </w:p>
    <w:p w14:paraId="0A969C8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4EFF3B3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학사편입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&lt;2019.5.24.&gt;</w:t>
      </w:r>
    </w:p>
    <w:p w14:paraId="308F567E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05F5EB6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36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2022.6.10.&gt;</w:t>
      </w:r>
    </w:p>
    <w:p w14:paraId="4653A647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신·편입학생으로서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첫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자퇴하거나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제적된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2022.6.10.&gt;</w:t>
      </w:r>
    </w:p>
    <w:p w14:paraId="121EDAEC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징계에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제명된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2022.6.10.&gt;</w:t>
      </w:r>
    </w:p>
    <w:p w14:paraId="44C13D2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편입학에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우선하여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학기개시일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4536AC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허가자로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마쳐야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F33AF2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CD25B3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폐지된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제적생은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단과대학장의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추천으로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D02C2E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학사징계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제적자에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제적된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2019.9.10., 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6DFBAA9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6ACBAC1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입학서류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&lt;2019.5.24.&gt;</w:t>
      </w:r>
    </w:p>
    <w:p w14:paraId="2295840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CF62D99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)</w:t>
      </w:r>
    </w:p>
    <w:p w14:paraId="6B401D7F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15B885F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전과자격</w:t>
      </w:r>
      <w:r>
        <w:rPr>
          <w:rFonts w:ascii="맑은 고딕" w:hAnsi="Times New Roman" w:cs="맑은 고딕"/>
          <w:color w:val="auto"/>
          <w:sz w:val="20"/>
          <w:szCs w:val="20"/>
        </w:rPr>
        <w:t>)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복학예정자로서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신청시기와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졸업학점에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최소학점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평점평균이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2.5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2017.6.1., 2020.6.26.&gt;</w:t>
      </w:r>
    </w:p>
    <w:p w14:paraId="62F79C02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신청시기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 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130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131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132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133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134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135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136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137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138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139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졸업학점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140 |</w:t>
      </w:r>
    </w:p>
    <w:p w14:paraId="5028E5AC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:----------- | ----------:  | ----------:  | ----------:  | ----------:  | ----------:  | ----------:  | ----------:  | ----------:  | ----------:  | ----------:  | ----------:  |</w:t>
      </w:r>
    </w:p>
    <w:p w14:paraId="4BFFD55E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2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학기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          33 |           33 |           33 |           34 |           34 |           34 |           35 |           35 |           35 |           35 |           35 |</w:t>
      </w:r>
    </w:p>
    <w:p w14:paraId="30A967D8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2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2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학기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          49 |           50 |           50 |           51 |           51 |           51 |           52 |           52 |           53 |           53 |           53 |</w:t>
      </w:r>
    </w:p>
    <w:p w14:paraId="6E018423" w14:textId="77777777" w:rsidR="003F42D6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3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학기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          65 |           66 |           66 |           67 |           67 |           68 |           68 |           69 |           69 |           70 |           70 |</w:t>
      </w:r>
    </w:p>
    <w:p w14:paraId="4B37152C" w14:textId="77777777" w:rsidR="003F42D6" w:rsidRPr="007214ED" w:rsidRDefault="003F42D6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1B34068A" w14:textId="77777777" w:rsidR="003F42D6" w:rsidRDefault="003F42D6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35EB8F8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희망하는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개시일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2017.6.1.&gt;</w:t>
      </w:r>
    </w:p>
    <w:p w14:paraId="28EE457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</w:p>
    <w:p w14:paraId="57EC107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허가인원은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전입학과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입학정원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「시행세칙」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기준인원의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20%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전입학과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모집단위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내에서의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hAnsi="Times New Roman" w:cs="맑은 고딕"/>
          <w:color w:val="auto"/>
          <w:sz w:val="20"/>
          <w:szCs w:val="20"/>
        </w:rPr>
        <w:t>,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동일계열에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 </w:t>
      </w:r>
    </w:p>
    <w:p w14:paraId="16409972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인문·사회계열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인문대학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사회과학대학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글로벌정경대학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경영대학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도시과학대학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도시행정학과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동북아국제통상학부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법학부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사범대학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국어교육과·영어교육과·일어교육과·유아교육과·역사교육과·윤리교육과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2015.12.14., 2017.2.24., 2019.5.21.,2022.7.8.&gt;</w:t>
      </w:r>
    </w:p>
    <w:p w14:paraId="474B79B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자연계열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자연과학대학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공과대학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정보기술대학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도시과학대학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도시환경공학부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도시공학과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도시건축학부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생명과학기술대학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사범대학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수학교육과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2015.12.14., 2022.7.8.&gt;</w:t>
      </w:r>
    </w:p>
    <w:p w14:paraId="3588358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예·체능계열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예술체육대학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사범대학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체육교육과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2022.7.8.&gt;</w:t>
      </w:r>
    </w:p>
    <w:p w14:paraId="457A0E5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주간·야간과정간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결원이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6846C4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편입학한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전공예약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인천전문대학과의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통합으로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편입학한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학생들의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단과대학내에서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허용할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2015.12.14., 2022.7.8.&gt;</w:t>
      </w:r>
    </w:p>
    <w:p w14:paraId="513ACFB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단서의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공과대학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정보기술대학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도시과학대학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도시환경공학부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도시공학과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도시건축학부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생명과학기술대학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생명공학부는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단과대학으로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2022.7.8.&gt;</w:t>
      </w:r>
    </w:p>
    <w:p w14:paraId="5840478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사범대학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입학정원의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10%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504AC8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허가자로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미복학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F5CAB5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7126D83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전공배정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학부로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A41901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기준인원은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별표와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배정인원은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기준인원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범위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전공배정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대상인원이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기준인원을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기준인원의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비율에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042BC8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전공배정은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학부장이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학업성적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상담지도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참작하여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배정계획을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검토하여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전공배정을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결과를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B470A4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4F61A546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등록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수강신청</w:t>
      </w:r>
    </w:p>
    <w:p w14:paraId="700E4EB6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6FEE859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납부기일은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학기개시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C88CEA6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경과자로서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부족으로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못한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76C7E77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수업료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       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학생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회비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|</w:t>
      </w:r>
    </w:p>
    <w:p w14:paraId="383C4BA3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:----------- | :---------------: | :------: |</w:t>
      </w:r>
    </w:p>
    <w:p w14:paraId="7C2E6CBA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1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~ 3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총액의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6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분의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  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전액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  |</w:t>
      </w:r>
    </w:p>
    <w:p w14:paraId="1C0E0479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4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~ 6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총액의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3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분의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    | "        |</w:t>
      </w:r>
    </w:p>
    <w:p w14:paraId="60CE54D2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7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~ 9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총액의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2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분의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1    | "        |</w:t>
      </w:r>
    </w:p>
    <w:p w14:paraId="6698E556" w14:textId="77777777" w:rsidR="003F42D6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10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학점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이상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 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전액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           | "        |</w:t>
      </w:r>
    </w:p>
    <w:p w14:paraId="12A30769" w14:textId="77777777" w:rsidR="003F42D6" w:rsidRDefault="003F42D6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1360019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경과하지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이수학점에도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전액을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529CB68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0F6D2E8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교과과정표와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참고하여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담임교수의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인터넷을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A9F7B9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완료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035420D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자녀는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가급적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부모의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않도록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4D7C0C8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자녀가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사실을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신고하여야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2AF8802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이행하지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징계의결을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요구할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1A58B64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58567DE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56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허용학점을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이수단위상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취득학점보다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92960F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최종학년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9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경과자로서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부족으로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못한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잔여학점만을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37986E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3837FA1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ⓛ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C+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교과목명이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변경되었을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주관하는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6833A5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취득하였을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B+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상위성적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하나만을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3614B7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4697AD8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과목변경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재수강하고자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폐강되었을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주관하는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대체하여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3E8E378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86B3AC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강의시간표상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중복되는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착오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고의로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중복하여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나중에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계산하지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않는다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4B9AE8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선·후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순위를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선순위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후순위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268E4D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0D1F81E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「시행세칙」에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한정학점을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선택과목을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우선하여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해당자에게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CC7D33E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68FFA4D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수강신청변경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변경기간에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수강신청사항의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반드시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263A6F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폐강된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변경하도록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40878D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정정기간에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명확하게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411A62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7420074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종료시까지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보관한다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BC3F1D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772227E9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휴학·복학</w:t>
      </w:r>
    </w:p>
    <w:p w14:paraId="74620F2D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70ED232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허가함을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계속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2020.6.26.&gt; </w:t>
      </w:r>
    </w:p>
    <w:p w14:paraId="546AD8C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휴학기간에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산입하지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않는다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2020.3.17., 2020.6.26.&gt;</w:t>
      </w:r>
    </w:p>
    <w:p w14:paraId="220C028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입대휴학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군복무로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수학할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최대</w:t>
      </w:r>
      <w:r>
        <w:rPr>
          <w:rFonts w:ascii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</w:p>
    <w:p w14:paraId="41C97E2F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질병휴학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</w:t>
      </w:r>
    </w:p>
    <w:p w14:paraId="69FAB10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육아휴학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</w:t>
      </w:r>
    </w:p>
    <w:p w14:paraId="51675A13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창업휴학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</w:t>
      </w:r>
    </w:p>
    <w:p w14:paraId="04F76BA4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재난휴학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</w:t>
      </w:r>
    </w:p>
    <w:p w14:paraId="22E912CD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직권휴학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</w:p>
    <w:p w14:paraId="6282F9F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수업일수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이후에도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사유발생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2020.6.26.&gt;</w:t>
      </w:r>
    </w:p>
    <w:p w14:paraId="55BD75F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신입생은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첫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편입학생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재입학생은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첫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동안은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제외한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대해서는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적용하지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2020.6.26., 2022.6.10.&gt;</w:t>
      </w:r>
    </w:p>
    <w:p w14:paraId="606365C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창업으로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창업지원단의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6043CC4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24014D0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휴학원과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첨부하여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담임교수와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학적변동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여부를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0F437EA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입대휴학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입영통지서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병적증명서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복무확인서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4120552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질병휴학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종합병원장의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진단서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262D131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육아휴학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임신확인서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가족관계증명서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3FFF354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창업휴학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창업지원단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2019.9.10., 2020.6.26.&gt;</w:t>
      </w:r>
    </w:p>
    <w:p w14:paraId="3D26D60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휴학기간을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연장하고자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휴학연기원을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2020.6.26.&gt;</w:t>
      </w:r>
    </w:p>
    <w:p w14:paraId="15EC9AD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30FCDF9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군입대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군입대로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귀가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조치되었을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신고하여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01B0B4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귀가조치된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정당한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아니하면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제적한다</w:t>
      </w:r>
      <w:r>
        <w:rPr>
          <w:rFonts w:ascii="맑은 고딕" w:hAnsi="Times New Roman" w:cs="맑은 고딕"/>
          <w:color w:val="auto"/>
          <w:sz w:val="20"/>
          <w:szCs w:val="20"/>
        </w:rPr>
        <w:t>. 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2019.9.10&gt;</w:t>
      </w:r>
    </w:p>
    <w:p w14:paraId="588DB2E9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4F156CF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해당시기에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군제대자는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 </w:t>
      </w:r>
    </w:p>
    <w:p w14:paraId="0402DF4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의사에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재이수할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D3D926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3E26FFF8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교과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수업</w:t>
      </w:r>
    </w:p>
    <w:p w14:paraId="7936928D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3DA113A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교과과정편성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영역별로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기초교육원장이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전공기초를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포함한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자유전공학부·국제자유전공학부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외국인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특별전형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교양교육과정을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2023.1.5., 2024.5.13.&gt; </w:t>
      </w:r>
    </w:p>
    <w:p w14:paraId="677C8F6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개편하고자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개편사유와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신·구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대비한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개편안을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096BED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학군무관후보생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(R.O.T.C)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군사교육과정의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학생군사교육단장이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224C03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선·후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순위를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(1), (2)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6EF8E1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5F2C0A4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기초교육원장은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담당교수일람표를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직전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수업종료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7946AD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교과과정표와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수업계획을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수립한다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3D29FE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핵심교양과목과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심화교양과목은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미만인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예외로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2018.3.27., 2019.9.10., 2022.1.21., 2023.1.5.&gt;</w:t>
      </w:r>
    </w:p>
    <w:p w14:paraId="524D41CD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외국어회화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예술체육실기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78E229FD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야간강좌인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1771CAEB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</w:p>
    <w:p w14:paraId="0382648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전공심화과목은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·전공별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기준인원의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25%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개설함을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예외로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2018.8.1., 2022.7.8., 2024.5.13.&gt;</w:t>
      </w:r>
    </w:p>
    <w:p w14:paraId="3C5749A3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수강대상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현저하게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전공과목</w:t>
      </w:r>
    </w:p>
    <w:p w14:paraId="7BB0CDB3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규정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전공과목</w:t>
      </w:r>
    </w:p>
    <w:p w14:paraId="48D043E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기초교양과목은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개설함을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2018.3.27., 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hAnsi="Times New Roman" w:cs="맑은 고딕"/>
          <w:color w:val="0000FF"/>
          <w:sz w:val="20"/>
          <w:szCs w:val="20"/>
        </w:rPr>
        <w:lastRenderedPageBreak/>
        <w:t>2023.1.5&gt;</w:t>
      </w:r>
    </w:p>
    <w:p w14:paraId="78CA337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국책사업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외부기관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지원사업으로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선정되어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적더라도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예외적으로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 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2016.3.21&gt;</w:t>
      </w:r>
    </w:p>
    <w:p w14:paraId="00250C5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온라인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방송·통신에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>. 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2019.9.10&gt;</w:t>
      </w:r>
    </w:p>
    <w:p w14:paraId="28570A66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2E36A5A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공시되어야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17DBB2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일반선택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R.O.T.C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F82A07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6151C28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편성기준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단위는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75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2023.1.31.&gt;</w:t>
      </w:r>
    </w:p>
    <w:p w14:paraId="18A0922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연속강의의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허용할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2023.1.31.&gt;</w:t>
      </w:r>
    </w:p>
    <w:p w14:paraId="6314C01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>1. 50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>(2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교시까지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</w:p>
    <w:p w14:paraId="2E19C982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전임교원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선택과목</w:t>
      </w:r>
      <w:r>
        <w:rPr>
          <w:rFonts w:ascii="맑은 고딕" w:hAnsi="Times New Roman" w:cs="맑은 고딕"/>
          <w:color w:val="auto"/>
          <w:sz w:val="20"/>
          <w:szCs w:val="20"/>
        </w:rPr>
        <w:t>(50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교시</w:t>
      </w:r>
      <w:r>
        <w:rPr>
          <w:rFonts w:ascii="맑은 고딕" w:hAnsi="Times New Roman" w:cs="맑은 고딕"/>
          <w:color w:val="auto"/>
          <w:sz w:val="20"/>
          <w:szCs w:val="20"/>
        </w:rPr>
        <w:t>, 75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교시까지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</w:p>
    <w:p w14:paraId="2E545EF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야간강의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실험·실습·실기과목</w:t>
      </w:r>
    </w:p>
    <w:p w14:paraId="75CAE77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수강인원의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단위는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형편에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가감할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150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대단위로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41DB41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전임교원의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책임시간은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매학년도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9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책임시간의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면제할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0293A34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74EB1C4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강의계획서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교육목표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강의계획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참고문헌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기재된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강의계획서를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학기개시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AA9A37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8F0255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출석확인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자동출석시스템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활용하여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계속하여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결석자는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2018.3.27.&gt;</w:t>
      </w:r>
    </w:p>
    <w:p w14:paraId="0FD5DEE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전임교원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날인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서명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2023.1.31.&gt;</w:t>
      </w:r>
    </w:p>
    <w:p w14:paraId="1AD57C18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0B066A5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휴·결강과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여부를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없도록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점검하여야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029E88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학사력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학사일정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계획이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휴강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사정에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결강시간은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보강하여야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2CACFA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보강계획서를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여부를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98DD5A6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414A04D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서면으로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출강허가를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출강시간은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강의시간과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2016.5.25., 2017.2.24.&gt;</w:t>
      </w:r>
    </w:p>
    <w:p w14:paraId="4FA792A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48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담당시간과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288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범위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2016.5.25.&gt;</w:t>
      </w:r>
    </w:p>
    <w:p w14:paraId="6AB1EA8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467E4EE6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전공이수등</w:t>
      </w:r>
    </w:p>
    <w:p w14:paraId="76A5A6F1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4C02602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22F10D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개시일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서식에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2A5875B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복학예정자는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3468EF2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4E6881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필수과목을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9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지정해야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선수과목을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AFEF02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것으로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9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151062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주·부전공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전공주임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수강지도를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C65E04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금액을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부담하여야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B5AFDE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사정하며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졸업증서에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CCA900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사범대학에서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비사범계열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교사자격증을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2036C7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⑧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선택자가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못하면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선택과목의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처리한다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본인이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연기하고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얻어야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정상적인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8645BCF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0000FF"/>
          <w:sz w:val="20"/>
          <w:szCs w:val="20"/>
        </w:rPr>
        <w:t xml:space="preserve"> [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2018.8.1.]</w:t>
      </w:r>
    </w:p>
    <w:p w14:paraId="2D22DA7C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2D24890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6DAADF4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4F43ECD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7BE317A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20E558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0AF4E8F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70998D3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4DCC4AA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157EAD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14D9FB1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0982CD9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7A16F09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D1830D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041752B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0DCC4A4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714AA14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719AA3C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&lt;2018.8.1.&gt;</w:t>
      </w:r>
    </w:p>
    <w:p w14:paraId="0EA49571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5B05DB2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AB45AFB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개시일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413086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복학예정자는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937351C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이수허가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교원확보율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시설·설비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여건을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감안하여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5FD422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FDF708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·전공의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일반선택과목이나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것으로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2022.7.8.&gt;</w:t>
      </w:r>
    </w:p>
    <w:p w14:paraId="59EC411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789A74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수험료가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수업료보다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많을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차액을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6E266A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중도에서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복수전공포기신청서를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6888F59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일반학생과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선택학점으로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처리한다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33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자에게는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의사에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처리한다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FF0272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⑧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학위는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요구하는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요건이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모두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충족되었을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수여한다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학위수여는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마칠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B1A79C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사범대학에서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비사범계열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교사자격증을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1BF92B4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0000FF"/>
          <w:sz w:val="20"/>
          <w:szCs w:val="20"/>
        </w:rPr>
        <w:t xml:space="preserve"> [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2018.8.1.]</w:t>
      </w:r>
    </w:p>
    <w:p w14:paraId="2D6BC614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1A9ABA1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CE115FD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주관학과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인접학과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운영계획서를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첨부한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2154F66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교육목표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수여학위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693B048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관장하기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주임교수를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ADE84C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협의하기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주관학과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전공주임교수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전공주임교수로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구성된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연계전공운영위원회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이하“위원회”라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구성·운영할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주임교수가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598E99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교과과정은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주임교수가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반영하여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6450B49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주관학과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전공기초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전공핵심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전공심화로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편성된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2022.7.8.&gt;</w:t>
      </w:r>
    </w:p>
    <w:p w14:paraId="41CEBE6B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개편으로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해당과목에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협의를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36BF2F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설치·운영하는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F552E1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개시일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1D54CC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교원확보율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시설·설비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제반여건을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감안하여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허가한다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EEFE2E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이수제한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공지하고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이수대상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3E1C6D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⑧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졸업사정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학위수여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준용한다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795DBA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시행세칙에서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B19772E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0000FF"/>
          <w:sz w:val="20"/>
          <w:szCs w:val="20"/>
        </w:rPr>
        <w:t xml:space="preserve"> [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2018.8.1.]</w:t>
      </w:r>
    </w:p>
    <w:p w14:paraId="0AFDF8CE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4C3EA93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국내대학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외국대학과의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연계·융합전공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공동운영을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국내대학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외국대학과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연계·융합하여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제공하는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“타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연계·융합전공”이라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부속기관에서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운영계획서를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첨부한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설치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AED72A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연계·융합전공의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세부사항은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2552154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0000FF"/>
          <w:sz w:val="20"/>
          <w:szCs w:val="20"/>
        </w:rPr>
        <w:t xml:space="preserve"> [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2018.8.1.]</w:t>
      </w:r>
    </w:p>
    <w:p w14:paraId="36EC5C1F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2496EB7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CD47578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개시일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DAB67BF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전공교수와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담임교수로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학생설계융합전공심사위원회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이하“위원회”라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구성하여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타당성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심사·보완한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3B7B42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985E9C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63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구성하여야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42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2024.5.13.&gt;</w:t>
      </w:r>
    </w:p>
    <w:p w14:paraId="6166029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담임교수의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17EDE8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담임교수는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교육과정을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보완할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변경사항이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보고하고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B2CDD28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소속학과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경유하여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32D0CC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졸업사정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학위수여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복수전공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준용한다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24F8EC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학생설계융합전공의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시행세칙에서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1242389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0000FF"/>
          <w:sz w:val="20"/>
          <w:szCs w:val="20"/>
        </w:rPr>
        <w:t xml:space="preserve"> [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2018.8.1.]</w:t>
      </w:r>
    </w:p>
    <w:p w14:paraId="3273F2B2" w14:textId="77777777" w:rsidR="003F42D6" w:rsidRDefault="003F42D6">
      <w:pPr>
        <w:spacing w:line="400" w:lineRule="atLeast"/>
        <w:ind w:left="40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25326BC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1A5DBEA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1969100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6E997958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10D10EC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3F30615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E128B1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686FA8D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1EACD04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66BF89B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D12FB5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&lt;2018.8.1.&gt;</w:t>
      </w:r>
    </w:p>
    <w:p w14:paraId="3C41D60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44BBDF8C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시험과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성적</w:t>
      </w:r>
    </w:p>
    <w:p w14:paraId="767BC902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05DB590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49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AF3FCFF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기말시험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정례적으로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실시하는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</w:p>
    <w:p w14:paraId="0D3DA219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</w:p>
    <w:p w14:paraId="10805C4C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임시시험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과제물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학습세미나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학습활동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평가시험</w:t>
      </w:r>
    </w:p>
    <w:p w14:paraId="27618077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추가시험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기말시험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결시자에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</w:p>
    <w:p w14:paraId="628A193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시험만으로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</w:p>
    <w:p w14:paraId="66F53CF9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졸업종합시험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실험·실습보고서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실기발표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</w:p>
    <w:p w14:paraId="693103E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1870BBB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학사력에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실시하되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요령에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달리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7DF52A6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D726FF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시험시간표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시간표는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교과목·교시·수험실·수험대상자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감독교수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표시·작성하여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시험시간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공고한다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A3F13E6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수험생배치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수강단위로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배치하되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0EB5A56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감독교수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배치기준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배치하며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무관하게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배치할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감독자수는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1~2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FF571C7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감독교수는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시험시간마다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학생증과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61AC5A5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답안지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감독교수는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시험종료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답안지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수와의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여부를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표철지에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날인한다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C1D296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부정행위자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처리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감독교수가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부정행위자를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적발하였을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본인으로부터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부정행위임을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답안지에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"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부정행위”라고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명기하여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인계하며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즉시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학생·취업처장에게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2019.5.24.&gt;</w:t>
      </w:r>
    </w:p>
    <w:p w14:paraId="55CB164F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6B23BB2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54CEA01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수시시험성적에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반영하여야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5DFF70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4C13D61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임시시험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과제물을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부과하거나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학습세미나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 </w:t>
      </w:r>
    </w:p>
    <w:p w14:paraId="30097D2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임시시험의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기타성적에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반영할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7126B7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18B0FC6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추가시험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기말시험에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불응시신고서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관계증빙서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첨부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불응시확인서를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발급받아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58D015B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학생으로부터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불응시확인서를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추가시험의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실시일시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장소를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응시하도록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1DD276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5C3E71A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학점취득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세부사항은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2022.1.21.&gt;</w:t>
      </w:r>
    </w:p>
    <w:p w14:paraId="629B644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특별시험은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교양과목에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기준학점에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관계없이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특별시험으로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E6278E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지원자에게는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수험료를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2C59EA6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126400A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성적평가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만점으로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기말시험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60%,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20%,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기타성적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20%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비율로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산출하는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것을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그러나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실험·실습·실기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방송·통신에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운영하는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달리할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17AB36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출석성적은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만점을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일주일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강의분량을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점씩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산출한다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B4260D8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수업시간수의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성적에도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부여하지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C8A2F29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학업성적의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평가기준은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표와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1C4018EE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|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수강학생수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| A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등급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| B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등급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 |</w:t>
      </w:r>
    </w:p>
    <w:p w14:paraId="62091E8D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:-------- | :------ | :------ |</w:t>
      </w:r>
    </w:p>
    <w:p w14:paraId="12E5FAFD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21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명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이상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40%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| 40%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|</w:t>
      </w:r>
    </w:p>
    <w:p w14:paraId="1BDA87BD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| 20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명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 | 50%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| 40%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이하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|</w:t>
      </w:r>
    </w:p>
    <w:p w14:paraId="2996309C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01D38713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>&gt; **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참고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**  </w:t>
      </w:r>
    </w:p>
    <w:p w14:paraId="2AF1926F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&gt; -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등급별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인원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산정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시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소수는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절상하여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처리합니다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.  </w:t>
      </w:r>
    </w:p>
    <w:p w14:paraId="108B7E74" w14:textId="77777777" w:rsidR="007214ED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lastRenderedPageBreak/>
        <w:t>&gt; - A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등급을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기준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인원보다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적게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평가한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경우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잔여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인원을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B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등급에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포함할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수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있습니다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.  </w:t>
      </w:r>
    </w:p>
    <w:p w14:paraId="527ECF41" w14:textId="77777777" w:rsidR="003F42D6" w:rsidRPr="007214ED" w:rsidRDefault="007214ED" w:rsidP="007214ED">
      <w:pPr>
        <w:spacing w:line="400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&gt; -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제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>5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호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및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제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>9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호에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해당하여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성적평가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방법을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달리하는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경우에는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제외하고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214ED">
        <w:rPr>
          <w:rFonts w:ascii="Times New Roman" w:hAnsi="Times New Roman" w:cs="Times New Roman" w:hint="eastAsia"/>
          <w:color w:val="auto"/>
          <w:sz w:val="20"/>
          <w:szCs w:val="20"/>
        </w:rPr>
        <w:t>산정합니다</w:t>
      </w:r>
      <w:r w:rsidRPr="007214ED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65E1C368" w14:textId="77777777" w:rsidR="003F42D6" w:rsidRDefault="003F42D6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211261F9" w14:textId="77777777" w:rsidR="003F42D6" w:rsidRDefault="003F42D6">
      <w:pPr>
        <w:spacing w:line="400" w:lineRule="atLeast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성적평가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달리할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945443A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원어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영어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51575CC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영어졸업인증자격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기준점수를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상향조정한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부·전공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영어회화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1F902EB8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군사학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795D013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교직과정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이수예정자로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3, 4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교직과목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자격증취득관련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법령이나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지침으로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한계성적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요구하는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00037F0F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외국인과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북한이탈주민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</w:p>
    <w:p w14:paraId="212E163A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사전승인을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캡스톤디자인</w:t>
      </w:r>
    </w:p>
    <w:p w14:paraId="00177642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실험·실습·실기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전공교과목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1F207258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수강인원이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전공교과목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3ACF6A2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9.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부·복수전공으로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수강자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42294C2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10.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예술체육실기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교양교과목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455A4EE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적합하다고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2024.8.6.&gt;</w:t>
      </w:r>
    </w:p>
    <w:p w14:paraId="3490CCC1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국가재난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천재지변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심각한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감염병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확산으로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2016.5.25., 2020.6.26., 2024.8.6.&gt;</w:t>
      </w:r>
    </w:p>
    <w:p w14:paraId="320BD8B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P(Pass)/F(Fail)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방식으로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B868F39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현장교육·실습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해외인턴십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443138E7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세미나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2F60BC6D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사회봉사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2D297884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적합하다고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</w:p>
    <w:p w14:paraId="2B012E68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자녀가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강의를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산출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근거를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공정하게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산출되었는지를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당사자인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확인한다</w:t>
      </w:r>
      <w:r>
        <w:rPr>
          <w:rFonts w:ascii="맑은 고딕" w:hAnsi="Times New Roman" w:cs="맑은 고딕"/>
          <w:color w:val="auto"/>
          <w:sz w:val="20"/>
          <w:szCs w:val="20"/>
        </w:rPr>
        <w:t>. 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2019.9.10&gt;</w:t>
      </w:r>
    </w:p>
    <w:p w14:paraId="675E061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이행하지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징계의결을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요구할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 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2019.9.10&gt;</w:t>
      </w:r>
    </w:p>
    <w:p w14:paraId="1D1BECE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535B55BE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기말시험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성적평가표를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시험답안지는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보관하여야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2019.9.10.&gt;</w:t>
      </w:r>
    </w:p>
    <w:p w14:paraId="71F54A5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성적정정기간을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등재한다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2018.3.27.&gt;</w:t>
      </w:r>
    </w:p>
    <w:p w14:paraId="6A31D028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140B85B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결시자특례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병역·질병·국내외파견·운동선수의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기말시험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수시시험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추가시험에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성적인정원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관계증빙서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첨부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확인서를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916A37E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전항의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임시시험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참작하여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B+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초과할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48AC79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2B184CF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취득하였을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E4C85E7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부정행위로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무효처분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</w:p>
    <w:p w14:paraId="38B9CC48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미등록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출석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미달자의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</w:p>
    <w:p w14:paraId="4ADEA612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수강신청하지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</w:p>
    <w:p w14:paraId="5A95D80E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부정한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방법으로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</w:t>
      </w:r>
    </w:p>
    <w:p w14:paraId="418E70EB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108ECD6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59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그러나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사무착오로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담당교수가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16B913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26AE8A74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학사징계</w:t>
      </w:r>
    </w:p>
    <w:p w14:paraId="110242B5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1EC5E6E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학사징계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학업성적의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평점평균이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1.80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미만인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자에게는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학사경고를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학사경고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학업성취도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향상을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부서에서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실시하는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프로그램을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자에게는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학사경고를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면제한다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2018.3.27.&gt;</w:t>
      </w:r>
    </w:p>
    <w:p w14:paraId="293915C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재학기간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학사경고를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제적한다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E041FB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본인에게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2018.3.27.&gt;</w:t>
      </w:r>
    </w:p>
    <w:p w14:paraId="4F40CB4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03C4286F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학생상벌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본장삭제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&lt;2022.2.21.&gt;</w:t>
      </w:r>
    </w:p>
    <w:p w14:paraId="174FED8A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705877F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0CFFE8E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095834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12D9696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9AE240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68A931E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DEC537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2E49FEC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67C0D5C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6BD58B2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7A47636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1FBD4E5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C735D6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30D35E0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7CA5CE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695ACC2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B56E3E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69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2F714EA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28E28E8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16824CD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1FCAF41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4802758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2163F38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1282EF1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441C20A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061D567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2E8B357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2D8E6049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4A108C63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77E690D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634EC6D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602F1E5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0AACC41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20EB1B7E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768A7DA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&lt;2022.2.21.&gt;</w:t>
      </w:r>
    </w:p>
    <w:p w14:paraId="3A03311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277EBC23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졸업논문</w:t>
      </w:r>
    </w:p>
    <w:p w14:paraId="44044575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72E982E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79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 </w:t>
      </w:r>
    </w:p>
    <w:p w14:paraId="0350ADBF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</w:p>
    <w:p w14:paraId="49261E6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졸업종합시험</w:t>
      </w:r>
    </w:p>
    <w:p w14:paraId="5668263D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실험·실습보고서</w:t>
      </w:r>
    </w:p>
    <w:p w14:paraId="748FC913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실기발표</w:t>
      </w:r>
    </w:p>
    <w:p w14:paraId="4B21D2B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호까지에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관하여는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효력을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B9D9736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17BEDF9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종류선정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79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서식에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1093755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교무회의에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보고한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확정한다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409AF9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02A25960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선정시기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결정은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학년도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초에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함을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현행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필요가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생략할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94B74B8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4EC97D3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논문제목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다음과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22D513E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>1. 6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취득학점이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105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가능한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</w:p>
    <w:p w14:paraId="63684600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>2. 4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학기까지의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학업성적상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가능하다고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</w:p>
    <w:p w14:paraId="32524EBC" w14:textId="77777777" w:rsidR="003F42D6" w:rsidRDefault="003F42D6">
      <w:pPr>
        <w:spacing w:line="400" w:lineRule="atLeast"/>
        <w:ind w:left="540" w:hanging="20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유급대상으로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</w:t>
      </w:r>
    </w:p>
    <w:p w14:paraId="1AA348E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52FBDA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138A6D75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4095DC2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접수기간이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만료된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날로부터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502C667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배정결과는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262CA7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32FD8FF8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논문지도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진행상황을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수시로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점검지도하여야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488F00A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546D8C6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작성방법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작성방법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체제는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논문집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작성체제에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따르며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지정된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용지를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사용하여야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9AFD39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954F39D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논문제출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실기발표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실험·실습보고서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졸업종합시험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응시자격은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「학칙」제</w:t>
      </w:r>
      <w:r>
        <w:rPr>
          <w:rFonts w:ascii="맑은 고딕" w:hAnsi="Times New Roman" w:cs="맑은 고딕"/>
          <w:color w:val="auto"/>
          <w:sz w:val="20"/>
          <w:szCs w:val="20"/>
        </w:rPr>
        <w:t>22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61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충족하는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B12AAE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63208D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288B476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심사평가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분야의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전임교수가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A, B, C, D, F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급으로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평가하되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D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023E0B1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213C2356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실험·실습보고서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실기발표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실험·실습보고서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실기발표에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절차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준한다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1B2453A4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실기발표는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공동으로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발표는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공개되어야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BA98A4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122B900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89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「학칙」제</w:t>
      </w:r>
      <w:r>
        <w:rPr>
          <w:rFonts w:ascii="맑은 고딕" w:hAnsi="Times New Roman" w:cs="맑은 고딕"/>
          <w:color w:val="auto"/>
          <w:sz w:val="20"/>
          <w:szCs w:val="20"/>
        </w:rPr>
        <w:t>22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조기졸업을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나온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부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조기졸업신청원을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C403CA6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총장은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조기졸업신청원을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근거로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대상자를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선정한다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37636E5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조기졸업자의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사항은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특별한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사정이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「시행세칙」을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7C8BF43C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2025A7B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90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학적정리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결과는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학점화하지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아니하고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학적부에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기재한다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5F9F21EB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76E50E6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91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심사결과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보고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심사결과를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종합하여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졸업예정일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서식에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심사보고서를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C679EE7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3E47D10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92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합격취소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타인의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원안과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복사하거나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내용의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모방이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극심하였음이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발견되었을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논문합격을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42A8322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4DF592C8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불합격자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처리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불합격한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판정일로부터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병역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복무기간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재제출하여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청구할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</w:p>
    <w:p w14:paraId="610CDDE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졸업종합시험에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불합격한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대체하고자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처리절차는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45AA635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p w14:paraId="34B24B83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13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학·석사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연계과정</w:t>
      </w:r>
    </w:p>
    <w:p w14:paraId="3707B5EF" w14:textId="77777777" w:rsidR="003F42D6" w:rsidRDefault="003F42D6">
      <w:pPr>
        <w:ind w:left="400"/>
        <w:rPr>
          <w:rFonts w:ascii="맑은 고딕" w:hAnsi="Times New Roman" w:cs="맑은 고딕"/>
          <w:color w:val="auto"/>
          <w:sz w:val="20"/>
          <w:szCs w:val="20"/>
        </w:rPr>
      </w:pPr>
    </w:p>
    <w:p w14:paraId="3DDB6765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94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학·석사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학·석사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연계과정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“본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과정”이라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대학원과의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전제조건으로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251A51CE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auto"/>
          <w:sz w:val="20"/>
          <w:szCs w:val="20"/>
        </w:rPr>
      </w:pPr>
    </w:p>
    <w:p w14:paraId="7DC10394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95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지원자격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이수자로서</w:t>
      </w:r>
      <w:r>
        <w:rPr>
          <w:rFonts w:ascii="맑은 고딕" w:hAnsi="Times New Roman" w:cs="맑은 고딕"/>
          <w:color w:val="auto"/>
          <w:sz w:val="20"/>
          <w:szCs w:val="20"/>
        </w:rPr>
        <w:t>, 5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93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교환학생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해외인턴십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프로그램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83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취득하고</w:t>
      </w:r>
      <w:r>
        <w:rPr>
          <w:rFonts w:ascii="맑은 고딕" w:hAnsi="Times New Roman" w:cs="맑은 고딕"/>
          <w:color w:val="auto"/>
          <w:sz w:val="20"/>
          <w:szCs w:val="20"/>
        </w:rPr>
        <w:t>, 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111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교환학생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해외인턴십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프로그램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101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취득학점의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평점평균이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3.3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이상이어야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70B34A5C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</w:p>
    <w:p w14:paraId="2938A688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96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학생선발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학·석사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정해진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내에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추천서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연구활동계획서를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첨부하여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2023.9.1., 2024.7.31.&gt;</w:t>
      </w:r>
    </w:p>
    <w:p w14:paraId="7D5973AA" w14:textId="77777777" w:rsidR="003F42D6" w:rsidRDefault="003F42D6">
      <w:pPr>
        <w:spacing w:line="400" w:lineRule="atLeast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/>
          <w:color w:val="auto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삭제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2023.9.1.&gt;</w:t>
      </w:r>
    </w:p>
    <w:p w14:paraId="6BB72CCD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신청학과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희망하는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2024.7.31.&gt;</w:t>
      </w:r>
    </w:p>
    <w:p w14:paraId="6D3EB1FA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변경신청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결과를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2024.7.31.&gt;</w:t>
      </w:r>
    </w:p>
    <w:p w14:paraId="193EA74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신청사항을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입학전형을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심사하고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합격여부를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2024.7.31.&gt;</w:t>
      </w:r>
    </w:p>
    <w:p w14:paraId="13A31D97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일반휴학을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취소한다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2024.7.31.&gt;</w:t>
      </w:r>
    </w:p>
    <w:p w14:paraId="73B2ED70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324BDBB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97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학업이수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24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석사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유사하다고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판단한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한해서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졸업논문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졸업시험이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면제된다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233A042F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교과목을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12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별도로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성적은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관리한다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03BF31BB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최대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전공심화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중복하여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lastRenderedPageBreak/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학과에서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석사과정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전공과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유사하다고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판단한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상이하다고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판단한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학·석사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일반선택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학점으로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인정할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2022.7.8., 2023.9.1.&gt;</w:t>
      </w:r>
    </w:p>
    <w:p w14:paraId="58E37E5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연계과정에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선발된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연구활동중간보고서를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2023.9.1., 2024.7.31.&gt;</w:t>
      </w:r>
    </w:p>
    <w:p w14:paraId="2A71C9C9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6A56EE1F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98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졸업요건을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충족하고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취득학점의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평점평균이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3.3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>, 7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23FA0DC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98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항을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이행하지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않는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졸업요건을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충족하였음에도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color w:val="auto"/>
          <w:sz w:val="20"/>
          <w:szCs w:val="20"/>
        </w:rPr>
        <w:t>94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없으며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졸업사정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기준에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의한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조기졸업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요건을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충족하는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예외로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4AEE6D92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학사과정의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졸업요건을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충족하고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취득학점의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평점평균이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3.3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입학하지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못한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등록금을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납부하고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입학을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등록을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하고</w:t>
      </w:r>
      <w:r>
        <w:rPr>
          <w:rFonts w:ascii="맑은 고딕" w:hAnsi="Times New Roman" w:cs="맑은 고딕"/>
          <w:color w:val="auto"/>
          <w:sz w:val="20"/>
          <w:szCs w:val="20"/>
        </w:rPr>
        <w:t>, 8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말에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졸업하여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학·석사연계과정을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이어갈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신설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2024.7.31.&gt;</w:t>
      </w:r>
    </w:p>
    <w:p w14:paraId="37EE4651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</w:p>
    <w:p w14:paraId="4B0C67D1" w14:textId="77777777" w:rsidR="003F42D6" w:rsidRDefault="003F42D6">
      <w:pPr>
        <w:spacing w:before="200" w:line="400" w:lineRule="atLeast"/>
        <w:ind w:left="320" w:hanging="240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hAnsi="Times New Roman" w:cs="맑은 고딕"/>
          <w:b/>
          <w:bCs/>
          <w:color w:val="auto"/>
          <w:sz w:val="20"/>
          <w:szCs w:val="20"/>
        </w:rPr>
        <w:t>99</w:t>
      </w: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중도포기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중도에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원하는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마지막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학기말까지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포기신청서를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지도교수의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받아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제출하고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교무처장은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대학원장에게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통보한다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2023.9.1., 2024.7.31.&gt;</w:t>
      </w:r>
    </w:p>
    <w:p w14:paraId="35F7A753" w14:textId="77777777" w:rsidR="003F42D6" w:rsidRDefault="003F42D6">
      <w:pPr>
        <w:spacing w:line="400" w:lineRule="atLeast"/>
        <w:ind w:left="340"/>
        <w:jc w:val="both"/>
        <w:rPr>
          <w:rFonts w:ascii="맑은 고딕" w:hAnsi="Times New Roman" w:cs="맑은 고딕"/>
          <w:color w:val="0000FF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중도포기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대학원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미입학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학생이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본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과정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이수로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인해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지급받은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장학금은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회수한다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hAnsi="Times New Roman" w:cs="맑은 고딕"/>
          <w:color w:val="0000FF"/>
          <w:sz w:val="20"/>
          <w:szCs w:val="20"/>
        </w:rPr>
        <w:t xml:space="preserve"> 2023.9.1.&gt;</w:t>
      </w:r>
    </w:p>
    <w:p w14:paraId="78DAF24A" w14:textId="77777777" w:rsidR="003F42D6" w:rsidRDefault="003F42D6">
      <w:pPr>
        <w:spacing w:line="600" w:lineRule="atLeast"/>
        <w:rPr>
          <w:rFonts w:ascii="맑은 고딕" w:hAnsi="Times New Roman" w:cs="맑은 고딕"/>
          <w:color w:val="auto"/>
          <w:sz w:val="28"/>
          <w:szCs w:val="28"/>
        </w:rPr>
      </w:pPr>
    </w:p>
    <w:p w14:paraId="028E0A9B" w14:textId="77777777" w:rsidR="003F42D6" w:rsidRDefault="003F42D6">
      <w:pPr>
        <w:spacing w:line="600" w:lineRule="atLeast"/>
        <w:rPr>
          <w:rFonts w:ascii="맑은 고딕" w:hAnsi="Times New Roman" w:cs="맑은 고딕"/>
          <w:color w:val="auto"/>
          <w:sz w:val="28"/>
          <w:szCs w:val="28"/>
        </w:rPr>
      </w:pPr>
    </w:p>
    <w:p w14:paraId="1E398A64" w14:textId="77777777" w:rsidR="003F42D6" w:rsidRDefault="003F42D6">
      <w:pPr>
        <w:spacing w:line="600" w:lineRule="atLeast"/>
        <w:rPr>
          <w:rFonts w:ascii="맑은 고딕" w:hAnsi="Times New Roman" w:cs="맑은 고딕"/>
          <w:color w:val="auto"/>
          <w:sz w:val="28"/>
          <w:szCs w:val="28"/>
        </w:rPr>
      </w:pPr>
    </w:p>
    <w:p w14:paraId="207EED02" w14:textId="77777777" w:rsidR="003F42D6" w:rsidRDefault="003F42D6">
      <w:pPr>
        <w:spacing w:before="200" w:line="320" w:lineRule="atLeast"/>
        <w:ind w:left="1200"/>
        <w:rPr>
          <w:rFonts w:ascii="맑은 고딕" w:hAnsi="Times New Roman" w:cs="맑은 고딕"/>
          <w:color w:val="auto"/>
          <w:sz w:val="18"/>
          <w:szCs w:val="18"/>
        </w:rPr>
      </w:pPr>
      <w:r>
        <w:rPr>
          <w:rFonts w:ascii="맑은 고딕" w:hAnsi="Times New Roman" w:cs="맑은 고딕" w:hint="eastAsia"/>
          <w:b/>
          <w:bCs/>
          <w:color w:val="auto"/>
          <w:sz w:val="20"/>
          <w:szCs w:val="20"/>
        </w:rPr>
        <w:t>부칙</w:t>
      </w:r>
      <w:r>
        <w:rPr>
          <w:rFonts w:ascii="맑은 고딕" w:hAnsi="Times New Roman" w:cs="맑은 고딕"/>
          <w:color w:val="auto"/>
          <w:sz w:val="18"/>
          <w:szCs w:val="18"/>
        </w:rPr>
        <w:t xml:space="preserve"> &lt;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제</w:t>
      </w:r>
      <w:r>
        <w:rPr>
          <w:rFonts w:ascii="맑은 고딕" w:hAnsi="Times New Roman" w:cs="맑은 고딕"/>
          <w:color w:val="auto"/>
          <w:sz w:val="18"/>
          <w:szCs w:val="18"/>
        </w:rPr>
        <w:t>181</w:t>
      </w:r>
      <w:r>
        <w:rPr>
          <w:rFonts w:ascii="맑은 고딕" w:hAnsi="Times New Roman" w:cs="맑은 고딕" w:hint="eastAsia"/>
          <w:color w:val="auto"/>
          <w:sz w:val="18"/>
          <w:szCs w:val="18"/>
        </w:rPr>
        <w:t>호</w:t>
      </w:r>
      <w:r>
        <w:rPr>
          <w:rFonts w:ascii="맑은 고딕" w:hAnsi="Times New Roman" w:cs="맑은 고딕"/>
          <w:color w:val="auto"/>
          <w:sz w:val="18"/>
          <w:szCs w:val="18"/>
        </w:rPr>
        <w:t>,2024. 8. 6&gt;</w:t>
      </w:r>
    </w:p>
    <w:p w14:paraId="40572591" w14:textId="77777777" w:rsidR="003F42D6" w:rsidRDefault="003F42D6">
      <w:pPr>
        <w:spacing w:line="400" w:lineRule="atLeast"/>
        <w:jc w:val="both"/>
        <w:rPr>
          <w:rFonts w:ascii="맑은 고딕" w:hAnsi="Times New Roman" w:cs="맑은 고딕"/>
          <w:color w:val="auto"/>
          <w:sz w:val="20"/>
          <w:szCs w:val="20"/>
        </w:rPr>
      </w:pPr>
      <w:r>
        <w:rPr>
          <w:rFonts w:ascii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학칙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시행세칙은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hAnsi="Times New Roman" w:cs="맑은 고딕"/>
          <w:color w:val="auto"/>
          <w:sz w:val="20"/>
          <w:szCs w:val="20"/>
        </w:rPr>
        <w:t>.</w:t>
      </w:r>
    </w:p>
    <w:p w14:paraId="6A48FC39" w14:textId="77777777" w:rsidR="003F42D6" w:rsidRDefault="003F42D6">
      <w:pPr>
        <w:spacing w:line="400" w:lineRule="atLeast"/>
        <w:jc w:val="both"/>
        <w:rPr>
          <w:rFonts w:ascii="맑은 고딕" w:hAnsi="Times New Roman" w:cs="맑은 고딕"/>
          <w:color w:val="auto"/>
          <w:sz w:val="20"/>
          <w:szCs w:val="20"/>
        </w:rPr>
      </w:pPr>
    </w:p>
    <w:sectPr w:rsidR="003F42D6">
      <w:headerReference w:type="default" r:id="rId7"/>
      <w:footerReference w:type="default" r:id="rId8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ACDF1" w14:textId="77777777" w:rsidR="006A38ED" w:rsidRDefault="006A38ED">
      <w:r>
        <w:separator/>
      </w:r>
    </w:p>
  </w:endnote>
  <w:endnote w:type="continuationSeparator" w:id="0">
    <w:p w14:paraId="1444DC6F" w14:textId="77777777" w:rsidR="006A38ED" w:rsidRDefault="006A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3F42D6" w14:paraId="71C389A6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BB133" w14:textId="77777777" w:rsidR="003F42D6" w:rsidRDefault="003F42D6">
          <w:pPr>
            <w:spacing w:line="320" w:lineRule="atLeast"/>
            <w:rPr>
              <w:rFonts w:ascii="맑은 고딕" w:hAnsi="Times New Roman" w:cs="맑은 고딕"/>
              <w:color w:val="auto"/>
              <w:sz w:val="18"/>
              <w:szCs w:val="18"/>
            </w:rPr>
          </w:pPr>
          <w:r>
            <w:rPr>
              <w:rFonts w:ascii="Times New Roman" w:hAnsi="Times New Roman" w:cs="Times New Roman"/>
              <w:color w:val="auto"/>
            </w:rPr>
            <w:pict w14:anchorId="7D6FE3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4pt;height:17.1pt">
                <v:imagedata r:id="rId1" o:title=""/>
              </v:shape>
            </w:pict>
          </w:r>
          <w:r>
            <w:rPr>
              <w:rFonts w:ascii="맑은 고딕" w:hAnsi="Times New Roman" w:cs="맑은 고딕" w:hint="eastAsia"/>
              <w:color w:val="auto"/>
              <w:sz w:val="18"/>
              <w:szCs w:val="18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9BB8F" w14:textId="77777777" w:rsidR="003F42D6" w:rsidRDefault="003F42D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D221C" w14:textId="77777777" w:rsidR="003F42D6" w:rsidRDefault="003F42D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7258C0" w14:textId="77777777" w:rsidR="003F42D6" w:rsidRDefault="003F42D6">
          <w:pPr>
            <w:spacing w:line="320" w:lineRule="atLeast"/>
            <w:rPr>
              <w:rFonts w:ascii="맑은 고딕" w:hAnsi="Times New Roman" w:cs="맑은 고딕"/>
              <w:color w:val="auto"/>
              <w:sz w:val="18"/>
              <w:szCs w:val="18"/>
            </w:rPr>
          </w:pPr>
          <w:r>
            <w:rPr>
              <w:rFonts w:ascii="Times New Roman" w:hAnsi="Times New Roman" w:cs="Times New Roman"/>
              <w:color w:val="auto"/>
            </w:rPr>
            <w:pict w14:anchorId="4887374A">
              <v:shape id="_x0000_i1028" type="#_x0000_t75" style="width:26.1pt;height:15.9pt">
                <v:imagedata r:id="rId2" o:title=""/>
              </v:shape>
            </w:pict>
          </w:r>
          <w:r>
            <w:rPr>
              <w:rFonts w:ascii="맑은 고딕" w:hAnsi="Times New Roman" w:cs="맑은 고딕" w:hint="eastAsia"/>
              <w:color w:val="auto"/>
              <w:sz w:val="18"/>
              <w:szCs w:val="18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53B8" w14:textId="77777777" w:rsidR="006A38ED" w:rsidRDefault="006A38ED">
      <w:r>
        <w:separator/>
      </w:r>
    </w:p>
  </w:footnote>
  <w:footnote w:type="continuationSeparator" w:id="0">
    <w:p w14:paraId="7AD04BD9" w14:textId="77777777" w:rsidR="006A38ED" w:rsidRDefault="006A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3BD5D" w14:textId="77777777" w:rsidR="003F42D6" w:rsidRDefault="003F42D6">
    <w:pPr>
      <w:spacing w:line="320" w:lineRule="atLeast"/>
      <w:jc w:val="right"/>
      <w:rPr>
        <w:rFonts w:ascii="맑은 고딕" w:hAnsi="Times New Roman" w:cs="맑은 고딕"/>
        <w:color w:val="auto"/>
        <w:sz w:val="18"/>
        <w:szCs w:val="18"/>
      </w:rPr>
    </w:pPr>
    <w:r>
      <w:rPr>
        <w:rFonts w:ascii="맑은 고딕" w:hAnsi="Times New Roman" w:cs="맑은 고딕" w:hint="eastAsia"/>
        <w:color w:val="auto"/>
        <w:sz w:val="18"/>
        <w:szCs w:val="18"/>
      </w:rPr>
      <w:t>인천대학교</w:t>
    </w:r>
    <w:r>
      <w:rPr>
        <w:rFonts w:ascii="맑은 고딕" w:hAnsi="Times New Roman" w:cs="맑은 고딕"/>
        <w:color w:val="auto"/>
        <w:sz w:val="18"/>
        <w:szCs w:val="18"/>
      </w:rPr>
      <w:t xml:space="preserve"> </w:t>
    </w:r>
    <w:r>
      <w:rPr>
        <w:rFonts w:ascii="맑은 고딕" w:hAnsi="Times New Roman" w:cs="맑은 고딕" w:hint="eastAsia"/>
        <w:color w:val="auto"/>
        <w:sz w:val="18"/>
        <w:szCs w:val="18"/>
      </w:rPr>
      <w:t>학칙</w:t>
    </w:r>
    <w:r>
      <w:rPr>
        <w:rFonts w:ascii="맑은 고딕" w:hAnsi="Times New Roman" w:cs="맑은 고딕"/>
        <w:color w:val="auto"/>
        <w:sz w:val="18"/>
        <w:szCs w:val="18"/>
      </w:rPr>
      <w:t xml:space="preserve"> </w:t>
    </w:r>
    <w:r>
      <w:rPr>
        <w:rFonts w:ascii="맑은 고딕" w:hAnsi="Times New Roman" w:cs="맑은 고딕" w:hint="eastAsia"/>
        <w:color w:val="auto"/>
        <w:sz w:val="18"/>
        <w:szCs w:val="18"/>
      </w:rPr>
      <w:t>시행세칙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572"/>
    <w:rsid w:val="00317572"/>
    <w:rsid w:val="003F42D6"/>
    <w:rsid w:val="006A38ED"/>
    <w:rsid w:val="007214ED"/>
    <w:rsid w:val="008B149E"/>
    <w:rsid w:val="009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C833A"/>
  <w14:defaultImageDpi w14:val="0"/>
  <w15:docId w15:val="{39C3FA6B-2F19-4736-A33B-E7E2642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color w:val="000000"/>
      <w:kern w:val="0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  <w:color w:val="000000"/>
      <w:kern w:val="0"/>
      <w:sz w:val="24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3374</Words>
  <Characters>19236</Characters>
  <Application>Microsoft Office Word</Application>
  <DocSecurity>0</DocSecurity>
  <Lines>160</Lines>
  <Paragraphs>45</Paragraphs>
  <ScaleCrop>false</ScaleCrop>
  <Company/>
  <LinksUpToDate>false</LinksUpToDate>
  <CharactersWithSpaces>22565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2</cp:revision>
  <dcterms:created xsi:type="dcterms:W3CDTF">2025-02-07T06:18:00Z</dcterms:created>
  <dcterms:modified xsi:type="dcterms:W3CDTF">2025-02-07T06:18:00Z</dcterms:modified>
</cp:coreProperties>
</file>