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877D1" w14:textId="72299BBB" w:rsidR="00BF5338" w:rsidRDefault="00BF5338" w:rsidP="00BF5338">
      <w:pPr>
        <w:pStyle w:val="Titel"/>
      </w:pPr>
      <w:r>
        <w:t xml:space="preserve">Ausrüstung </w:t>
      </w:r>
      <w:proofErr w:type="spellStart"/>
      <w:r>
        <w:t>Overhaul</w:t>
      </w:r>
      <w:proofErr w:type="spellEnd"/>
    </w:p>
    <w:p w14:paraId="2770002F" w14:textId="311EDFEF" w:rsidR="00052AFE" w:rsidRDefault="00052AFE" w:rsidP="00BF5338">
      <w:pPr>
        <w:pStyle w:val="berschrift1"/>
      </w:pPr>
      <w:r>
        <w:t>Motivation</w:t>
      </w:r>
    </w:p>
    <w:p w14:paraId="71CAD19C" w14:textId="1C0D3CBB" w:rsidR="00052AFE" w:rsidRDefault="00052AFE" w:rsidP="00052AFE">
      <w:r>
        <w:t>Ausrüstung soll so modular und erweiterbar wie möglich sein, mit einem absolut transparenten System, um eigene Ausrüstung zu erfinden. Willkürliche Festlegungen empfand ich daher immer als ungeeignet.</w:t>
      </w:r>
    </w:p>
    <w:p w14:paraId="1701DCCE" w14:textId="6F8E063D" w:rsidR="00052AFE" w:rsidRDefault="001E0E8A" w:rsidP="00052AFE">
      <w:r>
        <w:t xml:space="preserve">Die Mechaniken Eigenschaften oder Gegenstandsbegabungen können Abhilfe schaffen, ohne schwerwiegend in bereits etablierte Mechaniken einzugreifen. </w:t>
      </w:r>
    </w:p>
    <w:p w14:paraId="709CB314" w14:textId="468EF0BD" w:rsidR="001E0E8A" w:rsidRDefault="001E0E8A" w:rsidP="001E0E8A">
      <w:pPr>
        <w:pStyle w:val="berschrift2"/>
      </w:pPr>
      <w:r>
        <w:t xml:space="preserve">Warum keine </w:t>
      </w:r>
      <w:proofErr w:type="spellStart"/>
      <w:r>
        <w:t>Mods</w:t>
      </w:r>
      <w:proofErr w:type="spellEnd"/>
      <w:r>
        <w:t>?</w:t>
      </w:r>
    </w:p>
    <w:p w14:paraId="24722C71" w14:textId="3B2FB388" w:rsidR="001E0E8A" w:rsidRDefault="001E0E8A" w:rsidP="001E0E8A">
      <w:r>
        <w:t xml:space="preserve">Ein bereits benannter Vorschlag war, alles auf </w:t>
      </w:r>
      <w:proofErr w:type="spellStart"/>
      <w:r>
        <w:t>Mods</w:t>
      </w:r>
      <w:proofErr w:type="spellEnd"/>
      <w:r>
        <w:t xml:space="preserve"> umzustellen. An sich eine logische Erweiterung bzw. Vertiefung des bestehenden Systems. Jedoch lautet die aktuelle Regel, dass </w:t>
      </w:r>
      <w:proofErr w:type="spellStart"/>
      <w:r>
        <w:t>Mods</w:t>
      </w:r>
      <w:proofErr w:type="spellEnd"/>
      <w:r>
        <w:t xml:space="preserve"> von Gegenständen ohne Spezialisierung nur mit Stress </w:t>
      </w:r>
      <w:proofErr w:type="gramStart"/>
      <w:r>
        <w:t>verwendet</w:t>
      </w:r>
      <w:proofErr w:type="gramEnd"/>
      <w:r>
        <w:t xml:space="preserve"> werden können, was mir für die Verwendung einfacher Gegenstände unpassend scheint.</w:t>
      </w:r>
    </w:p>
    <w:p w14:paraId="12CB35DD" w14:textId="41922F3F" w:rsidR="001E0E8A" w:rsidRPr="001E0E8A" w:rsidRDefault="001E0E8A" w:rsidP="001E0E8A">
      <w:r>
        <w:t xml:space="preserve">Daher möchte ich entweder Begabung (bzw. allgemein steigerbare Spielwerte) verwenden oder aber eine komplett losgelöste, neue Mechanik einführen. </w:t>
      </w:r>
    </w:p>
    <w:p w14:paraId="5B483E49" w14:textId="04360525" w:rsidR="00BE6F60" w:rsidRDefault="001A65BA" w:rsidP="00BF5338">
      <w:pPr>
        <w:pStyle w:val="berschrift1"/>
      </w:pPr>
      <w:r>
        <w:t xml:space="preserve">Variante 1: </w:t>
      </w:r>
      <w:r w:rsidR="00BE6F60">
        <w:t>Eigenschaften</w:t>
      </w:r>
    </w:p>
    <w:p w14:paraId="2913D4AF" w14:textId="5D07AE13" w:rsidR="00BE6F60" w:rsidRDefault="00BE6F60" w:rsidP="00BE6F60">
      <w:r>
        <w:t xml:space="preserve">Reichweite (RW), Durchschlag (DS), Schutzwirkung (SW) und </w:t>
      </w:r>
      <w:r w:rsidRPr="00BE6F60">
        <w:t>Wirkungsgrad</w:t>
      </w:r>
      <w:r>
        <w:t xml:space="preserve"> (WG) sind Eigenschaften, ein inhärenter Aspekt eines Gegenstandes.</w:t>
      </w:r>
    </w:p>
    <w:p w14:paraId="1B6490C9" w14:textId="178ECAB9" w:rsidR="00BE6F60" w:rsidRDefault="00BE6F60" w:rsidP="00BE6F60">
      <w:r>
        <w:t>Ein Gegenstand hat entweder eine Eigenschaft oder eben nicht. Eigenschaften sind komplett unabhängig von der Modulklasse</w:t>
      </w:r>
    </w:p>
    <w:p w14:paraId="5B1FEA01" w14:textId="0FCC2416" w:rsidR="009022D2" w:rsidRDefault="009022D2" w:rsidP="00BE6F60">
      <w:r>
        <w:t xml:space="preserve">Eigenschaften können durch </w:t>
      </w:r>
      <w:r>
        <w:t>für je 50 KP</w:t>
      </w:r>
      <w:r>
        <w:t xml:space="preserve"> zu einem Gegenstand hinzugefügt werden. Beim Kauf erhöht jede Eigenschaft den Einkaufswert um 1. So haben Fernkampfwaffen zum Beispiel immer einen Einkaufswert mit +2</w:t>
      </w:r>
      <w:r w:rsidR="001A65BA">
        <w:t>.</w:t>
      </w:r>
    </w:p>
    <w:p w14:paraId="10DF03C5" w14:textId="08EA380E" w:rsidR="00052AFE" w:rsidRPr="00052AFE" w:rsidRDefault="00052AFE" w:rsidP="00BE6F60">
      <w:pPr>
        <w:rPr>
          <w:i/>
          <w:iCs/>
        </w:rPr>
      </w:pPr>
      <w:r>
        <w:rPr>
          <w:i/>
          <w:iCs/>
        </w:rPr>
        <w:t>In dieser Variante müssen die Spieler lediglich ankreuzen, OB ein Gegenstand eine Eigenschaft hat oder nicht. Wenn eine Eigenschaft vorhanden ist, greifen die bereits bekannten Regeln. An den Profilen der Gegenstände würde sich daher nichts ändern. KP-Kosten beim Bau und Grenzwerte beim Einkauf würden verschoben werden.</w:t>
      </w:r>
    </w:p>
    <w:p w14:paraId="351A6C9C" w14:textId="1BE6A684" w:rsidR="004F7E5A" w:rsidRDefault="00BE6F60" w:rsidP="00BE6F60">
      <w:pPr>
        <w:pStyle w:val="berschrift2"/>
      </w:pPr>
      <w:r>
        <w:t>Reichweite</w:t>
      </w:r>
      <w:r w:rsidR="001E0E8A">
        <w:t xml:space="preserve"> (RW)</w:t>
      </w:r>
    </w:p>
    <w:p w14:paraId="079C10DE" w14:textId="0EADF508" w:rsidR="004F7E5A" w:rsidRDefault="004F7E5A" w:rsidP="004F7E5A">
      <w:r>
        <w:t>Aktionen können immer nur innerhalb von bestimmten Reichweiten durchgeführt werden. Um etwas greifen zu können, darf ein Objekt logischerweise nich außerhalber der eigenen Armreichweite sein. Dies gilt für jede Handlung, die mit etwas oder jemanden interagiert.</w:t>
      </w:r>
    </w:p>
    <w:p w14:paraId="2C574020" w14:textId="11922D10" w:rsidR="004F7E5A" w:rsidRDefault="004F7E5A" w:rsidP="004F7E5A">
      <w:r>
        <w:t>Gegenstände, die in der Lage sind, Handlungen auf Distanz durchzuführen, haben</w:t>
      </w:r>
      <w:r w:rsidR="00BE6F60">
        <w:t xml:space="preserve"> die Eigenschaft</w:t>
      </w:r>
      <w:r>
        <w:t xml:space="preserve"> Reichweit</w:t>
      </w:r>
      <w:r w:rsidR="00BE6F60">
        <w:t>e (RW)</w:t>
      </w:r>
      <w:r>
        <w:t>, meist basierend auf ihrer Größe. Dabei gibt es eine ideale und eine maximale Reichweit.</w:t>
      </w:r>
    </w:p>
    <w:p w14:paraId="11EF1737" w14:textId="1AC3E00B" w:rsidR="009022D2" w:rsidRPr="004F7E5A" w:rsidRDefault="009022D2" w:rsidP="004F7E5A">
      <w:r>
        <w:t xml:space="preserve">Die Reichweite ist abhängig von der Größe </w:t>
      </w:r>
      <w:r w:rsidR="001A65BA">
        <w:t>des Gegenstandes</w:t>
      </w:r>
      <w:r>
        <w:t xml:space="preserve">. </w:t>
      </w:r>
    </w:p>
    <w:p w14:paraId="0549FA68" w14:textId="66FE390A" w:rsidR="001A65BA" w:rsidRDefault="001A65BA" w:rsidP="001A65BA">
      <w:pPr>
        <w:pStyle w:val="berschrift2"/>
      </w:pPr>
      <w:r>
        <w:lastRenderedPageBreak/>
        <w:t>Durchschlag</w:t>
      </w:r>
      <w:r w:rsidR="001E0E8A">
        <w:t xml:space="preserve"> (DS)</w:t>
      </w:r>
    </w:p>
    <w:p w14:paraId="36944C58" w14:textId="77777777" w:rsidR="003836A1" w:rsidRDefault="001A65BA" w:rsidP="001A65BA">
      <w:r>
        <w:t>Durchschlag ist etwas, das alle Waffen gemeinhin haben. Der Durchschlag einer Waffe entspricht mit dieser Eigenschaft der Modulklasse.</w:t>
      </w:r>
      <w:r w:rsidR="003836A1">
        <w:t xml:space="preserve"> Er wird auf den Nebenerfolg bei einem Angriff addiert, um mit dem Schutz des Ziels verglichen zu werden.</w:t>
      </w:r>
    </w:p>
    <w:p w14:paraId="73C2EFBC" w14:textId="482CF0A7" w:rsidR="003836A1" w:rsidRDefault="003836A1" w:rsidP="003836A1">
      <w:pPr>
        <w:pStyle w:val="berschrift3"/>
      </w:pPr>
      <w:r>
        <w:t>Primitive Waffen</w:t>
      </w:r>
    </w:p>
    <w:p w14:paraId="02331F07" w14:textId="3CA27DAE" w:rsidR="003836A1" w:rsidRDefault="003836A1" w:rsidP="003836A1">
      <w:r>
        <w:t xml:space="preserve">Waffen müssen nicht zwingend die Durchschlag-Eigenschaft haben. Gegenstände, die diese Eigenschaft nicht haben oder falsch benutzt werden (Waffen mit Reichweite im Nahkampf) und trotzdem, als Waffe verwendet werden, benutzen ihre Größe als Durchschlag. </w:t>
      </w:r>
    </w:p>
    <w:p w14:paraId="1585B3A7" w14:textId="58E45250" w:rsidR="003836A1" w:rsidRDefault="003836A1" w:rsidP="003836A1">
      <w:r>
        <w:t>Der Nachteil dabei ist, dass jeder TP mit einem Schutz von 10 + KON (Charakter) oder 10 + Größe (Gegenstände) als geschützt gilt.</w:t>
      </w:r>
    </w:p>
    <w:p w14:paraId="2E4E7E01" w14:textId="14F34CCA" w:rsidR="003836A1" w:rsidRPr="003836A1" w:rsidRDefault="003836A1" w:rsidP="003836A1">
      <w:r>
        <w:t>Waffenlose Angriffe zählen dabei ebenfalls als primitive Waffen.</w:t>
      </w:r>
    </w:p>
    <w:p w14:paraId="62FF10AC" w14:textId="00D12D49" w:rsidR="003836A1" w:rsidRDefault="003836A1" w:rsidP="003836A1">
      <w:pPr>
        <w:pStyle w:val="berschrift3"/>
      </w:pPr>
      <w:r>
        <w:t>Schaden</w:t>
      </w:r>
    </w:p>
    <w:p w14:paraId="65F3DA76" w14:textId="5EDAEB81" w:rsidR="003836A1" w:rsidRPr="003836A1" w:rsidRDefault="003836A1" w:rsidP="003836A1">
      <w:r>
        <w:t>Schaden ist ein Spielwert, der für jeden Gegenstand vorhanden ist. Er entspricht der Größe des Gegenstandes. Waffenlose Angriffe von Charakteren haben einen Schaden gleich der KON.</w:t>
      </w:r>
    </w:p>
    <w:p w14:paraId="120AAE7F" w14:textId="59F339D9" w:rsidR="009022D2" w:rsidRDefault="009022D2" w:rsidP="00BE6F60">
      <w:pPr>
        <w:pStyle w:val="berschrift2"/>
      </w:pPr>
      <w:r>
        <w:t>Schutzwirkung</w:t>
      </w:r>
      <w:r w:rsidR="001E0E8A">
        <w:t xml:space="preserve"> (SW)</w:t>
      </w:r>
    </w:p>
    <w:p w14:paraId="0BF656D4" w14:textId="24EF2A5E" w:rsidR="009022D2" w:rsidRPr="009022D2" w:rsidRDefault="009022D2" w:rsidP="009022D2">
      <w:r>
        <w:t>Einige Gegenstände sind dazu gemacht, Beschuss und anderen Krafteinwirkungen zu widerstehen und damit etwas oder jemanden vor Schaden zu schützen. Diese Gegenstände haben die Eigenschaft Schutzwirkung und panzern eine Anzahl TP gleich ihrer Größe mit einem Schutz von 10 + 2 x Modulklasse.</w:t>
      </w:r>
    </w:p>
    <w:p w14:paraId="36822676" w14:textId="1451A851" w:rsidR="009022D2" w:rsidRPr="009022D2" w:rsidRDefault="00BF5338" w:rsidP="001E0E8A">
      <w:pPr>
        <w:pStyle w:val="berschrift2"/>
      </w:pPr>
      <w:r>
        <w:t>W</w:t>
      </w:r>
      <w:r w:rsidR="00BE6F60">
        <w:t>irkungsgrad</w:t>
      </w:r>
      <w:r w:rsidR="001E0E8A">
        <w:t xml:space="preserve"> (WG)</w:t>
      </w:r>
    </w:p>
    <w:p w14:paraId="0F162E72" w14:textId="4E4912A7" w:rsidR="00BF5338" w:rsidRDefault="00BE6F60" w:rsidP="00BE6F60">
      <w:r>
        <w:t xml:space="preserve">Ein Wirkungsgrad wird benutzt, wenn man </w:t>
      </w:r>
      <w:r w:rsidR="00BF5338">
        <w:t xml:space="preserve">den Aufbau von etwas verändern </w:t>
      </w:r>
      <w:r>
        <w:t>will</w:t>
      </w:r>
      <w:r w:rsidR="00BF5338">
        <w:t xml:space="preserve">. Man kann etwas zusammensetzen, verändern oder auseinandernehmen. </w:t>
      </w:r>
    </w:p>
    <w:p w14:paraId="24C261A2" w14:textId="1C523CF3" w:rsidR="009022D2" w:rsidRDefault="009022D2" w:rsidP="009022D2">
      <w:r>
        <w:t>Ein Gegenstand mit einem Wirkungsgrad darf KP erzeugen und Reparaturen durchführen.</w:t>
      </w:r>
      <w:r w:rsidR="001E0E8A">
        <w:t xml:space="preserve"> Bei einer Probe wird die Modulklasse</w:t>
      </w:r>
      <w:r w:rsidR="003836A1">
        <w:t xml:space="preserve"> und die Größe</w:t>
      </w:r>
      <w:r w:rsidR="001E0E8A">
        <w:t xml:space="preserve"> des Gegenstandes als Multiplikator verwendet. </w:t>
      </w:r>
    </w:p>
    <w:p w14:paraId="3D80827B" w14:textId="25DD4C9A" w:rsidR="001E0E8A" w:rsidRPr="001E0E8A" w:rsidRDefault="001E0E8A" w:rsidP="009022D2">
      <w:pPr>
        <w:rPr>
          <w:i/>
        </w:rPr>
      </w:pPr>
      <w:r>
        <w:rPr>
          <w:i/>
        </w:rPr>
        <w:t>Durch eine erfolgreiche Technik-Probe (10 + MK + Größe) werden [Erfolg x MK x Größe] KP erzeugt.</w:t>
      </w:r>
    </w:p>
    <w:p w14:paraId="26710713" w14:textId="7D8D5EB6" w:rsidR="001A65BA" w:rsidRDefault="001A65BA" w:rsidP="001A65BA">
      <w:pPr>
        <w:pStyle w:val="berschrift1"/>
      </w:pPr>
      <w:r>
        <w:t>Variante 2: Gegenstand-Begabungen</w:t>
      </w:r>
    </w:p>
    <w:p w14:paraId="28975791" w14:textId="77777777" w:rsidR="001A65BA" w:rsidRDefault="001A65BA" w:rsidP="001A65BA">
      <w:r>
        <w:t>Gegenstände haben Begabungen, die anders als normale Begabungen alle bei einem Wert von 0 (nicht vorhanden Beginnen).</w:t>
      </w:r>
    </w:p>
    <w:p w14:paraId="128A3003" w14:textId="77777777" w:rsidR="001A65BA" w:rsidRDefault="001A65BA" w:rsidP="001A65BA">
      <w:r>
        <w:t>Diese Begabungen sind Reichweite, Durchschlag, Schutzwirkung und Wirkungsgrad.</w:t>
      </w:r>
    </w:p>
    <w:p w14:paraId="5400E374" w14:textId="5E33D20E" w:rsidR="00052AFE" w:rsidRPr="00052AFE" w:rsidRDefault="00052AFE" w:rsidP="001A65BA">
      <w:pPr>
        <w:rPr>
          <w:i/>
          <w:iCs/>
        </w:rPr>
      </w:pPr>
      <w:r>
        <w:rPr>
          <w:i/>
          <w:iCs/>
        </w:rPr>
        <w:t xml:space="preserve">Es werden damit noch mehr Werte erzeugt, die die Spieler im Blick behalten müssen. Angedacht ist, dass das Ausrüstungsblatt so umgebaut wird, dass es keine Unterscheidung mehr zwischen Gegenstandsarten (Waffen, </w:t>
      </w:r>
      <w:proofErr w:type="spellStart"/>
      <w:r>
        <w:rPr>
          <w:i/>
          <w:iCs/>
        </w:rPr>
        <w:t>Medkits</w:t>
      </w:r>
      <w:proofErr w:type="spellEnd"/>
      <w:r>
        <w:rPr>
          <w:i/>
          <w:iCs/>
        </w:rPr>
        <w:t>, etc.) gibt, sondern mehrere „kleine Gegenstandsbögen“ darauf aufgeführt werden. Um das Tracking weiter zu vereinfachen, könnte die Regel eingeführt werden, KP beim Erzeugen direkt in einen Aspekt des Gegenstandes zu leiten. So müsste sich der Spieler, sobald er KP für seine Laserpistole erhält, sofort entscheiden, wohin er sie investiert. Die Entsprechenden Felder hätten dann ein Feld für die KP und mehrere ankreuzbare Felder, die die entsprechenden Schwellen repräsentieren.</w:t>
      </w:r>
    </w:p>
    <w:p w14:paraId="4B11FB42" w14:textId="50529CBD" w:rsidR="00052AFE" w:rsidRDefault="00052AFE" w:rsidP="00052AFE">
      <w:pPr>
        <w:pStyle w:val="berschrift2"/>
      </w:pPr>
      <w:r>
        <w:lastRenderedPageBreak/>
        <w:t>Reichweite</w:t>
      </w:r>
      <w:r w:rsidR="001E0E8A">
        <w:t xml:space="preserve"> (RW)</w:t>
      </w:r>
    </w:p>
    <w:p w14:paraId="746230FF" w14:textId="6E764A6C" w:rsidR="001A65BA" w:rsidRDefault="00052AFE" w:rsidP="001A65BA">
      <w:r>
        <w:t xml:space="preserve">Die Reichweite </w:t>
      </w:r>
      <w:r w:rsidR="001A65BA">
        <w:t>bestimmt (basierend auf der Tabelle Reichweite), wie weit entfernt das Ziel eines Effekts entfernt sein darf. Dabei wird in eine Ideale Reichweite und eine Maximale Reichweite unterschieden. Handlungen außerhalb der maximalen Reichweite haben automatisch einen Misserfolg. Handlungen außerhalb der idealen Reichweite werden erschwert durchgeführt.</w:t>
      </w:r>
      <w:r w:rsidRPr="00052AFE">
        <w:t xml:space="preserve"> </w:t>
      </w:r>
      <w:r>
        <w:t>Reichweite hat ein Maximum gleich der Größe des Gegenstandes.</w:t>
      </w:r>
    </w:p>
    <w:p w14:paraId="1875382D" w14:textId="4B77A024" w:rsidR="00052AFE" w:rsidRDefault="00052AFE" w:rsidP="00052AFE">
      <w:pPr>
        <w:pStyle w:val="berschrift2"/>
      </w:pPr>
      <w:r>
        <w:t>Durchschlag</w:t>
      </w:r>
      <w:r w:rsidR="001E0E8A">
        <w:t xml:space="preserve"> (DS)</w:t>
      </w:r>
    </w:p>
    <w:p w14:paraId="2A5A3894" w14:textId="18BCA792" w:rsidR="001A65BA" w:rsidRDefault="001A65BA" w:rsidP="001A65BA">
      <w:r>
        <w:t xml:space="preserve">Durchschlag wird auf den Nebenerfolg eines Angriffs addiert und mit dem Schutz eines Ziels verglichen. </w:t>
      </w:r>
      <w:r w:rsidR="00052AFE">
        <w:t>Der maximale Durchschlag entspricht der Modulklasse des Gegenstandes.</w:t>
      </w:r>
    </w:p>
    <w:p w14:paraId="7212071B" w14:textId="50379ED9" w:rsidR="00052AFE" w:rsidRDefault="00052AFE" w:rsidP="00052AFE">
      <w:pPr>
        <w:pStyle w:val="berschrift2"/>
      </w:pPr>
      <w:r>
        <w:t>Schutzwirkung</w:t>
      </w:r>
      <w:r w:rsidR="001E0E8A">
        <w:t xml:space="preserve"> (SW)</w:t>
      </w:r>
    </w:p>
    <w:p w14:paraId="5C75D98F" w14:textId="049C0FAD" w:rsidR="001A65BA" w:rsidRDefault="001A65BA" w:rsidP="001A65BA">
      <w:r>
        <w:t>Schutzwirkung ist der Gegenspieler zu Durchschlag. Ein Gegenstand mit mindestens einem Punkt Schutzwirkung panzert eine Anzahl von TP gleich der Größe des Gegenstandes und verleiht ihm Schutz gleich 10 + 2 x Schutzwirkung.</w:t>
      </w:r>
      <w:r w:rsidR="00052AFE" w:rsidRPr="00052AFE">
        <w:t xml:space="preserve"> </w:t>
      </w:r>
      <w:r w:rsidR="00052AFE">
        <w:t xml:space="preserve">Die </w:t>
      </w:r>
      <w:r w:rsidR="00052AFE">
        <w:t xml:space="preserve">maximale </w:t>
      </w:r>
      <w:r w:rsidR="00052AFE">
        <w:t xml:space="preserve">Schutzwirkung </w:t>
      </w:r>
      <w:r w:rsidR="00052AFE">
        <w:t>entspricht der Modulklasse des Gegenstandes.</w:t>
      </w:r>
    </w:p>
    <w:p w14:paraId="7675EB12" w14:textId="36E00E6B" w:rsidR="00052AFE" w:rsidRDefault="00052AFE" w:rsidP="00052AFE">
      <w:pPr>
        <w:pStyle w:val="berschrift2"/>
      </w:pPr>
      <w:r>
        <w:t>Wirkungsgrad</w:t>
      </w:r>
      <w:r w:rsidR="001E0E8A">
        <w:t xml:space="preserve"> (WG)</w:t>
      </w:r>
    </w:p>
    <w:p w14:paraId="45F70B9C" w14:textId="517AFE2D" w:rsidR="001A65BA" w:rsidRPr="001A65BA" w:rsidRDefault="001A65BA" w:rsidP="001A65BA">
      <w:r>
        <w:t>Wirkungsgrad erzeugt KP während</w:t>
      </w:r>
      <w:r w:rsidR="00052AFE">
        <w:t xml:space="preserve"> Handlungen und</w:t>
      </w:r>
      <w:r>
        <w:t xml:space="preserve"> Prozessen wie „Bauen“ oder „Reparieren“. </w:t>
      </w:r>
      <w:r w:rsidR="00052AFE">
        <w:t>Dabei wird der Wirkungsgrad als Multiplikator benutzt. Das Maximum eines Wirkungsgrades ist die Größe oder Modulklasse des Gegenstandes, was auch immer niedriger ist.</w:t>
      </w:r>
    </w:p>
    <w:p w14:paraId="4890009E" w14:textId="69601776" w:rsidR="00521007" w:rsidRDefault="001A65BA" w:rsidP="001A65BA">
      <w:pPr>
        <w:pStyle w:val="berschrift1"/>
      </w:pPr>
      <w:r>
        <w:t xml:space="preserve">Neue </w:t>
      </w:r>
      <w:proofErr w:type="spellStart"/>
      <w:r>
        <w:t>Mods</w:t>
      </w:r>
      <w:proofErr w:type="spellEnd"/>
    </w:p>
    <w:p w14:paraId="50D9227B" w14:textId="1711C252" w:rsidR="001A65BA" w:rsidRDefault="001A65BA" w:rsidP="001A65BA">
      <w:pPr>
        <w:pStyle w:val="berschrift2"/>
      </w:pPr>
      <w:proofErr w:type="spellStart"/>
      <w:r>
        <w:t>Waffenmods</w:t>
      </w:r>
      <w:proofErr w:type="spellEnd"/>
    </w:p>
    <w:p w14:paraId="20BF587C" w14:textId="3504D8F8" w:rsidR="001A65BA" w:rsidRDefault="001A65BA" w:rsidP="001A65BA">
      <w:pPr>
        <w:pStyle w:val="berschrift3"/>
      </w:pPr>
      <w:r>
        <w:t>Schwere Waffe</w:t>
      </w:r>
    </w:p>
    <w:p w14:paraId="6B3624B1" w14:textId="7130CAD7" w:rsidR="001A65BA" w:rsidRPr="001A65BA" w:rsidRDefault="001A65BA" w:rsidP="001A65BA">
      <w:r>
        <w:t>Durch eine Aktivierung wird der Durchschlag beim nächsten Angriff aus Modulklasse + Größe gebildet.</w:t>
      </w:r>
    </w:p>
    <w:sectPr w:rsidR="001A65BA" w:rsidRPr="001A65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36D50"/>
    <w:multiLevelType w:val="hybridMultilevel"/>
    <w:tmpl w:val="BD12E194"/>
    <w:lvl w:ilvl="0" w:tplc="1F24ED0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51028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038"/>
    <w:rsid w:val="00052AFE"/>
    <w:rsid w:val="001A65BA"/>
    <w:rsid w:val="001E0E8A"/>
    <w:rsid w:val="00286EE4"/>
    <w:rsid w:val="003836A1"/>
    <w:rsid w:val="004F7E5A"/>
    <w:rsid w:val="00521007"/>
    <w:rsid w:val="00535C53"/>
    <w:rsid w:val="00585FE3"/>
    <w:rsid w:val="006F1F11"/>
    <w:rsid w:val="008174B4"/>
    <w:rsid w:val="009022D2"/>
    <w:rsid w:val="00BE6F60"/>
    <w:rsid w:val="00BF5338"/>
    <w:rsid w:val="00C77E4F"/>
    <w:rsid w:val="00F4003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FF390"/>
  <w15:chartTrackingRefBased/>
  <w15:docId w15:val="{B48C96B0-4069-4785-9574-FBF4BF1A1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F1F11"/>
  </w:style>
  <w:style w:type="paragraph" w:styleId="berschrift1">
    <w:name w:val="heading 1"/>
    <w:basedOn w:val="Standard"/>
    <w:next w:val="Standard"/>
    <w:link w:val="berschrift1Zchn"/>
    <w:uiPriority w:val="9"/>
    <w:qFormat/>
    <w:rsid w:val="00F400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400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4003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4003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4003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4003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4003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4003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4003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4003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4003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4003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4003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4003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4003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4003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4003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40038"/>
    <w:rPr>
      <w:rFonts w:eastAsiaTheme="majorEastAsia" w:cstheme="majorBidi"/>
      <w:color w:val="272727" w:themeColor="text1" w:themeTint="D8"/>
    </w:rPr>
  </w:style>
  <w:style w:type="paragraph" w:styleId="Titel">
    <w:name w:val="Title"/>
    <w:basedOn w:val="Standard"/>
    <w:next w:val="Standard"/>
    <w:link w:val="TitelZchn"/>
    <w:uiPriority w:val="10"/>
    <w:qFormat/>
    <w:rsid w:val="00F40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4003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4003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4003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4003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40038"/>
    <w:rPr>
      <w:i/>
      <w:iCs/>
      <w:color w:val="404040" w:themeColor="text1" w:themeTint="BF"/>
    </w:rPr>
  </w:style>
  <w:style w:type="paragraph" w:styleId="Listenabsatz">
    <w:name w:val="List Paragraph"/>
    <w:basedOn w:val="Standard"/>
    <w:uiPriority w:val="34"/>
    <w:qFormat/>
    <w:rsid w:val="00F40038"/>
    <w:pPr>
      <w:ind w:left="720"/>
      <w:contextualSpacing/>
    </w:pPr>
  </w:style>
  <w:style w:type="character" w:styleId="IntensiveHervorhebung">
    <w:name w:val="Intense Emphasis"/>
    <w:basedOn w:val="Absatz-Standardschriftart"/>
    <w:uiPriority w:val="21"/>
    <w:qFormat/>
    <w:rsid w:val="00F40038"/>
    <w:rPr>
      <w:i/>
      <w:iCs/>
      <w:color w:val="0F4761" w:themeColor="accent1" w:themeShade="BF"/>
    </w:rPr>
  </w:style>
  <w:style w:type="paragraph" w:styleId="IntensivesZitat">
    <w:name w:val="Intense Quote"/>
    <w:basedOn w:val="Standard"/>
    <w:next w:val="Standard"/>
    <w:link w:val="IntensivesZitatZchn"/>
    <w:uiPriority w:val="30"/>
    <w:qFormat/>
    <w:rsid w:val="00F40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40038"/>
    <w:rPr>
      <w:i/>
      <w:iCs/>
      <w:color w:val="0F4761" w:themeColor="accent1" w:themeShade="BF"/>
    </w:rPr>
  </w:style>
  <w:style w:type="character" w:styleId="IntensiverVerweis">
    <w:name w:val="Intense Reference"/>
    <w:basedOn w:val="Absatz-Standardschriftart"/>
    <w:uiPriority w:val="32"/>
    <w:qFormat/>
    <w:rsid w:val="00F400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1F3B5-D511-4229-B326-EAABD9579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827</Words>
  <Characters>5347</Characters>
  <Application>Microsoft Office Word</Application>
  <DocSecurity>0</DocSecurity>
  <Lines>111</Lines>
  <Paragraphs>70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Busch</dc:creator>
  <cp:keywords/>
  <dc:description/>
  <cp:lastModifiedBy>André Busch</cp:lastModifiedBy>
  <cp:revision>3</cp:revision>
  <dcterms:created xsi:type="dcterms:W3CDTF">2024-10-24T14:35:00Z</dcterms:created>
  <dcterms:modified xsi:type="dcterms:W3CDTF">2025-03-02T22:46:00Z</dcterms:modified>
</cp:coreProperties>
</file>