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9A115" w14:textId="5A7D310F" w:rsidR="00585FE3" w:rsidRDefault="009060E3" w:rsidP="009060E3">
      <w:pPr>
        <w:pStyle w:val="Titel"/>
      </w:pPr>
      <w:r>
        <w:t>Infiltration mit Hindernis-System</w:t>
      </w:r>
    </w:p>
    <w:p w14:paraId="391B1004" w14:textId="44A7A7E3" w:rsidR="009060E3" w:rsidRDefault="009060E3" w:rsidP="009060E3">
      <w:pPr>
        <w:pStyle w:val="berschrift1"/>
      </w:pPr>
      <w:r>
        <w:t>Grundlegendes</w:t>
      </w:r>
    </w:p>
    <w:p w14:paraId="38DD718A" w14:textId="0AC461D4" w:rsidR="009060E3" w:rsidRDefault="009060E3" w:rsidP="009060E3">
      <w:pPr>
        <w:pStyle w:val="Listenabsatz"/>
        <w:numPr>
          <w:ilvl w:val="0"/>
          <w:numId w:val="1"/>
        </w:numPr>
      </w:pPr>
      <w:r>
        <w:t>Infiltrationen sind ein Kampf-Modus</w:t>
      </w:r>
    </w:p>
    <w:p w14:paraId="63884D12" w14:textId="343F7EB2" w:rsidR="009060E3" w:rsidRDefault="009060E3" w:rsidP="009060E3">
      <w:pPr>
        <w:pStyle w:val="Listenabsatz"/>
        <w:numPr>
          <w:ilvl w:val="0"/>
          <w:numId w:val="1"/>
        </w:numPr>
      </w:pPr>
      <w:r>
        <w:t>Sicherheitswert: Wird von der Spielleitung bestimmt und kann auf der Modulklasse der Einrichtung basieren, die Infiltriert wird</w:t>
      </w:r>
    </w:p>
    <w:p w14:paraId="417D3D54" w14:textId="5733E7EC" w:rsidR="00BF284C" w:rsidRDefault="00BF284C" w:rsidP="00BF284C">
      <w:pPr>
        <w:pStyle w:val="Listenabsatz"/>
        <w:numPr>
          <w:ilvl w:val="0"/>
          <w:numId w:val="1"/>
        </w:numPr>
      </w:pPr>
      <w:r>
        <w:t xml:space="preserve">Für jede Probe wird eine </w:t>
      </w:r>
      <w:r w:rsidR="009060E3">
        <w:t>Heimlichkeit-Nebenproben ausgeführt.</w:t>
      </w:r>
    </w:p>
    <w:p w14:paraId="45F6D4C1" w14:textId="043F395E" w:rsidR="00BF284C" w:rsidRDefault="00BC0189" w:rsidP="00BC0189">
      <w:pPr>
        <w:pStyle w:val="berschrift2"/>
      </w:pPr>
      <w:r>
        <w:t>Sicherheitswert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C0189" w:rsidRPr="00BC0189" w14:paraId="6C1D18D3" w14:textId="77777777" w:rsidTr="00BC0189">
        <w:tc>
          <w:tcPr>
            <w:tcW w:w="4531" w:type="dxa"/>
          </w:tcPr>
          <w:p w14:paraId="65CF7961" w14:textId="0DBED145" w:rsidR="00BC0189" w:rsidRPr="00BC0189" w:rsidRDefault="00BC0189" w:rsidP="00BC0189">
            <w:pPr>
              <w:rPr>
                <w:b/>
                <w:bCs/>
              </w:rPr>
            </w:pPr>
            <w:r w:rsidRPr="00BC0189">
              <w:rPr>
                <w:b/>
                <w:bCs/>
              </w:rPr>
              <w:t>Was wird infiltriert?</w:t>
            </w:r>
          </w:p>
        </w:tc>
        <w:tc>
          <w:tcPr>
            <w:tcW w:w="4531" w:type="dxa"/>
          </w:tcPr>
          <w:p w14:paraId="637073F3" w14:textId="4630762F" w:rsidR="00BC0189" w:rsidRPr="00BC0189" w:rsidRDefault="00BC0189" w:rsidP="00BC0189">
            <w:pPr>
              <w:rPr>
                <w:b/>
                <w:bCs/>
              </w:rPr>
            </w:pPr>
            <w:r w:rsidRPr="00BC0189">
              <w:rPr>
                <w:b/>
                <w:bCs/>
              </w:rPr>
              <w:t>Empfohlener Sicherheitswert</w:t>
            </w:r>
          </w:p>
        </w:tc>
      </w:tr>
      <w:tr w:rsidR="00BC0189" w14:paraId="10B8182B" w14:textId="77777777" w:rsidTr="00BC0189">
        <w:tc>
          <w:tcPr>
            <w:tcW w:w="4531" w:type="dxa"/>
          </w:tcPr>
          <w:p w14:paraId="334E57E8" w14:textId="0F433D98" w:rsidR="00BC0189" w:rsidRDefault="00BC0189" w:rsidP="00BC0189">
            <w:r>
              <w:t>Gebäude oder Bereich in einer Stadt</w:t>
            </w:r>
          </w:p>
        </w:tc>
        <w:tc>
          <w:tcPr>
            <w:tcW w:w="4531" w:type="dxa"/>
          </w:tcPr>
          <w:p w14:paraId="5F8F1F7E" w14:textId="25391E5A" w:rsidR="00BC0189" w:rsidRDefault="00BC0189" w:rsidP="00BC0189">
            <w:r>
              <w:t>10 + TK</w:t>
            </w:r>
          </w:p>
        </w:tc>
      </w:tr>
      <w:tr w:rsidR="00BC0189" w14:paraId="04BDB1D1" w14:textId="77777777" w:rsidTr="00BC0189">
        <w:tc>
          <w:tcPr>
            <w:tcW w:w="4531" w:type="dxa"/>
          </w:tcPr>
          <w:p w14:paraId="0183D29C" w14:textId="60F0423A" w:rsidR="00BC0189" w:rsidRDefault="00BC0189" w:rsidP="00BC0189">
            <w:r>
              <w:t>Raumschiff, isolierte Einrichtung</w:t>
            </w:r>
          </w:p>
        </w:tc>
        <w:tc>
          <w:tcPr>
            <w:tcW w:w="4531" w:type="dxa"/>
          </w:tcPr>
          <w:p w14:paraId="39336BDC" w14:textId="5490CEF0" w:rsidR="00BC0189" w:rsidRDefault="00BC0189" w:rsidP="00BC0189">
            <w:r>
              <w:t>10 + MK</w:t>
            </w:r>
          </w:p>
        </w:tc>
      </w:tr>
      <w:tr w:rsidR="00BC0189" w14:paraId="47DB4791" w14:textId="77777777" w:rsidTr="00BC0189">
        <w:tc>
          <w:tcPr>
            <w:tcW w:w="4531" w:type="dxa"/>
          </w:tcPr>
          <w:p w14:paraId="3B17CAEB" w14:textId="1EE16158" w:rsidR="00BC0189" w:rsidRDefault="00BC0189" w:rsidP="00BC0189">
            <w:r>
              <w:t>Gruppe von Personen</w:t>
            </w:r>
          </w:p>
        </w:tc>
        <w:tc>
          <w:tcPr>
            <w:tcW w:w="4531" w:type="dxa"/>
          </w:tcPr>
          <w:p w14:paraId="1AD065BA" w14:textId="7DD442C9" w:rsidR="00BC0189" w:rsidRDefault="00BC0189" w:rsidP="00BC0189">
            <w:r>
              <w:t xml:space="preserve">10 + </w:t>
            </w:r>
            <w:r w:rsidR="00AA139C">
              <w:t>Kompetenz</w:t>
            </w:r>
          </w:p>
        </w:tc>
      </w:tr>
    </w:tbl>
    <w:p w14:paraId="313396FC" w14:textId="0F8CE146" w:rsidR="00BC0189" w:rsidRPr="00BC0189" w:rsidRDefault="00BC0189" w:rsidP="00BC0189"/>
    <w:p w14:paraId="6CD93781" w14:textId="77777777" w:rsidR="00BF284C" w:rsidRDefault="00BF284C" w:rsidP="00BF284C">
      <w:pPr>
        <w:pStyle w:val="berschrift1"/>
      </w:pPr>
      <w:r>
        <w:t>Ausgangslage</w:t>
      </w:r>
    </w:p>
    <w:p w14:paraId="643352E9" w14:textId="2925A03D" w:rsidR="00BF284C" w:rsidRDefault="00BF284C" w:rsidP="00BF284C">
      <w:pPr>
        <w:pStyle w:val="Listenabsatz"/>
        <w:numPr>
          <w:ilvl w:val="0"/>
          <w:numId w:val="2"/>
        </w:numPr>
      </w:pPr>
      <w:r>
        <w:t xml:space="preserve">Eine </w:t>
      </w:r>
      <w:r>
        <w:t>Infiltration</w:t>
      </w:r>
      <w:r>
        <w:t xml:space="preserve"> </w:t>
      </w:r>
      <w:r>
        <w:t xml:space="preserve">beginnt mit Infiltratoren </w:t>
      </w:r>
      <w:r>
        <w:t xml:space="preserve">und </w:t>
      </w:r>
      <w:r>
        <w:t>Wachen</w:t>
      </w:r>
    </w:p>
    <w:p w14:paraId="433F9871" w14:textId="0DC9B54F" w:rsidR="00BF284C" w:rsidRDefault="00BF284C" w:rsidP="00BF284C">
      <w:pPr>
        <w:pStyle w:val="Listenabsatz"/>
        <w:numPr>
          <w:ilvl w:val="0"/>
          <w:numId w:val="2"/>
        </w:numPr>
      </w:pPr>
      <w:r>
        <w:t>Infiltratoren</w:t>
      </w:r>
      <w:r>
        <w:t xml:space="preserve"> müssen Hindernisse überwinden, um </w:t>
      </w:r>
      <w:r>
        <w:t>die Wachen nicht zu alarmieren</w:t>
      </w:r>
    </w:p>
    <w:p w14:paraId="54608EF0" w14:textId="0500D42C" w:rsidR="00BF284C" w:rsidRDefault="00BF284C" w:rsidP="00BF284C">
      <w:pPr>
        <w:pStyle w:val="Listenabsatz"/>
        <w:numPr>
          <w:ilvl w:val="0"/>
          <w:numId w:val="2"/>
        </w:numPr>
      </w:pPr>
      <w:r>
        <w:t xml:space="preserve">Infiltratoren und Wachen </w:t>
      </w:r>
      <w:r>
        <w:t>können durch Handlungen Hindernisse erzeugen oder aus dem Weg räumen</w:t>
      </w:r>
    </w:p>
    <w:p w14:paraId="17586588" w14:textId="5A591C21" w:rsidR="00BF284C" w:rsidRDefault="00BF284C" w:rsidP="00BF284C">
      <w:pPr>
        <w:pStyle w:val="Listenabsatz"/>
        <w:numPr>
          <w:ilvl w:val="0"/>
          <w:numId w:val="2"/>
        </w:numPr>
      </w:pPr>
      <w:r>
        <w:t xml:space="preserve">Neu auftretende Hindernisse erzwingen eine </w:t>
      </w:r>
      <w:r>
        <w:t>Probe für Heimlichkeit</w:t>
      </w:r>
    </w:p>
    <w:p w14:paraId="274C9AAA" w14:textId="77777777" w:rsidR="00BF284C" w:rsidRDefault="00BF284C" w:rsidP="00BF284C">
      <w:pPr>
        <w:pStyle w:val="berschrift1"/>
      </w:pPr>
      <w:r>
        <w:t>Konsequenzen</w:t>
      </w:r>
    </w:p>
    <w:p w14:paraId="40D63BEE" w14:textId="643F0B56" w:rsidR="00BF284C" w:rsidRDefault="00BF284C" w:rsidP="00BF284C">
      <w:pPr>
        <w:pStyle w:val="Listenabsatz"/>
        <w:numPr>
          <w:ilvl w:val="0"/>
          <w:numId w:val="2"/>
        </w:numPr>
      </w:pPr>
      <w:r>
        <w:t>Misserfolg beim</w:t>
      </w:r>
      <w:r>
        <w:t xml:space="preserve"> Sicherheitswert</w:t>
      </w:r>
      <w:r>
        <w:t xml:space="preserve"> oder gegen ein Hindernis führt zu einem Alarmzustand</w:t>
      </w:r>
      <w:r>
        <w:t xml:space="preserve">, wie </w:t>
      </w:r>
      <w:r>
        <w:t>im Cortex</w:t>
      </w:r>
    </w:p>
    <w:p w14:paraId="75C600EF" w14:textId="7B27DBB9" w:rsidR="00BF284C" w:rsidRDefault="00BF284C" w:rsidP="00BF284C">
      <w:pPr>
        <w:pStyle w:val="Listenabsatz"/>
        <w:numPr>
          <w:ilvl w:val="0"/>
          <w:numId w:val="2"/>
        </w:numPr>
      </w:pPr>
      <w:r>
        <w:t>In einem Alarmzustand suchen die Wachen aktiv nach Infiltratoren, anstatt passiv ihren Posten zu schützen</w:t>
      </w:r>
      <w:r>
        <w:t xml:space="preserve">. </w:t>
      </w:r>
    </w:p>
    <w:p w14:paraId="481ECB1B" w14:textId="66E2B035" w:rsidR="00BF284C" w:rsidRDefault="00BF284C" w:rsidP="00BF284C">
      <w:pPr>
        <w:pStyle w:val="Listenabsatz"/>
        <w:numPr>
          <w:ilvl w:val="0"/>
          <w:numId w:val="2"/>
        </w:numPr>
      </w:pPr>
      <w:r>
        <w:t xml:space="preserve">Solange </w:t>
      </w:r>
      <w:r>
        <w:t>ein Alarmzustand andauert</w:t>
      </w:r>
    </w:p>
    <w:p w14:paraId="6062B56E" w14:textId="0077D813" w:rsidR="00BF284C" w:rsidRDefault="00BC0189" w:rsidP="00BF284C">
      <w:pPr>
        <w:pStyle w:val="Listenabsatz"/>
        <w:numPr>
          <w:ilvl w:val="1"/>
          <w:numId w:val="2"/>
        </w:numPr>
      </w:pPr>
      <w:r>
        <w:t>…sind Proben der Wachen erleichtert, die durchgeführt werden, um die Infiltratoren zu finden</w:t>
      </w:r>
    </w:p>
    <w:p w14:paraId="6A4D08B7" w14:textId="36BA69F5" w:rsidR="00BF284C" w:rsidRDefault="00BC0189" w:rsidP="00BF284C">
      <w:pPr>
        <w:pStyle w:val="Listenabsatz"/>
        <w:numPr>
          <w:ilvl w:val="0"/>
          <w:numId w:val="2"/>
        </w:numPr>
      </w:pPr>
      <w:r>
        <w:t>Einen Alarmzustand zu deaktivieren ist nur durch Zustimmung und Maßgabe der SL möglich</w:t>
      </w:r>
    </w:p>
    <w:p w14:paraId="59A7574D" w14:textId="390474A1" w:rsidR="00B40BE4" w:rsidRPr="00B40BE4" w:rsidRDefault="00BF284C" w:rsidP="00B40BE4">
      <w:pPr>
        <w:pStyle w:val="berschrift1"/>
      </w:pPr>
      <w:r>
        <w:t>Hindernisse</w:t>
      </w:r>
    </w:p>
    <w:p w14:paraId="4597F6E0" w14:textId="7E0085CB" w:rsidR="00BF284C" w:rsidRDefault="00B40BE4" w:rsidP="00BF284C">
      <w:pPr>
        <w:pStyle w:val="Listenabsatz"/>
        <w:numPr>
          <w:ilvl w:val="0"/>
          <w:numId w:val="3"/>
        </w:numPr>
      </w:pPr>
      <w:r>
        <w:t xml:space="preserve">Einfache </w:t>
      </w:r>
      <w:r w:rsidR="00BF284C">
        <w:t>Hindernisse</w:t>
      </w:r>
    </w:p>
    <w:p w14:paraId="71E6D5B9" w14:textId="1091CCEF" w:rsidR="00BF284C" w:rsidRDefault="00BC0189" w:rsidP="00BF284C">
      <w:pPr>
        <w:pStyle w:val="Listenabsatz"/>
        <w:numPr>
          <w:ilvl w:val="1"/>
          <w:numId w:val="3"/>
        </w:numPr>
      </w:pPr>
      <w:r>
        <w:rPr>
          <w:b/>
        </w:rPr>
        <w:t>Offene Räume</w:t>
      </w:r>
      <w:r w:rsidR="00BF284C" w:rsidRPr="005850B8">
        <w:rPr>
          <w:b/>
        </w:rPr>
        <w:t>:</w:t>
      </w:r>
      <w:r w:rsidR="00BF284C">
        <w:t xml:space="preserve"> </w:t>
      </w:r>
      <w:r>
        <w:t>In Räumen und Korridoren ohne Deckung kann man sich nur schwer verstecken</w:t>
      </w:r>
      <w:r w:rsidR="00BF284C">
        <w:t>.</w:t>
      </w:r>
      <w:r>
        <w:t xml:space="preserve"> </w:t>
      </w:r>
      <w:r w:rsidR="00B40BE4">
        <w:t>Die Infiltratoren müssen eine Glück-Probe (10 + AE-Kosten zum Durchqueren) ablegen.</w:t>
      </w:r>
    </w:p>
    <w:p w14:paraId="3FA21F0E" w14:textId="45625BA7" w:rsidR="00BF284C" w:rsidRDefault="00F63D6C" w:rsidP="00BF284C">
      <w:pPr>
        <w:pStyle w:val="Listenabsatz"/>
        <w:numPr>
          <w:ilvl w:val="1"/>
          <w:numId w:val="3"/>
        </w:numPr>
      </w:pPr>
      <w:r>
        <w:rPr>
          <w:b/>
        </w:rPr>
        <w:t xml:space="preserve">Türen: </w:t>
      </w:r>
      <w:r w:rsidR="00B40BE4">
        <w:t>Türen werden normalerweise mit einem passenden Schlüssel, Code oder biometrischem Merkmal geöffnet. Die Infiltratoren können jedoch auch eine Technik-Probe (10 + 2 x MK) durchführen, um die Tür zu öffnen.</w:t>
      </w:r>
    </w:p>
    <w:p w14:paraId="0AF8DA08" w14:textId="582D4918" w:rsidR="00B40BE4" w:rsidRDefault="00BF284C" w:rsidP="00B40BE4">
      <w:pPr>
        <w:pStyle w:val="Listenabsatz"/>
        <w:numPr>
          <w:ilvl w:val="0"/>
          <w:numId w:val="3"/>
        </w:numPr>
      </w:pPr>
      <w:r w:rsidRPr="005850B8">
        <w:rPr>
          <w:b/>
        </w:rPr>
        <w:lastRenderedPageBreak/>
        <w:t>Hindernisse schaffen:</w:t>
      </w:r>
      <w:r>
        <w:t xml:space="preserve"> Durch eine passende Handlung wird ein Hindernis erzeugt</w:t>
      </w:r>
      <w:r w:rsidR="00B40BE4">
        <w:t>. Hindernisse in diesem Sinne, werden immer von Wachen erzeugt und funktionieren außerhalb eines Alarmzustandes.</w:t>
      </w:r>
    </w:p>
    <w:p w14:paraId="027AFAA0" w14:textId="14094860" w:rsidR="00B40BE4" w:rsidRDefault="00B40BE4" w:rsidP="00B40BE4">
      <w:pPr>
        <w:pStyle w:val="Listenabsatz"/>
        <w:numPr>
          <w:ilvl w:val="1"/>
          <w:numId w:val="3"/>
        </w:numPr>
      </w:pPr>
      <w:r>
        <w:rPr>
          <w:b/>
        </w:rPr>
        <w:t>Patrouille:</w:t>
      </w:r>
      <w:r>
        <w:t xml:space="preserve"> Die Wachen tun einfach ihren Job. Durch eine offene Wahrnehmen-Probe wird der Sicherheitswert auf das Ergebnis der Wahrnehmung angehoben.</w:t>
      </w:r>
    </w:p>
    <w:p w14:paraId="025D22E1" w14:textId="205F5505" w:rsidR="00BF284C" w:rsidRDefault="00BF284C" w:rsidP="00BF284C">
      <w:pPr>
        <w:pStyle w:val="Listenabsatz"/>
        <w:numPr>
          <w:ilvl w:val="0"/>
          <w:numId w:val="3"/>
        </w:numPr>
      </w:pPr>
      <w:r w:rsidRPr="005850B8">
        <w:rPr>
          <w:b/>
        </w:rPr>
        <w:t>Letztes Hindernis:</w:t>
      </w:r>
      <w:r>
        <w:t xml:space="preserve"> Sind keine anderen Hindernisse mehr vorhanden, kann der Verfolger versuchen, zum Flüchtigen aufzuschließen. Dies gilt als Hindernis mit einem SG von </w:t>
      </w:r>
      <w:r>
        <w:t>Sicherheitswert</w:t>
      </w:r>
      <w:r>
        <w:t xml:space="preserve"> + Manövrieren.</w:t>
      </w:r>
    </w:p>
    <w:p w14:paraId="367EA29D" w14:textId="77777777" w:rsidR="00BF284C" w:rsidRDefault="00BF284C" w:rsidP="00BF284C"/>
    <w:p w14:paraId="2AD29CE1" w14:textId="77777777" w:rsidR="00BF284C" w:rsidRPr="009060E3" w:rsidRDefault="00BF284C" w:rsidP="00BF284C"/>
    <w:sectPr w:rsidR="00BF284C" w:rsidRPr="009060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43C9A"/>
    <w:multiLevelType w:val="hybridMultilevel"/>
    <w:tmpl w:val="3D3ED74E"/>
    <w:lvl w:ilvl="0" w:tplc="537E91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262ACE"/>
    <w:multiLevelType w:val="hybridMultilevel"/>
    <w:tmpl w:val="BAA4C3E0"/>
    <w:lvl w:ilvl="0" w:tplc="537E91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623C49"/>
    <w:multiLevelType w:val="hybridMultilevel"/>
    <w:tmpl w:val="9D3EF7EA"/>
    <w:lvl w:ilvl="0" w:tplc="E424EE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045304">
    <w:abstractNumId w:val="2"/>
  </w:num>
  <w:num w:numId="2" w16cid:durableId="761876804">
    <w:abstractNumId w:val="0"/>
  </w:num>
  <w:num w:numId="3" w16cid:durableId="1468739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0E3"/>
    <w:rsid w:val="00286EE4"/>
    <w:rsid w:val="00301877"/>
    <w:rsid w:val="004520B6"/>
    <w:rsid w:val="00585FE3"/>
    <w:rsid w:val="009060E3"/>
    <w:rsid w:val="00A41EE8"/>
    <w:rsid w:val="00AA139C"/>
    <w:rsid w:val="00B40BE4"/>
    <w:rsid w:val="00BC0189"/>
    <w:rsid w:val="00BF284C"/>
    <w:rsid w:val="00F63D6C"/>
    <w:rsid w:val="00F7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5705C"/>
  <w15:chartTrackingRefBased/>
  <w15:docId w15:val="{F02ED3EB-60C6-4D6E-AF5B-9520B992B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06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6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06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06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06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06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06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06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06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06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6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06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060E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060E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060E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060E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060E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060E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06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06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06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06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06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060E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060E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060E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06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060E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060E3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C0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Busch</dc:creator>
  <cp:keywords/>
  <dc:description/>
  <cp:lastModifiedBy>André Busch</cp:lastModifiedBy>
  <cp:revision>3</cp:revision>
  <dcterms:created xsi:type="dcterms:W3CDTF">2025-03-03T22:53:00Z</dcterms:created>
  <dcterms:modified xsi:type="dcterms:W3CDTF">2025-03-04T23:14:00Z</dcterms:modified>
</cp:coreProperties>
</file>