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973B8" w14:textId="77777777" w:rsidR="00453AB1" w:rsidRDefault="00FB4F6A">
      <w:pPr>
        <w:rPr>
          <w:rFonts w:ascii="Consolas" w:hAnsi="Consolas" w:cs="Consolas"/>
          <w:color w:val="262626"/>
        </w:rPr>
      </w:pPr>
      <w:proofErr w:type="spellStart"/>
      <w:r>
        <w:rPr>
          <w:rFonts w:ascii="Consolas" w:hAnsi="Consolas" w:cs="Consolas"/>
          <w:color w:val="262626"/>
        </w:rPr>
        <w:t>Enumerable#cycle</w:t>
      </w:r>
      <w:proofErr w:type="spellEnd"/>
    </w:p>
    <w:p w14:paraId="2ED93808" w14:textId="50BCA09B" w:rsidR="00FB4F6A" w:rsidRDefault="00FB4F6A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 Using cycle would allow you to</w:t>
      </w:r>
      <w:bookmarkStart w:id="0" w:name="_GoBack"/>
      <w:bookmarkEnd w:id="0"/>
      <w:r>
        <w:rPr>
          <w:rFonts w:ascii="Consolas" w:hAnsi="Consolas" w:cs="Consolas"/>
          <w:color w:val="262626"/>
        </w:rPr>
        <w:t xml:space="preserve"> call the block for each element repeatedly for as many times as you want or forever if the amount of cycles are not specified. A basic example of this is:</w:t>
      </w:r>
    </w:p>
    <w:p w14:paraId="5E474ABE" w14:textId="77777777" w:rsidR="00FB4F6A" w:rsidRDefault="00FB4F6A">
      <w:pPr>
        <w:rPr>
          <w:rFonts w:ascii="Consolas" w:hAnsi="Consolas" w:cs="Consolas"/>
          <w:color w:val="262626"/>
        </w:rPr>
      </w:pPr>
    </w:p>
    <w:p w14:paraId="700B51EF" w14:textId="77777777" w:rsidR="00FB4F6A" w:rsidRDefault="00FB4F6A">
      <w:pPr>
        <w:rPr>
          <w:rFonts w:ascii="Consolas" w:hAnsi="Consolas" w:cs="Consolas"/>
          <w:color w:val="262626"/>
        </w:rPr>
      </w:pPr>
      <w:proofErr w:type="gramStart"/>
      <w:r>
        <w:rPr>
          <w:rFonts w:ascii="Consolas" w:hAnsi="Consolas" w:cs="Consolas"/>
          <w:color w:val="262626"/>
        </w:rPr>
        <w:t>numbers</w:t>
      </w:r>
      <w:proofErr w:type="gramEnd"/>
      <w:r>
        <w:rPr>
          <w:rFonts w:ascii="Consolas" w:hAnsi="Consolas" w:cs="Consolas"/>
          <w:color w:val="262626"/>
        </w:rPr>
        <w:t>= [“dog”, “cat”, “me”, “you”]</w:t>
      </w:r>
    </w:p>
    <w:p w14:paraId="7D5321C6" w14:textId="77777777" w:rsidR="00FB4F6A" w:rsidRDefault="00FB4F6A">
      <w:pPr>
        <w:rPr>
          <w:rFonts w:ascii="Consolas" w:hAnsi="Consolas" w:cs="Consolas"/>
          <w:color w:val="262626"/>
        </w:rPr>
      </w:pPr>
    </w:p>
    <w:p w14:paraId="7943B51E" w14:textId="77777777" w:rsidR="00FB4F6A" w:rsidRDefault="00FB4F6A">
      <w:pPr>
        <w:rPr>
          <w:rFonts w:ascii="Consolas" w:hAnsi="Consolas" w:cs="Consolas"/>
          <w:color w:val="262626"/>
        </w:rPr>
      </w:pPr>
      <w:proofErr w:type="spellStart"/>
      <w:proofErr w:type="gramStart"/>
      <w:r>
        <w:rPr>
          <w:rFonts w:ascii="Consolas" w:hAnsi="Consolas" w:cs="Consolas"/>
          <w:color w:val="262626"/>
        </w:rPr>
        <w:t>numbers.cycle</w:t>
      </w:r>
      <w:proofErr w:type="spellEnd"/>
      <w:proofErr w:type="gramEnd"/>
      <w:r>
        <w:rPr>
          <w:rFonts w:ascii="Consolas" w:hAnsi="Consolas" w:cs="Consolas"/>
          <w:color w:val="262626"/>
        </w:rPr>
        <w:t xml:space="preserve">{ |x| puts x } # prints  (“dog”, “cat”, “me”, “you”) over infinitely. </w:t>
      </w:r>
    </w:p>
    <w:p w14:paraId="35883A68" w14:textId="77777777" w:rsidR="00FB4F6A" w:rsidRDefault="00FB4F6A">
      <w:pPr>
        <w:rPr>
          <w:rFonts w:ascii="Consolas" w:hAnsi="Consolas" w:cs="Consolas"/>
          <w:color w:val="262626"/>
        </w:rPr>
      </w:pPr>
    </w:p>
    <w:p w14:paraId="46358105" w14:textId="77777777" w:rsidR="00FB4F6A" w:rsidRDefault="00FB4F6A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>You can specify how many times this array can be called like this.</w:t>
      </w:r>
    </w:p>
    <w:p w14:paraId="0DA38379" w14:textId="77777777" w:rsidR="00FB4F6A" w:rsidRDefault="00FB4F6A">
      <w:pPr>
        <w:rPr>
          <w:rFonts w:ascii="Consolas" w:hAnsi="Consolas" w:cs="Consolas"/>
          <w:color w:val="262626"/>
        </w:rPr>
      </w:pPr>
    </w:p>
    <w:p w14:paraId="54F76696" w14:textId="77777777" w:rsidR="00FB4F6A" w:rsidRDefault="00FB4F6A" w:rsidP="00FB4F6A">
      <w:pPr>
        <w:rPr>
          <w:rFonts w:ascii="Consolas" w:hAnsi="Consolas" w:cs="Consolas"/>
          <w:color w:val="262626"/>
        </w:rPr>
      </w:pPr>
      <w:proofErr w:type="gramStart"/>
      <w:r>
        <w:rPr>
          <w:rFonts w:ascii="Consolas" w:hAnsi="Consolas" w:cs="Consolas"/>
          <w:color w:val="262626"/>
        </w:rPr>
        <w:t>numbers</w:t>
      </w:r>
      <w:proofErr w:type="gramEnd"/>
      <w:r>
        <w:rPr>
          <w:rFonts w:ascii="Consolas" w:hAnsi="Consolas" w:cs="Consolas"/>
          <w:color w:val="262626"/>
        </w:rPr>
        <w:t>= [“dog”, “cat”, “me”, “you”]</w:t>
      </w:r>
    </w:p>
    <w:p w14:paraId="32277A16" w14:textId="77777777" w:rsidR="00FB4F6A" w:rsidRDefault="00FB4F6A" w:rsidP="00FB4F6A">
      <w:pPr>
        <w:rPr>
          <w:rFonts w:ascii="Consolas" w:hAnsi="Consolas" w:cs="Consolas"/>
          <w:color w:val="262626"/>
        </w:rPr>
      </w:pPr>
    </w:p>
    <w:p w14:paraId="2F835F8E" w14:textId="77777777" w:rsidR="00FB4F6A" w:rsidRDefault="00FB4F6A" w:rsidP="00FB4F6A">
      <w:pPr>
        <w:rPr>
          <w:rFonts w:ascii="Consolas" w:hAnsi="Consolas" w:cs="Consolas"/>
          <w:color w:val="262626"/>
        </w:rPr>
      </w:pPr>
      <w:proofErr w:type="spellStart"/>
      <w:proofErr w:type="gramStart"/>
      <w:r>
        <w:rPr>
          <w:rFonts w:ascii="Consolas" w:hAnsi="Consolas" w:cs="Consolas"/>
          <w:color w:val="262626"/>
        </w:rPr>
        <w:t>numbers.cycle</w:t>
      </w:r>
      <w:proofErr w:type="spellEnd"/>
      <w:proofErr w:type="gramEnd"/>
      <w:r>
        <w:rPr>
          <w:rFonts w:ascii="Consolas" w:hAnsi="Consolas" w:cs="Consolas"/>
          <w:color w:val="262626"/>
        </w:rPr>
        <w:t xml:space="preserve">(5) { |x| puts x } # prints  (“dog”, “cat”, “me”, “you”) #exactly 5 times and then stops. </w:t>
      </w:r>
    </w:p>
    <w:p w14:paraId="5DF5A1F3" w14:textId="77777777" w:rsidR="00FB4F6A" w:rsidRDefault="00FB4F6A">
      <w:pPr>
        <w:rPr>
          <w:rFonts w:ascii="Consolas" w:hAnsi="Consolas" w:cs="Consolas"/>
          <w:color w:val="262626"/>
        </w:rPr>
      </w:pPr>
    </w:p>
    <w:p w14:paraId="595CE1CB" w14:textId="77777777" w:rsidR="006B586B" w:rsidRDefault="006B586B">
      <w:pPr>
        <w:rPr>
          <w:rFonts w:ascii="Consolas" w:hAnsi="Consolas" w:cs="Consolas"/>
          <w:color w:val="262626"/>
        </w:rPr>
      </w:pPr>
    </w:p>
    <w:p w14:paraId="5B4F02E2" w14:textId="6B40DCAC" w:rsidR="006B586B" w:rsidRDefault="006B586B">
      <w:pPr>
        <w:rPr>
          <w:rFonts w:ascii="Consolas" w:hAnsi="Consolas" w:cs="Consolas"/>
          <w:color w:val="262626"/>
        </w:rPr>
      </w:pPr>
      <w:r>
        <w:rPr>
          <w:rFonts w:ascii="Consolas" w:hAnsi="Consolas" w:cs="Consolas"/>
          <w:color w:val="262626"/>
        </w:rPr>
        <w:t xml:space="preserve">This would have been </w:t>
      </w:r>
      <w:proofErr w:type="gramStart"/>
      <w:r>
        <w:rPr>
          <w:rFonts w:ascii="Consolas" w:hAnsi="Consolas" w:cs="Consolas"/>
          <w:color w:val="262626"/>
        </w:rPr>
        <w:t>super</w:t>
      </w:r>
      <w:proofErr w:type="gramEnd"/>
      <w:r>
        <w:rPr>
          <w:rFonts w:ascii="Consolas" w:hAnsi="Consolas" w:cs="Consolas"/>
          <w:color w:val="262626"/>
        </w:rPr>
        <w:t xml:space="preserve"> useful for the formula I used for my accountability group. I might go back and redesign it for this. In my original formula I was able to take a list of 24 names and retrieve outputs of 6 groups with 4 random individuals. If I use </w:t>
      </w:r>
      <w:proofErr w:type="gramStart"/>
      <w:r>
        <w:rPr>
          <w:rFonts w:ascii="Consolas" w:hAnsi="Consolas" w:cs="Consolas"/>
          <w:color w:val="262626"/>
        </w:rPr>
        <w:t>the .cycle</w:t>
      </w:r>
      <w:proofErr w:type="gramEnd"/>
      <w:r>
        <w:rPr>
          <w:rFonts w:ascii="Consolas" w:hAnsi="Consolas" w:cs="Consolas"/>
          <w:color w:val="262626"/>
        </w:rPr>
        <w:t xml:space="preserve"> enumerable, I will be able to call 3</w:t>
      </w:r>
      <w:r w:rsidR="002266AE">
        <w:rPr>
          <w:rFonts w:ascii="Consolas" w:hAnsi="Consolas" w:cs="Consolas"/>
          <w:color w:val="262626"/>
        </w:rPr>
        <w:t xml:space="preserve"> different sets of 6 groups with 4 different people in each group.</w:t>
      </w:r>
    </w:p>
    <w:p w14:paraId="3352DF8A" w14:textId="77777777" w:rsidR="00FB4F6A" w:rsidRDefault="00FB4F6A"/>
    <w:sectPr w:rsidR="00FB4F6A" w:rsidSect="00453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6A"/>
    <w:rsid w:val="00041063"/>
    <w:rsid w:val="002266AE"/>
    <w:rsid w:val="00261665"/>
    <w:rsid w:val="00453AB1"/>
    <w:rsid w:val="006B586B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F4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Havoc</dc:creator>
  <cp:keywords/>
  <dc:description/>
  <cp:lastModifiedBy>Kennedy Havoc</cp:lastModifiedBy>
  <cp:revision>5</cp:revision>
  <dcterms:created xsi:type="dcterms:W3CDTF">2014-04-06T00:16:00Z</dcterms:created>
  <dcterms:modified xsi:type="dcterms:W3CDTF">2014-04-06T00:50:00Z</dcterms:modified>
</cp:coreProperties>
</file>