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D8B2F" w14:textId="77777777" w:rsidR="00943A4A" w:rsidRDefault="00943A4A" w:rsidP="0019190B">
      <w:pPr>
        <w:ind w:firstLine="720"/>
        <w:rPr>
          <w:b/>
          <w:bCs/>
          <w:sz w:val="32"/>
          <w:szCs w:val="32"/>
        </w:rPr>
      </w:pPr>
      <w:proofErr w:type="spellStart"/>
      <w:r w:rsidRPr="007C6079">
        <w:rPr>
          <w:b/>
          <w:bCs/>
          <w:sz w:val="32"/>
          <w:szCs w:val="32"/>
        </w:rPr>
        <w:t>Report</w:t>
      </w:r>
      <w:proofErr w:type="spellEnd"/>
      <w:r w:rsidRPr="007C6079">
        <w:rPr>
          <w:b/>
          <w:bCs/>
          <w:sz w:val="32"/>
          <w:szCs w:val="32"/>
        </w:rPr>
        <w:t xml:space="preserve">: </w:t>
      </w:r>
      <w:proofErr w:type="spellStart"/>
      <w:r w:rsidRPr="007C6079">
        <w:rPr>
          <w:b/>
          <w:bCs/>
          <w:sz w:val="32"/>
          <w:szCs w:val="32"/>
        </w:rPr>
        <w:t>Solar</w:t>
      </w:r>
      <w:proofErr w:type="spellEnd"/>
      <w:r w:rsidRPr="007C6079">
        <w:rPr>
          <w:b/>
          <w:bCs/>
          <w:sz w:val="32"/>
          <w:szCs w:val="32"/>
        </w:rPr>
        <w:t xml:space="preserve"> </w:t>
      </w:r>
      <w:proofErr w:type="spellStart"/>
      <w:r w:rsidRPr="007C6079">
        <w:rPr>
          <w:b/>
          <w:bCs/>
          <w:sz w:val="32"/>
          <w:szCs w:val="32"/>
        </w:rPr>
        <w:t>Forecasting</w:t>
      </w:r>
      <w:proofErr w:type="spellEnd"/>
      <w:r w:rsidRPr="007C6079">
        <w:rPr>
          <w:b/>
          <w:bCs/>
          <w:sz w:val="32"/>
          <w:szCs w:val="32"/>
        </w:rPr>
        <w:t xml:space="preserve"> – Progress </w:t>
      </w:r>
      <w:proofErr w:type="spellStart"/>
      <w:r w:rsidRPr="007C6079">
        <w:rPr>
          <w:b/>
          <w:bCs/>
          <w:sz w:val="32"/>
          <w:szCs w:val="32"/>
        </w:rPr>
        <w:t>Overview</w:t>
      </w:r>
      <w:proofErr w:type="spellEnd"/>
    </w:p>
    <w:p w14:paraId="3B35276D" w14:textId="77777777" w:rsidR="00261D67" w:rsidRPr="007C6079" w:rsidRDefault="00261D67" w:rsidP="0019190B">
      <w:pPr>
        <w:ind w:firstLine="720"/>
        <w:rPr>
          <w:sz w:val="32"/>
          <w:szCs w:val="32"/>
        </w:rPr>
      </w:pPr>
    </w:p>
    <w:p w14:paraId="516175D2" w14:textId="77777777" w:rsidR="00943A4A" w:rsidRPr="00943A4A" w:rsidRDefault="00000000" w:rsidP="00943A4A">
      <w:r>
        <w:pict w14:anchorId="26A28EF9">
          <v:rect id="_x0000_i1025" style="width:0;height:1.5pt" o:hralign="center" o:hrstd="t" o:hr="t" fillcolor="#a0a0a0" stroked="f"/>
        </w:pict>
      </w:r>
    </w:p>
    <w:p w14:paraId="22F1DAEC" w14:textId="77777777" w:rsidR="00943A4A" w:rsidRPr="00943A4A" w:rsidRDefault="00943A4A" w:rsidP="00943A4A">
      <w:pPr>
        <w:rPr>
          <w:b/>
          <w:bCs/>
        </w:rPr>
      </w:pPr>
      <w:r w:rsidRPr="00943A4A">
        <w:rPr>
          <w:b/>
          <w:bCs/>
        </w:rPr>
        <w:t>Κεφάλαιο 1: Βιβλιογραφική Ανασκόπηση</w:t>
      </w:r>
    </w:p>
    <w:p w14:paraId="430FD538" w14:textId="4A153466" w:rsidR="007C6079" w:rsidRPr="007C6079" w:rsidRDefault="007C6079" w:rsidP="007C6079">
      <w:r w:rsidRPr="007C6079">
        <w:t>Η πρόβλεψη ηλιακής ενέργειας (</w:t>
      </w:r>
      <w:proofErr w:type="spellStart"/>
      <w:r w:rsidRPr="007C6079">
        <w:t>solar</w:t>
      </w:r>
      <w:proofErr w:type="spellEnd"/>
      <w:r w:rsidRPr="007C6079">
        <w:t xml:space="preserve"> </w:t>
      </w:r>
      <w:proofErr w:type="spellStart"/>
      <w:r w:rsidRPr="007C6079">
        <w:t>forecasting</w:t>
      </w:r>
      <w:proofErr w:type="spellEnd"/>
      <w:r w:rsidRPr="007C6079">
        <w:t xml:space="preserve">) αποτελεί ένα διαρκώς αναπτυσσόμενο πεδίο έρευνας, κρίσιμο για τη σταθερότητα και αποδοτικότητα των ενεργειακών δικτύων. </w:t>
      </w:r>
      <w:r>
        <w:t>Τ</w:t>
      </w:r>
      <w:r w:rsidRPr="007C6079">
        <w:t xml:space="preserve">ο πρόβλημα </w:t>
      </w:r>
      <w:r>
        <w:t xml:space="preserve">αυτό μπορεί να </w:t>
      </w:r>
      <w:r w:rsidRPr="007C6079">
        <w:t>προσεγγ</w:t>
      </w:r>
      <w:r>
        <w:t>ιστεί</w:t>
      </w:r>
      <w:r w:rsidRPr="007C6079">
        <w:t xml:space="preserve"> από διάφορες οπτικές γωνίες, με έμφαση σε:</w:t>
      </w:r>
    </w:p>
    <w:p w14:paraId="517393B8" w14:textId="77777777" w:rsidR="007C6079" w:rsidRPr="007C6079" w:rsidRDefault="007C6079" w:rsidP="007C6079">
      <w:pPr>
        <w:numPr>
          <w:ilvl w:val="0"/>
          <w:numId w:val="13"/>
        </w:numPr>
      </w:pPr>
      <w:proofErr w:type="spellStart"/>
      <w:r w:rsidRPr="007C6079">
        <w:rPr>
          <w:b/>
          <w:bCs/>
        </w:rPr>
        <w:t>Statistical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Models</w:t>
      </w:r>
      <w:proofErr w:type="spellEnd"/>
      <w:r w:rsidRPr="007C6079">
        <w:rPr>
          <w:b/>
          <w:bCs/>
        </w:rPr>
        <w:t>:</w:t>
      </w:r>
      <w:r w:rsidRPr="007C6079">
        <w:t xml:space="preserve"> Όπως τα ARIMA και SARIMA, που βασίζονται σε υποθέσεις γραμμικότητας και </w:t>
      </w:r>
      <w:proofErr w:type="spellStart"/>
      <w:r w:rsidRPr="007C6079">
        <w:t>stationarity</w:t>
      </w:r>
      <w:proofErr w:type="spellEnd"/>
      <w:r w:rsidRPr="007C6079">
        <w:t xml:space="preserve">. Χρησιμοποιούνται κυρίως για </w:t>
      </w:r>
      <w:proofErr w:type="spellStart"/>
      <w:r w:rsidRPr="007C6079">
        <w:t>univariate</w:t>
      </w:r>
      <w:proofErr w:type="spellEnd"/>
      <w:r w:rsidRPr="007C6079">
        <w:t xml:space="preserve"> προβλέψεις μικρού ορίζοντα.</w:t>
      </w:r>
    </w:p>
    <w:p w14:paraId="59F6D388" w14:textId="77777777" w:rsidR="007C6079" w:rsidRPr="007C6079" w:rsidRDefault="007C6079" w:rsidP="007C6079">
      <w:pPr>
        <w:numPr>
          <w:ilvl w:val="0"/>
          <w:numId w:val="13"/>
        </w:numPr>
      </w:pPr>
      <w:proofErr w:type="spellStart"/>
      <w:r w:rsidRPr="007C6079">
        <w:rPr>
          <w:b/>
          <w:bCs/>
        </w:rPr>
        <w:t>Machine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Learning</w:t>
      </w:r>
      <w:proofErr w:type="spellEnd"/>
      <w:r w:rsidRPr="007C6079">
        <w:rPr>
          <w:b/>
          <w:bCs/>
        </w:rPr>
        <w:t xml:space="preserve"> (ML):</w:t>
      </w:r>
      <w:r w:rsidRPr="007C6079">
        <w:t xml:space="preserve"> Περιλαμβάνουν τα </w:t>
      </w:r>
      <w:proofErr w:type="spellStart"/>
      <w:r w:rsidRPr="007C6079">
        <w:t>Support</w:t>
      </w:r>
      <w:proofErr w:type="spellEnd"/>
      <w:r w:rsidRPr="007C6079">
        <w:t xml:space="preserve"> </w:t>
      </w:r>
      <w:proofErr w:type="spellStart"/>
      <w:r w:rsidRPr="007C6079">
        <w:t>Vector</w:t>
      </w:r>
      <w:proofErr w:type="spellEnd"/>
      <w:r w:rsidRPr="007C6079">
        <w:t xml:space="preserve"> </w:t>
      </w:r>
      <w:proofErr w:type="spellStart"/>
      <w:r w:rsidRPr="007C6079">
        <w:t>Machines</w:t>
      </w:r>
      <w:proofErr w:type="spellEnd"/>
      <w:r w:rsidRPr="007C6079">
        <w:t xml:space="preserve"> (SVM), </w:t>
      </w:r>
      <w:proofErr w:type="spellStart"/>
      <w:r w:rsidRPr="007C6079">
        <w:t>Decision</w:t>
      </w:r>
      <w:proofErr w:type="spellEnd"/>
      <w:r w:rsidRPr="007C6079">
        <w:t xml:space="preserve"> </w:t>
      </w:r>
      <w:proofErr w:type="spellStart"/>
      <w:r w:rsidRPr="007C6079">
        <w:t>Trees</w:t>
      </w:r>
      <w:proofErr w:type="spellEnd"/>
      <w:r w:rsidRPr="007C6079">
        <w:t xml:space="preserve">, </w:t>
      </w:r>
      <w:proofErr w:type="spellStart"/>
      <w:r w:rsidRPr="007C6079">
        <w:t>Random</w:t>
      </w:r>
      <w:proofErr w:type="spellEnd"/>
      <w:r w:rsidRPr="007C6079">
        <w:t xml:space="preserve"> </w:t>
      </w:r>
      <w:proofErr w:type="spellStart"/>
      <w:r w:rsidRPr="007C6079">
        <w:t>Forest</w:t>
      </w:r>
      <w:proofErr w:type="spellEnd"/>
      <w:r w:rsidRPr="007C6079">
        <w:t xml:space="preserve"> και ιδιαίτερα τα </w:t>
      </w:r>
      <w:proofErr w:type="spellStart"/>
      <w:r w:rsidRPr="007C6079">
        <w:t>Gradient</w:t>
      </w:r>
      <w:proofErr w:type="spellEnd"/>
      <w:r w:rsidRPr="007C6079">
        <w:t xml:space="preserve"> </w:t>
      </w:r>
      <w:proofErr w:type="spellStart"/>
      <w:r w:rsidRPr="007C6079">
        <w:t>Boosted</w:t>
      </w:r>
      <w:proofErr w:type="spellEnd"/>
      <w:r w:rsidRPr="007C6079">
        <w:t xml:space="preserve"> </w:t>
      </w:r>
      <w:proofErr w:type="spellStart"/>
      <w:r w:rsidRPr="007C6079">
        <w:t>Trees</w:t>
      </w:r>
      <w:proofErr w:type="spellEnd"/>
      <w:r w:rsidRPr="007C6079">
        <w:t xml:space="preserve"> (</w:t>
      </w:r>
      <w:proofErr w:type="spellStart"/>
      <w:r w:rsidRPr="007C6079">
        <w:t>XGBoost</w:t>
      </w:r>
      <w:proofErr w:type="spellEnd"/>
      <w:r w:rsidRPr="007C6079">
        <w:t xml:space="preserve">, </w:t>
      </w:r>
      <w:proofErr w:type="spellStart"/>
      <w:r w:rsidRPr="007C6079">
        <w:t>LightGBM</w:t>
      </w:r>
      <w:proofErr w:type="spellEnd"/>
      <w:r w:rsidRPr="007C6079">
        <w:t xml:space="preserve">), που διαχειρίζονται καλά </w:t>
      </w:r>
      <w:proofErr w:type="spellStart"/>
      <w:r w:rsidRPr="007C6079">
        <w:t>multivariate</w:t>
      </w:r>
      <w:proofErr w:type="spellEnd"/>
      <w:r w:rsidRPr="007C6079">
        <w:t xml:space="preserve"> </w:t>
      </w:r>
      <w:proofErr w:type="spellStart"/>
      <w:r w:rsidRPr="007C6079">
        <w:t>structured</w:t>
      </w:r>
      <w:proofErr w:type="spellEnd"/>
      <w:r w:rsidRPr="007C6079">
        <w:t xml:space="preserve"> δεδομένα και επιτρέπουν </w:t>
      </w:r>
      <w:proofErr w:type="spellStart"/>
      <w:r w:rsidRPr="007C6079">
        <w:t>explainability</w:t>
      </w:r>
      <w:proofErr w:type="spellEnd"/>
      <w:r w:rsidRPr="007C6079">
        <w:t>.</w:t>
      </w:r>
    </w:p>
    <w:p w14:paraId="6D1DF281" w14:textId="77777777" w:rsidR="007C6079" w:rsidRPr="007C6079" w:rsidRDefault="007C6079" w:rsidP="007C6079">
      <w:pPr>
        <w:numPr>
          <w:ilvl w:val="0"/>
          <w:numId w:val="13"/>
        </w:numPr>
      </w:pPr>
      <w:proofErr w:type="spellStart"/>
      <w:r w:rsidRPr="007C6079">
        <w:rPr>
          <w:b/>
          <w:bCs/>
        </w:rPr>
        <w:t>Deep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Learning</w:t>
      </w:r>
      <w:proofErr w:type="spellEnd"/>
      <w:r w:rsidRPr="007C6079">
        <w:rPr>
          <w:b/>
          <w:bCs/>
        </w:rPr>
        <w:t xml:space="preserve"> (DL):</w:t>
      </w:r>
      <w:r w:rsidRPr="007C6079">
        <w:t xml:space="preserve"> Μοντέλα όπως τα LSTM, GRU, CNN-LSTM και </w:t>
      </w:r>
      <w:proofErr w:type="spellStart"/>
      <w:r w:rsidRPr="007C6079">
        <w:t>Encoder-Decoder</w:t>
      </w:r>
      <w:proofErr w:type="spellEnd"/>
      <w:r w:rsidRPr="007C6079">
        <w:t xml:space="preserve"> αρχιτεκτονικές, που έχουν αποδειχθεί πολύ ισχυρά σε </w:t>
      </w:r>
      <w:proofErr w:type="spellStart"/>
      <w:r w:rsidRPr="007C6079">
        <w:t>χρονοσειρές</w:t>
      </w:r>
      <w:proofErr w:type="spellEnd"/>
      <w:r w:rsidRPr="007C6079">
        <w:t xml:space="preserve"> λόγω της ικανότητάς τους να μαθαίνουν μακροχρόνιες εξαρτήσεις.</w:t>
      </w:r>
    </w:p>
    <w:p w14:paraId="30ED207F" w14:textId="77777777" w:rsidR="007C6079" w:rsidRPr="007C6079" w:rsidRDefault="007C6079" w:rsidP="007C6079">
      <w:pPr>
        <w:numPr>
          <w:ilvl w:val="0"/>
          <w:numId w:val="13"/>
        </w:numPr>
      </w:pPr>
      <w:proofErr w:type="spellStart"/>
      <w:r w:rsidRPr="007C6079">
        <w:rPr>
          <w:b/>
          <w:bCs/>
        </w:rPr>
        <w:t>Transformer-based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approaches</w:t>
      </w:r>
      <w:proofErr w:type="spellEnd"/>
      <w:r w:rsidRPr="007C6079">
        <w:rPr>
          <w:b/>
          <w:bCs/>
        </w:rPr>
        <w:t>:</w:t>
      </w:r>
      <w:r w:rsidRPr="007C6079">
        <w:t xml:space="preserve"> Νεότερες μέθοδοι, όπως </w:t>
      </w:r>
      <w:proofErr w:type="spellStart"/>
      <w:r w:rsidRPr="007C6079">
        <w:t>Temporal</w:t>
      </w:r>
      <w:proofErr w:type="spellEnd"/>
      <w:r w:rsidRPr="007C6079">
        <w:t xml:space="preserve"> </w:t>
      </w:r>
      <w:proofErr w:type="spellStart"/>
      <w:r w:rsidRPr="007C6079">
        <w:t>Fusion</w:t>
      </w:r>
      <w:proofErr w:type="spellEnd"/>
      <w:r w:rsidRPr="007C6079">
        <w:t xml:space="preserve"> </w:t>
      </w:r>
      <w:proofErr w:type="spellStart"/>
      <w:r w:rsidRPr="007C6079">
        <w:t>Transformer</w:t>
      </w:r>
      <w:proofErr w:type="spellEnd"/>
      <w:r w:rsidRPr="007C6079">
        <w:t xml:space="preserve"> (TFT), </w:t>
      </w:r>
      <w:proofErr w:type="spellStart"/>
      <w:r w:rsidRPr="007C6079">
        <w:t>Informer</w:t>
      </w:r>
      <w:proofErr w:type="spellEnd"/>
      <w:r w:rsidRPr="007C6079">
        <w:t xml:space="preserve">, </w:t>
      </w:r>
      <w:proofErr w:type="spellStart"/>
      <w:r w:rsidRPr="007C6079">
        <w:t>Autoformer</w:t>
      </w:r>
      <w:proofErr w:type="spellEnd"/>
      <w:r w:rsidRPr="007C6079">
        <w:t xml:space="preserve"> κ.ά., με δυνατότητες </w:t>
      </w:r>
      <w:proofErr w:type="spellStart"/>
      <w:r w:rsidRPr="007C6079">
        <w:t>multi-horizon</w:t>
      </w:r>
      <w:proofErr w:type="spellEnd"/>
      <w:r w:rsidRPr="007C6079">
        <w:t xml:space="preserve"> </w:t>
      </w:r>
      <w:proofErr w:type="spellStart"/>
      <w:r w:rsidRPr="007C6079">
        <w:t>prediction</w:t>
      </w:r>
      <w:proofErr w:type="spellEnd"/>
      <w:r w:rsidRPr="007C6079">
        <w:t xml:space="preserve"> και </w:t>
      </w:r>
      <w:proofErr w:type="spellStart"/>
      <w:r w:rsidRPr="007C6079">
        <w:t>ερμηνευσιμότητας</w:t>
      </w:r>
      <w:proofErr w:type="spellEnd"/>
      <w:r w:rsidRPr="007C6079">
        <w:t xml:space="preserve"> μέσω </w:t>
      </w:r>
      <w:proofErr w:type="spellStart"/>
      <w:r w:rsidRPr="007C6079">
        <w:t>attention</w:t>
      </w:r>
      <w:proofErr w:type="spellEnd"/>
      <w:r w:rsidRPr="007C6079">
        <w:t xml:space="preserve"> μηχανισμών.</w:t>
      </w:r>
    </w:p>
    <w:p w14:paraId="140475B1" w14:textId="77777777" w:rsidR="007C6079" w:rsidRPr="007C6079" w:rsidRDefault="007C6079" w:rsidP="007C6079">
      <w:pPr>
        <w:numPr>
          <w:ilvl w:val="0"/>
          <w:numId w:val="13"/>
        </w:numPr>
      </w:pPr>
      <w:proofErr w:type="spellStart"/>
      <w:r w:rsidRPr="007C6079">
        <w:rPr>
          <w:b/>
          <w:bCs/>
        </w:rPr>
        <w:t>Hybrid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models</w:t>
      </w:r>
      <w:proofErr w:type="spellEnd"/>
      <w:r w:rsidRPr="007C6079">
        <w:rPr>
          <w:b/>
          <w:bCs/>
        </w:rPr>
        <w:t>:</w:t>
      </w:r>
      <w:r w:rsidRPr="007C6079">
        <w:t xml:space="preserve"> Συνδυάζουν DL και ML, π.χ. LSTM για </w:t>
      </w:r>
      <w:proofErr w:type="spellStart"/>
      <w:r w:rsidRPr="007C6079">
        <w:t>feature</w:t>
      </w:r>
      <w:proofErr w:type="spellEnd"/>
      <w:r w:rsidRPr="007C6079">
        <w:t xml:space="preserve"> </w:t>
      </w:r>
      <w:proofErr w:type="spellStart"/>
      <w:r w:rsidRPr="007C6079">
        <w:t>extraction</w:t>
      </w:r>
      <w:proofErr w:type="spellEnd"/>
      <w:r w:rsidRPr="007C6079">
        <w:t xml:space="preserve"> + </w:t>
      </w:r>
      <w:proofErr w:type="spellStart"/>
      <w:r w:rsidRPr="007C6079">
        <w:t>XGBoost</w:t>
      </w:r>
      <w:proofErr w:type="spellEnd"/>
      <w:r w:rsidRPr="007C6079">
        <w:t xml:space="preserve"> για τελική πρόβλεψη. Εμφανίζονται όλο και συχνότερα σε </w:t>
      </w:r>
      <w:proofErr w:type="spellStart"/>
      <w:r w:rsidRPr="007C6079">
        <w:t>papers</w:t>
      </w:r>
      <w:proofErr w:type="spellEnd"/>
      <w:r w:rsidRPr="007C6079">
        <w:t xml:space="preserve"> λόγω των πλεονεκτημάτων και των δύο κόσμων.</w:t>
      </w:r>
    </w:p>
    <w:p w14:paraId="0A23BAB5" w14:textId="3CC733A6" w:rsidR="007C6079" w:rsidRPr="007C6079" w:rsidRDefault="007C6079" w:rsidP="007C6079">
      <w:r w:rsidRPr="007C6079">
        <w:t xml:space="preserve">Επίσης, </w:t>
      </w:r>
      <w:r w:rsidR="00C52F79">
        <w:t xml:space="preserve">αναγνωρίζεται </w:t>
      </w:r>
      <w:r w:rsidRPr="007C6079">
        <w:t xml:space="preserve">η σημασία των </w:t>
      </w:r>
      <w:proofErr w:type="spellStart"/>
      <w:r w:rsidRPr="007C6079">
        <w:rPr>
          <w:b/>
          <w:bCs/>
        </w:rPr>
        <w:t>Numerical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Weather</w:t>
      </w:r>
      <w:proofErr w:type="spellEnd"/>
      <w:r w:rsidRPr="007C6079">
        <w:rPr>
          <w:b/>
          <w:bCs/>
        </w:rPr>
        <w:t xml:space="preserve"> </w:t>
      </w:r>
      <w:proofErr w:type="spellStart"/>
      <w:r w:rsidRPr="007C6079">
        <w:rPr>
          <w:b/>
          <w:bCs/>
        </w:rPr>
        <w:t>Prediction</w:t>
      </w:r>
      <w:proofErr w:type="spellEnd"/>
      <w:r w:rsidRPr="007C6079">
        <w:rPr>
          <w:b/>
          <w:bCs/>
        </w:rPr>
        <w:t xml:space="preserve"> (NWP)</w:t>
      </w:r>
      <w:r w:rsidRPr="007C6079">
        <w:t xml:space="preserve"> δεδομένων, καθώς και των ημερολογιακών/γεωγραφικών χαρακτηριστικών για την ακρίβεια της πρόβλεψης.</w:t>
      </w:r>
    </w:p>
    <w:p w14:paraId="17BE5619" w14:textId="77777777" w:rsidR="007C6079" w:rsidRPr="007C6079" w:rsidRDefault="007C6079" w:rsidP="007C6079">
      <w:r w:rsidRPr="007C6079">
        <w:t>Πρόσφατες εργασίες έχουν εστιάσει σε προσαρμοστικές αρχιτεκτονικές, μεταφορά μάθησης (</w:t>
      </w:r>
      <w:proofErr w:type="spellStart"/>
      <w:r w:rsidRPr="007C6079">
        <w:t>transfer</w:t>
      </w:r>
      <w:proofErr w:type="spellEnd"/>
      <w:r w:rsidRPr="007C6079">
        <w:t xml:space="preserve"> </w:t>
      </w:r>
      <w:proofErr w:type="spellStart"/>
      <w:r w:rsidRPr="007C6079">
        <w:t>learning</w:t>
      </w:r>
      <w:proofErr w:type="spellEnd"/>
      <w:r w:rsidRPr="007C6079">
        <w:t xml:space="preserve">), αλλά και σε </w:t>
      </w:r>
      <w:proofErr w:type="spellStart"/>
      <w:r w:rsidRPr="007C6079">
        <w:t>explainable</w:t>
      </w:r>
      <w:proofErr w:type="spellEnd"/>
      <w:r w:rsidRPr="007C6079">
        <w:t xml:space="preserve"> AI (π.χ. SHAP) ώστε να ερμηνεύεται καλύτερα η πρόβλεψη παραγωγής.</w:t>
      </w:r>
    </w:p>
    <w:p w14:paraId="7BF9B43A" w14:textId="77777777" w:rsidR="007C6079" w:rsidRPr="007C6079" w:rsidRDefault="007C6079" w:rsidP="007C6079">
      <w:r w:rsidRPr="007C6079">
        <w:pict w14:anchorId="35E8E7C2">
          <v:rect id="_x0000_i1034" style="width:0;height:1.5pt" o:hralign="center" o:hrstd="t" o:hr="t" fillcolor="#a0a0a0" stroked="f"/>
        </w:pict>
      </w:r>
    </w:p>
    <w:p w14:paraId="1A18D868" w14:textId="77777777" w:rsidR="007C6079" w:rsidRDefault="007C6079" w:rsidP="00943A4A">
      <w:pPr>
        <w:rPr>
          <w:lang w:val="en-US"/>
        </w:rPr>
      </w:pPr>
    </w:p>
    <w:p w14:paraId="229D9739" w14:textId="77777777" w:rsidR="007C6079" w:rsidRPr="00C52F79" w:rsidRDefault="007C6079" w:rsidP="00943A4A"/>
    <w:p w14:paraId="6D16E382" w14:textId="33F51D2D" w:rsidR="00261D67" w:rsidRPr="00261D67" w:rsidRDefault="00261D67" w:rsidP="00261D67">
      <w:pPr>
        <w:rPr>
          <w:b/>
          <w:bCs/>
          <w:lang w:val="en-US"/>
        </w:rPr>
      </w:pPr>
      <w:r w:rsidRPr="00261D67">
        <w:rPr>
          <w:b/>
          <w:bCs/>
        </w:rPr>
        <w:t>Ενδεικτικά</w:t>
      </w:r>
      <w:r w:rsidRPr="00261D67">
        <w:rPr>
          <w:b/>
          <w:bCs/>
          <w:lang w:val="en-US"/>
        </w:rPr>
        <w:t xml:space="preserve"> State</w:t>
      </w:r>
      <w:r w:rsidRPr="00261D67">
        <w:rPr>
          <w:b/>
          <w:bCs/>
          <w:lang w:val="en-US"/>
        </w:rPr>
        <w:t xml:space="preserve"> </w:t>
      </w:r>
      <w:r w:rsidRPr="00261D67">
        <w:rPr>
          <w:b/>
          <w:bCs/>
          <w:lang w:val="en-US"/>
        </w:rPr>
        <w:t>of</w:t>
      </w:r>
      <w:r w:rsidRPr="00261D67">
        <w:rPr>
          <w:b/>
          <w:bCs/>
          <w:lang w:val="en-US"/>
        </w:rPr>
        <w:t xml:space="preserve"> </w:t>
      </w:r>
      <w:r w:rsidRPr="00261D67">
        <w:rPr>
          <w:b/>
          <w:bCs/>
          <w:lang w:val="en-US"/>
        </w:rPr>
        <w:t>the</w:t>
      </w:r>
      <w:r w:rsidRPr="00261D67">
        <w:rPr>
          <w:b/>
          <w:bCs/>
          <w:lang w:val="en-US"/>
        </w:rPr>
        <w:t xml:space="preserve"> </w:t>
      </w:r>
      <w:r w:rsidRPr="00261D67">
        <w:rPr>
          <w:b/>
          <w:bCs/>
          <w:lang w:val="en-US"/>
        </w:rPr>
        <w:t xml:space="preserve">Art </w:t>
      </w:r>
      <w:r>
        <w:rPr>
          <w:b/>
          <w:bCs/>
        </w:rPr>
        <w:t>μ</w:t>
      </w:r>
      <w:r w:rsidRPr="00261D67">
        <w:rPr>
          <w:b/>
          <w:bCs/>
        </w:rPr>
        <w:t>οντέλα</w:t>
      </w:r>
      <w:r w:rsidRPr="00261D67">
        <w:rPr>
          <w:b/>
          <w:bCs/>
          <w:lang w:val="en-US"/>
        </w:rPr>
        <w:t>:</w:t>
      </w:r>
    </w:p>
    <w:p w14:paraId="2222D97B" w14:textId="77777777" w:rsidR="00261D67" w:rsidRPr="00261D67" w:rsidRDefault="00261D67" w:rsidP="00261D67">
      <w:pPr>
        <w:numPr>
          <w:ilvl w:val="0"/>
          <w:numId w:val="14"/>
        </w:numPr>
      </w:pPr>
      <w:r w:rsidRPr="00261D67">
        <w:rPr>
          <w:b/>
          <w:bCs/>
          <w:lang w:val="en-US"/>
        </w:rPr>
        <w:t>CNN-LSTM</w:t>
      </w:r>
      <w:r w:rsidRPr="00261D67">
        <w:rPr>
          <w:lang w:val="en-US"/>
        </w:rPr>
        <w:t xml:space="preserve"> – </w:t>
      </w:r>
      <w:r w:rsidRPr="00261D67">
        <w:t>Συνδυασμός</w:t>
      </w:r>
      <w:r w:rsidRPr="00261D67">
        <w:rPr>
          <w:lang w:val="en-US"/>
        </w:rPr>
        <w:t xml:space="preserve"> Convolutional layers (</w:t>
      </w:r>
      <w:r w:rsidRPr="00261D67">
        <w:t>για</w:t>
      </w:r>
      <w:r w:rsidRPr="00261D67">
        <w:rPr>
          <w:lang w:val="en-US"/>
        </w:rPr>
        <w:t xml:space="preserve"> </w:t>
      </w:r>
      <w:r w:rsidRPr="00261D67">
        <w:t>εντοπισμό</w:t>
      </w:r>
      <w:r w:rsidRPr="00261D67">
        <w:rPr>
          <w:lang w:val="en-US"/>
        </w:rPr>
        <w:t xml:space="preserve"> </w:t>
      </w:r>
      <w:r w:rsidRPr="00261D67">
        <w:t>χρονικών</w:t>
      </w:r>
      <w:r w:rsidRPr="00261D67">
        <w:rPr>
          <w:lang w:val="en-US"/>
        </w:rPr>
        <w:t xml:space="preserve"> patterns) </w:t>
      </w:r>
      <w:r w:rsidRPr="00261D67">
        <w:t>και</w:t>
      </w:r>
      <w:r w:rsidRPr="00261D67">
        <w:rPr>
          <w:lang w:val="en-US"/>
        </w:rPr>
        <w:t xml:space="preserve"> LSTM </w:t>
      </w:r>
      <w:r w:rsidRPr="00261D67">
        <w:t>για</w:t>
      </w:r>
      <w:r w:rsidRPr="00261D67">
        <w:rPr>
          <w:lang w:val="en-US"/>
        </w:rPr>
        <w:t xml:space="preserve"> long-term dependencies. </w:t>
      </w:r>
      <w:r w:rsidRPr="00261D67">
        <w:t xml:space="preserve">Πολύ αποδοτικό σε </w:t>
      </w:r>
      <w:proofErr w:type="spellStart"/>
      <w:r w:rsidRPr="00261D67">
        <w:t>multivariate</w:t>
      </w:r>
      <w:proofErr w:type="spellEnd"/>
      <w:r w:rsidRPr="00261D67">
        <w:t xml:space="preserve"> </w:t>
      </w:r>
      <w:proofErr w:type="spellStart"/>
      <w:r w:rsidRPr="00261D67">
        <w:t>forecasting</w:t>
      </w:r>
      <w:proofErr w:type="spellEnd"/>
      <w:r w:rsidRPr="00261D67">
        <w:t>.</w:t>
      </w:r>
    </w:p>
    <w:p w14:paraId="2DFE02D9" w14:textId="77777777" w:rsidR="00261D67" w:rsidRPr="00261D67" w:rsidRDefault="00261D67" w:rsidP="00261D67">
      <w:pPr>
        <w:numPr>
          <w:ilvl w:val="0"/>
          <w:numId w:val="14"/>
        </w:numPr>
      </w:pPr>
      <w:proofErr w:type="spellStart"/>
      <w:r w:rsidRPr="00261D67">
        <w:rPr>
          <w:b/>
          <w:bCs/>
        </w:rPr>
        <w:t>XGBoost</w:t>
      </w:r>
      <w:proofErr w:type="spellEnd"/>
      <w:r w:rsidRPr="00261D67">
        <w:t xml:space="preserve"> – Ένα από τα ισχυρότερα μηχανικά μοντέλα πρόβλεψης για </w:t>
      </w:r>
      <w:proofErr w:type="spellStart"/>
      <w:r w:rsidRPr="00261D67">
        <w:t>structured</w:t>
      </w:r>
      <w:proofErr w:type="spellEnd"/>
      <w:r w:rsidRPr="00261D67">
        <w:t xml:space="preserve"> </w:t>
      </w:r>
      <w:proofErr w:type="spellStart"/>
      <w:r w:rsidRPr="00261D67">
        <w:t>data</w:t>
      </w:r>
      <w:proofErr w:type="spellEnd"/>
      <w:r w:rsidRPr="00261D67">
        <w:t>. Πολύ υψηλή ακρίβεια και σταθερότητα.</w:t>
      </w:r>
    </w:p>
    <w:p w14:paraId="04C01D65" w14:textId="77777777" w:rsidR="00261D67" w:rsidRPr="00261D67" w:rsidRDefault="00261D67" w:rsidP="00261D67">
      <w:pPr>
        <w:numPr>
          <w:ilvl w:val="0"/>
          <w:numId w:val="14"/>
        </w:numPr>
      </w:pPr>
      <w:proofErr w:type="spellStart"/>
      <w:r w:rsidRPr="00261D67">
        <w:rPr>
          <w:b/>
          <w:bCs/>
        </w:rPr>
        <w:t>Temporal</w:t>
      </w:r>
      <w:proofErr w:type="spellEnd"/>
      <w:r w:rsidRPr="00261D67">
        <w:rPr>
          <w:b/>
          <w:bCs/>
        </w:rPr>
        <w:t xml:space="preserve"> </w:t>
      </w:r>
      <w:proofErr w:type="spellStart"/>
      <w:r w:rsidRPr="00261D67">
        <w:rPr>
          <w:b/>
          <w:bCs/>
        </w:rPr>
        <w:t>Fusion</w:t>
      </w:r>
      <w:proofErr w:type="spellEnd"/>
      <w:r w:rsidRPr="00261D67">
        <w:rPr>
          <w:b/>
          <w:bCs/>
        </w:rPr>
        <w:t xml:space="preserve"> </w:t>
      </w:r>
      <w:proofErr w:type="spellStart"/>
      <w:r w:rsidRPr="00261D67">
        <w:rPr>
          <w:b/>
          <w:bCs/>
        </w:rPr>
        <w:t>Transformer</w:t>
      </w:r>
      <w:proofErr w:type="spellEnd"/>
      <w:r w:rsidRPr="00261D67">
        <w:rPr>
          <w:b/>
          <w:bCs/>
        </w:rPr>
        <w:t xml:space="preserve"> (TFT)</w:t>
      </w:r>
      <w:r w:rsidRPr="00261D67">
        <w:t xml:space="preserve"> – Νεότερη DL αρχιτεκτονική που χρησιμοποιεί </w:t>
      </w:r>
      <w:proofErr w:type="spellStart"/>
      <w:r w:rsidRPr="00261D67">
        <w:t>attention</w:t>
      </w:r>
      <w:proofErr w:type="spellEnd"/>
      <w:r w:rsidRPr="00261D67">
        <w:t xml:space="preserve"> και εισάγει </w:t>
      </w:r>
      <w:proofErr w:type="spellStart"/>
      <w:r w:rsidRPr="00261D67">
        <w:t>interpretability</w:t>
      </w:r>
      <w:proofErr w:type="spellEnd"/>
      <w:r w:rsidRPr="00261D67">
        <w:t>.</w:t>
      </w:r>
    </w:p>
    <w:p w14:paraId="59346802" w14:textId="77777777" w:rsidR="00261D67" w:rsidRPr="00261D67" w:rsidRDefault="00261D67" w:rsidP="00261D67">
      <w:pPr>
        <w:numPr>
          <w:ilvl w:val="0"/>
          <w:numId w:val="14"/>
        </w:numPr>
      </w:pPr>
      <w:r w:rsidRPr="00261D67">
        <w:rPr>
          <w:b/>
          <w:bCs/>
        </w:rPr>
        <w:t>N-BEATS</w:t>
      </w:r>
      <w:r w:rsidRPr="00261D67">
        <w:t xml:space="preserve"> – </w:t>
      </w:r>
      <w:proofErr w:type="spellStart"/>
      <w:r w:rsidRPr="00261D67">
        <w:t>Deep</w:t>
      </w:r>
      <w:proofErr w:type="spellEnd"/>
      <w:r w:rsidRPr="00261D67">
        <w:t xml:space="preserve"> </w:t>
      </w:r>
      <w:proofErr w:type="spellStart"/>
      <w:r w:rsidRPr="00261D67">
        <w:t>feedforward</w:t>
      </w:r>
      <w:proofErr w:type="spellEnd"/>
      <w:r w:rsidRPr="00261D67">
        <w:t xml:space="preserve"> αρχιτεκτονική ειδικά σχεδιασμένη για πρόβλεψη </w:t>
      </w:r>
      <w:proofErr w:type="spellStart"/>
      <w:r w:rsidRPr="00261D67">
        <w:t>χρονοσειρών</w:t>
      </w:r>
      <w:proofErr w:type="spellEnd"/>
      <w:r w:rsidRPr="00261D67">
        <w:t xml:space="preserve">, χωρίς </w:t>
      </w:r>
      <w:proofErr w:type="spellStart"/>
      <w:r w:rsidRPr="00261D67">
        <w:t>recurrence</w:t>
      </w:r>
      <w:proofErr w:type="spellEnd"/>
      <w:r w:rsidRPr="00261D67">
        <w:t>.</w:t>
      </w:r>
    </w:p>
    <w:p w14:paraId="4A86F708" w14:textId="77777777" w:rsidR="00261D67" w:rsidRPr="00261D67" w:rsidRDefault="00261D67" w:rsidP="00261D67">
      <w:pPr>
        <w:numPr>
          <w:ilvl w:val="0"/>
          <w:numId w:val="14"/>
        </w:numPr>
      </w:pPr>
      <w:r w:rsidRPr="00261D67">
        <w:rPr>
          <w:b/>
          <w:bCs/>
        </w:rPr>
        <w:t xml:space="preserve">Seq2Seq με </w:t>
      </w:r>
      <w:proofErr w:type="spellStart"/>
      <w:r w:rsidRPr="00261D67">
        <w:rPr>
          <w:b/>
          <w:bCs/>
        </w:rPr>
        <w:t>Attention</w:t>
      </w:r>
      <w:proofErr w:type="spellEnd"/>
      <w:r w:rsidRPr="00261D67">
        <w:t xml:space="preserve"> – </w:t>
      </w:r>
      <w:proofErr w:type="spellStart"/>
      <w:r w:rsidRPr="00261D67">
        <w:t>Encoder-decoder</w:t>
      </w:r>
      <w:proofErr w:type="spellEnd"/>
      <w:r w:rsidRPr="00261D67">
        <w:t xml:space="preserve"> δομή με </w:t>
      </w:r>
      <w:proofErr w:type="spellStart"/>
      <w:r w:rsidRPr="00261D67">
        <w:t>attention</w:t>
      </w:r>
      <w:proofErr w:type="spellEnd"/>
      <w:r w:rsidRPr="00261D67">
        <w:t xml:space="preserve"> μηχανισμό, συχνά εφαρμόζεται σε </w:t>
      </w:r>
      <w:proofErr w:type="spellStart"/>
      <w:r w:rsidRPr="00261D67">
        <w:t>forecasting</w:t>
      </w:r>
      <w:proofErr w:type="spellEnd"/>
      <w:r w:rsidRPr="00261D67">
        <w:t xml:space="preserve"> με πολύπλοκες εξαρτήσεις.</w:t>
      </w:r>
    </w:p>
    <w:p w14:paraId="78F806B2" w14:textId="77777777" w:rsidR="000F4939" w:rsidRDefault="000F4939" w:rsidP="000F4939"/>
    <w:p w14:paraId="6ADD6454" w14:textId="77777777" w:rsidR="000F4939" w:rsidRDefault="000F4939" w:rsidP="000F4939"/>
    <w:p w14:paraId="153336AD" w14:textId="77777777" w:rsidR="0089268B" w:rsidRPr="00943A4A" w:rsidRDefault="0089268B" w:rsidP="000F4939"/>
    <w:p w14:paraId="2FCBEE1E" w14:textId="77777777" w:rsidR="00943A4A" w:rsidRPr="00943A4A" w:rsidRDefault="00000000" w:rsidP="00943A4A">
      <w:r>
        <w:pict w14:anchorId="4553A7F2">
          <v:rect id="_x0000_i1026" style="width:0;height:1.5pt" o:hralign="center" o:hrstd="t" o:hr="t" fillcolor="#a0a0a0" stroked="f"/>
        </w:pict>
      </w:r>
    </w:p>
    <w:p w14:paraId="3D7ABF27" w14:textId="77777777" w:rsidR="00943A4A" w:rsidRPr="00943A4A" w:rsidRDefault="00943A4A" w:rsidP="00943A4A">
      <w:pPr>
        <w:rPr>
          <w:b/>
          <w:bCs/>
        </w:rPr>
      </w:pPr>
      <w:r w:rsidRPr="00943A4A">
        <w:rPr>
          <w:b/>
          <w:bCs/>
        </w:rPr>
        <w:t>Κεφάλαιο 2: Ανάλυση Δεδομένων</w:t>
      </w:r>
    </w:p>
    <w:p w14:paraId="1801897D" w14:textId="77777777" w:rsidR="0089268B" w:rsidRDefault="00943A4A" w:rsidP="00943A4A">
      <w:r w:rsidRPr="00943A4A">
        <w:t xml:space="preserve">Τα δεδομένα προέρχονται από το </w:t>
      </w:r>
      <w:proofErr w:type="spellStart"/>
      <w:r w:rsidRPr="00943A4A">
        <w:rPr>
          <w:b/>
          <w:bCs/>
        </w:rPr>
        <w:t>SunDance</w:t>
      </w:r>
      <w:proofErr w:type="spellEnd"/>
      <w:r w:rsidRPr="00943A4A">
        <w:rPr>
          <w:b/>
          <w:bCs/>
        </w:rPr>
        <w:t xml:space="preserve"> </w:t>
      </w:r>
      <w:proofErr w:type="spellStart"/>
      <w:r w:rsidRPr="00943A4A">
        <w:rPr>
          <w:b/>
          <w:bCs/>
        </w:rPr>
        <w:t>Dataset</w:t>
      </w:r>
      <w:proofErr w:type="spellEnd"/>
      <w:r w:rsidRPr="00943A4A">
        <w:t xml:space="preserve">, το οποίο περιλαμβάνει παραγωγή ηλιακής ενέργειας και μετεωρολογικά δεδομένα για 100 </w:t>
      </w:r>
      <w:proofErr w:type="spellStart"/>
      <w:r w:rsidRPr="00943A4A">
        <w:t>sites</w:t>
      </w:r>
      <w:proofErr w:type="spellEnd"/>
      <w:r w:rsidRPr="00943A4A">
        <w:t xml:space="preserve"> στη Βόρεια Αμερική για το 2015.</w:t>
      </w:r>
      <w:r w:rsidR="0089268B">
        <w:t xml:space="preserve"> </w:t>
      </w:r>
    </w:p>
    <w:p w14:paraId="2904153C" w14:textId="68C63C3B" w:rsidR="00943A4A" w:rsidRPr="0089268B" w:rsidRDefault="0089268B" w:rsidP="00943A4A">
      <w:r>
        <w:t xml:space="preserve">Στα πειράματα που έχουμε τρέξει έχουν χρησιμοποιηθεί τα αρχεία </w:t>
      </w:r>
      <w:r w:rsidRPr="0089268B">
        <w:t>“</w:t>
      </w:r>
      <w:r w:rsidRPr="0089268B">
        <w:t>SunDance_1007.csv</w:t>
      </w:r>
      <w:r w:rsidRPr="0089268B">
        <w:t>”</w:t>
      </w:r>
      <w:r>
        <w:t xml:space="preserve"> από τους φακέλους </w:t>
      </w:r>
      <w:r>
        <w:rPr>
          <w:lang w:val="en-US"/>
        </w:rPr>
        <w:t>energy</w:t>
      </w:r>
      <w:r w:rsidRPr="0089268B">
        <w:t xml:space="preserve"> </w:t>
      </w:r>
      <w:r>
        <w:t xml:space="preserve">και </w:t>
      </w:r>
      <w:r>
        <w:rPr>
          <w:lang w:val="en-US"/>
        </w:rPr>
        <w:t>weather</w:t>
      </w:r>
      <w:r w:rsidRPr="0089268B">
        <w:t xml:space="preserve"> </w:t>
      </w:r>
      <w:r>
        <w:t xml:space="preserve">του </w:t>
      </w:r>
      <w:r>
        <w:rPr>
          <w:lang w:val="en-US"/>
        </w:rPr>
        <w:t>dataset</w:t>
      </w:r>
      <w:r w:rsidRPr="0089268B">
        <w:t>.</w:t>
      </w:r>
    </w:p>
    <w:p w14:paraId="1CAF5F03" w14:textId="77777777" w:rsidR="00943A4A" w:rsidRPr="00943A4A" w:rsidRDefault="00943A4A" w:rsidP="00943A4A">
      <w:pPr>
        <w:numPr>
          <w:ilvl w:val="0"/>
          <w:numId w:val="2"/>
        </w:numPr>
      </w:pPr>
      <w:r w:rsidRPr="00943A4A">
        <w:rPr>
          <w:b/>
          <w:bCs/>
        </w:rPr>
        <w:t>Διάρκεια:</w:t>
      </w:r>
      <w:r w:rsidRPr="00943A4A">
        <w:t xml:space="preserve"> 1 έτος (2015)</w:t>
      </w:r>
    </w:p>
    <w:p w14:paraId="0EDCC31F" w14:textId="77777777" w:rsidR="00943A4A" w:rsidRPr="00943A4A" w:rsidRDefault="00943A4A" w:rsidP="00943A4A">
      <w:pPr>
        <w:numPr>
          <w:ilvl w:val="0"/>
          <w:numId w:val="2"/>
        </w:numPr>
      </w:pPr>
      <w:proofErr w:type="spellStart"/>
      <w:r w:rsidRPr="00943A4A">
        <w:rPr>
          <w:b/>
          <w:bCs/>
        </w:rPr>
        <w:t>Granularity</w:t>
      </w:r>
      <w:proofErr w:type="spellEnd"/>
      <w:r w:rsidRPr="00943A4A">
        <w:rPr>
          <w:b/>
          <w:bCs/>
        </w:rPr>
        <w:t>:</w:t>
      </w:r>
      <w:r w:rsidRPr="00943A4A">
        <w:t xml:space="preserve"> 1 ώρα</w:t>
      </w:r>
    </w:p>
    <w:p w14:paraId="263FC971" w14:textId="5636B1E6" w:rsidR="00943A4A" w:rsidRPr="00BF1D7D" w:rsidRDefault="00943A4A" w:rsidP="005B5368">
      <w:pPr>
        <w:numPr>
          <w:ilvl w:val="0"/>
          <w:numId w:val="2"/>
        </w:numPr>
      </w:pPr>
      <w:r w:rsidRPr="000F4939">
        <w:rPr>
          <w:b/>
          <w:bCs/>
        </w:rPr>
        <w:t>Χαρακτηριστικά:</w:t>
      </w:r>
      <w:r w:rsidRPr="00943A4A">
        <w:t xml:space="preserve"> παραγωγή [</w:t>
      </w:r>
      <w:proofErr w:type="spellStart"/>
      <w:r w:rsidRPr="00943A4A">
        <w:t>kW</w:t>
      </w:r>
      <w:proofErr w:type="spellEnd"/>
      <w:r w:rsidRPr="00943A4A">
        <w:t>], θερμοκρασία, υγρασία, ταχύτητα ανέμου, ηλιακή ακτινοβολία κ</w:t>
      </w:r>
      <w:r w:rsidR="000F4939">
        <w:t>αι πολλά άλλα (σύνολο 37 χαρακτηριστικά καιρού και 4-8 χαρακτηριστικά ενέργειας)</w:t>
      </w:r>
    </w:p>
    <w:p w14:paraId="74B50823" w14:textId="77777777" w:rsidR="0089268B" w:rsidRDefault="0089268B" w:rsidP="00D21F39">
      <w:pPr>
        <w:rPr>
          <w:b/>
          <w:bCs/>
        </w:rPr>
      </w:pPr>
    </w:p>
    <w:p w14:paraId="548C0303" w14:textId="77777777" w:rsidR="0089268B" w:rsidRDefault="0089268B" w:rsidP="00D21F39">
      <w:pPr>
        <w:rPr>
          <w:b/>
          <w:bCs/>
        </w:rPr>
      </w:pPr>
    </w:p>
    <w:p w14:paraId="3E0CFE5B" w14:textId="77777777" w:rsidR="00D21F39" w:rsidRPr="000F4939" w:rsidRDefault="00D21F39" w:rsidP="00D21F39"/>
    <w:p w14:paraId="38EED95F" w14:textId="6A2D5AEF" w:rsidR="000B7828" w:rsidRDefault="000B7828" w:rsidP="000B7828">
      <w:pPr>
        <w:rPr>
          <w:b/>
          <w:bCs/>
        </w:rPr>
      </w:pPr>
      <w:proofErr w:type="spellStart"/>
      <w:r>
        <w:rPr>
          <w:b/>
          <w:bCs/>
        </w:rPr>
        <w:lastRenderedPageBreak/>
        <w:t>Προεπεξεργασία</w:t>
      </w:r>
      <w:proofErr w:type="spellEnd"/>
      <w:r>
        <w:rPr>
          <w:b/>
          <w:bCs/>
        </w:rPr>
        <w:t xml:space="preserve"> </w:t>
      </w:r>
      <w:r w:rsidRPr="00943A4A">
        <w:rPr>
          <w:b/>
          <w:bCs/>
        </w:rPr>
        <w:t>Δεδομένων</w:t>
      </w:r>
    </w:p>
    <w:p w14:paraId="7D0F1A99" w14:textId="053BE57A" w:rsidR="00D21F39" w:rsidRDefault="000B7828" w:rsidP="00D21F39">
      <w:r>
        <w:t>Στ</w:t>
      </w:r>
      <w:r w:rsidRPr="00943A4A">
        <w:t>α δεδομένα</w:t>
      </w:r>
      <w:r>
        <w:t xml:space="preserve"> που χρησιμοποιούμε έχουν γίνει οι παρακάτω παρεμβάσεις</w:t>
      </w:r>
      <w:r w:rsidR="00D21F39">
        <w:t>:</w:t>
      </w:r>
    </w:p>
    <w:p w14:paraId="0A76859C" w14:textId="77777777" w:rsidR="00D21F39" w:rsidRPr="00D21F39" w:rsidRDefault="00D21F39" w:rsidP="00D21F39"/>
    <w:p w14:paraId="659D345D" w14:textId="45BD7D9F" w:rsidR="00D21F39" w:rsidRPr="00D21F39" w:rsidRDefault="00D21F39" w:rsidP="00D21F39">
      <w:pPr>
        <w:pStyle w:val="a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Συγχώνευση δεδομένων καιρού και ενέργειας</w:t>
      </w:r>
      <w:r w:rsidR="00A063DA">
        <w:rPr>
          <w:sz w:val="24"/>
          <w:szCs w:val="24"/>
          <w:lang w:val="el-GR"/>
        </w:rPr>
        <w:t xml:space="preserve"> (</w:t>
      </w:r>
      <w:r w:rsidR="00A063DA" w:rsidRPr="00A063DA">
        <w:rPr>
          <w:sz w:val="24"/>
          <w:szCs w:val="24"/>
          <w:lang w:val="el-GR"/>
        </w:rPr>
        <w:t>merge_weather_energy.py</w:t>
      </w:r>
      <w:r w:rsidR="00A063DA">
        <w:rPr>
          <w:sz w:val="24"/>
          <w:szCs w:val="24"/>
          <w:lang w:val="el-GR"/>
        </w:rPr>
        <w:t>)</w:t>
      </w:r>
    </w:p>
    <w:p w14:paraId="5AEEC586" w14:textId="77777777" w:rsidR="00D21F39" w:rsidRPr="00D21F39" w:rsidRDefault="00D21F39" w:rsidP="00D21F39">
      <w:pPr>
        <w:pStyle w:val="2"/>
        <w:rPr>
          <w:sz w:val="24"/>
          <w:szCs w:val="24"/>
        </w:rPr>
      </w:pPr>
      <w:r w:rsidRPr="00D21F39">
        <w:rPr>
          <w:sz w:val="24"/>
          <w:szCs w:val="24"/>
        </w:rPr>
        <w:t xml:space="preserve">Parsing </w:t>
      </w:r>
      <w:proofErr w:type="spellStart"/>
      <w:r w:rsidRPr="00D21F39">
        <w:rPr>
          <w:sz w:val="24"/>
          <w:szCs w:val="24"/>
        </w:rPr>
        <w:t>ημερομηνί</w:t>
      </w:r>
      <w:proofErr w:type="spellEnd"/>
      <w:r w:rsidRPr="00D21F39">
        <w:rPr>
          <w:sz w:val="24"/>
          <w:szCs w:val="24"/>
        </w:rPr>
        <w:t xml:space="preserve">ας και </w:t>
      </w:r>
      <w:proofErr w:type="spellStart"/>
      <w:r w:rsidRPr="00D21F39">
        <w:rPr>
          <w:sz w:val="24"/>
          <w:szCs w:val="24"/>
        </w:rPr>
        <w:t>ώρ</w:t>
      </w:r>
      <w:proofErr w:type="spellEnd"/>
      <w:r w:rsidRPr="00D21F39">
        <w:rPr>
          <w:sz w:val="24"/>
          <w:szCs w:val="24"/>
        </w:rPr>
        <w:t xml:space="preserve">ας από </w:t>
      </w:r>
      <w:proofErr w:type="spellStart"/>
      <w:r w:rsidRPr="00D21F39">
        <w:rPr>
          <w:sz w:val="24"/>
          <w:szCs w:val="24"/>
        </w:rPr>
        <w:t>στήλες</w:t>
      </w:r>
      <w:proofErr w:type="spellEnd"/>
      <w:r w:rsidRPr="00D21F39">
        <w:rPr>
          <w:sz w:val="24"/>
          <w:szCs w:val="24"/>
        </w:rPr>
        <w:t xml:space="preserve"> (</w:t>
      </w:r>
      <w:proofErr w:type="spellStart"/>
      <w:r w:rsidRPr="00D21F39">
        <w:rPr>
          <w:sz w:val="24"/>
          <w:szCs w:val="24"/>
        </w:rPr>
        <w:t>dateyear</w:t>
      </w:r>
      <w:proofErr w:type="spellEnd"/>
      <w:r w:rsidRPr="00D21F39">
        <w:rPr>
          <w:sz w:val="24"/>
          <w:szCs w:val="24"/>
        </w:rPr>
        <w:t xml:space="preserve">, </w:t>
      </w:r>
      <w:proofErr w:type="spellStart"/>
      <w:r w:rsidRPr="00D21F39">
        <w:rPr>
          <w:sz w:val="24"/>
          <w:szCs w:val="24"/>
        </w:rPr>
        <w:t>datemon</w:t>
      </w:r>
      <w:proofErr w:type="spellEnd"/>
      <w:r w:rsidRPr="00D21F39">
        <w:rPr>
          <w:sz w:val="24"/>
          <w:szCs w:val="24"/>
        </w:rPr>
        <w:t xml:space="preserve">, </w:t>
      </w:r>
      <w:proofErr w:type="spellStart"/>
      <w:r w:rsidRPr="00D21F39">
        <w:rPr>
          <w:sz w:val="24"/>
          <w:szCs w:val="24"/>
        </w:rPr>
        <w:t>datemday</w:t>
      </w:r>
      <w:proofErr w:type="spellEnd"/>
      <w:r w:rsidRPr="00D21F39">
        <w:rPr>
          <w:sz w:val="24"/>
          <w:szCs w:val="24"/>
        </w:rPr>
        <w:t xml:space="preserve">, </w:t>
      </w:r>
      <w:proofErr w:type="spellStart"/>
      <w:r w:rsidRPr="00D21F39">
        <w:rPr>
          <w:sz w:val="24"/>
          <w:szCs w:val="24"/>
        </w:rPr>
        <w:t>datehour</w:t>
      </w:r>
      <w:proofErr w:type="spellEnd"/>
      <w:r w:rsidRPr="00D21F39">
        <w:rPr>
          <w:sz w:val="24"/>
          <w:szCs w:val="24"/>
        </w:rPr>
        <w:t xml:space="preserve">, </w:t>
      </w:r>
      <w:proofErr w:type="spellStart"/>
      <w:r w:rsidRPr="00D21F39">
        <w:rPr>
          <w:sz w:val="24"/>
          <w:szCs w:val="24"/>
        </w:rPr>
        <w:t>datemin</w:t>
      </w:r>
      <w:proofErr w:type="spellEnd"/>
      <w:r w:rsidRPr="00D21F39">
        <w:rPr>
          <w:sz w:val="24"/>
          <w:szCs w:val="24"/>
        </w:rPr>
        <w:t>)</w:t>
      </w:r>
    </w:p>
    <w:p w14:paraId="151C9B8B" w14:textId="77777777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 xml:space="preserve">Δημιουργία </w:t>
      </w:r>
      <w:r w:rsidRPr="00D21F39">
        <w:rPr>
          <w:sz w:val="24"/>
          <w:szCs w:val="24"/>
        </w:rPr>
        <w:t>timestamp</w:t>
      </w:r>
      <w:r w:rsidRPr="00D21F39">
        <w:rPr>
          <w:sz w:val="24"/>
          <w:szCs w:val="24"/>
          <w:lang w:val="el-GR"/>
        </w:rPr>
        <w:t xml:space="preserve"> και ρύθμιση ως </w:t>
      </w:r>
      <w:r w:rsidRPr="00D21F39">
        <w:rPr>
          <w:sz w:val="24"/>
          <w:szCs w:val="24"/>
        </w:rPr>
        <w:t>index</w:t>
      </w:r>
    </w:p>
    <w:p w14:paraId="0587F2A0" w14:textId="77777777" w:rsidR="00D21F39" w:rsidRPr="00D21F39" w:rsidRDefault="00D21F39" w:rsidP="00D21F39">
      <w:pPr>
        <w:pStyle w:val="2"/>
        <w:rPr>
          <w:sz w:val="24"/>
          <w:szCs w:val="24"/>
        </w:rPr>
      </w:pPr>
      <w:proofErr w:type="spellStart"/>
      <w:r w:rsidRPr="00D21F39">
        <w:rPr>
          <w:sz w:val="24"/>
          <w:szCs w:val="24"/>
        </w:rPr>
        <w:t>Στρογγυλο</w:t>
      </w:r>
      <w:proofErr w:type="spellEnd"/>
      <w:r w:rsidRPr="00D21F39">
        <w:rPr>
          <w:sz w:val="24"/>
          <w:szCs w:val="24"/>
        </w:rPr>
        <w:t xml:space="preserve">ποίηση timestamp </w:t>
      </w:r>
      <w:proofErr w:type="spellStart"/>
      <w:r w:rsidRPr="00D21F39">
        <w:rPr>
          <w:sz w:val="24"/>
          <w:szCs w:val="24"/>
        </w:rPr>
        <w:t>στην</w:t>
      </w:r>
      <w:proofErr w:type="spellEnd"/>
      <w:r w:rsidRPr="00D21F39">
        <w:rPr>
          <w:sz w:val="24"/>
          <w:szCs w:val="24"/>
        </w:rPr>
        <w:t xml:space="preserve"> π</w:t>
      </w:r>
      <w:proofErr w:type="spellStart"/>
      <w:r w:rsidRPr="00D21F39">
        <w:rPr>
          <w:sz w:val="24"/>
          <w:szCs w:val="24"/>
        </w:rPr>
        <w:t>λησιέστερη</w:t>
      </w:r>
      <w:proofErr w:type="spellEnd"/>
      <w:r w:rsidRPr="00D21F39">
        <w:rPr>
          <w:sz w:val="24"/>
          <w:szCs w:val="24"/>
        </w:rPr>
        <w:t xml:space="preserve"> </w:t>
      </w:r>
      <w:proofErr w:type="spellStart"/>
      <w:r w:rsidRPr="00D21F39">
        <w:rPr>
          <w:sz w:val="24"/>
          <w:szCs w:val="24"/>
        </w:rPr>
        <w:t>ώρ</w:t>
      </w:r>
      <w:proofErr w:type="spellEnd"/>
      <w:r w:rsidRPr="00D21F39">
        <w:rPr>
          <w:sz w:val="24"/>
          <w:szCs w:val="24"/>
        </w:rPr>
        <w:t>α</w:t>
      </w:r>
    </w:p>
    <w:p w14:paraId="4B739068" w14:textId="502E4A9C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Εσωτερική συγχώνευση (</w:t>
      </w:r>
      <w:r w:rsidRPr="00D21F39">
        <w:rPr>
          <w:sz w:val="24"/>
          <w:szCs w:val="24"/>
        </w:rPr>
        <w:t>inner</w:t>
      </w:r>
      <w:r w:rsidRPr="00D21F39">
        <w:rPr>
          <w:sz w:val="24"/>
          <w:szCs w:val="24"/>
          <w:lang w:val="el-GR"/>
        </w:rPr>
        <w:t xml:space="preserve"> </w:t>
      </w:r>
      <w:r w:rsidRPr="00D21F39">
        <w:rPr>
          <w:sz w:val="24"/>
          <w:szCs w:val="24"/>
        </w:rPr>
        <w:t>join</w:t>
      </w:r>
      <w:r w:rsidRPr="00D21F39">
        <w:rPr>
          <w:sz w:val="24"/>
          <w:szCs w:val="24"/>
          <w:lang w:val="el-GR"/>
        </w:rPr>
        <w:t xml:space="preserve">) με βάση κοινό </w:t>
      </w:r>
      <w:r w:rsidRPr="00D21F39">
        <w:rPr>
          <w:sz w:val="24"/>
          <w:szCs w:val="24"/>
        </w:rPr>
        <w:t>timestamp</w:t>
      </w:r>
      <w:r>
        <w:rPr>
          <w:sz w:val="24"/>
          <w:szCs w:val="24"/>
          <w:lang w:val="el-GR"/>
        </w:rPr>
        <w:t xml:space="preserve"> και </w:t>
      </w:r>
      <w:r w:rsidRPr="00D21F39">
        <w:rPr>
          <w:sz w:val="24"/>
          <w:szCs w:val="24"/>
          <w:lang w:val="el-GR"/>
        </w:rPr>
        <w:t>ευθυγράμμιση χρονικών σειρών</w:t>
      </w:r>
    </w:p>
    <w:p w14:paraId="2B77CD09" w14:textId="09A89484" w:rsidR="00D21F39" w:rsidRPr="00D21F39" w:rsidRDefault="00D21F39" w:rsidP="00D21F39">
      <w:pPr>
        <w:pStyle w:val="a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Καθαρισμός και οπτική ανάλυση των καιρικών δεδομένων</w:t>
      </w:r>
      <w:r w:rsidR="00A063DA">
        <w:rPr>
          <w:sz w:val="24"/>
          <w:szCs w:val="24"/>
          <w:lang w:val="el-GR"/>
        </w:rPr>
        <w:t xml:space="preserve"> (</w:t>
      </w:r>
      <w:r w:rsidR="00A063DA" w:rsidRPr="00A063DA">
        <w:rPr>
          <w:sz w:val="24"/>
          <w:szCs w:val="24"/>
          <w:lang w:val="el-GR"/>
        </w:rPr>
        <w:t>Preprocess_weather.py</w:t>
      </w:r>
      <w:r w:rsidR="00A063DA">
        <w:rPr>
          <w:sz w:val="24"/>
          <w:szCs w:val="24"/>
          <w:lang w:val="el-GR"/>
        </w:rPr>
        <w:t>)</w:t>
      </w:r>
    </w:p>
    <w:p w14:paraId="2E019149" w14:textId="20427F46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Ανάθεση ονομάτων στηλών</w:t>
      </w:r>
      <w:r>
        <w:rPr>
          <w:sz w:val="24"/>
          <w:szCs w:val="24"/>
          <w:lang w:val="el-GR"/>
        </w:rPr>
        <w:t xml:space="preserve"> λόγω έλλειψης</w:t>
      </w:r>
      <w:r w:rsidRPr="00D21F39">
        <w:rPr>
          <w:sz w:val="24"/>
          <w:szCs w:val="24"/>
          <w:lang w:val="el-GR"/>
        </w:rPr>
        <w:t xml:space="preserve"> (με βάση</w:t>
      </w:r>
      <w:r w:rsidR="00BF1D7D">
        <w:rPr>
          <w:sz w:val="24"/>
          <w:szCs w:val="24"/>
          <w:lang w:val="el-GR"/>
        </w:rPr>
        <w:t xml:space="preserve"> το</w:t>
      </w:r>
      <w:r w:rsidRPr="00D21F39">
        <w:rPr>
          <w:sz w:val="24"/>
          <w:szCs w:val="24"/>
          <w:lang w:val="el-GR"/>
        </w:rPr>
        <w:t xml:space="preserve"> </w:t>
      </w:r>
      <w:r w:rsidRPr="00D21F39">
        <w:rPr>
          <w:sz w:val="24"/>
          <w:szCs w:val="24"/>
        </w:rPr>
        <w:t>documentation</w:t>
      </w:r>
      <w:r w:rsidRPr="00D21F39">
        <w:rPr>
          <w:sz w:val="24"/>
          <w:szCs w:val="24"/>
          <w:lang w:val="el-GR"/>
        </w:rPr>
        <w:t>)</w:t>
      </w:r>
    </w:p>
    <w:p w14:paraId="0D2F6E25" w14:textId="77777777" w:rsidR="00D21F39" w:rsidRPr="00D21F39" w:rsidRDefault="00D21F39" w:rsidP="00D21F39">
      <w:pPr>
        <w:pStyle w:val="2"/>
        <w:rPr>
          <w:sz w:val="24"/>
          <w:szCs w:val="24"/>
        </w:rPr>
      </w:pPr>
      <w:proofErr w:type="spellStart"/>
      <w:r w:rsidRPr="00D21F39">
        <w:rPr>
          <w:sz w:val="24"/>
          <w:szCs w:val="24"/>
        </w:rPr>
        <w:t>Δημιουργί</w:t>
      </w:r>
      <w:proofErr w:type="spellEnd"/>
      <w:r w:rsidRPr="00D21F39">
        <w:rPr>
          <w:sz w:val="24"/>
          <w:szCs w:val="24"/>
        </w:rPr>
        <w:t xml:space="preserve">α και </w:t>
      </w:r>
      <w:proofErr w:type="spellStart"/>
      <w:r w:rsidRPr="00D21F39">
        <w:rPr>
          <w:sz w:val="24"/>
          <w:szCs w:val="24"/>
        </w:rPr>
        <w:t>χρήση</w:t>
      </w:r>
      <w:proofErr w:type="spellEnd"/>
      <w:r w:rsidRPr="00D21F39">
        <w:rPr>
          <w:sz w:val="24"/>
          <w:szCs w:val="24"/>
        </w:rPr>
        <w:t xml:space="preserve"> timestamp</w:t>
      </w:r>
    </w:p>
    <w:p w14:paraId="6FA14600" w14:textId="17D6F026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 xml:space="preserve">Έλεγχος για </w:t>
      </w:r>
      <w:proofErr w:type="spellStart"/>
      <w:r w:rsidRPr="00D21F39">
        <w:rPr>
          <w:sz w:val="24"/>
          <w:szCs w:val="24"/>
        </w:rPr>
        <w:t>NaNs</w:t>
      </w:r>
      <w:proofErr w:type="spellEnd"/>
      <w:r w:rsidRPr="00D21F39">
        <w:rPr>
          <w:sz w:val="24"/>
          <w:szCs w:val="24"/>
          <w:lang w:val="el-GR"/>
        </w:rPr>
        <w:t xml:space="preserve"> </w:t>
      </w:r>
    </w:p>
    <w:p w14:paraId="19074F8F" w14:textId="4A4B9DB1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 xml:space="preserve">Στατιστική ανάλυση </w:t>
      </w:r>
    </w:p>
    <w:p w14:paraId="4883E79B" w14:textId="109ADE1F" w:rsidR="00D21F39" w:rsidRPr="00D21F39" w:rsidRDefault="00BF1D7D" w:rsidP="00D21F39">
      <w:pPr>
        <w:pStyle w:val="2"/>
        <w:rPr>
          <w:sz w:val="24"/>
          <w:szCs w:val="24"/>
          <w:lang w:val="el-GR"/>
        </w:rPr>
      </w:pPr>
      <w:r>
        <w:rPr>
          <w:sz w:val="24"/>
          <w:szCs w:val="24"/>
        </w:rPr>
        <w:t>P</w:t>
      </w:r>
      <w:r w:rsidR="00D21F39" w:rsidRPr="00D21F39">
        <w:rPr>
          <w:sz w:val="24"/>
          <w:szCs w:val="24"/>
        </w:rPr>
        <w:t>lot</w:t>
      </w:r>
      <w:r w:rsidR="00D21F39" w:rsidRPr="00D21F39">
        <w:rPr>
          <w:sz w:val="24"/>
          <w:szCs w:val="24"/>
          <w:lang w:val="el-GR"/>
        </w:rPr>
        <w:t xml:space="preserve"> για κατανομή θερμοκρασίας ανά ώρα </w:t>
      </w:r>
    </w:p>
    <w:p w14:paraId="07590A2A" w14:textId="37F1D4A6" w:rsidR="00D21F39" w:rsidRPr="00D21F39" w:rsidRDefault="00D21F39" w:rsidP="00D21F39">
      <w:pPr>
        <w:pStyle w:val="a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Καθαρισμός δεδομένων ενέργειας</w:t>
      </w:r>
      <w:r w:rsidR="00A063DA">
        <w:rPr>
          <w:sz w:val="24"/>
          <w:szCs w:val="24"/>
          <w:lang w:val="el-GR"/>
        </w:rPr>
        <w:t xml:space="preserve"> (</w:t>
      </w:r>
      <w:r w:rsidR="00A063DA" w:rsidRPr="00A063DA">
        <w:rPr>
          <w:sz w:val="24"/>
          <w:szCs w:val="24"/>
          <w:lang w:val="el-GR"/>
        </w:rPr>
        <w:t>Preprocess_data.py</w:t>
      </w:r>
      <w:r w:rsidR="00A063DA">
        <w:rPr>
          <w:sz w:val="24"/>
          <w:szCs w:val="24"/>
          <w:lang w:val="el-GR"/>
        </w:rPr>
        <w:t>)</w:t>
      </w:r>
    </w:p>
    <w:p w14:paraId="7DE7B376" w14:textId="77777777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proofErr w:type="spellStart"/>
      <w:r w:rsidRPr="00D21F39">
        <w:rPr>
          <w:sz w:val="24"/>
          <w:szCs w:val="24"/>
          <w:lang w:val="el-GR"/>
        </w:rPr>
        <w:t>Οπτικοποίηση</w:t>
      </w:r>
      <w:proofErr w:type="spellEnd"/>
      <w:r w:rsidRPr="00D21F39">
        <w:rPr>
          <w:sz w:val="24"/>
          <w:szCs w:val="24"/>
          <w:lang w:val="el-GR"/>
        </w:rPr>
        <w:t xml:space="preserve"> </w:t>
      </w:r>
      <w:proofErr w:type="spellStart"/>
      <w:r w:rsidRPr="00D21F39">
        <w:rPr>
          <w:sz w:val="24"/>
          <w:szCs w:val="24"/>
          <w:lang w:val="el-GR"/>
        </w:rPr>
        <w:t>χρονοσειράς</w:t>
      </w:r>
      <w:proofErr w:type="spellEnd"/>
      <w:r w:rsidRPr="00D21F39">
        <w:rPr>
          <w:sz w:val="24"/>
          <w:szCs w:val="24"/>
          <w:lang w:val="el-GR"/>
        </w:rPr>
        <w:t xml:space="preserve"> παραγωγής (π.χ. </w:t>
      </w:r>
      <w:r w:rsidRPr="00D21F39">
        <w:rPr>
          <w:sz w:val="24"/>
          <w:szCs w:val="24"/>
        </w:rPr>
        <w:t>use</w:t>
      </w:r>
      <w:r w:rsidRPr="00D21F39">
        <w:rPr>
          <w:sz w:val="24"/>
          <w:szCs w:val="24"/>
          <w:lang w:val="el-GR"/>
        </w:rPr>
        <w:t xml:space="preserve"> [</w:t>
      </w:r>
      <w:r w:rsidRPr="00D21F39">
        <w:rPr>
          <w:sz w:val="24"/>
          <w:szCs w:val="24"/>
        </w:rPr>
        <w:t>kW</w:t>
      </w:r>
      <w:r w:rsidRPr="00D21F39">
        <w:rPr>
          <w:sz w:val="24"/>
          <w:szCs w:val="24"/>
          <w:lang w:val="el-GR"/>
        </w:rPr>
        <w:t>])</w:t>
      </w:r>
    </w:p>
    <w:p w14:paraId="3CDCBDA3" w14:textId="77777777" w:rsidR="00D21F39" w:rsidRPr="00D21F39" w:rsidRDefault="00D21F39" w:rsidP="00D21F39">
      <w:pPr>
        <w:pStyle w:val="2"/>
        <w:rPr>
          <w:sz w:val="24"/>
          <w:szCs w:val="24"/>
        </w:rPr>
      </w:pPr>
      <w:proofErr w:type="spellStart"/>
      <w:r w:rsidRPr="00D21F39">
        <w:rPr>
          <w:sz w:val="24"/>
          <w:szCs w:val="24"/>
        </w:rPr>
        <w:t>Μετονομ</w:t>
      </w:r>
      <w:proofErr w:type="spellEnd"/>
      <w:r w:rsidRPr="00D21F39">
        <w:rPr>
          <w:sz w:val="24"/>
          <w:szCs w:val="24"/>
        </w:rPr>
        <w:t xml:space="preserve">ασία </w:t>
      </w:r>
      <w:proofErr w:type="spellStart"/>
      <w:r w:rsidRPr="00D21F39">
        <w:rPr>
          <w:sz w:val="24"/>
          <w:szCs w:val="24"/>
        </w:rPr>
        <w:t>χρονικών</w:t>
      </w:r>
      <w:proofErr w:type="spellEnd"/>
      <w:r w:rsidRPr="00D21F39">
        <w:rPr>
          <w:sz w:val="24"/>
          <w:szCs w:val="24"/>
        </w:rPr>
        <w:t xml:space="preserve"> π</w:t>
      </w:r>
      <w:proofErr w:type="spellStart"/>
      <w:r w:rsidRPr="00D21F39">
        <w:rPr>
          <w:sz w:val="24"/>
          <w:szCs w:val="24"/>
        </w:rPr>
        <w:t>εδίων</w:t>
      </w:r>
      <w:proofErr w:type="spellEnd"/>
    </w:p>
    <w:p w14:paraId="7B63F525" w14:textId="6C964F5F" w:rsidR="00D21F39" w:rsidRPr="00D21F39" w:rsidRDefault="00D21F39" w:rsidP="00D21F39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 xml:space="preserve">Έλεγχος για </w:t>
      </w:r>
      <w:proofErr w:type="spellStart"/>
      <w:r w:rsidRPr="00D21F39">
        <w:rPr>
          <w:sz w:val="24"/>
          <w:szCs w:val="24"/>
        </w:rPr>
        <w:t>NaN</w:t>
      </w:r>
      <w:proofErr w:type="spellEnd"/>
      <w:r w:rsidRPr="00D21F39">
        <w:rPr>
          <w:sz w:val="24"/>
          <w:szCs w:val="24"/>
          <w:lang w:val="el-GR"/>
        </w:rPr>
        <w:t xml:space="preserve">, περιγραφικά στατιστικά </w:t>
      </w:r>
    </w:p>
    <w:p w14:paraId="44C091F7" w14:textId="77777777" w:rsidR="00D21F39" w:rsidRPr="00D21F39" w:rsidRDefault="00D21F39" w:rsidP="00D21F39">
      <w:pPr>
        <w:pStyle w:val="2"/>
        <w:rPr>
          <w:sz w:val="24"/>
          <w:szCs w:val="24"/>
        </w:rPr>
      </w:pPr>
      <w:r w:rsidRPr="00D21F39">
        <w:rPr>
          <w:sz w:val="24"/>
          <w:szCs w:val="24"/>
        </w:rPr>
        <w:t xml:space="preserve">Sorting και indexing </w:t>
      </w:r>
      <w:proofErr w:type="spellStart"/>
      <w:r w:rsidRPr="00D21F39">
        <w:rPr>
          <w:sz w:val="24"/>
          <w:szCs w:val="24"/>
        </w:rPr>
        <w:t>με</w:t>
      </w:r>
      <w:proofErr w:type="spellEnd"/>
      <w:r w:rsidRPr="00D21F39">
        <w:rPr>
          <w:sz w:val="24"/>
          <w:szCs w:val="24"/>
        </w:rPr>
        <w:t xml:space="preserve"> β</w:t>
      </w:r>
      <w:proofErr w:type="spellStart"/>
      <w:r w:rsidRPr="00D21F39">
        <w:rPr>
          <w:sz w:val="24"/>
          <w:szCs w:val="24"/>
        </w:rPr>
        <w:t>άση</w:t>
      </w:r>
      <w:proofErr w:type="spellEnd"/>
      <w:r w:rsidRPr="00D21F39">
        <w:rPr>
          <w:sz w:val="24"/>
          <w:szCs w:val="24"/>
        </w:rPr>
        <w:t xml:space="preserve"> timestamp</w:t>
      </w:r>
    </w:p>
    <w:p w14:paraId="2AAC7E95" w14:textId="0D33550F" w:rsidR="00D21F39" w:rsidRPr="00D21F39" w:rsidRDefault="00D21F39" w:rsidP="00D21F39">
      <w:pPr>
        <w:pStyle w:val="a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>Δημιουργία νέων χαρακτηριστικών (</w:t>
      </w:r>
      <w:r w:rsidR="00A063DA" w:rsidRPr="00A063DA">
        <w:rPr>
          <w:sz w:val="24"/>
          <w:szCs w:val="24"/>
          <w:lang w:val="el-GR"/>
        </w:rPr>
        <w:t>feature_engineering.py</w:t>
      </w:r>
      <w:r w:rsidRPr="00D21F39">
        <w:rPr>
          <w:sz w:val="24"/>
          <w:szCs w:val="24"/>
          <w:lang w:val="el-GR"/>
        </w:rPr>
        <w:t>)</w:t>
      </w:r>
    </w:p>
    <w:p w14:paraId="3680E967" w14:textId="77777777" w:rsidR="00D21F39" w:rsidRPr="00D21F39" w:rsidRDefault="00D21F39" w:rsidP="00D21F39">
      <w:pPr>
        <w:pStyle w:val="2"/>
        <w:rPr>
          <w:sz w:val="24"/>
          <w:szCs w:val="24"/>
        </w:rPr>
      </w:pPr>
      <w:proofErr w:type="spellStart"/>
      <w:r w:rsidRPr="00D21F39">
        <w:rPr>
          <w:sz w:val="24"/>
          <w:szCs w:val="24"/>
        </w:rPr>
        <w:t>Χρονικά</w:t>
      </w:r>
      <w:proofErr w:type="spellEnd"/>
      <w:r w:rsidRPr="00D21F39">
        <w:rPr>
          <w:sz w:val="24"/>
          <w:szCs w:val="24"/>
        </w:rPr>
        <w:t xml:space="preserve"> χαρα</w:t>
      </w:r>
      <w:proofErr w:type="spellStart"/>
      <w:r w:rsidRPr="00D21F39">
        <w:rPr>
          <w:sz w:val="24"/>
          <w:szCs w:val="24"/>
        </w:rPr>
        <w:t>κτηριστικά</w:t>
      </w:r>
      <w:proofErr w:type="spellEnd"/>
      <w:r w:rsidRPr="00D21F39">
        <w:rPr>
          <w:sz w:val="24"/>
          <w:szCs w:val="24"/>
        </w:rPr>
        <w:t xml:space="preserve">: hour, </w:t>
      </w:r>
      <w:proofErr w:type="spellStart"/>
      <w:r w:rsidRPr="00D21F39">
        <w:rPr>
          <w:sz w:val="24"/>
          <w:szCs w:val="24"/>
        </w:rPr>
        <w:t>dayofweek</w:t>
      </w:r>
      <w:proofErr w:type="spellEnd"/>
      <w:r w:rsidRPr="00D21F39">
        <w:rPr>
          <w:sz w:val="24"/>
          <w:szCs w:val="24"/>
        </w:rPr>
        <w:t xml:space="preserve">, month, </w:t>
      </w:r>
      <w:proofErr w:type="spellStart"/>
      <w:r w:rsidRPr="00D21F39">
        <w:rPr>
          <w:sz w:val="24"/>
          <w:szCs w:val="24"/>
        </w:rPr>
        <w:t>is_weekend</w:t>
      </w:r>
      <w:proofErr w:type="spellEnd"/>
      <w:r w:rsidRPr="00D21F39">
        <w:rPr>
          <w:sz w:val="24"/>
          <w:szCs w:val="24"/>
        </w:rPr>
        <w:t xml:space="preserve">, </w:t>
      </w:r>
      <w:proofErr w:type="spellStart"/>
      <w:r w:rsidRPr="00D21F39">
        <w:rPr>
          <w:sz w:val="24"/>
          <w:szCs w:val="24"/>
        </w:rPr>
        <w:t>is_daylight</w:t>
      </w:r>
      <w:proofErr w:type="spellEnd"/>
    </w:p>
    <w:p w14:paraId="0A86F501" w14:textId="77777777" w:rsidR="00D21F39" w:rsidRPr="00D21F39" w:rsidRDefault="00D21F39" w:rsidP="00D21F39">
      <w:pPr>
        <w:pStyle w:val="2"/>
        <w:rPr>
          <w:sz w:val="24"/>
          <w:szCs w:val="24"/>
        </w:rPr>
      </w:pPr>
      <w:r w:rsidRPr="00D21F39">
        <w:rPr>
          <w:sz w:val="24"/>
          <w:szCs w:val="24"/>
        </w:rPr>
        <w:t>Lag χαρα</w:t>
      </w:r>
      <w:proofErr w:type="spellStart"/>
      <w:r w:rsidRPr="00D21F39">
        <w:rPr>
          <w:sz w:val="24"/>
          <w:szCs w:val="24"/>
        </w:rPr>
        <w:t>κτηριστικά</w:t>
      </w:r>
      <w:proofErr w:type="spellEnd"/>
      <w:r w:rsidRPr="00D21F39">
        <w:rPr>
          <w:sz w:val="24"/>
          <w:szCs w:val="24"/>
        </w:rPr>
        <w:t>: generation_lag_1h, 2h, 3h, 24h</w:t>
      </w:r>
    </w:p>
    <w:p w14:paraId="7671E002" w14:textId="77777777" w:rsidR="00D21F39" w:rsidRPr="00D21F39" w:rsidRDefault="00D21F39" w:rsidP="00D21F39">
      <w:pPr>
        <w:pStyle w:val="2"/>
        <w:rPr>
          <w:sz w:val="24"/>
          <w:szCs w:val="24"/>
        </w:rPr>
      </w:pPr>
      <w:r w:rsidRPr="00D21F39">
        <w:rPr>
          <w:sz w:val="24"/>
          <w:szCs w:val="24"/>
        </w:rPr>
        <w:t xml:space="preserve">Rolling </w:t>
      </w:r>
      <w:proofErr w:type="spellStart"/>
      <w:r w:rsidRPr="00D21F39">
        <w:rPr>
          <w:sz w:val="24"/>
          <w:szCs w:val="24"/>
        </w:rPr>
        <w:t>μέσοι</w:t>
      </w:r>
      <w:proofErr w:type="spellEnd"/>
      <w:r w:rsidRPr="00D21F39">
        <w:rPr>
          <w:sz w:val="24"/>
          <w:szCs w:val="24"/>
        </w:rPr>
        <w:t xml:space="preserve"> </w:t>
      </w:r>
      <w:proofErr w:type="spellStart"/>
      <w:r w:rsidRPr="00D21F39">
        <w:rPr>
          <w:sz w:val="24"/>
          <w:szCs w:val="24"/>
        </w:rPr>
        <w:t>όροι</w:t>
      </w:r>
      <w:proofErr w:type="spellEnd"/>
      <w:r w:rsidRPr="00D21F39">
        <w:rPr>
          <w:sz w:val="24"/>
          <w:szCs w:val="24"/>
        </w:rPr>
        <w:t xml:space="preserve"> (π.χ. 3h rolling </w:t>
      </w:r>
      <w:proofErr w:type="spellStart"/>
      <w:r w:rsidRPr="00D21F39">
        <w:rPr>
          <w:sz w:val="24"/>
          <w:szCs w:val="24"/>
        </w:rPr>
        <w:t>μέσος</w:t>
      </w:r>
      <w:proofErr w:type="spellEnd"/>
      <w:r w:rsidRPr="00D21F39">
        <w:rPr>
          <w:sz w:val="24"/>
          <w:szCs w:val="24"/>
        </w:rPr>
        <w:t xml:space="preserve"> </w:t>
      </w:r>
      <w:proofErr w:type="spellStart"/>
      <w:r w:rsidRPr="00D21F39">
        <w:rPr>
          <w:sz w:val="24"/>
          <w:szCs w:val="24"/>
        </w:rPr>
        <w:t>γι</w:t>
      </w:r>
      <w:proofErr w:type="spellEnd"/>
      <w:r w:rsidRPr="00D21F39">
        <w:rPr>
          <w:sz w:val="24"/>
          <w:szCs w:val="24"/>
        </w:rPr>
        <w:t xml:space="preserve">α generation και </w:t>
      </w:r>
      <w:proofErr w:type="spellStart"/>
      <w:r w:rsidRPr="00D21F39">
        <w:rPr>
          <w:sz w:val="24"/>
          <w:szCs w:val="24"/>
        </w:rPr>
        <w:t>tempm</w:t>
      </w:r>
      <w:proofErr w:type="spellEnd"/>
      <w:r w:rsidRPr="00D21F39">
        <w:rPr>
          <w:sz w:val="24"/>
          <w:szCs w:val="24"/>
        </w:rPr>
        <w:t>)</w:t>
      </w:r>
    </w:p>
    <w:p w14:paraId="162DA537" w14:textId="11672365" w:rsidR="00D21F39" w:rsidRPr="00BF1D7D" w:rsidRDefault="00D21F39" w:rsidP="00527BDA">
      <w:pPr>
        <w:pStyle w:val="2"/>
        <w:rPr>
          <w:sz w:val="24"/>
          <w:szCs w:val="24"/>
          <w:lang w:val="el-GR"/>
        </w:rPr>
      </w:pPr>
      <w:r w:rsidRPr="00D21F39">
        <w:rPr>
          <w:sz w:val="24"/>
          <w:szCs w:val="24"/>
          <w:lang w:val="el-GR"/>
        </w:rPr>
        <w:t xml:space="preserve">Αφαίρεση </w:t>
      </w:r>
      <w:proofErr w:type="spellStart"/>
      <w:r w:rsidRPr="00D21F39">
        <w:rPr>
          <w:sz w:val="24"/>
          <w:szCs w:val="24"/>
        </w:rPr>
        <w:t>NaNs</w:t>
      </w:r>
      <w:proofErr w:type="spellEnd"/>
      <w:r w:rsidRPr="00D21F39">
        <w:rPr>
          <w:sz w:val="24"/>
          <w:szCs w:val="24"/>
          <w:lang w:val="el-GR"/>
        </w:rPr>
        <w:t xml:space="preserve"> που προέκυψαν από τα παραπάνω</w:t>
      </w:r>
    </w:p>
    <w:p w14:paraId="46311FC9" w14:textId="77777777" w:rsidR="00D21F39" w:rsidRPr="00D21F39" w:rsidRDefault="00D21F39" w:rsidP="00D21F39"/>
    <w:p w14:paraId="4BAADC57" w14:textId="77777777" w:rsidR="00D21F39" w:rsidRDefault="00D21F39" w:rsidP="00795D00"/>
    <w:p w14:paraId="0943C04E" w14:textId="77777777" w:rsidR="00C52F79" w:rsidRDefault="00C52F79" w:rsidP="00795D00"/>
    <w:p w14:paraId="1D63ABF6" w14:textId="77777777" w:rsidR="00C52F79" w:rsidRPr="00A0340B" w:rsidRDefault="00C52F79" w:rsidP="00795D00"/>
    <w:p w14:paraId="5A514391" w14:textId="77777777" w:rsidR="00943A4A" w:rsidRPr="00943A4A" w:rsidRDefault="00000000" w:rsidP="00943A4A">
      <w:r>
        <w:lastRenderedPageBreak/>
        <w:pict w14:anchorId="355EBF50">
          <v:rect id="_x0000_i1027" style="width:0;height:1.5pt" o:hralign="center" o:hrstd="t" o:hr="t" fillcolor="#a0a0a0" stroked="f"/>
        </w:pict>
      </w:r>
    </w:p>
    <w:p w14:paraId="7A99F52D" w14:textId="77777777" w:rsidR="00943A4A" w:rsidRPr="00943A4A" w:rsidRDefault="00943A4A" w:rsidP="00943A4A">
      <w:pPr>
        <w:rPr>
          <w:b/>
          <w:bCs/>
        </w:rPr>
      </w:pPr>
      <w:r w:rsidRPr="00943A4A">
        <w:rPr>
          <w:b/>
          <w:bCs/>
        </w:rPr>
        <w:t>Κεφάλαιο 3: Μοντέλα και Πρόταση</w:t>
      </w:r>
    </w:p>
    <w:p w14:paraId="629D8385" w14:textId="08CAB5EA" w:rsidR="00795D00" w:rsidRPr="00795D00" w:rsidRDefault="00943A4A" w:rsidP="00795D00">
      <w:pPr>
        <w:rPr>
          <w:b/>
          <w:bCs/>
        </w:rPr>
      </w:pPr>
      <w:r w:rsidRPr="00943A4A">
        <w:rPr>
          <w:b/>
          <w:bCs/>
        </w:rPr>
        <w:t>Α</w:t>
      </w:r>
      <w:r w:rsidRPr="00795D00">
        <w:rPr>
          <w:b/>
          <w:bCs/>
        </w:rPr>
        <w:t xml:space="preserve">. </w:t>
      </w:r>
      <w:r w:rsidRPr="00795D00">
        <w:rPr>
          <w:b/>
          <w:bCs/>
          <w:lang w:val="en-US"/>
        </w:rPr>
        <w:t>State</w:t>
      </w:r>
      <w:r w:rsidRPr="00795D00">
        <w:rPr>
          <w:b/>
          <w:bCs/>
        </w:rPr>
        <w:t>-</w:t>
      </w:r>
      <w:r w:rsidRPr="00795D00">
        <w:rPr>
          <w:b/>
          <w:bCs/>
          <w:lang w:val="en-US"/>
        </w:rPr>
        <w:t>of</w:t>
      </w:r>
      <w:r w:rsidRPr="00795D00">
        <w:rPr>
          <w:b/>
          <w:bCs/>
        </w:rPr>
        <w:t>-</w:t>
      </w:r>
      <w:r w:rsidRPr="00795D00">
        <w:rPr>
          <w:b/>
          <w:bCs/>
          <w:lang w:val="en-US"/>
        </w:rPr>
        <w:t>the</w:t>
      </w:r>
      <w:r w:rsidRPr="00795D00">
        <w:rPr>
          <w:b/>
          <w:bCs/>
        </w:rPr>
        <w:t>-</w:t>
      </w:r>
      <w:r w:rsidRPr="00795D00">
        <w:rPr>
          <w:b/>
          <w:bCs/>
          <w:lang w:val="en-US"/>
        </w:rPr>
        <w:t>Art</w:t>
      </w:r>
      <w:r w:rsidRPr="00795D00">
        <w:rPr>
          <w:b/>
          <w:bCs/>
        </w:rPr>
        <w:t xml:space="preserve"> </w:t>
      </w:r>
      <w:r w:rsidRPr="00943A4A">
        <w:rPr>
          <w:b/>
          <w:bCs/>
        </w:rPr>
        <w:t>Μοντέλα</w:t>
      </w:r>
      <w:r w:rsidR="00795D00" w:rsidRPr="00795D00">
        <w:rPr>
          <w:b/>
          <w:bCs/>
        </w:rPr>
        <w:t xml:space="preserve"> </w:t>
      </w:r>
      <w:r w:rsidR="00795D00" w:rsidRPr="00795D00">
        <w:rPr>
          <w:b/>
          <w:bCs/>
        </w:rPr>
        <w:t xml:space="preserve">που </w:t>
      </w:r>
      <w:r w:rsidR="00795D00">
        <w:rPr>
          <w:b/>
          <w:bCs/>
        </w:rPr>
        <w:t>χ</w:t>
      </w:r>
      <w:r w:rsidR="00795D00" w:rsidRPr="00795D00">
        <w:rPr>
          <w:b/>
          <w:bCs/>
        </w:rPr>
        <w:t>ρησιμοποιήθηκαν:</w:t>
      </w:r>
    </w:p>
    <w:p w14:paraId="5C196CEF" w14:textId="70726F8A" w:rsidR="00795D00" w:rsidRPr="00795D00" w:rsidRDefault="00795D00" w:rsidP="00795D00">
      <w:pPr>
        <w:numPr>
          <w:ilvl w:val="0"/>
          <w:numId w:val="10"/>
        </w:numPr>
      </w:pPr>
      <w:r w:rsidRPr="00795D00">
        <w:rPr>
          <w:b/>
          <w:bCs/>
          <w:lang w:val="en-US"/>
        </w:rPr>
        <w:t xml:space="preserve">CNN-LSTM (DL): </w:t>
      </w:r>
      <w:r w:rsidRPr="00795D00">
        <w:t>Συνδυασμός</w:t>
      </w:r>
      <w:r w:rsidRPr="00795D00">
        <w:rPr>
          <w:lang w:val="en-US"/>
        </w:rPr>
        <w:t xml:space="preserve"> 1D Convolution</w:t>
      </w:r>
      <w:r w:rsidR="002F1F94" w:rsidRPr="002F1F94">
        <w:rPr>
          <w:lang w:val="en-US"/>
        </w:rPr>
        <w:t xml:space="preserve"> </w:t>
      </w:r>
      <w:proofErr w:type="spellStart"/>
      <w:r w:rsidR="002F1F94">
        <w:t>Νευρωνικό</w:t>
      </w:r>
      <w:proofErr w:type="spellEnd"/>
      <w:r w:rsidRPr="00795D00">
        <w:rPr>
          <w:lang w:val="en-US"/>
        </w:rPr>
        <w:t xml:space="preserve"> (</w:t>
      </w:r>
      <w:r w:rsidRPr="00795D00">
        <w:t>για</w:t>
      </w:r>
      <w:r w:rsidRPr="00795D00">
        <w:rPr>
          <w:lang w:val="en-US"/>
        </w:rPr>
        <w:t xml:space="preserve"> local patterns) </w:t>
      </w:r>
      <w:r w:rsidRPr="00795D00">
        <w:t>και</w:t>
      </w:r>
      <w:r w:rsidRPr="00795D00">
        <w:rPr>
          <w:lang w:val="en-US"/>
        </w:rPr>
        <w:t xml:space="preserve"> LSTM (</w:t>
      </w:r>
      <w:r w:rsidRPr="00795D00">
        <w:t>για</w:t>
      </w:r>
      <w:r w:rsidRPr="00795D00">
        <w:rPr>
          <w:lang w:val="en-US"/>
        </w:rPr>
        <w:t xml:space="preserve"> long-term dependencies). </w:t>
      </w:r>
      <w:r w:rsidRPr="00795D00">
        <w:t xml:space="preserve">Κατάλληλο για </w:t>
      </w:r>
      <w:proofErr w:type="spellStart"/>
      <w:r w:rsidRPr="00795D00">
        <w:t>πολυπαραγοντικά</w:t>
      </w:r>
      <w:proofErr w:type="spellEnd"/>
      <w:r w:rsidRPr="00795D00">
        <w:t xml:space="preserve"> χρονικά δεδομένα.</w:t>
      </w:r>
    </w:p>
    <w:p w14:paraId="5674F233" w14:textId="77777777" w:rsidR="00795D00" w:rsidRPr="00795D00" w:rsidRDefault="00795D00" w:rsidP="00795D00">
      <w:pPr>
        <w:numPr>
          <w:ilvl w:val="0"/>
          <w:numId w:val="10"/>
        </w:numPr>
      </w:pPr>
      <w:proofErr w:type="spellStart"/>
      <w:r w:rsidRPr="00795D00">
        <w:rPr>
          <w:b/>
          <w:bCs/>
          <w:lang w:val="en-US"/>
        </w:rPr>
        <w:t>XGBoost</w:t>
      </w:r>
      <w:proofErr w:type="spellEnd"/>
      <w:r w:rsidRPr="00795D00">
        <w:rPr>
          <w:b/>
          <w:bCs/>
          <w:lang w:val="en-US"/>
        </w:rPr>
        <w:t xml:space="preserve"> (ML): </w:t>
      </w:r>
      <w:r w:rsidRPr="00795D00">
        <w:rPr>
          <w:lang w:val="en-US"/>
        </w:rPr>
        <w:t xml:space="preserve">Gradient Boosted Trees. </w:t>
      </w:r>
      <w:r w:rsidRPr="00795D00">
        <w:t xml:space="preserve">Πολύ αποδοτικό για προβλήματα </w:t>
      </w:r>
      <w:proofErr w:type="spellStart"/>
      <w:r w:rsidRPr="00795D00">
        <w:t>structured</w:t>
      </w:r>
      <w:proofErr w:type="spellEnd"/>
      <w:r w:rsidRPr="00795D00">
        <w:t xml:space="preserve"> </w:t>
      </w:r>
      <w:proofErr w:type="spellStart"/>
      <w:r w:rsidRPr="00795D00">
        <w:t>data</w:t>
      </w:r>
      <w:proofErr w:type="spellEnd"/>
      <w:r w:rsidRPr="00795D00">
        <w:t xml:space="preserve"> και </w:t>
      </w:r>
      <w:proofErr w:type="spellStart"/>
      <w:r w:rsidRPr="00795D00">
        <w:t>forecasting</w:t>
      </w:r>
      <w:proofErr w:type="spellEnd"/>
      <w:r w:rsidRPr="00795D00">
        <w:t xml:space="preserve"> με εξωτερικά χαρακτηριστικά (</w:t>
      </w:r>
      <w:proofErr w:type="spellStart"/>
      <w:r w:rsidRPr="00795D00">
        <w:t>lags</w:t>
      </w:r>
      <w:proofErr w:type="spellEnd"/>
      <w:r w:rsidRPr="00795D00">
        <w:t>, καιρικά κ.ά.).</w:t>
      </w:r>
    </w:p>
    <w:p w14:paraId="5F7C8583" w14:textId="77777777" w:rsidR="00795D00" w:rsidRPr="00795D00" w:rsidRDefault="00795D00" w:rsidP="00795D00">
      <w:pPr>
        <w:numPr>
          <w:ilvl w:val="0"/>
          <w:numId w:val="10"/>
        </w:numPr>
      </w:pPr>
      <w:r w:rsidRPr="00795D00">
        <w:rPr>
          <w:b/>
          <w:bCs/>
          <w:lang w:val="en-US"/>
        </w:rPr>
        <w:t xml:space="preserve">Random Forest (ML): </w:t>
      </w:r>
      <w:r w:rsidRPr="00795D00">
        <w:rPr>
          <w:lang w:val="en-US"/>
        </w:rPr>
        <w:t xml:space="preserve">Ensemble </w:t>
      </w:r>
      <w:r w:rsidRPr="00795D00">
        <w:t>από</w:t>
      </w:r>
      <w:r w:rsidRPr="00795D00">
        <w:rPr>
          <w:lang w:val="en-US"/>
        </w:rPr>
        <w:t xml:space="preserve"> decision trees, </w:t>
      </w:r>
      <w:r w:rsidRPr="00795D00">
        <w:t>σταθερό</w:t>
      </w:r>
      <w:r w:rsidRPr="00795D00">
        <w:rPr>
          <w:lang w:val="en-US"/>
        </w:rPr>
        <w:t xml:space="preserve"> </w:t>
      </w:r>
      <w:r w:rsidRPr="00795D00">
        <w:t>και</w:t>
      </w:r>
      <w:r w:rsidRPr="00795D00">
        <w:rPr>
          <w:lang w:val="en-US"/>
        </w:rPr>
        <w:t xml:space="preserve"> </w:t>
      </w:r>
      <w:r w:rsidRPr="00795D00">
        <w:t>απλό</w:t>
      </w:r>
      <w:r w:rsidRPr="00795D00">
        <w:rPr>
          <w:lang w:val="en-US"/>
        </w:rPr>
        <w:t xml:space="preserve"> </w:t>
      </w:r>
      <w:r w:rsidRPr="00795D00">
        <w:t>σε</w:t>
      </w:r>
      <w:r w:rsidRPr="00795D00">
        <w:rPr>
          <w:lang w:val="en-US"/>
        </w:rPr>
        <w:t xml:space="preserve"> </w:t>
      </w:r>
      <w:r w:rsidRPr="00795D00">
        <w:t>ερμηνεία</w:t>
      </w:r>
      <w:r w:rsidRPr="00795D00">
        <w:rPr>
          <w:lang w:val="en-US"/>
        </w:rPr>
        <w:t xml:space="preserve">. </w:t>
      </w:r>
      <w:r w:rsidRPr="00795D00">
        <w:t xml:space="preserve">Δεν υποστηρίζει εγγενώς </w:t>
      </w:r>
      <w:proofErr w:type="spellStart"/>
      <w:r w:rsidRPr="00795D00">
        <w:t>time</w:t>
      </w:r>
      <w:proofErr w:type="spellEnd"/>
      <w:r w:rsidRPr="00795D00">
        <w:t xml:space="preserve"> </w:t>
      </w:r>
      <w:proofErr w:type="spellStart"/>
      <w:r w:rsidRPr="00795D00">
        <w:t>dependencies</w:t>
      </w:r>
      <w:proofErr w:type="spellEnd"/>
      <w:r w:rsidRPr="00795D00">
        <w:t>.</w:t>
      </w:r>
    </w:p>
    <w:p w14:paraId="471ADD83" w14:textId="77777777" w:rsidR="00795D00" w:rsidRPr="00795D00" w:rsidRDefault="00795D00" w:rsidP="00795D00">
      <w:pPr>
        <w:numPr>
          <w:ilvl w:val="0"/>
          <w:numId w:val="10"/>
        </w:numPr>
      </w:pPr>
      <w:r w:rsidRPr="00795D00">
        <w:rPr>
          <w:b/>
          <w:bCs/>
        </w:rPr>
        <w:t xml:space="preserve">NWP + </w:t>
      </w:r>
      <w:proofErr w:type="spellStart"/>
      <w:r w:rsidRPr="00795D00">
        <w:rPr>
          <w:b/>
          <w:bCs/>
        </w:rPr>
        <w:t>XGBoost</w:t>
      </w:r>
      <w:proofErr w:type="spellEnd"/>
      <w:r w:rsidRPr="00795D00">
        <w:rPr>
          <w:b/>
          <w:bCs/>
        </w:rPr>
        <w:t xml:space="preserve"> (ML</w:t>
      </w:r>
      <w:r w:rsidRPr="00795D00">
        <w:t xml:space="preserve">): Πρόβλεψη βασισμένη αποκλειστικά σε </w:t>
      </w:r>
      <w:proofErr w:type="spellStart"/>
      <w:r w:rsidRPr="00795D00">
        <w:t>Numerical</w:t>
      </w:r>
      <w:proofErr w:type="spellEnd"/>
      <w:r w:rsidRPr="00795D00">
        <w:t xml:space="preserve"> </w:t>
      </w:r>
      <w:proofErr w:type="spellStart"/>
      <w:r w:rsidRPr="00795D00">
        <w:t>Weather</w:t>
      </w:r>
      <w:proofErr w:type="spellEnd"/>
      <w:r w:rsidRPr="00795D00">
        <w:t xml:space="preserve"> </w:t>
      </w:r>
      <w:proofErr w:type="spellStart"/>
      <w:r w:rsidRPr="00795D00">
        <w:t>Prediction</w:t>
      </w:r>
      <w:proofErr w:type="spellEnd"/>
      <w:r w:rsidRPr="00795D00">
        <w:t xml:space="preserve"> χαρακτηριστικά με χρήση </w:t>
      </w:r>
      <w:proofErr w:type="spellStart"/>
      <w:r w:rsidRPr="00795D00">
        <w:t>XGBoost</w:t>
      </w:r>
      <w:proofErr w:type="spellEnd"/>
      <w:r w:rsidRPr="00795D00">
        <w:t xml:space="preserve"> ως </w:t>
      </w:r>
      <w:proofErr w:type="spellStart"/>
      <w:r w:rsidRPr="00795D00">
        <w:t>regressor</w:t>
      </w:r>
      <w:proofErr w:type="spellEnd"/>
      <w:r w:rsidRPr="00795D00">
        <w:t>.</w:t>
      </w:r>
    </w:p>
    <w:p w14:paraId="6CB0CC25" w14:textId="77777777" w:rsidR="00795D00" w:rsidRPr="00795D00" w:rsidRDefault="00795D00" w:rsidP="00795D00">
      <w:pPr>
        <w:numPr>
          <w:ilvl w:val="0"/>
          <w:numId w:val="10"/>
        </w:numPr>
      </w:pPr>
      <w:proofErr w:type="spellStart"/>
      <w:r w:rsidRPr="00795D00">
        <w:rPr>
          <w:b/>
          <w:bCs/>
        </w:rPr>
        <w:t>Hybrid</w:t>
      </w:r>
      <w:proofErr w:type="spellEnd"/>
      <w:r w:rsidRPr="00795D00">
        <w:rPr>
          <w:b/>
          <w:bCs/>
        </w:rPr>
        <w:t xml:space="preserve"> CNN → LSTM → </w:t>
      </w:r>
      <w:proofErr w:type="spellStart"/>
      <w:r w:rsidRPr="00795D00">
        <w:rPr>
          <w:b/>
          <w:bCs/>
        </w:rPr>
        <w:t>XGBoost</w:t>
      </w:r>
      <w:proofErr w:type="spellEnd"/>
      <w:r w:rsidRPr="00795D00">
        <w:rPr>
          <w:b/>
          <w:bCs/>
        </w:rPr>
        <w:t xml:space="preserve"> (DL+ML): </w:t>
      </w:r>
      <w:r w:rsidRPr="00795D00">
        <w:t xml:space="preserve">Χρήση CNN και LSTM ως </w:t>
      </w:r>
      <w:proofErr w:type="spellStart"/>
      <w:r w:rsidRPr="00795D00">
        <w:t>feature</w:t>
      </w:r>
      <w:proofErr w:type="spellEnd"/>
      <w:r w:rsidRPr="00795D00">
        <w:t xml:space="preserve"> </w:t>
      </w:r>
      <w:proofErr w:type="spellStart"/>
      <w:r w:rsidRPr="00795D00">
        <w:t>extractors</w:t>
      </w:r>
      <w:proofErr w:type="spellEnd"/>
      <w:r w:rsidRPr="00795D00">
        <w:t xml:space="preserve">, με </w:t>
      </w:r>
      <w:proofErr w:type="spellStart"/>
      <w:r w:rsidRPr="00795D00">
        <w:t>XGBoost</w:t>
      </w:r>
      <w:proofErr w:type="spellEnd"/>
      <w:r w:rsidRPr="00795D00">
        <w:t xml:space="preserve"> στο τέλος ως </w:t>
      </w:r>
      <w:proofErr w:type="spellStart"/>
      <w:r w:rsidRPr="00795D00">
        <w:t>regressor</w:t>
      </w:r>
      <w:proofErr w:type="spellEnd"/>
      <w:r w:rsidRPr="00795D00">
        <w:t xml:space="preserve">. </w:t>
      </w:r>
      <w:proofErr w:type="spellStart"/>
      <w:r w:rsidRPr="00795D00">
        <w:t>Deep</w:t>
      </w:r>
      <w:proofErr w:type="spellEnd"/>
      <w:r w:rsidRPr="00795D00">
        <w:t xml:space="preserve"> </w:t>
      </w:r>
      <w:proofErr w:type="spellStart"/>
      <w:r w:rsidRPr="00795D00">
        <w:t>Feature</w:t>
      </w:r>
      <w:proofErr w:type="spellEnd"/>
      <w:r w:rsidRPr="00795D00">
        <w:t xml:space="preserve"> </w:t>
      </w:r>
      <w:proofErr w:type="spellStart"/>
      <w:r w:rsidRPr="00795D00">
        <w:t>Fusion</w:t>
      </w:r>
      <w:proofErr w:type="spellEnd"/>
      <w:r w:rsidRPr="00795D00">
        <w:t xml:space="preserve"> αρχιτεκτονική.</w:t>
      </w:r>
    </w:p>
    <w:p w14:paraId="55949450" w14:textId="77777777" w:rsidR="00795D00" w:rsidRPr="00795D00" w:rsidRDefault="00795D00" w:rsidP="00795D00">
      <w:pPr>
        <w:numPr>
          <w:ilvl w:val="0"/>
          <w:numId w:val="10"/>
        </w:numPr>
      </w:pPr>
      <w:proofErr w:type="spellStart"/>
      <w:r w:rsidRPr="00795D00">
        <w:rPr>
          <w:b/>
          <w:bCs/>
        </w:rPr>
        <w:t>Hybrid</w:t>
      </w:r>
      <w:proofErr w:type="spellEnd"/>
      <w:r w:rsidRPr="00795D00">
        <w:rPr>
          <w:b/>
          <w:bCs/>
        </w:rPr>
        <w:t xml:space="preserve"> LSTM → </w:t>
      </w:r>
      <w:proofErr w:type="spellStart"/>
      <w:r w:rsidRPr="00795D00">
        <w:rPr>
          <w:b/>
          <w:bCs/>
        </w:rPr>
        <w:t>XGBoost</w:t>
      </w:r>
      <w:proofErr w:type="spellEnd"/>
      <w:r w:rsidRPr="00795D00">
        <w:rPr>
          <w:b/>
          <w:bCs/>
        </w:rPr>
        <w:t xml:space="preserve"> (DL+ML): </w:t>
      </w:r>
      <w:r w:rsidRPr="00795D00">
        <w:t xml:space="preserve">LSTM ως </w:t>
      </w:r>
      <w:proofErr w:type="spellStart"/>
      <w:r w:rsidRPr="00795D00">
        <w:t>encoder</w:t>
      </w:r>
      <w:proofErr w:type="spellEnd"/>
      <w:r w:rsidRPr="00795D00">
        <w:t xml:space="preserve"> για </w:t>
      </w:r>
      <w:proofErr w:type="spellStart"/>
      <w:r w:rsidRPr="00795D00">
        <w:t>deep</w:t>
      </w:r>
      <w:proofErr w:type="spellEnd"/>
      <w:r w:rsidRPr="00795D00">
        <w:t xml:space="preserve"> </w:t>
      </w:r>
      <w:proofErr w:type="spellStart"/>
      <w:r w:rsidRPr="00795D00">
        <w:t>features</w:t>
      </w:r>
      <w:proofErr w:type="spellEnd"/>
      <w:r w:rsidRPr="00795D00">
        <w:t xml:space="preserve"> και </w:t>
      </w:r>
      <w:proofErr w:type="spellStart"/>
      <w:r w:rsidRPr="00795D00">
        <w:t>XGBoost</w:t>
      </w:r>
      <w:proofErr w:type="spellEnd"/>
      <w:r w:rsidRPr="00795D00">
        <w:t xml:space="preserve"> για τελική πρόβλεψη.</w:t>
      </w:r>
    </w:p>
    <w:p w14:paraId="400A980E" w14:textId="77777777" w:rsidR="00795D00" w:rsidRDefault="00795D00" w:rsidP="00795D00">
      <w:pPr>
        <w:numPr>
          <w:ilvl w:val="0"/>
          <w:numId w:val="10"/>
        </w:numPr>
      </w:pPr>
      <w:proofErr w:type="spellStart"/>
      <w:r w:rsidRPr="00795D00">
        <w:rPr>
          <w:b/>
          <w:bCs/>
        </w:rPr>
        <w:t>Hybrid</w:t>
      </w:r>
      <w:proofErr w:type="spellEnd"/>
      <w:r w:rsidRPr="00795D00">
        <w:rPr>
          <w:b/>
          <w:bCs/>
        </w:rPr>
        <w:t xml:space="preserve"> LSTM → </w:t>
      </w:r>
      <w:proofErr w:type="spellStart"/>
      <w:r w:rsidRPr="00795D00">
        <w:rPr>
          <w:b/>
          <w:bCs/>
        </w:rPr>
        <w:t>Random</w:t>
      </w:r>
      <w:proofErr w:type="spellEnd"/>
      <w:r w:rsidRPr="00795D00">
        <w:rPr>
          <w:b/>
          <w:bCs/>
        </w:rPr>
        <w:t xml:space="preserve"> </w:t>
      </w:r>
      <w:proofErr w:type="spellStart"/>
      <w:r w:rsidRPr="00795D00">
        <w:rPr>
          <w:b/>
          <w:bCs/>
        </w:rPr>
        <w:t>Forest</w:t>
      </w:r>
      <w:proofErr w:type="spellEnd"/>
      <w:r w:rsidRPr="00795D00">
        <w:rPr>
          <w:b/>
          <w:bCs/>
        </w:rPr>
        <w:t xml:space="preserve"> (DL+ML): </w:t>
      </w:r>
      <w:r w:rsidRPr="00795D00">
        <w:t xml:space="preserve">Παρόμοιο με το παραπάνω αλλά με </w:t>
      </w:r>
      <w:proofErr w:type="spellStart"/>
      <w:r w:rsidRPr="00795D00">
        <w:t>Random</w:t>
      </w:r>
      <w:proofErr w:type="spellEnd"/>
      <w:r w:rsidRPr="00795D00">
        <w:t xml:space="preserve"> </w:t>
      </w:r>
      <w:proofErr w:type="spellStart"/>
      <w:r w:rsidRPr="00795D00">
        <w:t>Forest</w:t>
      </w:r>
      <w:proofErr w:type="spellEnd"/>
      <w:r w:rsidRPr="00795D00">
        <w:t xml:space="preserve"> στην έξοδο.</w:t>
      </w:r>
    </w:p>
    <w:p w14:paraId="65C3DB4F" w14:textId="77777777" w:rsidR="003B1155" w:rsidRDefault="003B1155" w:rsidP="003B1155"/>
    <w:p w14:paraId="04DFB94E" w14:textId="15D4A314" w:rsidR="003B1155" w:rsidRDefault="003B1155" w:rsidP="003B1155">
      <w:pPr>
        <w:rPr>
          <w:b/>
          <w:bCs/>
        </w:rPr>
      </w:pPr>
      <w:r>
        <w:rPr>
          <w:b/>
          <w:bCs/>
        </w:rPr>
        <w:t>Β</w:t>
      </w:r>
      <w:r w:rsidRPr="00795D00">
        <w:rPr>
          <w:b/>
          <w:bCs/>
        </w:rPr>
        <w:t>.</w:t>
      </w:r>
      <w:r>
        <w:rPr>
          <w:b/>
          <w:bCs/>
        </w:rPr>
        <w:t xml:space="preserve"> Άλλα</w:t>
      </w:r>
      <w:r w:rsidRPr="00795D00">
        <w:rPr>
          <w:b/>
          <w:bCs/>
        </w:rPr>
        <w:t xml:space="preserve"> </w:t>
      </w:r>
      <w:r>
        <w:rPr>
          <w:b/>
          <w:bCs/>
        </w:rPr>
        <w:t>μ</w:t>
      </w:r>
      <w:r w:rsidRPr="00943A4A">
        <w:rPr>
          <w:b/>
          <w:bCs/>
        </w:rPr>
        <w:t>οντέλα</w:t>
      </w:r>
      <w:r w:rsidRPr="00795D00">
        <w:rPr>
          <w:b/>
          <w:bCs/>
        </w:rPr>
        <w:t xml:space="preserve"> που </w:t>
      </w:r>
      <w:r>
        <w:rPr>
          <w:b/>
          <w:bCs/>
        </w:rPr>
        <w:t>χ</w:t>
      </w:r>
      <w:r w:rsidRPr="00795D00">
        <w:rPr>
          <w:b/>
          <w:bCs/>
        </w:rPr>
        <w:t>ρησιμοποιήθηκαν</w:t>
      </w:r>
      <w:r>
        <w:rPr>
          <w:b/>
          <w:bCs/>
        </w:rPr>
        <w:t xml:space="preserve">: </w:t>
      </w:r>
    </w:p>
    <w:p w14:paraId="120F28A1" w14:textId="77777777" w:rsidR="003B1155" w:rsidRPr="00795D00" w:rsidRDefault="003B1155" w:rsidP="003B1155">
      <w:pPr>
        <w:numPr>
          <w:ilvl w:val="0"/>
          <w:numId w:val="12"/>
        </w:numPr>
      </w:pPr>
      <w:r w:rsidRPr="00795D00">
        <w:rPr>
          <w:b/>
          <w:bCs/>
        </w:rPr>
        <w:t>ARIMA (</w:t>
      </w:r>
      <w:proofErr w:type="spellStart"/>
      <w:r w:rsidRPr="00795D00">
        <w:rPr>
          <w:b/>
          <w:bCs/>
        </w:rPr>
        <w:t>Statistical</w:t>
      </w:r>
      <w:proofErr w:type="spellEnd"/>
      <w:r w:rsidRPr="00795D00">
        <w:rPr>
          <w:b/>
          <w:bCs/>
        </w:rPr>
        <w:t xml:space="preserve">/ML): </w:t>
      </w:r>
      <w:r w:rsidRPr="00795D00">
        <w:t xml:space="preserve">Γραμμικό στατιστικό μοντέλο πρόβλεψης, κατάλληλο για </w:t>
      </w:r>
      <w:proofErr w:type="spellStart"/>
      <w:r w:rsidRPr="00795D00">
        <w:t>univariate</w:t>
      </w:r>
      <w:proofErr w:type="spellEnd"/>
      <w:r w:rsidRPr="00795D00">
        <w:t xml:space="preserve"> </w:t>
      </w:r>
      <w:proofErr w:type="spellStart"/>
      <w:r w:rsidRPr="00795D00">
        <w:t>χρονοσειρές</w:t>
      </w:r>
      <w:proofErr w:type="spellEnd"/>
      <w:r w:rsidRPr="00795D00">
        <w:t>. Δεν ενσωματώνει εξωτερικά χαρακτηριστικά.</w:t>
      </w:r>
    </w:p>
    <w:p w14:paraId="268E04B4" w14:textId="217A81E4" w:rsidR="003B1155" w:rsidRPr="00271B04" w:rsidRDefault="003B1155" w:rsidP="003B1155">
      <w:pPr>
        <w:numPr>
          <w:ilvl w:val="0"/>
          <w:numId w:val="12"/>
        </w:numPr>
      </w:pPr>
      <w:r w:rsidRPr="00795D00">
        <w:rPr>
          <w:b/>
          <w:bCs/>
        </w:rPr>
        <w:t xml:space="preserve">LSTM (DL): </w:t>
      </w:r>
      <w:proofErr w:type="spellStart"/>
      <w:r w:rsidRPr="00795D00">
        <w:t>Recurrent</w:t>
      </w:r>
      <w:proofErr w:type="spellEnd"/>
      <w:r w:rsidRPr="00795D00">
        <w:t xml:space="preserve"> </w:t>
      </w:r>
      <w:proofErr w:type="spellStart"/>
      <w:r w:rsidRPr="00795D00">
        <w:t>νευρωνικό</w:t>
      </w:r>
      <w:proofErr w:type="spellEnd"/>
      <w:r w:rsidRPr="00795D00">
        <w:t xml:space="preserve"> δίκτυο που μαθαίνει διαχρονικές εξαρτήσεις. Αποτελεί κλασική λύση για </w:t>
      </w:r>
      <w:proofErr w:type="spellStart"/>
      <w:r w:rsidRPr="00795D00">
        <w:t>univariate</w:t>
      </w:r>
      <w:proofErr w:type="spellEnd"/>
      <w:r w:rsidRPr="00795D00">
        <w:t xml:space="preserve"> και </w:t>
      </w:r>
      <w:proofErr w:type="spellStart"/>
      <w:r w:rsidRPr="00795D00">
        <w:t>multivariate</w:t>
      </w:r>
      <w:proofErr w:type="spellEnd"/>
      <w:r w:rsidRPr="00795D00">
        <w:t xml:space="preserve"> </w:t>
      </w:r>
      <w:proofErr w:type="spellStart"/>
      <w:r w:rsidRPr="00795D00">
        <w:t>χρονοσειρές</w:t>
      </w:r>
      <w:proofErr w:type="spellEnd"/>
      <w:r w:rsidRPr="00795D00">
        <w:t>.</w:t>
      </w:r>
    </w:p>
    <w:p w14:paraId="73D2DA4F" w14:textId="77777777" w:rsidR="003B1155" w:rsidRPr="00795D00" w:rsidRDefault="003B1155" w:rsidP="003B1155"/>
    <w:p w14:paraId="71782680" w14:textId="0DDF9875" w:rsidR="00795D00" w:rsidRPr="00795D00" w:rsidRDefault="00795D00" w:rsidP="00795D00">
      <w:r w:rsidRPr="00795D00">
        <w:t xml:space="preserve">Όλα τα παραπάνω μοντέλα ανήκουν σε κατηγορίες </w:t>
      </w:r>
      <w:proofErr w:type="spellStart"/>
      <w:r w:rsidRPr="00795D00">
        <w:t>Deep</w:t>
      </w:r>
      <w:proofErr w:type="spellEnd"/>
      <w:r w:rsidRPr="00795D00">
        <w:t xml:space="preserve"> </w:t>
      </w:r>
      <w:proofErr w:type="spellStart"/>
      <w:r w:rsidRPr="00795D00">
        <w:t>Learning</w:t>
      </w:r>
      <w:proofErr w:type="spellEnd"/>
      <w:r w:rsidRPr="00795D00">
        <w:t xml:space="preserve"> (DL), </w:t>
      </w:r>
      <w:proofErr w:type="spellStart"/>
      <w:r w:rsidRPr="00795D00">
        <w:t>Machine</w:t>
      </w:r>
      <w:proofErr w:type="spellEnd"/>
      <w:r w:rsidRPr="00795D00">
        <w:t xml:space="preserve"> </w:t>
      </w:r>
      <w:proofErr w:type="spellStart"/>
      <w:r w:rsidRPr="00795D00">
        <w:t>Learning</w:t>
      </w:r>
      <w:proofErr w:type="spellEnd"/>
      <w:r w:rsidRPr="00795D00">
        <w:t xml:space="preserve"> (ML) ή Στατιστικής </w:t>
      </w:r>
      <w:proofErr w:type="spellStart"/>
      <w:r w:rsidRPr="00795D00">
        <w:t>Μοντελοποίησης</w:t>
      </w:r>
      <w:proofErr w:type="spellEnd"/>
      <w:r w:rsidRPr="00795D00">
        <w:t xml:space="preserve"> (ARIMA). </w:t>
      </w:r>
    </w:p>
    <w:p w14:paraId="525A0E7C" w14:textId="77777777" w:rsidR="00795D00" w:rsidRDefault="00795D00" w:rsidP="00795D00">
      <w:pPr>
        <w:rPr>
          <w:b/>
          <w:bCs/>
        </w:rPr>
      </w:pPr>
    </w:p>
    <w:p w14:paraId="36327310" w14:textId="77777777" w:rsidR="00795D00" w:rsidRDefault="00795D00" w:rsidP="00795D00">
      <w:pPr>
        <w:rPr>
          <w:b/>
          <w:bCs/>
        </w:rPr>
      </w:pPr>
    </w:p>
    <w:p w14:paraId="6277D27B" w14:textId="671BDFFE" w:rsidR="00795D00" w:rsidRPr="00795D00" w:rsidRDefault="0089268B" w:rsidP="00795D00">
      <w:pPr>
        <w:rPr>
          <w:b/>
          <w:bCs/>
        </w:rPr>
      </w:pPr>
      <w:r>
        <w:rPr>
          <w:b/>
          <w:bCs/>
        </w:rPr>
        <w:lastRenderedPageBreak/>
        <w:t>Γ</w:t>
      </w:r>
      <w:r w:rsidR="00795D00" w:rsidRPr="00795D00">
        <w:rPr>
          <w:b/>
          <w:bCs/>
        </w:rPr>
        <w:t>. Πλαίσια και Βιβλιοθήκες:</w:t>
      </w:r>
      <w:r w:rsidR="00795D00">
        <w:rPr>
          <w:b/>
          <w:bCs/>
        </w:rPr>
        <w:t xml:space="preserve"> </w:t>
      </w:r>
      <w:r w:rsidR="00795D00" w:rsidRPr="00795D00">
        <w:t xml:space="preserve">Χρησιμοποιήθηκαν εργαλεία όπως </w:t>
      </w:r>
      <w:proofErr w:type="spellStart"/>
      <w:r w:rsidR="00795D00" w:rsidRPr="00795D00">
        <w:t>TensorFlow</w:t>
      </w:r>
      <w:proofErr w:type="spellEnd"/>
      <w:r w:rsidR="00795D00" w:rsidRPr="00795D00">
        <w:t xml:space="preserve">, </w:t>
      </w:r>
      <w:proofErr w:type="spellStart"/>
      <w:r w:rsidR="00795D00" w:rsidRPr="00795D00">
        <w:t>Keras</w:t>
      </w:r>
      <w:proofErr w:type="spellEnd"/>
      <w:r w:rsidR="00795D00" w:rsidRPr="00795D00">
        <w:t xml:space="preserve">, </w:t>
      </w:r>
      <w:proofErr w:type="spellStart"/>
      <w:r w:rsidR="00795D00" w:rsidRPr="00795D00">
        <w:t>scikit-learn</w:t>
      </w:r>
      <w:proofErr w:type="spellEnd"/>
      <w:r w:rsidR="00795D00" w:rsidRPr="00795D00">
        <w:t xml:space="preserve"> και </w:t>
      </w:r>
      <w:proofErr w:type="spellStart"/>
      <w:r w:rsidR="00795D00" w:rsidRPr="00795D00">
        <w:t>XGBoost</w:t>
      </w:r>
      <w:proofErr w:type="spellEnd"/>
      <w:r w:rsidR="00795D00" w:rsidRPr="00795D00">
        <w:t>.</w:t>
      </w:r>
    </w:p>
    <w:p w14:paraId="1211BD06" w14:textId="77777777" w:rsidR="00943A4A" w:rsidRDefault="00943A4A" w:rsidP="002F1F94">
      <w:pPr>
        <w:rPr>
          <w:b/>
          <w:bCs/>
        </w:rPr>
      </w:pPr>
    </w:p>
    <w:p w14:paraId="572D07A4" w14:textId="1BD44226" w:rsidR="00D06D1F" w:rsidRDefault="00D06D1F" w:rsidP="002F1F94">
      <w:pPr>
        <w:rPr>
          <w:b/>
          <w:bCs/>
        </w:rPr>
      </w:pPr>
      <w:r>
        <w:rPr>
          <w:b/>
          <w:bCs/>
        </w:rPr>
        <w:t>!!!!!!!!!!!!!!!!!!!!!!!!!!!!!!!!!!!!</w:t>
      </w:r>
    </w:p>
    <w:p w14:paraId="695A9608" w14:textId="0E0A7B59" w:rsidR="008471B7" w:rsidRPr="008471B7" w:rsidRDefault="00943A4A" w:rsidP="008471B7">
      <w:r w:rsidRPr="00943A4A">
        <w:rPr>
          <w:b/>
          <w:bCs/>
        </w:rPr>
        <w:t>Η</w:t>
      </w:r>
      <w:r w:rsidRPr="002F1F94">
        <w:rPr>
          <w:b/>
          <w:bCs/>
        </w:rPr>
        <w:t xml:space="preserve"> </w:t>
      </w:r>
      <w:r w:rsidRPr="00943A4A">
        <w:rPr>
          <w:b/>
          <w:bCs/>
        </w:rPr>
        <w:t>πρόταση</w:t>
      </w:r>
      <w:r w:rsidRPr="002F1F94">
        <w:rPr>
          <w:b/>
          <w:bCs/>
        </w:rPr>
        <w:t>:</w:t>
      </w:r>
      <w:r w:rsidRPr="002F1F94">
        <w:t xml:space="preserve"> </w:t>
      </w:r>
      <w:r w:rsidR="00D06D1F" w:rsidRPr="00D06D1F">
        <w:t xml:space="preserve">Παρόλο που αρχιτεκτονικές τύπου </w:t>
      </w:r>
      <w:r w:rsidR="00D06D1F" w:rsidRPr="00D06D1F">
        <w:rPr>
          <w:b/>
          <w:bCs/>
        </w:rPr>
        <w:t xml:space="preserve">LSTM → </w:t>
      </w:r>
      <w:proofErr w:type="spellStart"/>
      <w:r w:rsidR="00D06D1F" w:rsidRPr="00D06D1F">
        <w:rPr>
          <w:b/>
          <w:bCs/>
        </w:rPr>
        <w:t>XGBoost</w:t>
      </w:r>
      <w:proofErr w:type="spellEnd"/>
      <w:r w:rsidR="00D06D1F" w:rsidRPr="00D06D1F">
        <w:t xml:space="preserve"> έχουν χρησιμοποιηθεί στη βιβλιογραφία, επιλέγονται εδώ λόγω της απόδοσης και ευελιξίας τους</w:t>
      </w:r>
      <w:r w:rsidRPr="002F1F94">
        <w:t>.</w:t>
      </w:r>
      <w:r w:rsidR="008471B7">
        <w:t xml:space="preserve"> </w:t>
      </w:r>
      <w:r w:rsidR="008471B7" w:rsidRPr="008471B7">
        <w:t xml:space="preserve">Ωστόσο, η εργασία μπορεί να εμπλουτιστεί στο μέλλον με </w:t>
      </w:r>
      <w:r w:rsidR="008471B7" w:rsidRPr="008471B7">
        <w:rPr>
          <w:b/>
          <w:bCs/>
        </w:rPr>
        <w:t xml:space="preserve">προηγμένα </w:t>
      </w:r>
      <w:proofErr w:type="spellStart"/>
      <w:r w:rsidR="008471B7" w:rsidRPr="008471B7">
        <w:rPr>
          <w:b/>
          <w:bCs/>
        </w:rPr>
        <w:t>attention-based</w:t>
      </w:r>
      <w:proofErr w:type="spellEnd"/>
      <w:r w:rsidR="008471B7" w:rsidRPr="008471B7">
        <w:rPr>
          <w:b/>
          <w:bCs/>
        </w:rPr>
        <w:t xml:space="preserve"> μοντέλα</w:t>
      </w:r>
      <w:r w:rsidR="008471B7" w:rsidRPr="008471B7">
        <w:t xml:space="preserve"> (π.χ. </w:t>
      </w:r>
      <w:proofErr w:type="spellStart"/>
      <w:r w:rsidR="008471B7" w:rsidRPr="008471B7">
        <w:t>Transformer-based</w:t>
      </w:r>
      <w:proofErr w:type="spellEnd"/>
      <w:r w:rsidR="008471B7" w:rsidRPr="008471B7">
        <w:t xml:space="preserve"> </w:t>
      </w:r>
      <w:proofErr w:type="spellStart"/>
      <w:r w:rsidR="008471B7" w:rsidRPr="008471B7">
        <w:t>feature</w:t>
      </w:r>
      <w:proofErr w:type="spellEnd"/>
      <w:r w:rsidR="008471B7" w:rsidRPr="008471B7">
        <w:t xml:space="preserve"> </w:t>
      </w:r>
      <w:proofErr w:type="spellStart"/>
      <w:r w:rsidR="008471B7" w:rsidRPr="008471B7">
        <w:t>extractors</w:t>
      </w:r>
      <w:proofErr w:type="spellEnd"/>
      <w:r w:rsidR="008471B7" w:rsidRPr="008471B7">
        <w:t xml:space="preserve"> ή </w:t>
      </w:r>
      <w:proofErr w:type="spellStart"/>
      <w:r w:rsidR="008471B7" w:rsidRPr="008471B7">
        <w:t>multi-task</w:t>
      </w:r>
      <w:proofErr w:type="spellEnd"/>
      <w:r w:rsidR="008471B7" w:rsidRPr="008471B7">
        <w:t xml:space="preserve"> </w:t>
      </w:r>
      <w:proofErr w:type="spellStart"/>
      <w:r w:rsidR="008471B7" w:rsidRPr="008471B7">
        <w:t>encoders</w:t>
      </w:r>
      <w:proofErr w:type="spellEnd"/>
      <w:r w:rsidR="008471B7" w:rsidRPr="008471B7">
        <w:t>), ώστε να ενισχυθεί η γενίκευση και να βελτιωθεί η αξιοπιστία σε δύσκολες συνθήκες πρόβλεψης.</w:t>
      </w:r>
    </w:p>
    <w:p w14:paraId="47DBBBEC" w14:textId="20F9B38B" w:rsidR="00943A4A" w:rsidRPr="002F1F94" w:rsidRDefault="00D06D1F" w:rsidP="002F1F94">
      <w:r>
        <w:t>!!!!!!!!!!!!!!!!!!!!!!!!!!!!!!!!!!!!!!!!</w:t>
      </w:r>
    </w:p>
    <w:p w14:paraId="1EC0C8FF" w14:textId="77777777" w:rsidR="00795D00" w:rsidRDefault="00795D00"/>
    <w:p w14:paraId="320E45C5" w14:textId="77777777" w:rsidR="0089268B" w:rsidRDefault="0089268B"/>
    <w:p w14:paraId="416A397E" w14:textId="3245CE4C" w:rsidR="00795D00" w:rsidRDefault="0089268B">
      <w:r>
        <w:pict w14:anchorId="15567EA9">
          <v:rect id="_x0000_i1036" style="width:0;height:1.5pt" o:hralign="center" o:hrstd="t" o:hr="t" fillcolor="#a0a0a0" stroked="f"/>
        </w:pict>
      </w:r>
    </w:p>
    <w:p w14:paraId="25A98E03" w14:textId="77777777" w:rsidR="00795D00" w:rsidRPr="00795D00" w:rsidRDefault="00795D00" w:rsidP="00795D00">
      <w:pPr>
        <w:rPr>
          <w:b/>
          <w:bCs/>
        </w:rPr>
      </w:pPr>
      <w:r w:rsidRPr="00795D00">
        <w:rPr>
          <w:b/>
          <w:bCs/>
        </w:rPr>
        <w:t>Κεφάλαιο 4: Σύγκριση Αποτελεσμάτων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7"/>
        <w:gridCol w:w="711"/>
        <w:gridCol w:w="662"/>
        <w:gridCol w:w="1175"/>
        <w:gridCol w:w="3481"/>
      </w:tblGrid>
      <w:tr w:rsidR="00795D00" w:rsidRPr="00795D00" w14:paraId="25EB17FC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BF8F" w14:textId="77777777" w:rsidR="00795D00" w:rsidRPr="00795D00" w:rsidRDefault="00795D00" w:rsidP="00795D00">
            <w:pPr>
              <w:rPr>
                <w:b/>
                <w:bCs/>
              </w:rPr>
            </w:pPr>
            <w:r w:rsidRPr="00795D00">
              <w:rPr>
                <w:b/>
                <w:bCs/>
              </w:rPr>
              <w:t>Μοντέλο</w:t>
            </w:r>
          </w:p>
        </w:tc>
        <w:tc>
          <w:tcPr>
            <w:tcW w:w="0" w:type="auto"/>
            <w:vAlign w:val="center"/>
            <w:hideMark/>
          </w:tcPr>
          <w:p w14:paraId="14F6D32D" w14:textId="77777777" w:rsidR="00795D00" w:rsidRPr="00795D00" w:rsidRDefault="00795D00" w:rsidP="00795D00">
            <w:pPr>
              <w:rPr>
                <w:b/>
                <w:bCs/>
              </w:rPr>
            </w:pPr>
            <w:r w:rsidRPr="00795D00">
              <w:rPr>
                <w:b/>
                <w:bCs/>
              </w:rPr>
              <w:t>RMSE</w:t>
            </w:r>
          </w:p>
        </w:tc>
        <w:tc>
          <w:tcPr>
            <w:tcW w:w="632" w:type="dxa"/>
            <w:vAlign w:val="center"/>
            <w:hideMark/>
          </w:tcPr>
          <w:p w14:paraId="5C10337F" w14:textId="77777777" w:rsidR="00795D00" w:rsidRPr="00795D00" w:rsidRDefault="00795D00" w:rsidP="00795D00">
            <w:pPr>
              <w:rPr>
                <w:b/>
                <w:bCs/>
              </w:rPr>
            </w:pPr>
            <w:r w:rsidRPr="00795D00">
              <w:rPr>
                <w:b/>
                <w:bCs/>
              </w:rPr>
              <w:t>MAE</w:t>
            </w:r>
          </w:p>
        </w:tc>
        <w:tc>
          <w:tcPr>
            <w:tcW w:w="1145" w:type="dxa"/>
            <w:vAlign w:val="center"/>
            <w:hideMark/>
          </w:tcPr>
          <w:p w14:paraId="74947A48" w14:textId="77777777" w:rsidR="00795D00" w:rsidRPr="00795D00" w:rsidRDefault="00795D00" w:rsidP="00795D00">
            <w:pPr>
              <w:rPr>
                <w:b/>
                <w:bCs/>
              </w:rPr>
            </w:pPr>
            <w:r w:rsidRPr="00795D00">
              <w:rPr>
                <w:b/>
                <w:bCs/>
              </w:rPr>
              <w:t xml:space="preserve">R² </w:t>
            </w:r>
            <w:proofErr w:type="spellStart"/>
            <w:r w:rsidRPr="00795D00">
              <w:rPr>
                <w:b/>
                <w:bCs/>
              </w:rPr>
              <w:t>Score</w:t>
            </w:r>
            <w:proofErr w:type="spellEnd"/>
          </w:p>
        </w:tc>
        <w:tc>
          <w:tcPr>
            <w:tcW w:w="3436" w:type="dxa"/>
            <w:vAlign w:val="center"/>
            <w:hideMark/>
          </w:tcPr>
          <w:p w14:paraId="7F24129D" w14:textId="77777777" w:rsidR="00795D00" w:rsidRPr="00795D00" w:rsidRDefault="00795D00" w:rsidP="00795D00">
            <w:pPr>
              <w:rPr>
                <w:b/>
                <w:bCs/>
              </w:rPr>
            </w:pPr>
            <w:r w:rsidRPr="00795D00">
              <w:rPr>
                <w:b/>
                <w:bCs/>
              </w:rPr>
              <w:t>Σχολιασμός</w:t>
            </w:r>
          </w:p>
        </w:tc>
      </w:tr>
      <w:tr w:rsidR="00795D00" w:rsidRPr="00795D00" w14:paraId="6A72820C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3D744" w14:textId="5FDA51A7" w:rsidR="00795D00" w:rsidRPr="00795D00" w:rsidRDefault="00795D00" w:rsidP="00795D00">
            <w:proofErr w:type="spellStart"/>
            <w:r w:rsidRPr="00795D00">
              <w:rPr>
                <w:b/>
                <w:bCs/>
              </w:rPr>
              <w:t>XGBoost</w:t>
            </w:r>
            <w:proofErr w:type="spellEnd"/>
            <w:r w:rsidRPr="00795D00">
              <w:rPr>
                <w:b/>
                <w:bCs/>
              </w:rPr>
              <w:t xml:space="preserve">  </w:t>
            </w:r>
          </w:p>
        </w:tc>
        <w:tc>
          <w:tcPr>
            <w:tcW w:w="0" w:type="auto"/>
            <w:vAlign w:val="center"/>
            <w:hideMark/>
          </w:tcPr>
          <w:p w14:paraId="796638CC" w14:textId="77777777" w:rsidR="00795D00" w:rsidRPr="00795D00" w:rsidRDefault="00795D00" w:rsidP="00795D00">
            <w:r w:rsidRPr="00795D00">
              <w:t>0.84</w:t>
            </w:r>
          </w:p>
        </w:tc>
        <w:tc>
          <w:tcPr>
            <w:tcW w:w="632" w:type="dxa"/>
            <w:vAlign w:val="center"/>
            <w:hideMark/>
          </w:tcPr>
          <w:p w14:paraId="619DD5EE" w14:textId="77777777" w:rsidR="00795D00" w:rsidRPr="00795D00" w:rsidRDefault="00795D00" w:rsidP="00795D00">
            <w:r w:rsidRPr="00795D00">
              <w:t>0.44</w:t>
            </w:r>
          </w:p>
        </w:tc>
        <w:tc>
          <w:tcPr>
            <w:tcW w:w="1145" w:type="dxa"/>
            <w:vAlign w:val="center"/>
            <w:hideMark/>
          </w:tcPr>
          <w:p w14:paraId="7F24F3FB" w14:textId="77777777" w:rsidR="00795D00" w:rsidRPr="00795D00" w:rsidRDefault="00795D00" w:rsidP="00795D00">
            <w:r w:rsidRPr="00795D00">
              <w:t>0.9068</w:t>
            </w:r>
          </w:p>
        </w:tc>
        <w:tc>
          <w:tcPr>
            <w:tcW w:w="3436" w:type="dxa"/>
            <w:vAlign w:val="center"/>
            <w:hideMark/>
          </w:tcPr>
          <w:p w14:paraId="47B0F34C" w14:textId="76864E48" w:rsidR="00795D00" w:rsidRPr="00795D00" w:rsidRDefault="00795D00" w:rsidP="00795D00">
            <w:r w:rsidRPr="00795D00">
              <w:t xml:space="preserve">Καλύτερη συνολική απόδοση. Χρησιμοποιεί </w:t>
            </w:r>
            <w:proofErr w:type="spellStart"/>
            <w:r w:rsidRPr="00795D00">
              <w:t>lags</w:t>
            </w:r>
            <w:proofErr w:type="spellEnd"/>
            <w:r w:rsidRPr="00795D00">
              <w:t xml:space="preserve">, </w:t>
            </w:r>
            <w:proofErr w:type="spellStart"/>
            <w:r w:rsidRPr="00795D00">
              <w:t>weather</w:t>
            </w:r>
            <w:proofErr w:type="spellEnd"/>
            <w:r w:rsidRPr="00795D00">
              <w:t xml:space="preserve"> &amp; </w:t>
            </w:r>
            <w:proofErr w:type="spellStart"/>
            <w:r w:rsidRPr="00795D00">
              <w:t>time</w:t>
            </w:r>
            <w:proofErr w:type="spellEnd"/>
            <w:r w:rsidRPr="00795D00">
              <w:t xml:space="preserve"> </w:t>
            </w:r>
            <w:proofErr w:type="spellStart"/>
            <w:r w:rsidRPr="00795D00">
              <w:t>features</w:t>
            </w:r>
            <w:proofErr w:type="spellEnd"/>
          </w:p>
        </w:tc>
      </w:tr>
      <w:tr w:rsidR="00795D00" w:rsidRPr="00795D00" w14:paraId="2DC66289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40596" w14:textId="77777777" w:rsidR="00795D00" w:rsidRPr="00795D00" w:rsidRDefault="00795D00" w:rsidP="00795D00">
            <w:proofErr w:type="spellStart"/>
            <w:r w:rsidRPr="00795D00">
              <w:rPr>
                <w:b/>
                <w:bCs/>
              </w:rPr>
              <w:t>Random</w:t>
            </w:r>
            <w:proofErr w:type="spellEnd"/>
            <w:r w:rsidRPr="00795D00">
              <w:rPr>
                <w:b/>
                <w:bCs/>
              </w:rPr>
              <w:t xml:space="preserve"> </w:t>
            </w:r>
            <w:proofErr w:type="spellStart"/>
            <w:r w:rsidRPr="00795D00">
              <w:rPr>
                <w:b/>
                <w:bCs/>
              </w:rPr>
              <w:t>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8735AB" w14:textId="77777777" w:rsidR="00795D00" w:rsidRPr="00795D00" w:rsidRDefault="00795D00" w:rsidP="00795D00">
            <w:r w:rsidRPr="00795D00">
              <w:t>0.85</w:t>
            </w:r>
          </w:p>
        </w:tc>
        <w:tc>
          <w:tcPr>
            <w:tcW w:w="632" w:type="dxa"/>
            <w:vAlign w:val="center"/>
            <w:hideMark/>
          </w:tcPr>
          <w:p w14:paraId="0722A35D" w14:textId="77777777" w:rsidR="00795D00" w:rsidRPr="00795D00" w:rsidRDefault="00795D00" w:rsidP="00795D00">
            <w:r w:rsidRPr="00795D00">
              <w:t>0.47</w:t>
            </w:r>
          </w:p>
        </w:tc>
        <w:tc>
          <w:tcPr>
            <w:tcW w:w="1145" w:type="dxa"/>
            <w:vAlign w:val="center"/>
            <w:hideMark/>
          </w:tcPr>
          <w:p w14:paraId="56E1C9C7" w14:textId="77777777" w:rsidR="00795D00" w:rsidRPr="00795D00" w:rsidRDefault="00795D00" w:rsidP="00795D00">
            <w:r w:rsidRPr="00795D00">
              <w:t>0.9046</w:t>
            </w:r>
          </w:p>
        </w:tc>
        <w:tc>
          <w:tcPr>
            <w:tcW w:w="3436" w:type="dxa"/>
            <w:vAlign w:val="center"/>
            <w:hideMark/>
          </w:tcPr>
          <w:p w14:paraId="2F06AA77" w14:textId="77777777" w:rsidR="00795D00" w:rsidRPr="00795D00" w:rsidRDefault="00795D00" w:rsidP="00795D00">
            <w:r w:rsidRPr="00795D00">
              <w:t xml:space="preserve">Πολύ κοντά σε </w:t>
            </w:r>
            <w:proofErr w:type="spellStart"/>
            <w:r w:rsidRPr="00795D00">
              <w:t>XGBoost</w:t>
            </w:r>
            <w:proofErr w:type="spellEnd"/>
            <w:r w:rsidRPr="00795D00">
              <w:t>, ελαφρώς πιο ομαλή πρόβλεψη</w:t>
            </w:r>
          </w:p>
        </w:tc>
      </w:tr>
      <w:tr w:rsidR="00795D00" w:rsidRPr="00795D00" w14:paraId="0D3FE8D3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EEA4D" w14:textId="77777777" w:rsidR="00795D00" w:rsidRPr="00795D00" w:rsidRDefault="00795D00" w:rsidP="00795D00">
            <w:r w:rsidRPr="00795D00">
              <w:rPr>
                <w:b/>
                <w:bCs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14:paraId="6D2F5F37" w14:textId="77777777" w:rsidR="00795D00" w:rsidRPr="00795D00" w:rsidRDefault="00795D00" w:rsidP="00795D00">
            <w:r w:rsidRPr="00795D00">
              <w:t>1.23</w:t>
            </w:r>
          </w:p>
        </w:tc>
        <w:tc>
          <w:tcPr>
            <w:tcW w:w="632" w:type="dxa"/>
            <w:vAlign w:val="center"/>
            <w:hideMark/>
          </w:tcPr>
          <w:p w14:paraId="4D64B99D" w14:textId="77777777" w:rsidR="00795D00" w:rsidRPr="00795D00" w:rsidRDefault="00795D00" w:rsidP="00795D00">
            <w:r w:rsidRPr="00795D00">
              <w:t>~0.65</w:t>
            </w:r>
          </w:p>
        </w:tc>
        <w:tc>
          <w:tcPr>
            <w:tcW w:w="1145" w:type="dxa"/>
            <w:vAlign w:val="center"/>
            <w:hideMark/>
          </w:tcPr>
          <w:p w14:paraId="2C31A6F6" w14:textId="77777777" w:rsidR="00795D00" w:rsidRPr="00795D00" w:rsidRDefault="00795D00" w:rsidP="00795D00">
            <w:r w:rsidRPr="00795D00">
              <w:t>~0.85</w:t>
            </w:r>
          </w:p>
        </w:tc>
        <w:tc>
          <w:tcPr>
            <w:tcW w:w="3436" w:type="dxa"/>
            <w:vAlign w:val="center"/>
            <w:hideMark/>
          </w:tcPr>
          <w:p w14:paraId="07DEE690" w14:textId="77777777" w:rsidR="00795D00" w:rsidRPr="00795D00" w:rsidRDefault="00795D00" w:rsidP="00795D00">
            <w:r w:rsidRPr="00795D00">
              <w:t xml:space="preserve">Μαθαίνει χρονικά μοτίβα, χρειάζεται </w:t>
            </w:r>
            <w:proofErr w:type="spellStart"/>
            <w:r w:rsidRPr="00795D00">
              <w:t>tuning</w:t>
            </w:r>
            <w:proofErr w:type="spellEnd"/>
            <w:r w:rsidRPr="00795D00">
              <w:t xml:space="preserve"> για </w:t>
            </w:r>
            <w:proofErr w:type="spellStart"/>
            <w:r w:rsidRPr="00795D00">
              <w:t>peaks</w:t>
            </w:r>
            <w:proofErr w:type="spellEnd"/>
          </w:p>
        </w:tc>
      </w:tr>
      <w:tr w:rsidR="00795D00" w:rsidRPr="00795D00" w14:paraId="7D4BB033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39734" w14:textId="77777777" w:rsidR="00795D00" w:rsidRPr="00795D00" w:rsidRDefault="00795D00" w:rsidP="00795D00">
            <w:r w:rsidRPr="00795D00">
              <w:rPr>
                <w:b/>
                <w:bCs/>
              </w:rPr>
              <w:t>CNN-LSTM</w:t>
            </w:r>
          </w:p>
        </w:tc>
        <w:tc>
          <w:tcPr>
            <w:tcW w:w="0" w:type="auto"/>
            <w:vAlign w:val="center"/>
            <w:hideMark/>
          </w:tcPr>
          <w:p w14:paraId="3B5C9AB4" w14:textId="77777777" w:rsidR="00795D00" w:rsidRPr="00795D00" w:rsidRDefault="00795D00" w:rsidP="00795D00">
            <w:r w:rsidRPr="00795D00">
              <w:t>1.34</w:t>
            </w:r>
          </w:p>
        </w:tc>
        <w:tc>
          <w:tcPr>
            <w:tcW w:w="632" w:type="dxa"/>
            <w:vAlign w:val="center"/>
            <w:hideMark/>
          </w:tcPr>
          <w:p w14:paraId="6AA7CC0C" w14:textId="77777777" w:rsidR="00795D00" w:rsidRPr="00795D00" w:rsidRDefault="00795D00" w:rsidP="00795D00">
            <w:r w:rsidRPr="00795D00">
              <w:t>~0.70</w:t>
            </w:r>
          </w:p>
        </w:tc>
        <w:tc>
          <w:tcPr>
            <w:tcW w:w="1145" w:type="dxa"/>
            <w:vAlign w:val="center"/>
            <w:hideMark/>
          </w:tcPr>
          <w:p w14:paraId="424BCE56" w14:textId="77777777" w:rsidR="00795D00" w:rsidRPr="00795D00" w:rsidRDefault="00795D00" w:rsidP="00795D00">
            <w:r w:rsidRPr="00795D00">
              <w:t>~0.83</w:t>
            </w:r>
          </w:p>
        </w:tc>
        <w:tc>
          <w:tcPr>
            <w:tcW w:w="3436" w:type="dxa"/>
            <w:vAlign w:val="center"/>
            <w:hideMark/>
          </w:tcPr>
          <w:p w14:paraId="71379B3F" w14:textId="77777777" w:rsidR="00795D00" w:rsidRPr="00795D00" w:rsidRDefault="00795D00" w:rsidP="00795D00">
            <w:r w:rsidRPr="00795D00">
              <w:t xml:space="preserve">Λεία </w:t>
            </w:r>
            <w:proofErr w:type="spellStart"/>
            <w:r w:rsidRPr="00795D00">
              <w:t>curves</w:t>
            </w:r>
            <w:proofErr w:type="spellEnd"/>
            <w:r w:rsidRPr="00795D00">
              <w:t xml:space="preserve">, </w:t>
            </w:r>
            <w:proofErr w:type="spellStart"/>
            <w:r w:rsidRPr="00795D00">
              <w:t>oversmoothing</w:t>
            </w:r>
            <w:proofErr w:type="spellEnd"/>
            <w:r w:rsidRPr="00795D00">
              <w:t xml:space="preserve"> – καλή γενική τάση</w:t>
            </w:r>
          </w:p>
        </w:tc>
      </w:tr>
      <w:tr w:rsidR="00795D00" w:rsidRPr="00795D00" w14:paraId="76167405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39F85" w14:textId="77777777" w:rsidR="00795D00" w:rsidRPr="00795D00" w:rsidRDefault="00795D00" w:rsidP="00795D00">
            <w:r w:rsidRPr="00795D00">
              <w:rPr>
                <w:b/>
                <w:bCs/>
              </w:rPr>
              <w:t xml:space="preserve">CNN → LSTM → </w:t>
            </w:r>
            <w:proofErr w:type="spellStart"/>
            <w:r w:rsidRPr="00795D00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B890F" w14:textId="77777777" w:rsidR="00795D00" w:rsidRPr="00795D00" w:rsidRDefault="00795D00" w:rsidP="00795D00">
            <w:r w:rsidRPr="00795D00">
              <w:t>1.31</w:t>
            </w:r>
          </w:p>
        </w:tc>
        <w:tc>
          <w:tcPr>
            <w:tcW w:w="632" w:type="dxa"/>
            <w:vAlign w:val="center"/>
            <w:hideMark/>
          </w:tcPr>
          <w:p w14:paraId="10C5D2D4" w14:textId="77777777" w:rsidR="00795D00" w:rsidRPr="00795D00" w:rsidRDefault="00795D00" w:rsidP="00795D00">
            <w:r w:rsidRPr="00795D00">
              <w:t>0.71</w:t>
            </w:r>
          </w:p>
        </w:tc>
        <w:tc>
          <w:tcPr>
            <w:tcW w:w="1145" w:type="dxa"/>
            <w:vAlign w:val="center"/>
            <w:hideMark/>
          </w:tcPr>
          <w:p w14:paraId="1035C258" w14:textId="77777777" w:rsidR="00795D00" w:rsidRPr="00795D00" w:rsidRDefault="00795D00" w:rsidP="00795D00">
            <w:r w:rsidRPr="00795D00">
              <w:t>0.7721</w:t>
            </w:r>
          </w:p>
        </w:tc>
        <w:tc>
          <w:tcPr>
            <w:tcW w:w="3436" w:type="dxa"/>
            <w:vAlign w:val="center"/>
            <w:hideMark/>
          </w:tcPr>
          <w:p w14:paraId="796D6DB3" w14:textId="77777777" w:rsidR="00795D00" w:rsidRPr="00795D00" w:rsidRDefault="00795D00" w:rsidP="00795D00">
            <w:proofErr w:type="spellStart"/>
            <w:r w:rsidRPr="00795D00">
              <w:t>Deep</w:t>
            </w:r>
            <w:proofErr w:type="spellEnd"/>
            <w:r w:rsidRPr="00795D00">
              <w:t xml:space="preserve"> </w:t>
            </w:r>
            <w:proofErr w:type="spellStart"/>
            <w:r w:rsidRPr="00795D00">
              <w:t>Feature</w:t>
            </w:r>
            <w:proofErr w:type="spellEnd"/>
            <w:r w:rsidRPr="00795D00">
              <w:t xml:space="preserve"> </w:t>
            </w:r>
            <w:proofErr w:type="spellStart"/>
            <w:r w:rsidRPr="00795D00">
              <w:t>Fusion</w:t>
            </w:r>
            <w:proofErr w:type="spellEnd"/>
            <w:r w:rsidRPr="00795D00">
              <w:t xml:space="preserve">, αλλά όχι καλύτερο από </w:t>
            </w:r>
            <w:proofErr w:type="spellStart"/>
            <w:r w:rsidRPr="00795D00">
              <w:t>XGBoost</w:t>
            </w:r>
            <w:proofErr w:type="spellEnd"/>
          </w:p>
        </w:tc>
      </w:tr>
      <w:tr w:rsidR="00795D00" w:rsidRPr="00795D00" w14:paraId="7A0FB458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DD7BB" w14:textId="77777777" w:rsidR="00795D00" w:rsidRPr="00795D00" w:rsidRDefault="00795D00" w:rsidP="00795D00">
            <w:proofErr w:type="spellStart"/>
            <w:r w:rsidRPr="00795D00">
              <w:rPr>
                <w:b/>
                <w:bCs/>
              </w:rPr>
              <w:t>Hybrid</w:t>
            </w:r>
            <w:proofErr w:type="spellEnd"/>
            <w:r w:rsidRPr="00795D00">
              <w:rPr>
                <w:b/>
                <w:bCs/>
              </w:rPr>
              <w:t xml:space="preserve"> LSTM → </w:t>
            </w:r>
            <w:proofErr w:type="spellStart"/>
            <w:r w:rsidRPr="00795D00">
              <w:rPr>
                <w:b/>
                <w:bCs/>
              </w:rPr>
              <w:t>RandomForest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F9FAC6" w14:textId="77777777" w:rsidR="00795D00" w:rsidRPr="00795D00" w:rsidRDefault="00795D00" w:rsidP="00795D00">
            <w:r w:rsidRPr="00795D00">
              <w:t>1.38</w:t>
            </w:r>
          </w:p>
        </w:tc>
        <w:tc>
          <w:tcPr>
            <w:tcW w:w="632" w:type="dxa"/>
            <w:vAlign w:val="center"/>
            <w:hideMark/>
          </w:tcPr>
          <w:p w14:paraId="67164F99" w14:textId="77777777" w:rsidR="00795D00" w:rsidRPr="00795D00" w:rsidRDefault="00795D00" w:rsidP="00795D00">
            <w:r w:rsidRPr="00795D00">
              <w:t>0.78</w:t>
            </w:r>
          </w:p>
        </w:tc>
        <w:tc>
          <w:tcPr>
            <w:tcW w:w="1145" w:type="dxa"/>
            <w:vAlign w:val="center"/>
            <w:hideMark/>
          </w:tcPr>
          <w:p w14:paraId="5DF8A055" w14:textId="77777777" w:rsidR="00795D00" w:rsidRPr="00795D00" w:rsidRDefault="00795D00" w:rsidP="00795D00">
            <w:r w:rsidRPr="00795D00">
              <w:t>0.7490</w:t>
            </w:r>
          </w:p>
        </w:tc>
        <w:tc>
          <w:tcPr>
            <w:tcW w:w="3436" w:type="dxa"/>
            <w:vAlign w:val="center"/>
            <w:hideMark/>
          </w:tcPr>
          <w:p w14:paraId="262BD178" w14:textId="77777777" w:rsidR="00795D00" w:rsidRPr="00795D00" w:rsidRDefault="00795D00" w:rsidP="00795D00">
            <w:r w:rsidRPr="00795D00">
              <w:t xml:space="preserve">Περιορισμένη μάθηση από το LSTM – </w:t>
            </w:r>
            <w:proofErr w:type="spellStart"/>
            <w:r w:rsidRPr="00795D00">
              <w:t>overshooting</w:t>
            </w:r>
            <w:proofErr w:type="spellEnd"/>
          </w:p>
        </w:tc>
      </w:tr>
      <w:tr w:rsidR="00795D00" w:rsidRPr="00795D00" w14:paraId="0706C6CA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6864F" w14:textId="77777777" w:rsidR="00795D00" w:rsidRPr="00795D00" w:rsidRDefault="00795D00" w:rsidP="00795D00">
            <w:proofErr w:type="spellStart"/>
            <w:r w:rsidRPr="00795D00">
              <w:rPr>
                <w:b/>
                <w:bCs/>
              </w:rPr>
              <w:t>Hybrid</w:t>
            </w:r>
            <w:proofErr w:type="spellEnd"/>
            <w:r w:rsidRPr="00795D00">
              <w:rPr>
                <w:b/>
                <w:bCs/>
              </w:rPr>
              <w:t xml:space="preserve"> LSTM → </w:t>
            </w:r>
            <w:proofErr w:type="spellStart"/>
            <w:r w:rsidRPr="00795D00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B65BC" w14:textId="77777777" w:rsidR="00795D00" w:rsidRPr="00795D00" w:rsidRDefault="00795D00" w:rsidP="00795D00">
            <w:r w:rsidRPr="00795D00">
              <w:t>1.25</w:t>
            </w:r>
          </w:p>
        </w:tc>
        <w:tc>
          <w:tcPr>
            <w:tcW w:w="632" w:type="dxa"/>
            <w:vAlign w:val="center"/>
            <w:hideMark/>
          </w:tcPr>
          <w:p w14:paraId="11DA9964" w14:textId="77777777" w:rsidR="00795D00" w:rsidRPr="00795D00" w:rsidRDefault="00795D00" w:rsidP="00795D00">
            <w:r w:rsidRPr="00795D00">
              <w:t>0.70</w:t>
            </w:r>
          </w:p>
        </w:tc>
        <w:tc>
          <w:tcPr>
            <w:tcW w:w="1145" w:type="dxa"/>
            <w:vAlign w:val="center"/>
            <w:hideMark/>
          </w:tcPr>
          <w:p w14:paraId="0A3B5EBC" w14:textId="77777777" w:rsidR="00795D00" w:rsidRPr="00795D00" w:rsidRDefault="00795D00" w:rsidP="00795D00">
            <w:r w:rsidRPr="00795D00">
              <w:t>0.7939</w:t>
            </w:r>
          </w:p>
        </w:tc>
        <w:tc>
          <w:tcPr>
            <w:tcW w:w="3436" w:type="dxa"/>
            <w:vAlign w:val="center"/>
            <w:hideMark/>
          </w:tcPr>
          <w:p w14:paraId="22ADF7C3" w14:textId="77777777" w:rsidR="00795D00" w:rsidRPr="00795D00" w:rsidRDefault="00795D00" w:rsidP="00795D00">
            <w:r w:rsidRPr="00795D00">
              <w:t xml:space="preserve">Βελτίωση σε σχέση με RF, αλλά κάτω από </w:t>
            </w:r>
            <w:proofErr w:type="spellStart"/>
            <w:r w:rsidRPr="00795D00">
              <w:t>XGBoost</w:t>
            </w:r>
            <w:proofErr w:type="spellEnd"/>
            <w:r w:rsidRPr="00795D00">
              <w:t xml:space="preserve"> </w:t>
            </w:r>
            <w:proofErr w:type="spellStart"/>
            <w:r w:rsidRPr="00795D00">
              <w:t>full</w:t>
            </w:r>
            <w:proofErr w:type="spellEnd"/>
          </w:p>
        </w:tc>
      </w:tr>
      <w:tr w:rsidR="00795D00" w:rsidRPr="00795D00" w14:paraId="2A8B7008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4E9C8" w14:textId="77777777" w:rsidR="00795D00" w:rsidRPr="00795D00" w:rsidRDefault="00795D00" w:rsidP="00795D00">
            <w:r w:rsidRPr="00795D00">
              <w:rPr>
                <w:b/>
                <w:bCs/>
              </w:rPr>
              <w:lastRenderedPageBreak/>
              <w:t xml:space="preserve">NWP + </w:t>
            </w:r>
            <w:proofErr w:type="spellStart"/>
            <w:r w:rsidRPr="00795D00">
              <w:rPr>
                <w:b/>
                <w:bCs/>
              </w:rPr>
              <w:t>XGBoost</w:t>
            </w:r>
            <w:proofErr w:type="spellEnd"/>
            <w:r w:rsidRPr="00795D00">
              <w:rPr>
                <w:b/>
                <w:bCs/>
              </w:rPr>
              <w:t xml:space="preserve"> </w:t>
            </w:r>
            <w:proofErr w:type="spellStart"/>
            <w:r w:rsidRPr="00795D00">
              <w:rPr>
                <w:b/>
                <w:bCs/>
              </w:rPr>
              <w:t>only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9728D" w14:textId="77777777" w:rsidR="00795D00" w:rsidRPr="00795D00" w:rsidRDefault="00795D00" w:rsidP="00795D00">
            <w:r w:rsidRPr="00795D00">
              <w:t>1.43</w:t>
            </w:r>
          </w:p>
        </w:tc>
        <w:tc>
          <w:tcPr>
            <w:tcW w:w="632" w:type="dxa"/>
            <w:vAlign w:val="center"/>
            <w:hideMark/>
          </w:tcPr>
          <w:p w14:paraId="48FC5D58" w14:textId="77777777" w:rsidR="00795D00" w:rsidRPr="00795D00" w:rsidRDefault="00795D00" w:rsidP="00795D00">
            <w:r w:rsidRPr="00795D00">
              <w:t>0.88</w:t>
            </w:r>
          </w:p>
        </w:tc>
        <w:tc>
          <w:tcPr>
            <w:tcW w:w="1145" w:type="dxa"/>
            <w:vAlign w:val="center"/>
            <w:hideMark/>
          </w:tcPr>
          <w:p w14:paraId="1495D5CF" w14:textId="77777777" w:rsidR="00795D00" w:rsidRPr="00795D00" w:rsidRDefault="00795D00" w:rsidP="00795D00">
            <w:r w:rsidRPr="00795D00">
              <w:t>0.7295</w:t>
            </w:r>
          </w:p>
        </w:tc>
        <w:tc>
          <w:tcPr>
            <w:tcW w:w="3436" w:type="dxa"/>
            <w:vAlign w:val="center"/>
            <w:hideMark/>
          </w:tcPr>
          <w:p w14:paraId="53381BB2" w14:textId="77777777" w:rsidR="00795D00" w:rsidRPr="00795D00" w:rsidRDefault="00795D00" w:rsidP="00795D00">
            <w:r w:rsidRPr="00795D00">
              <w:t xml:space="preserve">Χρησιμοποιεί μόνο καιρικά δεδομένα </w:t>
            </w:r>
            <w:r w:rsidRPr="00795D00">
              <w:rPr>
                <w:rFonts w:ascii="Segoe UI Symbol" w:hAnsi="Segoe UI Symbol" w:cs="Segoe UI Symbol"/>
              </w:rPr>
              <w:t>➝</w:t>
            </w:r>
            <w:r w:rsidRPr="00795D00">
              <w:t xml:space="preserve"> </w:t>
            </w:r>
            <w:proofErr w:type="spellStart"/>
            <w:r w:rsidRPr="00795D00">
              <w:t>baseline</w:t>
            </w:r>
            <w:proofErr w:type="spellEnd"/>
            <w:r w:rsidRPr="00795D00">
              <w:t xml:space="preserve"> </w:t>
            </w:r>
            <w:r w:rsidRPr="00795D00">
              <w:rPr>
                <w:rFonts w:ascii="Aptos" w:hAnsi="Aptos" w:cs="Aptos"/>
              </w:rPr>
              <w:t>χωρίς</w:t>
            </w:r>
            <w:r w:rsidRPr="00795D00">
              <w:t xml:space="preserve"> </w:t>
            </w:r>
            <w:proofErr w:type="spellStart"/>
            <w:r w:rsidRPr="00795D00">
              <w:t>lags</w:t>
            </w:r>
            <w:proofErr w:type="spellEnd"/>
          </w:p>
        </w:tc>
      </w:tr>
      <w:tr w:rsidR="00795D00" w:rsidRPr="00795D00" w14:paraId="739DE885" w14:textId="77777777" w:rsidTr="00795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5599C1" w14:textId="77777777" w:rsidR="00795D00" w:rsidRPr="00795D00" w:rsidRDefault="00795D00" w:rsidP="00795D00">
            <w:r w:rsidRPr="00795D00">
              <w:rPr>
                <w:b/>
                <w:bCs/>
              </w:rPr>
              <w:t>ARIMA</w:t>
            </w:r>
          </w:p>
        </w:tc>
        <w:tc>
          <w:tcPr>
            <w:tcW w:w="0" w:type="auto"/>
            <w:vAlign w:val="center"/>
            <w:hideMark/>
          </w:tcPr>
          <w:p w14:paraId="68F85974" w14:textId="77777777" w:rsidR="00795D00" w:rsidRPr="00795D00" w:rsidRDefault="00795D00" w:rsidP="00795D00">
            <w:r w:rsidRPr="00795D00">
              <w:t>2.80</w:t>
            </w:r>
          </w:p>
        </w:tc>
        <w:tc>
          <w:tcPr>
            <w:tcW w:w="632" w:type="dxa"/>
            <w:vAlign w:val="center"/>
            <w:hideMark/>
          </w:tcPr>
          <w:p w14:paraId="1A8C96E7" w14:textId="77777777" w:rsidR="00795D00" w:rsidRPr="00795D00" w:rsidRDefault="00795D00" w:rsidP="00795D00">
            <w:r w:rsidRPr="00795D00">
              <w:t>2.42</w:t>
            </w:r>
          </w:p>
        </w:tc>
        <w:tc>
          <w:tcPr>
            <w:tcW w:w="1145" w:type="dxa"/>
            <w:vAlign w:val="center"/>
            <w:hideMark/>
          </w:tcPr>
          <w:p w14:paraId="1E85D4A4" w14:textId="77777777" w:rsidR="00795D00" w:rsidRPr="00795D00" w:rsidRDefault="00795D00" w:rsidP="00795D00">
            <w:r w:rsidRPr="00795D00">
              <w:t>-0.0355</w:t>
            </w:r>
          </w:p>
        </w:tc>
        <w:tc>
          <w:tcPr>
            <w:tcW w:w="3436" w:type="dxa"/>
            <w:vAlign w:val="center"/>
            <w:hideMark/>
          </w:tcPr>
          <w:p w14:paraId="0F3B5E50" w14:textId="7A66F735" w:rsidR="00795D00" w:rsidRPr="00795D00" w:rsidRDefault="00795D00" w:rsidP="00795D00">
            <w:r w:rsidRPr="00795D00">
              <w:t>Πολύ κακή επίδοση – δεν εκμεταλλεύεται εξωτερικά χαρακτηριστικά</w:t>
            </w:r>
          </w:p>
        </w:tc>
      </w:tr>
    </w:tbl>
    <w:p w14:paraId="4CB0C90E" w14:textId="77777777" w:rsidR="00795D00" w:rsidRDefault="00795D00"/>
    <w:p w14:paraId="12DFC39A" w14:textId="5B5733E3" w:rsidR="00555E96" w:rsidRPr="00555E96" w:rsidRDefault="00555E96">
      <w:pPr>
        <w:rPr>
          <w:b/>
          <w:bCs/>
        </w:rPr>
      </w:pPr>
      <w:r w:rsidRPr="00555E96">
        <w:rPr>
          <w:b/>
          <w:bCs/>
        </w:rPr>
        <w:t>Συμπέρασμα:</w:t>
      </w:r>
    </w:p>
    <w:p w14:paraId="148CFECD" w14:textId="0FFD40E0" w:rsidR="003B1155" w:rsidRPr="00795D00" w:rsidRDefault="003B1155">
      <w:r>
        <w:t xml:space="preserve">Το μοντέλο που σημείωσε την καλύτερη απόδοση με τα συγκεκριμένα δεδομένα όπως φαίνεται και παραπάνω είναι το </w:t>
      </w:r>
      <w:proofErr w:type="spellStart"/>
      <w:r w:rsidRPr="00795D00">
        <w:t>XGBoost</w:t>
      </w:r>
      <w:proofErr w:type="spellEnd"/>
      <w:r w:rsidR="00271B04" w:rsidRPr="00271B04">
        <w:t xml:space="preserve">. </w:t>
      </w:r>
      <w:r w:rsidR="00271B04">
        <w:t xml:space="preserve">Κάτι που δικαιολογείται από το γεγονός ότι λειτουργεί καλύτερα και με μεγαλύτερη ακρίβεια στις </w:t>
      </w:r>
      <w:r w:rsidR="00271B04">
        <w:rPr>
          <w:lang w:val="en-US"/>
        </w:rPr>
        <w:t>short</w:t>
      </w:r>
      <w:r w:rsidR="00271B04" w:rsidRPr="00271B04">
        <w:t xml:space="preserve"> </w:t>
      </w:r>
      <w:r w:rsidR="00271B04">
        <w:rPr>
          <w:lang w:val="en-US"/>
        </w:rPr>
        <w:t>term</w:t>
      </w:r>
      <w:r w:rsidR="00271B04" w:rsidRPr="00271B04">
        <w:t xml:space="preserve"> </w:t>
      </w:r>
      <w:r w:rsidR="00271B04">
        <w:t>προβλέψεις</w:t>
      </w:r>
      <w:r>
        <w:rPr>
          <w:b/>
          <w:bCs/>
        </w:rPr>
        <w:t>.</w:t>
      </w:r>
    </w:p>
    <w:sectPr w:rsidR="003B1155" w:rsidRPr="00795D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EF5EA8FC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6570D16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EB7DC9"/>
    <w:multiLevelType w:val="hybridMultilevel"/>
    <w:tmpl w:val="7B68B88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25E70"/>
    <w:multiLevelType w:val="multilevel"/>
    <w:tmpl w:val="8CC87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05AF9"/>
    <w:multiLevelType w:val="multilevel"/>
    <w:tmpl w:val="74AA0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40871"/>
    <w:multiLevelType w:val="multilevel"/>
    <w:tmpl w:val="FB16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1C30C2"/>
    <w:multiLevelType w:val="hybridMultilevel"/>
    <w:tmpl w:val="5FA8040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C5B08"/>
    <w:multiLevelType w:val="multilevel"/>
    <w:tmpl w:val="375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BA4656"/>
    <w:multiLevelType w:val="multilevel"/>
    <w:tmpl w:val="2E502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36BCD"/>
    <w:multiLevelType w:val="multilevel"/>
    <w:tmpl w:val="CD8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175A1"/>
    <w:multiLevelType w:val="multilevel"/>
    <w:tmpl w:val="E2487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D00F28"/>
    <w:multiLevelType w:val="multilevel"/>
    <w:tmpl w:val="31DE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C296D"/>
    <w:multiLevelType w:val="multilevel"/>
    <w:tmpl w:val="D216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A7C25"/>
    <w:multiLevelType w:val="hybridMultilevel"/>
    <w:tmpl w:val="869484E2"/>
    <w:lvl w:ilvl="0" w:tplc="DA4C1A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870645">
    <w:abstractNumId w:val="3"/>
  </w:num>
  <w:num w:numId="2" w16cid:durableId="1856075055">
    <w:abstractNumId w:val="12"/>
  </w:num>
  <w:num w:numId="3" w16cid:durableId="678653463">
    <w:abstractNumId w:val="11"/>
  </w:num>
  <w:num w:numId="4" w16cid:durableId="1292589696">
    <w:abstractNumId w:val="7"/>
  </w:num>
  <w:num w:numId="5" w16cid:durableId="1675574465">
    <w:abstractNumId w:val="5"/>
  </w:num>
  <w:num w:numId="6" w16cid:durableId="505022157">
    <w:abstractNumId w:val="2"/>
  </w:num>
  <w:num w:numId="7" w16cid:durableId="2030833673">
    <w:abstractNumId w:val="13"/>
  </w:num>
  <w:num w:numId="8" w16cid:durableId="255596158">
    <w:abstractNumId w:val="1"/>
  </w:num>
  <w:num w:numId="9" w16cid:durableId="526404358">
    <w:abstractNumId w:val="0"/>
  </w:num>
  <w:num w:numId="10" w16cid:durableId="1322079700">
    <w:abstractNumId w:val="4"/>
  </w:num>
  <w:num w:numId="11" w16cid:durableId="2119980833">
    <w:abstractNumId w:val="10"/>
  </w:num>
  <w:num w:numId="12" w16cid:durableId="2083139651">
    <w:abstractNumId w:val="6"/>
  </w:num>
  <w:num w:numId="13" w16cid:durableId="1181771581">
    <w:abstractNumId w:val="9"/>
  </w:num>
  <w:num w:numId="14" w16cid:durableId="18312875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00"/>
    <w:rsid w:val="000B7828"/>
    <w:rsid w:val="000F4939"/>
    <w:rsid w:val="0019190B"/>
    <w:rsid w:val="001A3BD6"/>
    <w:rsid w:val="001B0FA2"/>
    <w:rsid w:val="00261D67"/>
    <w:rsid w:val="00271B04"/>
    <w:rsid w:val="002F1F94"/>
    <w:rsid w:val="003B1155"/>
    <w:rsid w:val="0051696F"/>
    <w:rsid w:val="00555E96"/>
    <w:rsid w:val="005B6500"/>
    <w:rsid w:val="00795A6B"/>
    <w:rsid w:val="00795D00"/>
    <w:rsid w:val="007C6079"/>
    <w:rsid w:val="008336DC"/>
    <w:rsid w:val="008471B7"/>
    <w:rsid w:val="0089268B"/>
    <w:rsid w:val="00943A4A"/>
    <w:rsid w:val="00987856"/>
    <w:rsid w:val="00A0340B"/>
    <w:rsid w:val="00A063DA"/>
    <w:rsid w:val="00A436EC"/>
    <w:rsid w:val="00AB5D0A"/>
    <w:rsid w:val="00BD1461"/>
    <w:rsid w:val="00BF1D7D"/>
    <w:rsid w:val="00C52F79"/>
    <w:rsid w:val="00D06D1F"/>
    <w:rsid w:val="00D06DA4"/>
    <w:rsid w:val="00D2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F197D"/>
  <w15:chartTrackingRefBased/>
  <w15:docId w15:val="{DD5C0877-0EC4-413F-B8A3-2FEA46FDB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rsid w:val="005B65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0">
    <w:name w:val="heading 2"/>
    <w:basedOn w:val="a0"/>
    <w:next w:val="a0"/>
    <w:link w:val="2Char"/>
    <w:uiPriority w:val="9"/>
    <w:semiHidden/>
    <w:unhideWhenUsed/>
    <w:qFormat/>
    <w:rsid w:val="005B65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5B65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5B65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5B65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5B65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5B65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5B65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B65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Επικεφαλίδα 1 Char"/>
    <w:basedOn w:val="a1"/>
    <w:link w:val="1"/>
    <w:uiPriority w:val="9"/>
    <w:rsid w:val="005B65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1"/>
    <w:link w:val="20"/>
    <w:uiPriority w:val="9"/>
    <w:semiHidden/>
    <w:rsid w:val="005B65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1"/>
    <w:link w:val="3"/>
    <w:uiPriority w:val="9"/>
    <w:rsid w:val="005B65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1"/>
    <w:link w:val="4"/>
    <w:uiPriority w:val="9"/>
    <w:semiHidden/>
    <w:rsid w:val="005B6500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1"/>
    <w:link w:val="5"/>
    <w:uiPriority w:val="9"/>
    <w:semiHidden/>
    <w:rsid w:val="005B650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1"/>
    <w:link w:val="6"/>
    <w:uiPriority w:val="9"/>
    <w:semiHidden/>
    <w:rsid w:val="005B650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1"/>
    <w:link w:val="7"/>
    <w:uiPriority w:val="9"/>
    <w:semiHidden/>
    <w:rsid w:val="005B650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1"/>
    <w:link w:val="8"/>
    <w:uiPriority w:val="9"/>
    <w:semiHidden/>
    <w:rsid w:val="005B650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1"/>
    <w:link w:val="9"/>
    <w:uiPriority w:val="9"/>
    <w:semiHidden/>
    <w:rsid w:val="005B650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Char"/>
    <w:uiPriority w:val="10"/>
    <w:qFormat/>
    <w:rsid w:val="005B65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1"/>
    <w:link w:val="a4"/>
    <w:uiPriority w:val="10"/>
    <w:rsid w:val="005B6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0"/>
    <w:next w:val="a0"/>
    <w:link w:val="Char0"/>
    <w:uiPriority w:val="11"/>
    <w:qFormat/>
    <w:rsid w:val="005B65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1"/>
    <w:link w:val="a5"/>
    <w:uiPriority w:val="11"/>
    <w:rsid w:val="005B65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0"/>
    <w:next w:val="a0"/>
    <w:link w:val="Char1"/>
    <w:uiPriority w:val="29"/>
    <w:qFormat/>
    <w:rsid w:val="005B65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1"/>
    <w:link w:val="a6"/>
    <w:uiPriority w:val="29"/>
    <w:rsid w:val="005B6500"/>
    <w:rPr>
      <w:i/>
      <w:iCs/>
      <w:color w:val="404040" w:themeColor="text1" w:themeTint="BF"/>
    </w:rPr>
  </w:style>
  <w:style w:type="paragraph" w:styleId="a7">
    <w:name w:val="List Paragraph"/>
    <w:basedOn w:val="a0"/>
    <w:uiPriority w:val="34"/>
    <w:qFormat/>
    <w:rsid w:val="005B6500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5B6500"/>
    <w:rPr>
      <w:i/>
      <w:iCs/>
      <w:color w:val="0F4761" w:themeColor="accent1" w:themeShade="BF"/>
    </w:rPr>
  </w:style>
  <w:style w:type="paragraph" w:styleId="a9">
    <w:name w:val="Intense Quote"/>
    <w:basedOn w:val="a0"/>
    <w:next w:val="a0"/>
    <w:link w:val="Char2"/>
    <w:uiPriority w:val="30"/>
    <w:qFormat/>
    <w:rsid w:val="005B65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1"/>
    <w:link w:val="a9"/>
    <w:uiPriority w:val="30"/>
    <w:rsid w:val="005B6500"/>
    <w:rPr>
      <w:i/>
      <w:iCs/>
      <w:color w:val="0F4761" w:themeColor="accent1" w:themeShade="BF"/>
    </w:rPr>
  </w:style>
  <w:style w:type="character" w:styleId="aa">
    <w:name w:val="Intense Reference"/>
    <w:basedOn w:val="a1"/>
    <w:uiPriority w:val="32"/>
    <w:qFormat/>
    <w:rsid w:val="005B6500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0"/>
    <w:uiPriority w:val="99"/>
    <w:unhideWhenUsed/>
    <w:rsid w:val="00A03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b">
    <w:name w:val="Strong"/>
    <w:basedOn w:val="a1"/>
    <w:uiPriority w:val="22"/>
    <w:qFormat/>
    <w:rsid w:val="00A0340B"/>
    <w:rPr>
      <w:b/>
      <w:bCs/>
    </w:rPr>
  </w:style>
  <w:style w:type="character" w:styleId="HTML">
    <w:name w:val="HTML Code"/>
    <w:basedOn w:val="a1"/>
    <w:uiPriority w:val="99"/>
    <w:semiHidden/>
    <w:unhideWhenUsed/>
    <w:rsid w:val="00A0340B"/>
    <w:rPr>
      <w:rFonts w:ascii="Courier New" w:eastAsia="Times New Roman" w:hAnsi="Courier New" w:cs="Courier New"/>
      <w:sz w:val="20"/>
      <w:szCs w:val="20"/>
    </w:rPr>
  </w:style>
  <w:style w:type="paragraph" w:styleId="a">
    <w:name w:val="List Bullet"/>
    <w:basedOn w:val="a0"/>
    <w:uiPriority w:val="99"/>
    <w:unhideWhenUsed/>
    <w:rsid w:val="00D21F39"/>
    <w:pPr>
      <w:numPr>
        <w:numId w:val="8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2">
    <w:name w:val="List Bullet 2"/>
    <w:basedOn w:val="a0"/>
    <w:uiPriority w:val="99"/>
    <w:unhideWhenUsed/>
    <w:rsid w:val="00D21F39"/>
    <w:pPr>
      <w:numPr>
        <w:numId w:val="9"/>
      </w:numPr>
      <w:spacing w:after="200" w:line="276" w:lineRule="auto"/>
      <w:contextualSpacing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-HTML">
    <w:name w:val="HTML Preformatted"/>
    <w:basedOn w:val="a0"/>
    <w:link w:val="-HTMLChar"/>
    <w:uiPriority w:val="99"/>
    <w:semiHidden/>
    <w:unhideWhenUsed/>
    <w:rsid w:val="0089268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-HTMLChar">
    <w:name w:val="Προ-διαμορφωμένο HTML Char"/>
    <w:basedOn w:val="a1"/>
    <w:link w:val="-HTML"/>
    <w:uiPriority w:val="99"/>
    <w:semiHidden/>
    <w:rsid w:val="0089268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7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6</Pages>
  <Words>1135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Spyridon Karvounis</dc:creator>
  <cp:keywords/>
  <dc:description/>
  <cp:lastModifiedBy>Spyridon Karvounis</cp:lastModifiedBy>
  <cp:revision>13</cp:revision>
  <dcterms:created xsi:type="dcterms:W3CDTF">2025-06-02T17:49:00Z</dcterms:created>
  <dcterms:modified xsi:type="dcterms:W3CDTF">2025-06-04T20:30:00Z</dcterms:modified>
</cp:coreProperties>
</file>