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13" w:rsidRDefault="00F10513">
      <w:pPr>
        <w:pStyle w:val="reichleform2"/>
        <w:spacing w:before="0" w:after="120"/>
        <w:jc w:val="center"/>
        <w:rPr>
          <w:sz w:val="28"/>
        </w:rPr>
      </w:pPr>
      <w:r>
        <w:rPr>
          <w:sz w:val="28"/>
        </w:rPr>
        <w:t>Verfahrensbeschreibung</w:t>
      </w:r>
      <w:r w:rsidR="00180175">
        <w:rPr>
          <w:sz w:val="28"/>
        </w:rPr>
        <w:t xml:space="preserve"> zum</w:t>
      </w:r>
      <w:r w:rsidR="004D7FA2">
        <w:rPr>
          <w:sz w:val="28"/>
        </w:rPr>
        <w:t xml:space="preserve"> </w:t>
      </w:r>
      <w:r w:rsidR="0054568F">
        <w:rPr>
          <w:sz w:val="28"/>
        </w:rPr>
        <w:t xml:space="preserve">Portal </w:t>
      </w:r>
      <w:r w:rsidR="0090702E">
        <w:rPr>
          <w:sz w:val="28"/>
        </w:rPr>
        <w:t>_____</w:t>
      </w:r>
      <w:r w:rsidR="0054568F">
        <w:rPr>
          <w:sz w:val="28"/>
        </w:rPr>
        <w:t>-Intern</w:t>
      </w:r>
    </w:p>
    <w:p w:rsidR="00F10513" w:rsidRDefault="00F10513">
      <w:pPr>
        <w:pStyle w:val="reichleform2"/>
        <w:spacing w:before="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(zu Art. 26 Abs. 3 Satz 1 BayDSG)</w:t>
      </w:r>
    </w:p>
    <w:p w:rsidR="00F10513" w:rsidRDefault="001C0140">
      <w:pPr>
        <w:pStyle w:val="Tabellentext"/>
        <w:spacing w:before="120"/>
      </w:pPr>
      <w:r>
        <w:rPr>
          <w:sz w:val="22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136F13">
        <w:rPr>
          <w:sz w:val="22"/>
        </w:rPr>
      </w:r>
      <w:r w:rsidR="00136F13">
        <w:rPr>
          <w:sz w:val="22"/>
        </w:rPr>
        <w:fldChar w:fldCharType="separate"/>
      </w:r>
      <w:r>
        <w:rPr>
          <w:sz w:val="22"/>
        </w:rPr>
        <w:fldChar w:fldCharType="end"/>
      </w:r>
      <w:r w:rsidR="00F10513">
        <w:t xml:space="preserve"> </w:t>
      </w:r>
      <w:r w:rsidR="00F10513">
        <w:rPr>
          <w:b/>
        </w:rPr>
        <w:t>Erstmalige Verfahrensbeschreibung</w:t>
      </w:r>
      <w:r w:rsidR="00F10513">
        <w:tab/>
      </w:r>
      <w:bookmarkStart w:id="0" w:name="Kontrollk%C3%A4stchen4"/>
      <w:r w:rsidR="00F10513">
        <w:rPr>
          <w:sz w:val="22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10513">
        <w:instrText xml:space="preserve"> FORMCHECKBOX </w:instrText>
      </w:r>
      <w:r w:rsidR="00136F13">
        <w:rPr>
          <w:sz w:val="22"/>
        </w:rPr>
      </w:r>
      <w:r w:rsidR="00136F13">
        <w:rPr>
          <w:sz w:val="22"/>
        </w:rPr>
        <w:fldChar w:fldCharType="separate"/>
      </w:r>
      <w:r w:rsidR="00F10513">
        <w:rPr>
          <w:sz w:val="22"/>
        </w:rPr>
        <w:fldChar w:fldCharType="end"/>
      </w:r>
      <w:bookmarkEnd w:id="0"/>
      <w:r w:rsidR="00F10513">
        <w:rPr>
          <w:sz w:val="22"/>
        </w:rPr>
        <w:t xml:space="preserve"> </w:t>
      </w:r>
      <w:r w:rsidR="00F10513">
        <w:rPr>
          <w:b/>
        </w:rPr>
        <w:t>Änderung der Verfahrensbeschreibung vom</w:t>
      </w:r>
      <w:r w:rsidR="00F10513">
        <w:t xml:space="preserve"> </w:t>
      </w:r>
      <w:bookmarkStart w:id="1" w:name="Text18"/>
      <w:r w:rsidR="00F10513">
        <w:rPr>
          <w:sz w:val="22"/>
        </w:rPr>
        <w:fldChar w:fldCharType="begin"/>
      </w:r>
      <w:r w:rsidR="00F10513">
        <w:rPr>
          <w:sz w:val="22"/>
        </w:rPr>
        <w:instrText xml:space="preserve"> FILLIN "Text18"</w:instrText>
      </w:r>
      <w:r w:rsidR="00F10513">
        <w:rPr>
          <w:sz w:val="22"/>
        </w:rPr>
        <w:fldChar w:fldCharType="separate"/>
      </w:r>
      <w:r w:rsidR="00F10513">
        <w:rPr>
          <w:sz w:val="22"/>
        </w:rPr>
        <w:t>     </w:t>
      </w:r>
      <w:r w:rsidR="00F10513">
        <w:rPr>
          <w:sz w:val="22"/>
        </w:rPr>
        <w:fldChar w:fldCharType="end"/>
      </w:r>
      <w:bookmarkEnd w:id="1"/>
    </w:p>
    <w:p w:rsidR="00F10513" w:rsidRDefault="00F10513">
      <w:pPr>
        <w:pStyle w:val="reichleform2"/>
        <w:spacing w:before="240"/>
      </w:pPr>
      <w:r>
        <w:t>1. Allgemeine Angaben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792"/>
      </w:tblGrid>
      <w:tr w:rsidR="00F10513"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0513" w:rsidRPr="00DD4990" w:rsidRDefault="00F10513">
            <w:pPr>
              <w:pStyle w:val="Tabellentext"/>
              <w:snapToGrid w:val="0"/>
            </w:pPr>
            <w:r w:rsidRPr="00DD4990">
              <w:t>Bezeichnung des Verfahrens</w:t>
            </w:r>
          </w:p>
          <w:p w:rsidR="00367B65" w:rsidRDefault="00367B65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Portal zur Organisation der täglichen Arbeit an der Realschule.</w:t>
            </w:r>
          </w:p>
          <w:p w:rsidR="00367B65" w:rsidRDefault="00367B65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Zugang Erfolgt über den Browser oder über Apps auf Smartphones / Tablets.</w:t>
            </w:r>
          </w:p>
          <w:p w:rsidR="00823C42" w:rsidRDefault="00823C42" w:rsidP="00823C42">
            <w:pPr>
              <w:pStyle w:val="Tabellentext"/>
              <w:ind w:left="360"/>
              <w:rPr>
                <w:sz w:val="22"/>
              </w:rPr>
            </w:pPr>
            <w:r>
              <w:rPr>
                <w:sz w:val="22"/>
              </w:rPr>
              <w:t>Die wichtigsten Funktionen sind:</w:t>
            </w:r>
          </w:p>
          <w:p w:rsidR="004A787D" w:rsidRDefault="00DD4990" w:rsidP="00823C42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 w:rsidRPr="00DD4990">
              <w:rPr>
                <w:sz w:val="22"/>
              </w:rPr>
              <w:t>Möglichkeit der Einsichtnahme in den Vertretungsplan</w:t>
            </w:r>
            <w:r w:rsidR="00367B65">
              <w:rPr>
                <w:sz w:val="22"/>
              </w:rPr>
              <w:t xml:space="preserve"> für </w:t>
            </w:r>
            <w:r w:rsidR="00FE1057">
              <w:rPr>
                <w:sz w:val="22"/>
              </w:rPr>
              <w:t>Lehrer, Eltern und Schüler</w:t>
            </w:r>
            <w:r w:rsidR="00180175">
              <w:rPr>
                <w:sz w:val="22"/>
              </w:rPr>
              <w:t xml:space="preserve"> </w:t>
            </w:r>
            <w:r w:rsidR="00367B65">
              <w:rPr>
                <w:sz w:val="22"/>
              </w:rPr>
              <w:t>(heute / morgen)</w:t>
            </w:r>
          </w:p>
          <w:p w:rsidR="00367B65" w:rsidRDefault="00367B65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Möglichkeit der Einsichtnahme in den Stundenplan</w:t>
            </w:r>
          </w:p>
          <w:p w:rsidR="00367B65" w:rsidRDefault="00367B65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Möglichkeit der Einsichtnahme in den Schulaufgaben- / Stegreifaufgabenplan</w:t>
            </w:r>
            <w:r w:rsidR="00823C42">
              <w:rPr>
                <w:sz w:val="22"/>
              </w:rPr>
              <w:t xml:space="preserve"> und Klassentermine</w:t>
            </w:r>
          </w:p>
          <w:p w:rsidR="006B4C83" w:rsidRDefault="006B4C83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Abruf von Dateien</w:t>
            </w:r>
          </w:p>
          <w:p w:rsidR="006B4C83" w:rsidRDefault="006B4C83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Schulbücher / Schulbücherei</w:t>
            </w:r>
          </w:p>
          <w:p w:rsidR="006B4C83" w:rsidRDefault="006B4C83" w:rsidP="006B4C83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Erfassung des Bestandes an Büchern</w:t>
            </w:r>
          </w:p>
          <w:p w:rsidR="006B4C83" w:rsidRDefault="006B4C83" w:rsidP="006B4C83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Erfassung von Ausleihen und Rückgaben</w:t>
            </w:r>
          </w:p>
          <w:p w:rsidR="00367B65" w:rsidRDefault="0079394C" w:rsidP="0079394C">
            <w:pPr>
              <w:pStyle w:val="Tabellentex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Absenzenverwaltung:</w:t>
            </w:r>
          </w:p>
          <w:p w:rsidR="0079394C" w:rsidRDefault="0079394C" w:rsidP="0079394C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Erfassung von Absenzen (keine Krankheiten)</w:t>
            </w:r>
          </w:p>
          <w:p w:rsidR="0079394C" w:rsidRDefault="0079394C" w:rsidP="0079394C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Erfassung von Beurla</w:t>
            </w:r>
            <w:r w:rsidR="006B4C83">
              <w:rPr>
                <w:sz w:val="22"/>
              </w:rPr>
              <w:t>u</w:t>
            </w:r>
            <w:r>
              <w:rPr>
                <w:sz w:val="22"/>
              </w:rPr>
              <w:t>bungen</w:t>
            </w:r>
          </w:p>
          <w:p w:rsidR="0079394C" w:rsidRDefault="0079394C" w:rsidP="0079394C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Auswertung der Absenzentage zur Übernahme in den Notenmanager</w:t>
            </w:r>
          </w:p>
          <w:p w:rsidR="00367B65" w:rsidRDefault="0079394C" w:rsidP="0079394C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 w:rsidRPr="0079394C">
              <w:rPr>
                <w:sz w:val="22"/>
              </w:rPr>
              <w:t>Möglichkeit der Kontrolle der schriftlichen Entschuldigungen durch die Klassenleiter</w:t>
            </w:r>
          </w:p>
          <w:p w:rsidR="006B4C83" w:rsidRDefault="006B4C83" w:rsidP="0079394C">
            <w:pPr>
              <w:pStyle w:val="Tabellentext"/>
              <w:numPr>
                <w:ilvl w:val="1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Erstellung von täglichen Berichten oder von Schülerberichten.</w:t>
            </w:r>
          </w:p>
          <w:p w:rsidR="0079394C" w:rsidRDefault="006B4C83" w:rsidP="0079394C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Erstellung von Laufzetteln.</w:t>
            </w:r>
          </w:p>
          <w:p w:rsidR="0079394C" w:rsidRDefault="0079394C" w:rsidP="0079394C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Reservierungsmöglichkeit für Schulinventar (z.B. Laptops) für Lehrer</w:t>
            </w:r>
          </w:p>
          <w:p w:rsidR="0079394C" w:rsidRDefault="0079394C" w:rsidP="00FE6A38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 w:rsidRPr="006B4C83">
              <w:rPr>
                <w:sz w:val="22"/>
              </w:rPr>
              <w:t>Ausdruck von Klassenlisten</w:t>
            </w:r>
          </w:p>
          <w:p w:rsidR="006B4C83" w:rsidRDefault="006B4C83" w:rsidP="00FE6A38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Internes Nachrichtensystem zwischen Eltern, Lehrern, Schülern und Verwaltung.</w:t>
            </w:r>
          </w:p>
          <w:p w:rsidR="006B4C83" w:rsidRDefault="006B4C83" w:rsidP="00FE6A38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Einsichtnahme in Schülerdaten durch Lehrer</w:t>
            </w:r>
          </w:p>
          <w:p w:rsidR="006B4C83" w:rsidRDefault="006B4C83" w:rsidP="00FE6A38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Buchung des allgemeinen Elternsprechtages</w:t>
            </w:r>
          </w:p>
          <w:p w:rsidR="006B4C83" w:rsidRPr="00D90118" w:rsidRDefault="00D90118" w:rsidP="00D90118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Klassentagebuch: </w:t>
            </w:r>
            <w:r w:rsidR="006B4C83" w:rsidRPr="00D90118">
              <w:rPr>
                <w:sz w:val="22"/>
              </w:rPr>
              <w:t>Erfassung von Lehrstoff, Hausaufgaben und Dateien zu jeder Unterrichtsstunde.</w:t>
            </w:r>
          </w:p>
          <w:p w:rsidR="006B4C83" w:rsidRPr="006B4C83" w:rsidRDefault="006B4C83" w:rsidP="00D90118">
            <w:pPr>
              <w:pStyle w:val="Tabellentext"/>
              <w:ind w:left="1440"/>
              <w:rPr>
                <w:sz w:val="22"/>
              </w:rPr>
            </w:pPr>
          </w:p>
          <w:p w:rsidR="0079394C" w:rsidRPr="0079394C" w:rsidRDefault="0079394C" w:rsidP="006B4C83">
            <w:pPr>
              <w:pStyle w:val="Tabellentext"/>
              <w:rPr>
                <w:sz w:val="22"/>
              </w:rPr>
            </w:pPr>
          </w:p>
          <w:p w:rsidR="00367B65" w:rsidRPr="00DD4990" w:rsidRDefault="00367B65" w:rsidP="00367B65">
            <w:pPr>
              <w:pStyle w:val="Tabellentext"/>
              <w:rPr>
                <w:sz w:val="22"/>
              </w:rPr>
            </w:pPr>
            <w:r>
              <w:rPr>
                <w:sz w:val="22"/>
              </w:rPr>
              <w:t>Technische Maßnahmen zur Datensicherheit und Datensch</w:t>
            </w:r>
            <w:r w:rsidR="0079394C">
              <w:rPr>
                <w:sz w:val="22"/>
              </w:rPr>
              <w:t>u</w:t>
            </w:r>
            <w:r>
              <w:rPr>
                <w:sz w:val="22"/>
              </w:rPr>
              <w:t>tz:</w:t>
            </w:r>
          </w:p>
          <w:p w:rsidR="0079394C" w:rsidRDefault="00FE1057" w:rsidP="0079394C">
            <w:pPr>
              <w:pStyle w:val="Tabellentex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Der Zugang erfolgt </w:t>
            </w:r>
            <w:r w:rsidRPr="00983A80">
              <w:rPr>
                <w:b/>
                <w:sz w:val="22"/>
              </w:rPr>
              <w:t>verschlüsselt</w:t>
            </w:r>
            <w:r w:rsidR="0079394C">
              <w:rPr>
                <w:sz w:val="22"/>
              </w:rPr>
              <w:t xml:space="preserve"> über: </w:t>
            </w:r>
          </w:p>
          <w:p w:rsidR="0079394C" w:rsidRDefault="00367B65" w:rsidP="0079394C">
            <w:pPr>
              <w:pStyle w:val="Tabellentext"/>
              <w:ind w:left="720"/>
              <w:rPr>
                <w:sz w:val="22"/>
              </w:rPr>
            </w:pPr>
            <w:r w:rsidRPr="00367B65">
              <w:rPr>
                <w:sz w:val="22"/>
              </w:rPr>
              <w:t>h</w:t>
            </w:r>
            <w:r>
              <w:rPr>
                <w:sz w:val="22"/>
              </w:rPr>
              <w:t>ttps://www.</w:t>
            </w:r>
            <w:r w:rsidR="0090702E">
              <w:rPr>
                <w:sz w:val="22"/>
              </w:rPr>
              <w:t>___</w:t>
            </w:r>
            <w:r w:rsidR="00045185">
              <w:rPr>
                <w:sz w:val="22"/>
              </w:rPr>
              <w:t>______________</w:t>
            </w:r>
            <w:bookmarkStart w:id="2" w:name="_GoBack"/>
            <w:bookmarkEnd w:id="2"/>
            <w:r w:rsidR="0079394C">
              <w:rPr>
                <w:sz w:val="22"/>
              </w:rPr>
              <w:t xml:space="preserve"> </w:t>
            </w:r>
          </w:p>
          <w:p w:rsidR="00FE1057" w:rsidRDefault="0079394C" w:rsidP="0079394C">
            <w:pPr>
              <w:pStyle w:val="Tabellentext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Der Zugang kann nur nach Eingabe einer korrekten Lehrer</w:t>
            </w:r>
            <w:r w:rsidR="00D90118">
              <w:rPr>
                <w:sz w:val="22"/>
              </w:rPr>
              <w:t>-</w:t>
            </w:r>
            <w:r>
              <w:rPr>
                <w:sz w:val="22"/>
              </w:rPr>
              <w:t>, Schüler</w:t>
            </w:r>
            <w:r w:rsidR="00D90118">
              <w:rPr>
                <w:sz w:val="22"/>
              </w:rPr>
              <w:t>-, Verwaltungs-</w:t>
            </w:r>
            <w:r>
              <w:rPr>
                <w:sz w:val="22"/>
              </w:rPr>
              <w:t xml:space="preserve"> oder Elternkennung erfolgen.</w:t>
            </w:r>
          </w:p>
          <w:p w:rsidR="00983A80" w:rsidRDefault="0079394C" w:rsidP="0079394C">
            <w:pPr>
              <w:pStyle w:val="Tabellentext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 xml:space="preserve">Der </w:t>
            </w:r>
            <w:r w:rsidR="00983A80" w:rsidRPr="00983A80">
              <w:rPr>
                <w:b/>
                <w:sz w:val="22"/>
              </w:rPr>
              <w:t>komplette Datenverkehr</w:t>
            </w:r>
            <w:r w:rsidR="00983A80">
              <w:rPr>
                <w:sz w:val="22"/>
              </w:rPr>
              <w:t xml:space="preserve"> zwisch</w:t>
            </w:r>
            <w:r>
              <w:rPr>
                <w:sz w:val="22"/>
              </w:rPr>
              <w:t xml:space="preserve">en Server und </w:t>
            </w:r>
            <w:r>
              <w:rPr>
                <w:sz w:val="22"/>
              </w:rPr>
              <w:br/>
            </w:r>
            <w:r w:rsidR="00983A80">
              <w:rPr>
                <w:sz w:val="22"/>
              </w:rPr>
              <w:t xml:space="preserve">Nutzer </w:t>
            </w:r>
            <w:r>
              <w:rPr>
                <w:sz w:val="22"/>
              </w:rPr>
              <w:t xml:space="preserve">ist </w:t>
            </w:r>
            <w:r>
              <w:rPr>
                <w:b/>
                <w:sz w:val="22"/>
              </w:rPr>
              <w:t xml:space="preserve">verschlüsselt. (SSL.) Die verschlüsselte </w:t>
            </w:r>
            <w:r w:rsidR="00D90118">
              <w:rPr>
                <w:b/>
                <w:sz w:val="22"/>
              </w:rPr>
              <w:t>Übertragung</w:t>
            </w:r>
            <w:r>
              <w:rPr>
                <w:b/>
                <w:sz w:val="22"/>
              </w:rPr>
              <w:t xml:space="preserve"> wird vom Server erzwungen.</w:t>
            </w:r>
          </w:p>
          <w:p w:rsidR="00367B65" w:rsidRPr="0079394C" w:rsidRDefault="00DD4990" w:rsidP="00804979">
            <w:pPr>
              <w:pStyle w:val="Tabellentext"/>
              <w:numPr>
                <w:ilvl w:val="0"/>
                <w:numId w:val="7"/>
              </w:numPr>
              <w:rPr>
                <w:sz w:val="22"/>
              </w:rPr>
            </w:pPr>
            <w:r w:rsidRPr="0079394C">
              <w:rPr>
                <w:sz w:val="22"/>
              </w:rPr>
              <w:t>Lehrerkürzel sind in der Darstellung</w:t>
            </w:r>
            <w:r w:rsidR="0079394C" w:rsidRPr="0079394C">
              <w:rPr>
                <w:sz w:val="22"/>
              </w:rPr>
              <w:t xml:space="preserve"> im Vertretungsplan in der Ansicht für den Schüler</w:t>
            </w:r>
            <w:r w:rsidRPr="0079394C">
              <w:rPr>
                <w:sz w:val="22"/>
              </w:rPr>
              <w:t xml:space="preserve"> entfernt</w:t>
            </w:r>
            <w:r w:rsidR="00983A80" w:rsidRPr="0079394C">
              <w:rPr>
                <w:sz w:val="22"/>
              </w:rPr>
              <w:t xml:space="preserve"> (Darstellung: ---)</w:t>
            </w:r>
            <w:r w:rsidRPr="0079394C">
              <w:rPr>
                <w:sz w:val="22"/>
              </w:rPr>
              <w:t>, so</w:t>
            </w:r>
            <w:r w:rsidR="00367B65" w:rsidRPr="0079394C">
              <w:rPr>
                <w:sz w:val="22"/>
              </w:rPr>
              <w:t xml:space="preserve"> </w:t>
            </w:r>
            <w:r w:rsidRPr="0079394C">
              <w:rPr>
                <w:sz w:val="22"/>
              </w:rPr>
              <w:lastRenderedPageBreak/>
              <w:t>dass nur Klasse, entfallener</w:t>
            </w:r>
            <w:r w:rsidR="00367B65" w:rsidRPr="0079394C">
              <w:rPr>
                <w:sz w:val="22"/>
              </w:rPr>
              <w:t xml:space="preserve"> Unterricht und die betroffenen </w:t>
            </w:r>
            <w:r w:rsidRPr="0079394C">
              <w:rPr>
                <w:sz w:val="22"/>
              </w:rPr>
              <w:t>Stunden zu erkennen sind</w:t>
            </w:r>
            <w:r w:rsidR="00367B65" w:rsidRPr="0079394C">
              <w:rPr>
                <w:sz w:val="22"/>
              </w:rPr>
              <w:t>.</w:t>
            </w:r>
            <w:r w:rsidR="0079394C" w:rsidRPr="0079394C">
              <w:rPr>
                <w:sz w:val="22"/>
              </w:rPr>
              <w:t xml:space="preserve"> (Einstellbar vom Administrator)</w:t>
            </w:r>
          </w:p>
          <w:p w:rsidR="0079394C" w:rsidRDefault="00983A80" w:rsidP="0079394C">
            <w:pPr>
              <w:pStyle w:val="Tabellentext"/>
              <w:rPr>
                <w:sz w:val="22"/>
              </w:rPr>
            </w:pPr>
            <w:r>
              <w:rPr>
                <w:sz w:val="22"/>
              </w:rPr>
              <w:t xml:space="preserve">Einsichtnahme und Erklärung des </w:t>
            </w:r>
            <w:r w:rsidR="0079394C">
              <w:rPr>
                <w:sz w:val="22"/>
              </w:rPr>
              <w:t>Portals</w:t>
            </w:r>
          </w:p>
          <w:p w:rsidR="00983A80" w:rsidRPr="00DD4990" w:rsidRDefault="00983A80" w:rsidP="0079394C">
            <w:pPr>
              <w:pStyle w:val="Tabellentext"/>
              <w:rPr>
                <w:sz w:val="22"/>
              </w:rPr>
            </w:pPr>
            <w:r>
              <w:rPr>
                <w:sz w:val="22"/>
              </w:rPr>
              <w:t xml:space="preserve">erfolgte am </w:t>
            </w:r>
            <w:r w:rsidR="0079394C">
              <w:rPr>
                <w:sz w:val="22"/>
              </w:rPr>
              <w:t>___________</w:t>
            </w:r>
            <w:r>
              <w:rPr>
                <w:sz w:val="22"/>
              </w:rPr>
              <w:t xml:space="preserve"> mit Herrn </w:t>
            </w:r>
            <w:r w:rsidR="0079394C">
              <w:rPr>
                <w:sz w:val="22"/>
              </w:rPr>
              <w:t xml:space="preserve">Christian </w:t>
            </w:r>
            <w:r>
              <w:rPr>
                <w:sz w:val="22"/>
              </w:rPr>
              <w:t>Spitschka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Pr="00DD4990" w:rsidRDefault="00F10513">
            <w:pPr>
              <w:pStyle w:val="Tabellentext"/>
              <w:snapToGrid w:val="0"/>
            </w:pPr>
            <w:r w:rsidRPr="00DD4990">
              <w:lastRenderedPageBreak/>
              <w:t>Stand dieser Verfahrensbeschreibung</w:t>
            </w:r>
          </w:p>
          <w:bookmarkStart w:id="3" w:name="Text2"/>
          <w:p w:rsidR="00F10513" w:rsidRPr="00DD4990" w:rsidRDefault="00F10513" w:rsidP="009E0719">
            <w:pPr>
              <w:pStyle w:val="Tabellentext"/>
            </w:pPr>
            <w:r w:rsidRPr="00DD4990">
              <w:rPr>
                <w:sz w:val="22"/>
              </w:rPr>
              <w:fldChar w:fldCharType="begin"/>
            </w:r>
            <w:r w:rsidRPr="00DD4990">
              <w:rPr>
                <w:sz w:val="22"/>
              </w:rPr>
              <w:instrText xml:space="preserve"> FILLIN "Text2"</w:instrText>
            </w:r>
            <w:r w:rsidRPr="00DD4990">
              <w:rPr>
                <w:sz w:val="22"/>
              </w:rPr>
              <w:fldChar w:fldCharType="separate"/>
            </w:r>
            <w:r w:rsidRPr="00DD4990">
              <w:rPr>
                <w:sz w:val="22"/>
              </w:rPr>
              <w:t>  </w:t>
            </w:r>
            <w:r w:rsidR="009E0719">
              <w:rPr>
                <w:sz w:val="22"/>
              </w:rPr>
              <w:t>03.06.2018</w:t>
            </w:r>
            <w:r w:rsidRPr="00DD4990">
              <w:rPr>
                <w:sz w:val="22"/>
              </w:rPr>
              <w:t>   </w:t>
            </w:r>
            <w:r w:rsidRPr="00DD4990">
              <w:rPr>
                <w:sz w:val="22"/>
              </w:rPr>
              <w:fldChar w:fldCharType="end"/>
            </w:r>
            <w:bookmarkEnd w:id="3"/>
          </w:p>
        </w:tc>
      </w:tr>
      <w:tr w:rsidR="00F10513">
        <w:tc>
          <w:tcPr>
            <w:tcW w:w="10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Pr="00DD4990" w:rsidRDefault="00F10513">
            <w:pPr>
              <w:pStyle w:val="Tabellentext"/>
              <w:snapToGrid w:val="0"/>
            </w:pPr>
            <w:r w:rsidRPr="00DD4990">
              <w:t>Dienststelle bzw. Dienststellen, in denen das Verfahren eingesetzt wird (Abteilungen / Sachgebiete)</w:t>
            </w:r>
            <w:r w:rsidR="004D7FA2" w:rsidRPr="00DD4990">
              <w:t>:</w:t>
            </w:r>
          </w:p>
          <w:p w:rsidR="00F10513" w:rsidRPr="00DD4990" w:rsidRDefault="0090702E" w:rsidP="00390153">
            <w:pPr>
              <w:pStyle w:val="Tabellentext"/>
              <w:rPr>
                <w:sz w:val="22"/>
              </w:rPr>
            </w:pPr>
            <w:r>
              <w:rPr>
                <w:sz w:val="22"/>
                <w:szCs w:val="22"/>
              </w:rPr>
              <w:t>________________________________________</w:t>
            </w:r>
          </w:p>
        </w:tc>
      </w:tr>
    </w:tbl>
    <w:p w:rsidR="00F10513" w:rsidRDefault="00F10513">
      <w:pPr>
        <w:pStyle w:val="reichleform2"/>
      </w:pPr>
      <w:r>
        <w:t>2. Zweck und Rechtsgrundlagen der Erhebung, Verarbeitung oder Nutzung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792"/>
      </w:tblGrid>
      <w:tr w:rsidR="00F10513">
        <w:trPr>
          <w:trHeight w:val="399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jc w:val="center"/>
              <w:rPr>
                <w:b/>
              </w:rPr>
            </w:pPr>
            <w:r>
              <w:rPr>
                <w:b/>
              </w:rPr>
              <w:t>Zweck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jc w:val="center"/>
              <w:rPr>
                <w:b/>
              </w:rPr>
            </w:pPr>
            <w:r>
              <w:rPr>
                <w:b/>
              </w:rPr>
              <w:t>Rechtsgrundlagen</w:t>
            </w:r>
          </w:p>
        </w:tc>
      </w:tr>
      <w:tr w:rsidR="00F10513"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0513" w:rsidRDefault="00F40A64">
            <w:pPr>
              <w:pStyle w:val="Tabellentext"/>
              <w:snapToGrid w:val="0"/>
              <w:spacing w:before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C31CAD">
              <w:rPr>
                <w:sz w:val="22"/>
              </w:rPr>
              <w:t>Informations</w:t>
            </w:r>
            <w:r w:rsidR="00F10513">
              <w:rPr>
                <w:sz w:val="22"/>
              </w:rPr>
              <w:t xml:space="preserve">bereich für </w:t>
            </w:r>
            <w:r w:rsidR="00FE1057">
              <w:rPr>
                <w:sz w:val="22"/>
              </w:rPr>
              <w:t xml:space="preserve">Lehrer, </w:t>
            </w:r>
            <w:r w:rsidR="00D90118">
              <w:rPr>
                <w:sz w:val="22"/>
              </w:rPr>
              <w:t>Eltern, Schüler und Verwaltung</w:t>
            </w:r>
          </w:p>
          <w:p w:rsidR="00F40A64" w:rsidRDefault="00F40A64" w:rsidP="00FE1057">
            <w:pPr>
              <w:pStyle w:val="Tabellentext"/>
              <w:snapToGrid w:val="0"/>
              <w:spacing w:before="0"/>
              <w:rPr>
                <w:sz w:val="22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spacing w:before="0"/>
              <w:rPr>
                <w:sz w:val="22"/>
              </w:rPr>
            </w:pPr>
            <w:r>
              <w:rPr>
                <w:sz w:val="22"/>
              </w:rPr>
              <w:t>BayEUG (insbes. Art. 85)</w:t>
            </w:r>
          </w:p>
          <w:p w:rsidR="00F10513" w:rsidRDefault="00F10513">
            <w:pPr>
              <w:pStyle w:val="Tabellentext"/>
              <w:spacing w:before="0"/>
              <w:rPr>
                <w:sz w:val="22"/>
              </w:rPr>
            </w:pPr>
            <w:r>
              <w:rPr>
                <w:sz w:val="22"/>
              </w:rPr>
              <w:t>BayDSG (Art. 15-23)</w:t>
            </w:r>
          </w:p>
          <w:p w:rsidR="00F10513" w:rsidRDefault="004A787D">
            <w:pPr>
              <w:pStyle w:val="Tabellentext"/>
              <w:spacing w:before="0"/>
              <w:rPr>
                <w:sz w:val="22"/>
              </w:rPr>
            </w:pPr>
            <w:r>
              <w:rPr>
                <w:sz w:val="22"/>
              </w:rPr>
              <w:t>Bestimmungen der R</w:t>
            </w:r>
            <w:r w:rsidR="00F10513">
              <w:rPr>
                <w:sz w:val="22"/>
              </w:rPr>
              <w:t>SO</w:t>
            </w:r>
            <w:r>
              <w:rPr>
                <w:sz w:val="22"/>
              </w:rPr>
              <w:t xml:space="preserve"> </w:t>
            </w:r>
          </w:p>
        </w:tc>
      </w:tr>
    </w:tbl>
    <w:p w:rsidR="00F10513" w:rsidRDefault="00F10513">
      <w:pPr>
        <w:pStyle w:val="reichleform2"/>
      </w:pPr>
      <w:r>
        <w:t>3. Art der gespeicherten Daten</w:t>
      </w:r>
    </w:p>
    <w:tbl>
      <w:tblPr>
        <w:tblW w:w="10524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461"/>
      </w:tblGrid>
      <w:tr w:rsidR="00F10513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jc w:val="center"/>
              <w:rPr>
                <w:b/>
              </w:rPr>
            </w:pPr>
            <w:r>
              <w:rPr>
                <w:b/>
              </w:rPr>
              <w:t>Lfd. Nr.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jc w:val="center"/>
              <w:rPr>
                <w:b/>
              </w:rPr>
            </w:pPr>
            <w:r>
              <w:rPr>
                <w:b/>
              </w:rPr>
              <w:t>Bezeichnung der Daten</w:t>
            </w:r>
          </w:p>
        </w:tc>
      </w:tr>
      <w:tr w:rsidR="00F10513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</w:p>
          <w:p w:rsidR="00F10513" w:rsidRDefault="00F10513">
            <w:pPr>
              <w:pStyle w:val="Tabellentext"/>
              <w:spacing w:before="0"/>
              <w:jc w:val="both"/>
              <w:rPr>
                <w:sz w:val="22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394C" w:rsidRPr="00381D07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Anmeldedaten von Lehrern und Schülern: Benutzername, Vorname, Nachname, Passworthash (gesalzen)</w:t>
            </w:r>
          </w:p>
        </w:tc>
      </w:tr>
      <w:tr w:rsidR="0079394C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394C" w:rsidRDefault="0079394C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394C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Anmeldedaten von Eltern: E-Mailadresse und Passworthash (gesalzen)</w:t>
            </w:r>
            <w:r w:rsidR="00D90118">
              <w:rPr>
                <w:sz w:val="22"/>
              </w:rPr>
              <w:t>, Optional: Name und Vorname</w:t>
            </w:r>
          </w:p>
        </w:tc>
      </w:tr>
      <w:tr w:rsidR="0079394C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394C" w:rsidRDefault="0079394C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394C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Daten von Schülern:</w:t>
            </w:r>
          </w:p>
          <w:p w:rsidR="0079394C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Vornamen, Rufname, Nachname, Geburtsdatum, Wohnort, </w:t>
            </w:r>
            <w:r w:rsidR="0088152A">
              <w:rPr>
                <w:sz w:val="22"/>
              </w:rPr>
              <w:t>Straße</w:t>
            </w:r>
            <w:r>
              <w:rPr>
                <w:sz w:val="22"/>
              </w:rPr>
              <w:t>, Hausn</w:t>
            </w:r>
            <w:r w:rsidR="00D90118">
              <w:rPr>
                <w:sz w:val="22"/>
              </w:rPr>
              <w:t>ummer, PLZ, Ort, Telefonnummern, Bekenntnis, Ausbildungsrichtung, Eintritts- und Austrittsdatum</w:t>
            </w:r>
            <w:r w:rsidR="00D236D7">
              <w:rPr>
                <w:sz w:val="22"/>
              </w:rPr>
              <w:t>.</w:t>
            </w:r>
          </w:p>
        </w:tc>
      </w:tr>
      <w:tr w:rsidR="0079394C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394C" w:rsidRDefault="0079394C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394C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Daten von Schülern:</w:t>
            </w:r>
          </w:p>
          <w:p w:rsidR="0079394C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Besuchte Unterrichte</w:t>
            </w:r>
            <w:r w:rsidR="0088152A">
              <w:rPr>
                <w:sz w:val="22"/>
              </w:rPr>
              <w:t>, Klassenzugehörigkeit</w:t>
            </w:r>
          </w:p>
        </w:tc>
      </w:tr>
      <w:tr w:rsidR="0079394C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394C" w:rsidRDefault="0079394C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394C" w:rsidRDefault="0079394C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Daten von Eltern:</w:t>
            </w:r>
          </w:p>
          <w:p w:rsidR="0079394C" w:rsidRDefault="0079394C" w:rsidP="0088152A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Vornamen, Rufname, Nachname, Geburtsdatum, Wohnort, </w:t>
            </w:r>
            <w:r w:rsidR="0088152A">
              <w:rPr>
                <w:sz w:val="22"/>
              </w:rPr>
              <w:t>Straße</w:t>
            </w:r>
            <w:r>
              <w:rPr>
                <w:sz w:val="22"/>
              </w:rPr>
              <w:t>, Hausn</w:t>
            </w:r>
            <w:r w:rsidR="0088152A">
              <w:rPr>
                <w:sz w:val="22"/>
              </w:rPr>
              <w:t>ummer, PLZ, Ort, Telefonnummern und E-Mailadresse.</w:t>
            </w:r>
          </w:p>
        </w:tc>
      </w:tr>
      <w:tr w:rsidR="006F5AF9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5AF9" w:rsidRDefault="006F5AF9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AF9" w:rsidRDefault="0088152A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Absenzen:</w:t>
            </w:r>
          </w:p>
          <w:p w:rsidR="0088152A" w:rsidRDefault="0088152A" w:rsidP="00CD4571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Absenzentage</w:t>
            </w:r>
            <w:r w:rsidR="00D90118">
              <w:rPr>
                <w:sz w:val="22"/>
              </w:rPr>
              <w:t xml:space="preserve"> und Absenzenstunden</w:t>
            </w:r>
            <w:r>
              <w:rPr>
                <w:sz w:val="22"/>
              </w:rPr>
              <w:t>, Beurlaubungen (mit Begründungen), Aufenthalte im Sanitätszimmer (ohne Grund)</w:t>
            </w:r>
            <w:r w:rsidR="00D90118">
              <w:rPr>
                <w:sz w:val="22"/>
              </w:rPr>
              <w:t>, Befreiungen, Kommentare zum Schüler (Sekretariat)</w:t>
            </w:r>
            <w:r w:rsidR="00CD4571">
              <w:rPr>
                <w:sz w:val="22"/>
              </w:rPr>
              <w:t xml:space="preserve">, </w:t>
            </w:r>
            <w:r w:rsidR="00386220">
              <w:rPr>
                <w:sz w:val="22"/>
              </w:rPr>
              <w:t>Status der Entschuldigung, Zeiten der fpA</w:t>
            </w:r>
            <w:r w:rsidR="00FC7437">
              <w:rPr>
                <w:sz w:val="22"/>
              </w:rPr>
              <w:t>.</w:t>
            </w:r>
          </w:p>
        </w:tc>
      </w:tr>
      <w:tr w:rsidR="0088152A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152A" w:rsidRDefault="0088152A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2A" w:rsidRDefault="00D236D7" w:rsidP="00D236D7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Nachrichtensystem:</w:t>
            </w:r>
          </w:p>
          <w:p w:rsidR="00D236D7" w:rsidRDefault="00D236D7" w:rsidP="00D236D7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Absendername, Empfängername / Empfängergruppe, Sendedatum, Lesebestätigung, Abgefragte Daten (z.B. bei Teilnahme an Schulveranstaltungen), Angehängte Dateien</w:t>
            </w:r>
          </w:p>
        </w:tc>
      </w:tr>
      <w:tr w:rsidR="0088152A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152A" w:rsidRDefault="0088152A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2A" w:rsidRDefault="0088152A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Elternsprechtag:</w:t>
            </w:r>
          </w:p>
          <w:p w:rsidR="0088152A" w:rsidRDefault="00D236D7" w:rsidP="00D236D7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Zeitraum der Slots, Schülername und Elternname pro gebuchtem Slot</w:t>
            </w:r>
          </w:p>
        </w:tc>
      </w:tr>
      <w:tr w:rsidR="0088152A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152A" w:rsidRDefault="0088152A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152A" w:rsidRDefault="0088152A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Klassentagebuch:</w:t>
            </w:r>
          </w:p>
          <w:p w:rsidR="0088152A" w:rsidRDefault="0088152A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Bearbeiteter Stoff in der Stunde, abwesende Schüler, Hausaufgaben</w:t>
            </w:r>
          </w:p>
        </w:tc>
      </w:tr>
      <w:tr w:rsidR="00D0755E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755E" w:rsidRDefault="00D0755E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755E" w:rsidRDefault="00D0755E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Dateiaustausch:</w:t>
            </w:r>
          </w:p>
          <w:p w:rsidR="00D0755E" w:rsidRDefault="00D0755E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Abgelegte Dateien mit Zeitstempel</w:t>
            </w:r>
          </w:p>
        </w:tc>
      </w:tr>
      <w:tr w:rsidR="005E7944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944" w:rsidRDefault="005E7944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944" w:rsidRDefault="005E7944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Stundenplan</w:t>
            </w:r>
          </w:p>
          <w:p w:rsidR="005E7944" w:rsidRDefault="005E7944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Tag, Stunde, Fach, Lehrer und Klasse.</w:t>
            </w:r>
          </w:p>
        </w:tc>
      </w:tr>
      <w:tr w:rsidR="005E7944" w:rsidTr="0088152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944" w:rsidRDefault="005E7944">
            <w:pPr>
              <w:pStyle w:val="Tabellentext"/>
              <w:snapToGrid w:val="0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944" w:rsidRDefault="005E7944" w:rsidP="0079394C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Vertretungsplan</w:t>
            </w:r>
          </w:p>
          <w:p w:rsidR="005E7944" w:rsidRDefault="005E7944" w:rsidP="005E7944">
            <w:pPr>
              <w:pStyle w:val="Tabellentext"/>
              <w:spacing w:before="0"/>
              <w:jc w:val="both"/>
              <w:rPr>
                <w:sz w:val="22"/>
              </w:rPr>
            </w:pPr>
            <w:r>
              <w:rPr>
                <w:sz w:val="22"/>
              </w:rPr>
              <w:t>Siehe Daten aus dem Stundenplanprogramm.</w:t>
            </w:r>
          </w:p>
        </w:tc>
      </w:tr>
    </w:tbl>
    <w:p w:rsidR="00F10513" w:rsidRDefault="00F10513">
      <w:pPr>
        <w:pStyle w:val="reichleform2"/>
      </w:pPr>
      <w:r>
        <w:t>4. Kreis der Betroffenen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5"/>
      </w:tblGrid>
      <w:tr w:rsidR="00F1051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D236D7">
            <w:pPr>
              <w:pStyle w:val="Tabellentext"/>
              <w:snapToGrid w:val="0"/>
              <w:rPr>
                <w:sz w:val="22"/>
              </w:rPr>
            </w:pPr>
            <w:r>
              <w:rPr>
                <w:sz w:val="22"/>
              </w:rPr>
              <w:t>Lehrer, Eltern, Schüler, Verwaltungspersonal.</w:t>
            </w:r>
          </w:p>
        </w:tc>
      </w:tr>
    </w:tbl>
    <w:p w:rsidR="004A787D" w:rsidRDefault="00F10513">
      <w:pPr>
        <w:pStyle w:val="reichleform2"/>
        <w:rPr>
          <w:b w:val="0"/>
        </w:rPr>
      </w:pPr>
      <w:r>
        <w:lastRenderedPageBreak/>
        <w:t>5. Art der regelmäßig zu übermittelnden Daten und deren Empfänger</w:t>
      </w:r>
      <w:r>
        <w:tab/>
      </w:r>
      <w:r>
        <w:rPr>
          <w:b w:val="0"/>
        </w:rPr>
        <w:t>keine</w:t>
      </w:r>
    </w:p>
    <w:p w:rsidR="00F10513" w:rsidRDefault="00F10513">
      <w:pPr>
        <w:pStyle w:val="reichleform2"/>
      </w:pPr>
      <w:r>
        <w:t>6. Regelfristen für die Löschung der Daten oder für die Prüfung der Löschung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5"/>
      </w:tblGrid>
      <w:tr w:rsidR="00F1051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rPr>
                <w:sz w:val="22"/>
              </w:rPr>
            </w:pPr>
            <w:r>
              <w:rPr>
                <w:sz w:val="22"/>
              </w:rPr>
              <w:t>- alle Daten jeweils späteste</w:t>
            </w:r>
            <w:r w:rsidR="00F40A64">
              <w:rPr>
                <w:sz w:val="22"/>
              </w:rPr>
              <w:t>ns am Ende des folgenden</w:t>
            </w:r>
            <w:r>
              <w:rPr>
                <w:sz w:val="22"/>
              </w:rPr>
              <w:t xml:space="preserve"> Schuljahres</w:t>
            </w:r>
          </w:p>
        </w:tc>
      </w:tr>
    </w:tbl>
    <w:p w:rsidR="00F10513" w:rsidRDefault="00F10513">
      <w:pPr>
        <w:pStyle w:val="reichleform2"/>
      </w:pPr>
      <w:r>
        <w:t>7. Verarbeitungs- und nutzungsberechtigte Personengruppen</w:t>
      </w:r>
    </w:p>
    <w:tbl>
      <w:tblPr>
        <w:tblW w:w="10525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5"/>
      </w:tblGrid>
      <w:tr w:rsidR="00F1051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rPr>
                <w:sz w:val="22"/>
              </w:rPr>
            </w:pPr>
            <w:r>
              <w:rPr>
                <w:b/>
                <w:sz w:val="22"/>
              </w:rPr>
              <w:t>vollberechtigt</w:t>
            </w:r>
            <w:r>
              <w:rPr>
                <w:sz w:val="22"/>
              </w:rPr>
              <w:t>:</w:t>
            </w:r>
            <w:r w:rsidR="006F5AF9">
              <w:rPr>
                <w:sz w:val="22"/>
              </w:rPr>
              <w:tab/>
            </w:r>
            <w:r w:rsidR="006F5AF9">
              <w:rPr>
                <w:sz w:val="22"/>
              </w:rPr>
              <w:tab/>
            </w:r>
            <w:r w:rsidR="00FE1057">
              <w:rPr>
                <w:sz w:val="22"/>
              </w:rPr>
              <w:t>Administrator</w:t>
            </w:r>
            <w:r w:rsidR="00180175">
              <w:rPr>
                <w:sz w:val="22"/>
              </w:rPr>
              <w:t>, Schulleitung</w:t>
            </w:r>
          </w:p>
          <w:p w:rsidR="00381D07" w:rsidRDefault="00381D07" w:rsidP="00381D07">
            <w:pPr>
              <w:pStyle w:val="Tabellentext"/>
              <w:snapToGrid w:val="0"/>
              <w:rPr>
                <w:sz w:val="22"/>
              </w:rPr>
            </w:pPr>
            <w:r w:rsidRPr="00381D07">
              <w:rPr>
                <w:b/>
                <w:sz w:val="22"/>
              </w:rPr>
              <w:t>nutzungsberechtigt:</w:t>
            </w:r>
            <w:r w:rsidR="006F5AF9">
              <w:rPr>
                <w:b/>
                <w:sz w:val="22"/>
              </w:rPr>
              <w:tab/>
            </w:r>
            <w:r w:rsidR="006F5AF9">
              <w:rPr>
                <w:b/>
                <w:sz w:val="22"/>
              </w:rPr>
              <w:tab/>
            </w:r>
            <w:r w:rsidR="00FE1057">
              <w:rPr>
                <w:sz w:val="22"/>
              </w:rPr>
              <w:t>Lehrer, Eltern, Schüler</w:t>
            </w:r>
            <w:r w:rsidR="006F5AF9">
              <w:rPr>
                <w:sz w:val="22"/>
              </w:rPr>
              <w:t>, Verwaltungspersonal im Sekretariat</w:t>
            </w:r>
          </w:p>
        </w:tc>
      </w:tr>
    </w:tbl>
    <w:p w:rsidR="00F10513" w:rsidRDefault="00F10513">
      <w:pPr>
        <w:pStyle w:val="reichleform2"/>
      </w:pPr>
      <w:r>
        <w:t>8. Bei Auftragsdatenverarbeitung: Auftragnehmer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5"/>
      </w:tblGrid>
      <w:tr w:rsidR="00F1051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54568F">
            <w:pPr>
              <w:pStyle w:val="Tabellentext"/>
              <w:snapToGrid w:val="0"/>
            </w:pPr>
            <w:r>
              <w:t>Spitschka IT Solutions</w:t>
            </w:r>
          </w:p>
          <w:p w:rsidR="0054568F" w:rsidRDefault="0054568F">
            <w:pPr>
              <w:pStyle w:val="Tabellentext"/>
              <w:snapToGrid w:val="0"/>
            </w:pPr>
            <w:r>
              <w:t>Etterschlager Str. 9</w:t>
            </w:r>
          </w:p>
          <w:p w:rsidR="0054568F" w:rsidRDefault="0054568F">
            <w:pPr>
              <w:pStyle w:val="Tabellentext"/>
              <w:snapToGrid w:val="0"/>
            </w:pPr>
            <w:r>
              <w:t>82234 Weßling</w:t>
            </w:r>
          </w:p>
        </w:tc>
      </w:tr>
    </w:tbl>
    <w:p w:rsidR="00F10513" w:rsidRDefault="00F10513">
      <w:pPr>
        <w:pStyle w:val="reichleform2"/>
      </w:pPr>
      <w:r>
        <w:t>9. Empfänger vorgesehener Datenübermittlungen in Drittländer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5"/>
      </w:tblGrid>
      <w:tr w:rsidR="00F1051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513" w:rsidRDefault="00F10513">
            <w:pPr>
              <w:pStyle w:val="Tabellentext"/>
              <w:snapToGrid w:val="0"/>
              <w:rPr>
                <w:sz w:val="22"/>
              </w:rPr>
            </w:pPr>
            <w:r>
              <w:rPr>
                <w:sz w:val="22"/>
              </w:rPr>
              <w:t>keine</w:t>
            </w:r>
          </w:p>
        </w:tc>
      </w:tr>
    </w:tbl>
    <w:p w:rsidR="00F10513" w:rsidRDefault="00F10513">
      <w:pPr>
        <w:widowControl w:val="0"/>
        <w:spacing w:after="120" w:line="240" w:lineRule="atLeast"/>
      </w:pPr>
    </w:p>
    <w:sectPr w:rsidR="00F10513">
      <w:headerReference w:type="even" r:id="rId8"/>
      <w:headerReference w:type="default" r:id="rId9"/>
      <w:footerReference w:type="default" r:id="rId10"/>
      <w:pgSz w:w="11906" w:h="16838"/>
      <w:pgMar w:top="1134" w:right="851" w:bottom="851" w:left="851" w:header="567" w:footer="567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41">
      <wne:macro wne:macroName="TEMPLATEPROJECT.VORLAGENMAKROS.ABDRUCK"/>
    </wne:keymap>
    <wne:keymap wne:kcmPrimary="0842">
      <wne:macro wne:macroName="TEMPLATEPROJECT.VORLAGENMAKROS.GEHEZUBEZUG"/>
    </wne:keymap>
    <wne:keymap wne:kcmPrimary="0844">
      <wne:macro wne:macroName="TEMPLATEPROJECT.VORLAGENMAKROS.GEHEZUADRESSE"/>
    </wne:keymap>
    <wne:keymap wne:kcmPrimary="0845">
      <wne:macro wne:macroName="TEMPLATEPROJECT.VORLAGENMAKROS.ENTWURF"/>
    </wne:keymap>
    <wne:keymap wne:kcmPrimary="0846">
      <wne:macro wne:macroName="TEMPLATEPROJECT.VORLAGENMAKROS.GEHEZUBETREFF"/>
    </wne:keymap>
    <wne:keymap wne:kcmPrimary="084B">
      <wne:macro wne:macroName="TEMPLATEPROJECT.VORLAGENMAKROS.GEHEZUBEMERKUNG"/>
    </wne:keymap>
    <wne:keymap wne:kcmPrimary="084C">
      <wne:macro wne:macroName="TEMPLATEPROJECT.VORLAGENMAKROS.GEHEZULAUFLEISTE"/>
    </wne:keymap>
    <wne:keymap wne:kcmPrimary="084D">
      <wne:macro wne:macroName="PROJECT1.VORLAGENMAKROS.GEHEZUDATUM"/>
    </wne:keymap>
    <wne:keymap wne:kcmPrimary="084E">
      <wne:macro wne:macroName="TEMPLATEPROJECT.VORLAGENMAKROS.ZIFFEREINFÜGEN"/>
    </wne:keymap>
    <wne:keymap wne:kcmPrimary="0852">
      <wne:macro wne:macroName="TEMPLATEPROJECT.VORLAGENMAKROS.REINSCHRIFT"/>
    </wne:keymap>
    <wne:keymap wne:kcmPrimary="0854">
      <wne:macro wne:macroName="TEMPLATEPROJECT.VORLAGENMAKROS.GEHEZUTEXT"/>
    </wne:keymap>
    <wne:keymap wne:kcmPrimary="0855">
      <wne:macro wne:macroName="TEMPLATEPROJECT.VORLAGENMAKROS.GEHEZUUNTERSCHRIFT"/>
    </wne:keymap>
    <wne:keymap wne:kcmPrimary="0858">
      <wne:macro wne:macroName="TEMPLATEPROJECT.VORLAGENMAKROS.EMAILODERFAXSENDEN"/>
    </wne:keymap>
    <wne:keymap wne:kcmPrimary="085A">
      <wne:macro wne:macroName="TEMPLATEPROJECT.VORLAGENMAKROS.NEUEZIFFER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13" w:rsidRDefault="00136F13">
      <w:r>
        <w:separator/>
      </w:r>
    </w:p>
  </w:endnote>
  <w:endnote w:type="continuationSeparator" w:id="0">
    <w:p w:rsidR="00136F13" w:rsidRDefault="0013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75" w:rsidRDefault="00180175">
    <w:pPr>
      <w:widowControl w:val="0"/>
      <w:tabs>
        <w:tab w:val="center" w:pos="4535"/>
        <w:tab w:val="right" w:pos="9071"/>
      </w:tabs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13" w:rsidRDefault="00136F13">
      <w:r>
        <w:separator/>
      </w:r>
    </w:p>
  </w:footnote>
  <w:footnote w:type="continuationSeparator" w:id="0">
    <w:p w:rsidR="00136F13" w:rsidRDefault="00136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75" w:rsidRDefault="00180175">
    <w:pPr>
      <w:pStyle w:val="Kopfzeile"/>
      <w:jc w:val="center"/>
    </w:pPr>
    <w:r>
      <w:rPr>
        <w:b/>
      </w:rPr>
      <w:t xml:space="preserve">Seite </w:t>
    </w:r>
    <w:r>
      <w:rPr>
        <w:rStyle w:val="Seitenzahl"/>
        <w:b/>
      </w:rPr>
      <w:fldChar w:fldCharType="begin"/>
    </w:r>
    <w:r>
      <w:rPr>
        <w:rStyle w:val="Seitenzahl"/>
        <w:b/>
      </w:rPr>
      <w:instrText xml:space="preserve"> PAGE </w:instrText>
    </w:r>
    <w:r>
      <w:rPr>
        <w:rStyle w:val="Seitenzahl"/>
        <w:b/>
      </w:rPr>
      <w:fldChar w:fldCharType="separate"/>
    </w:r>
    <w:r w:rsidR="009E0719">
      <w:rPr>
        <w:rStyle w:val="Seitenzahl"/>
        <w:b/>
        <w:noProof/>
      </w:rPr>
      <w:t>2</w:t>
    </w:r>
    <w:r>
      <w:rPr>
        <w:rStyle w:val="Seitenzahl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75" w:rsidRDefault="00180175">
    <w:pPr>
      <w:pStyle w:val="Kopfzeile"/>
      <w:jc w:val="center"/>
    </w:pPr>
    <w:r>
      <w:rPr>
        <w:b/>
      </w:rPr>
      <w:t xml:space="preserve">Seite </w:t>
    </w:r>
    <w:r>
      <w:rPr>
        <w:rStyle w:val="Seitenzahl"/>
        <w:b/>
      </w:rPr>
      <w:fldChar w:fldCharType="begin"/>
    </w:r>
    <w:r>
      <w:rPr>
        <w:rStyle w:val="Seitenzahl"/>
        <w:b/>
      </w:rPr>
      <w:instrText xml:space="preserve"> PAGE </w:instrText>
    </w:r>
    <w:r>
      <w:rPr>
        <w:rStyle w:val="Seitenzahl"/>
        <w:b/>
      </w:rPr>
      <w:fldChar w:fldCharType="separate"/>
    </w:r>
    <w:r w:rsidR="00045185">
      <w:rPr>
        <w:rStyle w:val="Seitenzahl"/>
        <w:b/>
        <w:noProof/>
      </w:rPr>
      <w:t>1</w:t>
    </w:r>
    <w:r>
      <w:rPr>
        <w:rStyle w:val="Seitenzahl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2249BA"/>
    <w:multiLevelType w:val="hybridMultilevel"/>
    <w:tmpl w:val="F97CB890"/>
    <w:lvl w:ilvl="0" w:tplc="1E6455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3780D"/>
    <w:multiLevelType w:val="hybridMultilevel"/>
    <w:tmpl w:val="D0BE9610"/>
    <w:lvl w:ilvl="0" w:tplc="AFEEE2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95B75"/>
    <w:multiLevelType w:val="hybridMultilevel"/>
    <w:tmpl w:val="DC8C7DF6"/>
    <w:lvl w:ilvl="0" w:tplc="B6A42980">
      <w:start w:val="1"/>
      <w:numFmt w:val="bullet"/>
      <w:lvlText w:val="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DDD4E4E"/>
    <w:multiLevelType w:val="hybridMultilevel"/>
    <w:tmpl w:val="78F6DCBE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2758D"/>
    <w:multiLevelType w:val="hybridMultilevel"/>
    <w:tmpl w:val="E19CC6A0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efaultTableStyle w:val="Standard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13"/>
    <w:rsid w:val="00045185"/>
    <w:rsid w:val="00136F13"/>
    <w:rsid w:val="00180175"/>
    <w:rsid w:val="001808AA"/>
    <w:rsid w:val="001B4FD3"/>
    <w:rsid w:val="001C0140"/>
    <w:rsid w:val="001C3214"/>
    <w:rsid w:val="002717E0"/>
    <w:rsid w:val="00367B65"/>
    <w:rsid w:val="00381D07"/>
    <w:rsid w:val="00386220"/>
    <w:rsid w:val="00390153"/>
    <w:rsid w:val="00486849"/>
    <w:rsid w:val="004A787D"/>
    <w:rsid w:val="004D7FA2"/>
    <w:rsid w:val="005326B4"/>
    <w:rsid w:val="0054568F"/>
    <w:rsid w:val="005E7944"/>
    <w:rsid w:val="005F7881"/>
    <w:rsid w:val="00615274"/>
    <w:rsid w:val="006B4C83"/>
    <w:rsid w:val="006F5AF9"/>
    <w:rsid w:val="0079394C"/>
    <w:rsid w:val="00804979"/>
    <w:rsid w:val="00823C42"/>
    <w:rsid w:val="0088152A"/>
    <w:rsid w:val="00896FE6"/>
    <w:rsid w:val="00906EE5"/>
    <w:rsid w:val="0090702E"/>
    <w:rsid w:val="00917FD6"/>
    <w:rsid w:val="00983A80"/>
    <w:rsid w:val="009E0719"/>
    <w:rsid w:val="00A922FD"/>
    <w:rsid w:val="00B47BE9"/>
    <w:rsid w:val="00B861A6"/>
    <w:rsid w:val="00C31CAD"/>
    <w:rsid w:val="00C3328F"/>
    <w:rsid w:val="00CC186D"/>
    <w:rsid w:val="00CD4571"/>
    <w:rsid w:val="00D0755E"/>
    <w:rsid w:val="00D236D7"/>
    <w:rsid w:val="00D90118"/>
    <w:rsid w:val="00DD4990"/>
    <w:rsid w:val="00DD7325"/>
    <w:rsid w:val="00F10513"/>
    <w:rsid w:val="00F40A64"/>
    <w:rsid w:val="00FA4A6A"/>
    <w:rsid w:val="00FC7437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10BB89"/>
  <w15:chartTrackingRefBased/>
  <w15:docId w15:val="{0AECA547-81D9-46A7-8921-EA8DAE1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4z0">
    <w:name w:val="WW8Num4z0"/>
    <w:rPr>
      <w:rFonts w:ascii="Arial" w:eastAsia="Times New Roman" w:hAnsi="Arial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sz w:val="16"/>
    </w:rPr>
  </w:style>
  <w:style w:type="character" w:customStyle="1" w:styleId="Absatzstandardschriftart">
    <w:name w:val="Absatzstandardschriftart"/>
  </w:style>
  <w:style w:type="character" w:styleId="Seitenzahl">
    <w:name w:val="page number"/>
    <w:basedOn w:val="Absatzstandardschriftart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Artikel">
    <w:name w:val="Artikel"/>
    <w:basedOn w:val="Standard"/>
    <w:pPr>
      <w:keepNext/>
      <w:spacing w:before="120" w:after="60" w:line="300" w:lineRule="atLeast"/>
      <w:jc w:val="center"/>
    </w:pPr>
    <w:rPr>
      <w:b/>
    </w:rPr>
  </w:style>
  <w:style w:type="paragraph" w:customStyle="1" w:styleId="Tabellentext">
    <w:name w:val="Tabellentext"/>
    <w:basedOn w:val="Standard"/>
    <w:pPr>
      <w:spacing w:before="40"/>
    </w:pPr>
    <w:rPr>
      <w:rFonts w:ascii="Arial" w:hAnsi="Arial"/>
      <w:sz w:val="18"/>
    </w:rPr>
  </w:style>
  <w:style w:type="paragraph" w:customStyle="1" w:styleId="reichleform2">
    <w:name w:val="reichleform2"/>
    <w:basedOn w:val="Tabellentext"/>
    <w:pPr>
      <w:keepNext/>
      <w:spacing w:before="600"/>
    </w:pPr>
    <w:rPr>
      <w:b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styleId="Hyperlink">
    <w:name w:val="Hyperlink"/>
    <w:rsid w:val="00FE10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39015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9015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Knoblauch\Desktop\Verfahrensverzeichnis_Formular2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Verfahrensverzeichnis_Formular2</Template>
  <TotalTime>0</TotalTime>
  <Pages>3</Pages>
  <Words>642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Verfahrensbeschreibung</vt:lpstr>
    </vt:vector>
  </TitlesOfParts>
  <Company>Staatliche Realschule Unterpfaffenhofen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Verfahrensbeschreibung</dc:title>
  <dc:subject/>
  <dc:creator>Knoblauch</dc:creator>
  <cp:keywords/>
  <cp:lastModifiedBy>Christian Spitschka</cp:lastModifiedBy>
  <cp:revision>18</cp:revision>
  <cp:lastPrinted>2016-11-06T22:36:00Z</cp:lastPrinted>
  <dcterms:created xsi:type="dcterms:W3CDTF">2016-09-28T21:04:00Z</dcterms:created>
  <dcterms:modified xsi:type="dcterms:W3CDTF">2018-06-03T12:37:00Z</dcterms:modified>
</cp:coreProperties>
</file>