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d16zl42qt0k" w:id="0"/>
      <w:bookmarkEnd w:id="0"/>
      <w:r w:rsidDel="00000000" w:rsidR="00000000" w:rsidRPr="00000000">
        <w:rPr>
          <w:rtl w:val="0"/>
        </w:rPr>
        <w:t xml:space="preserve">Proposta Comercial – Website Institucional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Preparado para: [Nome do Cliente]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[Data]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Validade da proposta: 30 dias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d7v06shmpzj" w:id="1"/>
      <w:bookmarkEnd w:id="1"/>
      <w:r w:rsidDel="00000000" w:rsidR="00000000" w:rsidRPr="00000000">
        <w:rPr>
          <w:rtl w:val="0"/>
        </w:rPr>
        <w:t xml:space="preserve">Agradecimento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Agradecemos a oportunidade de apresentar esta proposta para o desenvolvimento do seu website institucional. Ao longo deste documento detalhamos o âmbito do projeto, o investimento necessário e as condições de colaboração entre as partes.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uor6cin4mpa" w:id="2"/>
      <w:bookmarkEnd w:id="2"/>
      <w:r w:rsidDel="00000000" w:rsidR="00000000" w:rsidRPr="00000000">
        <w:rPr>
          <w:rtl w:val="0"/>
        </w:rPr>
        <w:t xml:space="preserve">Serviços Propostos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projeto contempla o desenvolvimento de um website institucional, incluindo as seguintes etapas: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Levantamento de requisitos e briefing inicial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da arquitetura de informação e wireframes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visual das páginas principais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e implementação técnica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Otimização para dispositivos móveis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qualidade e ajustes finais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Publicação do website e formação básica de utilização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3m8apqzn84o" w:id="3"/>
      <w:bookmarkEnd w:id="3"/>
      <w:r w:rsidDel="00000000" w:rsidR="00000000" w:rsidRPr="00000000">
        <w:rPr>
          <w:rtl w:val="0"/>
        </w:rPr>
        <w:t xml:space="preserve">Tempo Estimado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Prevemos um prazo de execução de [X] semanas a partir da aprovação desta proposta e da entrega de todos os conteúdos e materiais necessários por parte do cliente.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vx246iryaixk" w:id="4"/>
      <w:bookmarkEnd w:id="4"/>
      <w:r w:rsidDel="00000000" w:rsidR="00000000" w:rsidRPr="00000000">
        <w:rPr>
          <w:rtl w:val="0"/>
        </w:rPr>
        <w:t xml:space="preserve">Investimento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valor total para a realização deste projeto é de [Valor] + IVA à taxa legal em vigor, incluindo todos os serviços descritos na secção Serviços Propostos.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99v4qexgs3h" w:id="5"/>
      <w:bookmarkEnd w:id="5"/>
      <w:r w:rsidDel="00000000" w:rsidR="00000000" w:rsidRPr="00000000">
        <w:rPr>
          <w:rtl w:val="0"/>
        </w:rPr>
        <w:t xml:space="preserve">Condições de Pagamento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pagamento está organizado da seguinte forma: 50% no momento da aprovação da proposta, como sinal de reserva de agenda, e os restantes 50% na entrega final do projeto.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eph5f3jqy42" w:id="6"/>
      <w:bookmarkEnd w:id="6"/>
      <w:r w:rsidDel="00000000" w:rsidR="00000000" w:rsidRPr="00000000">
        <w:rPr>
          <w:rtl w:val="0"/>
        </w:rPr>
        <w:t xml:space="preserve">Condições Gerais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k3hccnjog0j" w:id="7"/>
      <w:bookmarkEnd w:id="7"/>
      <w:r w:rsidDel="00000000" w:rsidR="00000000" w:rsidRPr="00000000">
        <w:rPr>
          <w:rtl w:val="0"/>
        </w:rPr>
        <w:t xml:space="preserve">Comunicações e Notificações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Todas as comunicações relativas a este projeto, incluindo pedidos de alteração, aprovações e esclarecimentos, deverão ser feitas por escrito através dos contactos indicados por cada parte no início da colaboração.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7vor8eumaob" w:id="8"/>
      <w:bookmarkEnd w:id="8"/>
      <w:r w:rsidDel="00000000" w:rsidR="00000000" w:rsidRPr="00000000">
        <w:rPr>
          <w:rtl w:val="0"/>
        </w:rPr>
        <w:t xml:space="preserve">Alterações ao Âmbito do Trabalho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Pedidos de alteração dentro do âmbito acordado serão implementados nos prazos definidos em conjunto. Alterações que impliquem trabalho adicional ou fora do âmbito inicial poderão exigir um novo orçamento.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p2xkwllm6ts" w:id="9"/>
      <w:bookmarkEnd w:id="9"/>
      <w:r w:rsidDel="00000000" w:rsidR="00000000" w:rsidRPr="00000000">
        <w:rPr>
          <w:rtl w:val="0"/>
        </w:rPr>
        <w:t xml:space="preserve">Incumprimento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não cumprimento das obrigações previstas nesta proposta por qualquer uma das partes permite à outra parte rescindir a colaboração, nos termos gerais previstos na lei.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zge7147ea2ng" w:id="10"/>
      <w:bookmarkEnd w:id="10"/>
      <w:r w:rsidDel="00000000" w:rsidR="00000000" w:rsidRPr="00000000">
        <w:rPr>
          <w:rtl w:val="0"/>
        </w:rPr>
        <w:t xml:space="preserve">Cancelamento do Projeto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Qualquer uma das partes pode cancelar o projeto mediante comunicação escrita com uma antecedência mínima de 5 dias úteis. Nesse caso, será feito o acerto de contas com base no trabalho já realizado até à data do cancelamento.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r7s85v3063e" w:id="11"/>
      <w:bookmarkEnd w:id="11"/>
      <w:r w:rsidDel="00000000" w:rsidR="00000000" w:rsidRPr="00000000">
        <w:rPr>
          <w:rtl w:val="0"/>
        </w:rPr>
        <w:t xml:space="preserve">Assinatura dos Intervenientes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Ao assinar este documento, ambas as partes confirmam a aceitação dos termos e condições descritos nesta proposta.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Cliente: ____________________     Data: 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Fornecedor: ____________________     Data: ______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4skohbnvyjm" w:id="12"/>
      <w:bookmarkEnd w:id="12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avançar com o projeto, basta confirmar a aceitação desta proposta por escrito. Após a confirmação, entraremos em contacto para agendar o kick-off e definir os próximos passos em conjunto.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