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56C8E74A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F23E6F3" w14:textId="77777777" w:rsidR="00F8397B" w:rsidRDefault="00F8397B">
      <w:pPr>
        <w:pStyle w:val="a3"/>
        <w:rPr>
          <w:sz w:val="22"/>
          <w:szCs w:val="22"/>
        </w:rPr>
      </w:pPr>
    </w:p>
    <w:p w14:paraId="11768F1C" w14:textId="638028D5" w:rsidR="00F8397B" w:rsidRDefault="00262C7D">
      <w:r>
        <w:rPr>
          <w:rFonts w:hint="eastAsia"/>
        </w:rPr>
        <w:t xml:space="preserve">2.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C7D" w14:paraId="3B59DE8C" w14:textId="77777777" w:rsidTr="00262C7D">
        <w:tc>
          <w:tcPr>
            <w:tcW w:w="9016" w:type="dxa"/>
          </w:tcPr>
          <w:p w14:paraId="4CF9F7B9" w14:textId="54BA8430" w:rsidR="00262C7D" w:rsidRPr="00CB70E8" w:rsidRDefault="00CC31DF">
            <w:pPr>
              <w:rPr>
                <w:b/>
                <w:bCs/>
              </w:rPr>
            </w:pPr>
            <w:r w:rsidRPr="00CB70E8">
              <w:rPr>
                <w:rFonts w:hint="eastAsia"/>
                <w:b/>
                <w:bCs/>
              </w:rPr>
              <w:t xml:space="preserve">1. </w:t>
            </w:r>
            <w:proofErr w:type="spellStart"/>
            <w:r w:rsidRPr="00CB70E8">
              <w:rPr>
                <w:rFonts w:hint="eastAsia"/>
                <w:b/>
                <w:bCs/>
              </w:rPr>
              <w:t>전처리</w:t>
            </w:r>
            <w:proofErr w:type="spellEnd"/>
            <w:r w:rsidRPr="00CB70E8">
              <w:rPr>
                <w:rFonts w:hint="eastAsia"/>
                <w:b/>
                <w:bCs/>
              </w:rPr>
              <w:t xml:space="preserve"> </w:t>
            </w:r>
            <w:r w:rsidR="00A44A06" w:rsidRPr="00CB70E8">
              <w:rPr>
                <w:rFonts w:hint="eastAsia"/>
                <w:b/>
                <w:bCs/>
              </w:rPr>
              <w:t>단계</w:t>
            </w:r>
            <w:r w:rsidRPr="00CB70E8">
              <w:rPr>
                <w:rFonts w:hint="eastAsia"/>
                <w:b/>
                <w:bCs/>
              </w:rPr>
              <w:t>(</w:t>
            </w:r>
            <w:r w:rsidR="00A44A06" w:rsidRPr="00CB70E8">
              <w:rPr>
                <w:rFonts w:hint="eastAsia"/>
                <w:b/>
                <w:bCs/>
              </w:rPr>
              <w:t>P</w:t>
            </w:r>
            <w:r w:rsidRPr="00CB70E8">
              <w:rPr>
                <w:rFonts w:hint="eastAsia"/>
                <w:b/>
                <w:bCs/>
              </w:rPr>
              <w:t>reprocess</w:t>
            </w:r>
            <w:r w:rsidR="00A44A06" w:rsidRPr="00CB70E8">
              <w:rPr>
                <w:rFonts w:hint="eastAsia"/>
                <w:b/>
                <w:bCs/>
              </w:rPr>
              <w:t>ing Stage</w:t>
            </w:r>
            <w:r w:rsidRPr="00CB70E8">
              <w:rPr>
                <w:rFonts w:hint="eastAsia"/>
                <w:b/>
                <w:bCs/>
              </w:rPr>
              <w:t>)</w:t>
            </w:r>
          </w:p>
          <w:p w14:paraId="112D2B6E" w14:textId="77777777" w:rsidR="00CC31DF" w:rsidRDefault="00CC31DF"/>
          <w:p w14:paraId="372BEABA" w14:textId="0372E906" w:rsidR="00CC31DF" w:rsidRPr="00CC31DF" w:rsidRDefault="00CC31DF" w:rsidP="00F14385">
            <w:pPr>
              <w:ind w:firstLineChars="100" w:firstLine="200"/>
            </w:pPr>
            <w:r>
              <w:t>‘</w:t>
            </w:r>
            <w:r>
              <w:rPr>
                <w:rFonts w:hint="eastAsia"/>
              </w:rPr>
              <w:t>#include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#define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#ifdef</w:t>
            </w:r>
            <w:r>
              <w:t>’</w:t>
            </w:r>
            <w:r>
              <w:rPr>
                <w:rFonts w:hint="eastAsia"/>
              </w:rPr>
              <w:t xml:space="preserve"> 같은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지시문을 처리한다. 전처리기(</w:t>
            </w:r>
            <w:r w:rsidR="00CB70E8">
              <w:rPr>
                <w:rFonts w:hint="eastAsia"/>
              </w:rPr>
              <w:t>P</w:t>
            </w:r>
            <w:r>
              <w:rPr>
                <w:rFonts w:hint="eastAsia"/>
              </w:rPr>
              <w:t>reprocessor)는 소스 코드</w:t>
            </w:r>
            <w:r w:rsidR="00A44A06">
              <w:rPr>
                <w:rFonts w:hint="eastAsia"/>
              </w:rPr>
              <w:t xml:space="preserve">의 </w:t>
            </w:r>
            <w:r w:rsidR="00A44A06">
              <w:t>‘</w:t>
            </w:r>
            <w:r w:rsidR="00A44A06">
              <w:rPr>
                <w:rFonts w:hint="eastAsia"/>
              </w:rPr>
              <w:t>#include</w:t>
            </w:r>
            <w:r w:rsidR="00A44A06">
              <w:t>’</w:t>
            </w:r>
            <w:r w:rsidR="00A44A06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포함된 헤더 파일을 가져와 소스코드에 삽입한다. </w:t>
            </w:r>
            <w:r w:rsidR="00A44A06">
              <w:rPr>
                <w:rFonts w:hint="eastAsia"/>
              </w:rPr>
              <w:t xml:space="preserve">이후에는 매크로 치환이 진행된다. </w:t>
            </w:r>
            <w:r w:rsidR="00A44A06">
              <w:t>‘</w:t>
            </w:r>
            <w:r w:rsidR="00A44A06">
              <w:rPr>
                <w:rFonts w:hint="eastAsia"/>
              </w:rPr>
              <w:t>#define</w:t>
            </w:r>
            <w:r w:rsidR="00A44A06">
              <w:t>’</w:t>
            </w:r>
            <w:r w:rsidR="00244B60">
              <w:rPr>
                <w:rFonts w:hint="eastAsia"/>
              </w:rPr>
              <w:t xml:space="preserve"> 등의 </w:t>
            </w:r>
            <w:proofErr w:type="spellStart"/>
            <w:r w:rsidR="00244B60">
              <w:rPr>
                <w:rFonts w:hint="eastAsia"/>
              </w:rPr>
              <w:t>전처리</w:t>
            </w:r>
            <w:proofErr w:type="spellEnd"/>
            <w:r w:rsidR="00244B60">
              <w:rPr>
                <w:rFonts w:hint="eastAsia"/>
              </w:rPr>
              <w:t xml:space="preserve"> 지시문</w:t>
            </w:r>
            <w:r w:rsidR="00A44A06">
              <w:rPr>
                <w:rFonts w:hint="eastAsia"/>
              </w:rPr>
              <w:t>으로 선언된 부분을 모두 치환한다.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과정을 거치면</w:t>
            </w:r>
            <w:r w:rsidR="00CB70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의 확장자를 가지는 프로그램이 생성된다.</w:t>
            </w:r>
          </w:p>
          <w:p w14:paraId="560AEECB" w14:textId="77777777" w:rsidR="00CC31DF" w:rsidRDefault="00CC31DF"/>
          <w:p w14:paraId="7F51797A" w14:textId="2A1B446E" w:rsidR="00CC31DF" w:rsidRPr="00CB70E8" w:rsidRDefault="00CC31DF">
            <w:pPr>
              <w:rPr>
                <w:b/>
                <w:bCs/>
              </w:rPr>
            </w:pPr>
            <w:r w:rsidRPr="00CB70E8">
              <w:rPr>
                <w:rFonts w:hint="eastAsia"/>
                <w:b/>
                <w:bCs/>
              </w:rPr>
              <w:t xml:space="preserve">2. 컴파일 </w:t>
            </w:r>
            <w:r w:rsidR="00A44A06" w:rsidRPr="00CB70E8">
              <w:rPr>
                <w:rFonts w:hint="eastAsia"/>
                <w:b/>
                <w:bCs/>
              </w:rPr>
              <w:t>단계</w:t>
            </w:r>
            <w:r w:rsidRPr="00CB70E8">
              <w:rPr>
                <w:rFonts w:hint="eastAsia"/>
                <w:b/>
                <w:bCs/>
              </w:rPr>
              <w:t>(</w:t>
            </w:r>
            <w:r w:rsidR="00A44A06" w:rsidRPr="00CB70E8">
              <w:rPr>
                <w:rFonts w:hint="eastAsia"/>
                <w:b/>
                <w:bCs/>
              </w:rPr>
              <w:t>C</w:t>
            </w:r>
            <w:r w:rsidRPr="00CB70E8">
              <w:rPr>
                <w:rFonts w:hint="eastAsia"/>
                <w:b/>
                <w:bCs/>
              </w:rPr>
              <w:t>ompil</w:t>
            </w:r>
            <w:r w:rsidR="00A44A06" w:rsidRPr="00CB70E8">
              <w:rPr>
                <w:rFonts w:hint="eastAsia"/>
                <w:b/>
                <w:bCs/>
              </w:rPr>
              <w:t>ation Stage</w:t>
            </w:r>
            <w:r w:rsidRPr="00CB70E8">
              <w:rPr>
                <w:rFonts w:hint="eastAsia"/>
                <w:b/>
                <w:bCs/>
              </w:rPr>
              <w:t>)</w:t>
            </w:r>
          </w:p>
          <w:p w14:paraId="05CA7DF0" w14:textId="71F0B7A2" w:rsidR="00CC31DF" w:rsidRDefault="00CC31DF"/>
          <w:p w14:paraId="36B15FA9" w14:textId="76B929E8" w:rsidR="00CC31DF" w:rsidRDefault="00CC31DF">
            <w:r>
              <w:rPr>
                <w:rFonts w:hint="eastAsia"/>
              </w:rPr>
              <w:t xml:space="preserve"> 컴파일 과정에서는 앞선 과정에서 생성된 파일을 compiler가 어셈블리어로 변환시킨다. 이때 컴파일 과정은 또 한번 </w:t>
            </w:r>
            <w:proofErr w:type="spellStart"/>
            <w:r>
              <w:rPr>
                <w:rFonts w:hint="eastAsia"/>
              </w:rPr>
              <w:t>전단부</w:t>
            </w:r>
            <w:proofErr w:type="spellEnd"/>
            <w:r>
              <w:rPr>
                <w:rFonts w:hint="eastAsia"/>
              </w:rPr>
              <w:t xml:space="preserve">(Front-end), </w:t>
            </w:r>
            <w:proofErr w:type="spellStart"/>
            <w:r>
              <w:rPr>
                <w:rFonts w:hint="eastAsia"/>
              </w:rPr>
              <w:t>중단부</w:t>
            </w:r>
            <w:proofErr w:type="spellEnd"/>
            <w:r>
              <w:rPr>
                <w:rFonts w:hint="eastAsia"/>
              </w:rPr>
              <w:t xml:space="preserve">(Middle-end), </w:t>
            </w:r>
            <w:proofErr w:type="spellStart"/>
            <w:r>
              <w:rPr>
                <w:rFonts w:hint="eastAsia"/>
              </w:rPr>
              <w:t>후단부</w:t>
            </w:r>
            <w:proofErr w:type="spellEnd"/>
            <w:r>
              <w:rPr>
                <w:rFonts w:hint="eastAsia"/>
              </w:rPr>
              <w:t>(Back-end)로 나뉜다.</w:t>
            </w:r>
          </w:p>
          <w:p w14:paraId="5FB7F06F" w14:textId="77777777" w:rsidR="00CC31DF" w:rsidRDefault="00CC31DF"/>
          <w:p w14:paraId="7BA0CD3A" w14:textId="114B8D7D" w:rsidR="00CC31DF" w:rsidRDefault="00CC31DF">
            <w:r>
              <w:rPr>
                <w:rFonts w:hint="eastAsia"/>
              </w:rPr>
              <w:t xml:space="preserve">2-1. </w:t>
            </w:r>
            <w:proofErr w:type="spellStart"/>
            <w:r>
              <w:rPr>
                <w:rFonts w:hint="eastAsia"/>
              </w:rPr>
              <w:t>전단부</w:t>
            </w:r>
            <w:proofErr w:type="spellEnd"/>
          </w:p>
          <w:p w14:paraId="68F8BE80" w14:textId="29B48D20" w:rsidR="00A44A06" w:rsidRDefault="00A44A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전단부에서는 프로그래밍 언어에 종속적인 부분이 처리된다. </w:t>
            </w:r>
            <w:r w:rsidR="00CB70E8">
              <w:rPr>
                <w:rFonts w:hint="eastAsia"/>
              </w:rPr>
              <w:t xml:space="preserve">보통 </w:t>
            </w:r>
            <w:r w:rsidR="00BF3A60">
              <w:rPr>
                <w:rFonts w:hint="eastAsia"/>
              </w:rPr>
              <w:t xml:space="preserve">첫번째로 어휘분석이 진행된다. </w:t>
            </w:r>
            <w:r w:rsidR="00284369">
              <w:rPr>
                <w:rFonts w:hint="eastAsia"/>
              </w:rPr>
              <w:t>C소스코드를 의미가 있는 최소단위로 나눈다.</w:t>
            </w:r>
            <w:r w:rsidR="00BF3A60">
              <w:rPr>
                <w:rFonts w:hint="eastAsia"/>
              </w:rPr>
              <w:t xml:space="preserve"> 두번째로 구문분석이 진행된다.  최소단위로 트리를 만들면서 문법 오류를 찾아내는 것이다. 세번째로 의미분석이 진행된다. </w:t>
            </w:r>
            <w:r w:rsidR="00BF3A60" w:rsidRPr="00BF3A60">
              <w:rPr>
                <w:rFonts w:hint="eastAsia"/>
              </w:rPr>
              <w:t>문법적</w:t>
            </w:r>
            <w:r w:rsidR="00BF3A60" w:rsidRPr="00BF3A60">
              <w:t xml:space="preserve"> 오류</w:t>
            </w:r>
            <w:r w:rsidR="00BF3A60">
              <w:rPr>
                <w:rFonts w:hint="eastAsia"/>
              </w:rPr>
              <w:t xml:space="preserve">가 아니라 </w:t>
            </w:r>
            <w:r w:rsidR="00BF3A60" w:rsidRPr="00BF3A60">
              <w:t>의미상 오류가 있는지 검사</w:t>
            </w:r>
            <w:r w:rsidR="00BF3A60">
              <w:rPr>
                <w:rFonts w:hint="eastAsia"/>
              </w:rPr>
              <w:t xml:space="preserve">하는 것이다 네번째로 중간 표현이 생성된다. </w:t>
            </w:r>
            <w:proofErr w:type="spellStart"/>
            <w:r>
              <w:rPr>
                <w:rFonts w:hint="eastAsia"/>
              </w:rPr>
              <w:t>중단부</w:t>
            </w:r>
            <w:proofErr w:type="spellEnd"/>
            <w:r>
              <w:rPr>
                <w:rFonts w:hint="eastAsia"/>
              </w:rPr>
              <w:t xml:space="preserve"> 과정에 진입하기 위한 GIMPLE트리를 생성</w:t>
            </w:r>
            <w:r w:rsidR="00BF3A60">
              <w:rPr>
                <w:rFonts w:hint="eastAsia"/>
              </w:rPr>
              <w:t>하는 것이다.</w:t>
            </w:r>
            <w:r w:rsidR="00CB70E8">
              <w:rPr>
                <w:rFonts w:hint="eastAsia"/>
              </w:rPr>
              <w:t xml:space="preserve"> GIMPLE 트리는 여러 프로그래밍 언어 소스를 </w:t>
            </w:r>
            <w:proofErr w:type="spellStart"/>
            <w:r w:rsidR="00CB70E8">
              <w:rPr>
                <w:rFonts w:hint="eastAsia"/>
              </w:rPr>
              <w:t>표준화하여</w:t>
            </w:r>
            <w:proofErr w:type="spellEnd"/>
            <w:r w:rsidR="00CB70E8">
              <w:rPr>
                <w:rFonts w:hint="eastAsia"/>
              </w:rPr>
              <w:t xml:space="preserve"> 공통된 표현으로 바꾼 것이다.</w:t>
            </w:r>
          </w:p>
          <w:p w14:paraId="451D1C59" w14:textId="77777777" w:rsidR="00A44A06" w:rsidRDefault="00A44A06"/>
          <w:p w14:paraId="2CBA93C3" w14:textId="4C0A7CEE" w:rsidR="00CC31DF" w:rsidRDefault="00CC31DF">
            <w:r>
              <w:rPr>
                <w:rFonts w:hint="eastAsia"/>
              </w:rPr>
              <w:t xml:space="preserve">2-2. </w:t>
            </w:r>
            <w:proofErr w:type="spellStart"/>
            <w:r>
              <w:rPr>
                <w:rFonts w:hint="eastAsia"/>
              </w:rPr>
              <w:t>중단부</w:t>
            </w:r>
            <w:proofErr w:type="spellEnd"/>
          </w:p>
          <w:p w14:paraId="7B3B2CC2" w14:textId="0373C21B" w:rsidR="00A44A06" w:rsidRDefault="00A44A06">
            <w:r>
              <w:rPr>
                <w:rFonts w:hint="eastAsia"/>
              </w:rPr>
              <w:t xml:space="preserve"> 중단부에서는</w:t>
            </w:r>
            <w:r w:rsidR="001C4DA8">
              <w:rPr>
                <w:rFonts w:hint="eastAsia"/>
              </w:rPr>
              <w:t xml:space="preserve"> </w:t>
            </w:r>
            <w:proofErr w:type="spellStart"/>
            <w:r w:rsidR="001C4DA8">
              <w:rPr>
                <w:rFonts w:hint="eastAsia"/>
              </w:rPr>
              <w:t>아키텍쳐</w:t>
            </w:r>
            <w:proofErr w:type="spellEnd"/>
            <w:r w:rsidR="001C4DA8">
              <w:rPr>
                <w:rFonts w:hint="eastAsia"/>
              </w:rPr>
              <w:t xml:space="preserve"> </w:t>
            </w:r>
            <w:proofErr w:type="spellStart"/>
            <w:r w:rsidR="001C4DA8">
              <w:rPr>
                <w:rFonts w:hint="eastAsia"/>
              </w:rPr>
              <w:t>비종속적인</w:t>
            </w:r>
            <w:proofErr w:type="spellEnd"/>
            <w:r w:rsidR="001C4DA8">
              <w:rPr>
                <w:rFonts w:hint="eastAsia"/>
              </w:rPr>
              <w:t xml:space="preserve"> 최적화가 진행된다. 전단부에서 만들어진</w:t>
            </w:r>
            <w:r>
              <w:rPr>
                <w:rFonts w:hint="eastAsia"/>
              </w:rPr>
              <w:t xml:space="preserve"> GIMPLE트리를 Static Single Assignment 형태로 바꾼 후, 후단부에서 사용하는 Register Transfer Language 구조로 변환한다. 이 RTL이란 고급 언어와 어셈블리 언어의 중간 구조를 말한다. </w:t>
            </w:r>
          </w:p>
          <w:p w14:paraId="5CFFE219" w14:textId="77777777" w:rsidR="00A44A06" w:rsidRDefault="00A44A06"/>
          <w:p w14:paraId="24937198" w14:textId="57B81D3B" w:rsidR="00CC31DF" w:rsidRDefault="00CC31DF">
            <w:r>
              <w:rPr>
                <w:rFonts w:hint="eastAsia"/>
              </w:rPr>
              <w:t xml:space="preserve">2-3. </w:t>
            </w:r>
            <w:proofErr w:type="spellStart"/>
            <w:r>
              <w:rPr>
                <w:rFonts w:hint="eastAsia"/>
              </w:rPr>
              <w:t>후단부</w:t>
            </w:r>
            <w:proofErr w:type="spellEnd"/>
          </w:p>
          <w:p w14:paraId="29E03772" w14:textId="783D33FD" w:rsidR="00A44A06" w:rsidRDefault="00A44A06">
            <w:r>
              <w:rPr>
                <w:rFonts w:hint="eastAsia"/>
              </w:rPr>
              <w:t xml:space="preserve"> 후단부에서는 RTL Optimizer에 의해 </w:t>
            </w:r>
            <w:proofErr w:type="spellStart"/>
            <w:r>
              <w:rPr>
                <w:rFonts w:hint="eastAsia"/>
              </w:rPr>
              <w:t>아키텍쳐에</w:t>
            </w:r>
            <w:proofErr w:type="spellEnd"/>
            <w:r>
              <w:rPr>
                <w:rFonts w:hint="eastAsia"/>
              </w:rPr>
              <w:t xml:space="preserve"> 종속적인</w:t>
            </w:r>
            <w:r w:rsidR="001C4DA8">
              <w:rPr>
                <w:rFonts w:hint="eastAsia"/>
              </w:rPr>
              <w:t xml:space="preserve"> 최적화를 진행한다.</w:t>
            </w:r>
            <w:r>
              <w:rPr>
                <w:rFonts w:hint="eastAsia"/>
              </w:rPr>
              <w:t xml:space="preserve"> </w:t>
            </w:r>
            <w:r w:rsidR="001C4DA8">
              <w:rPr>
                <w:rFonts w:hint="eastAsia"/>
              </w:rPr>
              <w:t xml:space="preserve">이러한 </w:t>
            </w:r>
            <w:r>
              <w:rPr>
                <w:rFonts w:hint="eastAsia"/>
              </w:rPr>
              <w:t>컴파일 과정의 결과 .s 확장자를 가진 어셈블리 코드로 이루어진 파일이 생성된다.</w:t>
            </w:r>
          </w:p>
          <w:p w14:paraId="588D673D" w14:textId="77777777" w:rsidR="00CC31DF" w:rsidRDefault="00CC31DF"/>
          <w:p w14:paraId="6E3F43F2" w14:textId="21AA8891" w:rsidR="00CC31DF" w:rsidRPr="00CB70E8" w:rsidRDefault="00CC31DF">
            <w:pPr>
              <w:rPr>
                <w:b/>
                <w:bCs/>
              </w:rPr>
            </w:pPr>
            <w:r w:rsidRPr="00CB70E8">
              <w:rPr>
                <w:rFonts w:hint="eastAsia"/>
                <w:b/>
                <w:bCs/>
              </w:rPr>
              <w:t xml:space="preserve">3. </w:t>
            </w:r>
            <w:proofErr w:type="spellStart"/>
            <w:r w:rsidRPr="00CB70E8">
              <w:rPr>
                <w:rFonts w:hint="eastAsia"/>
                <w:b/>
                <w:bCs/>
              </w:rPr>
              <w:t>어셈블</w:t>
            </w:r>
            <w:proofErr w:type="spellEnd"/>
            <w:r w:rsidRPr="00CB70E8">
              <w:rPr>
                <w:rFonts w:hint="eastAsia"/>
                <w:b/>
                <w:bCs/>
              </w:rPr>
              <w:t xml:space="preserve"> </w:t>
            </w:r>
            <w:r w:rsidR="00CB70E8">
              <w:rPr>
                <w:rFonts w:hint="eastAsia"/>
                <w:b/>
                <w:bCs/>
              </w:rPr>
              <w:t>단계</w:t>
            </w:r>
            <w:r w:rsidRPr="00CB70E8">
              <w:rPr>
                <w:rFonts w:hint="eastAsia"/>
                <w:b/>
                <w:bCs/>
              </w:rPr>
              <w:t>(</w:t>
            </w:r>
            <w:r w:rsidR="00CB70E8">
              <w:rPr>
                <w:rFonts w:hint="eastAsia"/>
                <w:b/>
                <w:bCs/>
              </w:rPr>
              <w:t>A</w:t>
            </w:r>
            <w:r w:rsidRPr="00CB70E8">
              <w:rPr>
                <w:rFonts w:hint="eastAsia"/>
                <w:b/>
                <w:bCs/>
              </w:rPr>
              <w:t>ssemble</w:t>
            </w:r>
            <w:r w:rsidR="00CB70E8">
              <w:rPr>
                <w:rFonts w:hint="eastAsia"/>
                <w:b/>
                <w:bCs/>
              </w:rPr>
              <w:t xml:space="preserve"> Stage</w:t>
            </w:r>
            <w:r w:rsidRPr="00CB70E8">
              <w:rPr>
                <w:rFonts w:hint="eastAsia"/>
                <w:b/>
                <w:bCs/>
              </w:rPr>
              <w:t>)</w:t>
            </w:r>
          </w:p>
          <w:p w14:paraId="3F8A85FB" w14:textId="1A3AF971" w:rsidR="00A44A06" w:rsidRDefault="00A44A06">
            <w:r>
              <w:rPr>
                <w:rFonts w:hint="eastAsia"/>
              </w:rPr>
              <w:lastRenderedPageBreak/>
              <w:t xml:space="preserve"> 컴파일과정을 거친 어셈블리 코드는 assembler에 의해 기계어로 </w:t>
            </w:r>
            <w:proofErr w:type="spellStart"/>
            <w:r>
              <w:rPr>
                <w:rFonts w:hint="eastAsia"/>
              </w:rPr>
              <w:t>어셈블된다</w:t>
            </w:r>
            <w:proofErr w:type="spellEnd"/>
            <w:r>
              <w:rPr>
                <w:rFonts w:hint="eastAsia"/>
              </w:rPr>
              <w:t xml:space="preserve">. </w:t>
            </w:r>
            <w:r w:rsidR="00CB70E8">
              <w:rPr>
                <w:rFonts w:hint="eastAsia"/>
              </w:rPr>
              <w:t>오브젝트 파일은</w:t>
            </w:r>
            <w:r w:rsidR="00244B60">
              <w:rPr>
                <w:rFonts w:hint="eastAsia"/>
              </w:rPr>
              <w:t xml:space="preserve"> </w:t>
            </w:r>
            <w:proofErr w:type="spellStart"/>
            <w:r w:rsidR="00244B60">
              <w:rPr>
                <w:rFonts w:hint="eastAsia"/>
              </w:rPr>
              <w:t>어셈블된</w:t>
            </w:r>
            <w:proofErr w:type="spellEnd"/>
            <w:r w:rsidR="00244B60">
              <w:rPr>
                <w:rFonts w:hint="eastAsia"/>
              </w:rPr>
              <w:t xml:space="preserve"> 프로그램의 데이터와 명령어가 들어있는 ELF 바이너리 포맷 구조를 갖는다. 이 구조는 </w:t>
            </w:r>
            <w:proofErr w:type="spellStart"/>
            <w:r w:rsidR="00244B60">
              <w:rPr>
                <w:rFonts w:hint="eastAsia"/>
              </w:rPr>
              <w:t>링</w:t>
            </w:r>
            <w:r w:rsidR="00CB70E8">
              <w:rPr>
                <w:rFonts w:hint="eastAsia"/>
              </w:rPr>
              <w:t>킹</w:t>
            </w:r>
            <w:proofErr w:type="spellEnd"/>
            <w:r w:rsidR="00244B60">
              <w:rPr>
                <w:rFonts w:hint="eastAsia"/>
              </w:rPr>
              <w:t xml:space="preserve"> 단계에서 Linker가 다수의 Binary 파일을 하나의 실행 파일로 묶기 위한 정보를 효율적으로 읽을 수 있도록 일정한 규칙에 따라 만들어진 구조이다.</w:t>
            </w:r>
            <w:r w:rsidR="001C4DA8">
              <w:rPr>
                <w:rFonts w:hint="eastAsia"/>
              </w:rPr>
              <w:t xml:space="preserve"> 결과적으로 </w:t>
            </w:r>
            <w:r w:rsidR="001C4DA8">
              <w:rPr>
                <w:rFonts w:hint="eastAsia"/>
              </w:rPr>
              <w:t>Assembler에 의해 오브젝트 파일 .o가 생성된다.</w:t>
            </w:r>
          </w:p>
          <w:p w14:paraId="7F4DB70A" w14:textId="77777777" w:rsidR="00A44A06" w:rsidRPr="001C4DA8" w:rsidRDefault="00A44A06"/>
          <w:p w14:paraId="07B3FFCB" w14:textId="5ED85A65" w:rsidR="00CC31DF" w:rsidRPr="00CB70E8" w:rsidRDefault="00CC31DF">
            <w:pPr>
              <w:rPr>
                <w:b/>
                <w:bCs/>
              </w:rPr>
            </w:pPr>
            <w:r w:rsidRPr="00CB70E8">
              <w:rPr>
                <w:rFonts w:hint="eastAsia"/>
                <w:b/>
                <w:bCs/>
              </w:rPr>
              <w:t xml:space="preserve">4. </w:t>
            </w:r>
            <w:proofErr w:type="spellStart"/>
            <w:r w:rsidRPr="00CB70E8">
              <w:rPr>
                <w:rFonts w:hint="eastAsia"/>
                <w:b/>
                <w:bCs/>
              </w:rPr>
              <w:t>링킹</w:t>
            </w:r>
            <w:proofErr w:type="spellEnd"/>
            <w:r w:rsidRPr="00CB70E8">
              <w:rPr>
                <w:rFonts w:hint="eastAsia"/>
                <w:b/>
                <w:bCs/>
              </w:rPr>
              <w:t xml:space="preserve"> </w:t>
            </w:r>
            <w:r w:rsidR="00CB70E8">
              <w:rPr>
                <w:rFonts w:hint="eastAsia"/>
                <w:b/>
                <w:bCs/>
              </w:rPr>
              <w:t>단계</w:t>
            </w:r>
            <w:r w:rsidRPr="00CB70E8">
              <w:rPr>
                <w:rFonts w:hint="eastAsia"/>
                <w:b/>
                <w:bCs/>
              </w:rPr>
              <w:t>(</w:t>
            </w:r>
            <w:r w:rsidR="00CB70E8">
              <w:rPr>
                <w:rFonts w:hint="eastAsia"/>
                <w:b/>
                <w:bCs/>
              </w:rPr>
              <w:t>L</w:t>
            </w:r>
            <w:r w:rsidRPr="00CB70E8">
              <w:rPr>
                <w:rFonts w:hint="eastAsia"/>
                <w:b/>
                <w:bCs/>
              </w:rPr>
              <w:t>inking</w:t>
            </w:r>
            <w:r w:rsidR="00CB70E8">
              <w:rPr>
                <w:rFonts w:hint="eastAsia"/>
                <w:b/>
                <w:bCs/>
              </w:rPr>
              <w:t xml:space="preserve"> Stage</w:t>
            </w:r>
            <w:r w:rsidRPr="00CB70E8">
              <w:rPr>
                <w:rFonts w:hint="eastAsia"/>
                <w:b/>
                <w:bCs/>
              </w:rPr>
              <w:t>)</w:t>
            </w:r>
          </w:p>
          <w:p w14:paraId="6AD86C16" w14:textId="5BA15114" w:rsidR="00A44A06" w:rsidRDefault="00244B60">
            <w:r>
              <w:rPr>
                <w:rFonts w:hint="eastAsia"/>
              </w:rPr>
              <w:t xml:space="preserve"> Linker는 오브젝트 파일들과 프로그램에서 사용된 C 표준 라이브러리, 사용자 라이브러리를 연결한다. 다시</w:t>
            </w:r>
            <w:r w:rsidR="002843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말해 </w:t>
            </w:r>
            <w:r w:rsidR="00A44A06">
              <w:rPr>
                <w:rFonts w:hint="eastAsia"/>
              </w:rPr>
              <w:t>여러 오브젝트 파일과 라이브러리 파일을 결합하여 하나의 실행가능한 binary 파일을 생성한다. linker는 오브젝트 파일에서의 함수 호출을 해당 함수의 정의와 연결한다. 또한 라이브러리 함수들도 이처럼 연결한다. 링크 단계가 완료되면 실행 파일이 생성된다.</w:t>
            </w:r>
          </w:p>
          <w:p w14:paraId="70FD2AA5" w14:textId="095D94D9" w:rsidR="00CC31DF" w:rsidRDefault="00CC31DF"/>
        </w:tc>
      </w:tr>
    </w:tbl>
    <w:p w14:paraId="714444DD" w14:textId="77777777" w:rsidR="00262C7D" w:rsidRDefault="00262C7D"/>
    <w:sectPr w:rsidR="00262C7D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1C4DA8"/>
    <w:rsid w:val="00244B60"/>
    <w:rsid w:val="00262C7D"/>
    <w:rsid w:val="00284369"/>
    <w:rsid w:val="003D295C"/>
    <w:rsid w:val="00A44A06"/>
    <w:rsid w:val="00BF3A60"/>
    <w:rsid w:val="00CB70E8"/>
    <w:rsid w:val="00CC31DF"/>
    <w:rsid w:val="00F14385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262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232</Words>
  <Characters>1325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9</cp:revision>
  <dcterms:created xsi:type="dcterms:W3CDTF">2024-03-05T15:05:00Z</dcterms:created>
  <dcterms:modified xsi:type="dcterms:W3CDTF">2024-03-19T01:48:00Z</dcterms:modified>
  <cp:version>9.104.180.50690</cp:version>
</cp:coreProperties>
</file>