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9F6E5C" w14:textId="77777777" w:rsidR="009C1902" w:rsidRDefault="00443B22" w:rsidP="00443B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3B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Basic Design </w:t>
      </w:r>
      <w:proofErr w:type="gramStart"/>
      <w:r w:rsidRPr="00443B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And</w:t>
      </w:r>
      <w:proofErr w:type="gramEnd"/>
      <w:r w:rsidRPr="00443B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Technology </w:t>
      </w:r>
    </w:p>
    <w:p w14:paraId="33C00E7C" w14:textId="75B77F66" w:rsidR="00443B22" w:rsidRPr="00443B22" w:rsidRDefault="00443B22" w:rsidP="00443B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3B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(Pre Technical </w:t>
      </w:r>
      <w:proofErr w:type="gramStart"/>
      <w:r w:rsidRPr="00443B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Skills )</w:t>
      </w:r>
      <w:proofErr w:type="gramEnd"/>
      <w:r w:rsidRPr="00443B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Paper Two</w:t>
      </w:r>
    </w:p>
    <w:p w14:paraId="69F880EA" w14:textId="77777777" w:rsidR="00443B22" w:rsidRPr="00443B22" w:rsidRDefault="00443B22" w:rsidP="00443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B22">
        <w:rPr>
          <w:rFonts w:ascii="Times New Roman" w:eastAsia="Times New Roman" w:hAnsi="Times New Roman" w:cs="Times New Roman"/>
          <w:sz w:val="24"/>
          <w:szCs w:val="24"/>
        </w:rPr>
        <w:t>1. (a) List two uses of a table napkin.</w:t>
      </w:r>
    </w:p>
    <w:p w14:paraId="7D7670FD" w14:textId="77777777" w:rsidR="00443B22" w:rsidRPr="00443B22" w:rsidRDefault="00443B22" w:rsidP="00443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B22">
        <w:rPr>
          <w:rFonts w:ascii="Times New Roman" w:eastAsia="Times New Roman" w:hAnsi="Times New Roman" w:cs="Times New Roman"/>
          <w:sz w:val="24"/>
          <w:szCs w:val="24"/>
        </w:rPr>
        <w:t>(b) State four causes of food spoilage.</w:t>
      </w:r>
    </w:p>
    <w:p w14:paraId="43D98DE6" w14:textId="77777777" w:rsidR="00443B22" w:rsidRPr="00443B22" w:rsidRDefault="00443B22" w:rsidP="00443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B2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A3AC33F" wp14:editId="5B610CD2">
            <wp:extent cx="4248150" cy="1800846"/>
            <wp:effectExtent l="0" t="0" r="0" b="9525"/>
            <wp:docPr id="2" name="Picture 2" descr="https://www.passco.org/wp-content/uploads/2020/04/plan-expl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www.passco.org/wp-content/uploads/2020/04/plan-explod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861" cy="1804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5914A" w14:textId="77777777" w:rsidR="00443B22" w:rsidRPr="00443B22" w:rsidRDefault="00443B22" w:rsidP="00443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B22">
        <w:rPr>
          <w:rFonts w:ascii="Times New Roman" w:eastAsia="Times New Roman" w:hAnsi="Times New Roman" w:cs="Times New Roman"/>
          <w:sz w:val="24"/>
          <w:szCs w:val="24"/>
        </w:rPr>
        <w:t>Figure 1</w:t>
      </w:r>
    </w:p>
    <w:p w14:paraId="18438A78" w14:textId="77777777" w:rsidR="00443B22" w:rsidRPr="00443B22" w:rsidRDefault="00443B22" w:rsidP="00443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B22">
        <w:rPr>
          <w:rFonts w:ascii="Times New Roman" w:eastAsia="Times New Roman" w:hAnsi="Times New Roman" w:cs="Times New Roman"/>
          <w:sz w:val="24"/>
          <w:szCs w:val="24"/>
        </w:rPr>
        <w:t>(c) Figure 1 shows two views of a solid.</w:t>
      </w:r>
      <w:r w:rsidRPr="00443B22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proofErr w:type="spellStart"/>
      <w:r w:rsidRPr="00443B2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43B22">
        <w:rPr>
          <w:rFonts w:ascii="Times New Roman" w:eastAsia="Times New Roman" w:hAnsi="Times New Roman" w:cs="Times New Roman"/>
          <w:sz w:val="24"/>
          <w:szCs w:val="24"/>
        </w:rPr>
        <w:t>) Name the type of solid represented as view Q.</w:t>
      </w:r>
    </w:p>
    <w:p w14:paraId="7223D51D" w14:textId="77777777" w:rsidR="00443B22" w:rsidRPr="00443B22" w:rsidRDefault="00443B22" w:rsidP="00443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B22">
        <w:rPr>
          <w:rFonts w:ascii="Times New Roman" w:eastAsia="Times New Roman" w:hAnsi="Times New Roman" w:cs="Times New Roman"/>
          <w:sz w:val="24"/>
          <w:szCs w:val="24"/>
        </w:rPr>
        <w:t>(ii) State the type of view represented as view R.</w:t>
      </w:r>
    </w:p>
    <w:p w14:paraId="63B3AA3A" w14:textId="77777777" w:rsidR="00443B22" w:rsidRPr="00443B22" w:rsidRDefault="00443B22" w:rsidP="00443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B22">
        <w:rPr>
          <w:rFonts w:ascii="Times New Roman" w:eastAsia="Times New Roman" w:hAnsi="Times New Roman" w:cs="Times New Roman"/>
          <w:sz w:val="24"/>
          <w:szCs w:val="24"/>
        </w:rPr>
        <w:t>(iii) List any three equipment that are used to draw the views Q and R.</w:t>
      </w:r>
    </w:p>
    <w:p w14:paraId="7E965419" w14:textId="77777777" w:rsidR="00443B22" w:rsidRPr="00443B22" w:rsidRDefault="00443B22" w:rsidP="00443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B22">
        <w:rPr>
          <w:rFonts w:ascii="Times New Roman" w:eastAsia="Times New Roman" w:hAnsi="Times New Roman" w:cs="Times New Roman"/>
          <w:sz w:val="24"/>
          <w:szCs w:val="24"/>
        </w:rPr>
        <w:t>(d) (</w:t>
      </w:r>
      <w:proofErr w:type="spellStart"/>
      <w:r w:rsidRPr="00443B2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43B22">
        <w:rPr>
          <w:rFonts w:ascii="Times New Roman" w:eastAsia="Times New Roman" w:hAnsi="Times New Roman" w:cs="Times New Roman"/>
          <w:sz w:val="24"/>
          <w:szCs w:val="24"/>
        </w:rPr>
        <w:t>) List the primary colours.</w:t>
      </w:r>
    </w:p>
    <w:p w14:paraId="68254BE6" w14:textId="77777777" w:rsidR="00443B22" w:rsidRPr="00443B22" w:rsidRDefault="00443B22" w:rsidP="00443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B22">
        <w:rPr>
          <w:rFonts w:ascii="Times New Roman" w:eastAsia="Times New Roman" w:hAnsi="Times New Roman" w:cs="Times New Roman"/>
          <w:sz w:val="24"/>
          <w:szCs w:val="24"/>
        </w:rPr>
        <w:t>(ii) Name four types of line.</w:t>
      </w:r>
    </w:p>
    <w:p w14:paraId="79DDAA77" w14:textId="77777777" w:rsidR="00443B22" w:rsidRPr="00443B22" w:rsidRDefault="00443B22" w:rsidP="00443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B22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47E1975C" w14:textId="77777777" w:rsidR="00443B22" w:rsidRPr="00443B22" w:rsidRDefault="00443B22" w:rsidP="00443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B22">
        <w:rPr>
          <w:rFonts w:ascii="Times New Roman" w:eastAsia="Times New Roman" w:hAnsi="Times New Roman" w:cs="Times New Roman"/>
          <w:sz w:val="24"/>
          <w:szCs w:val="24"/>
        </w:rPr>
        <w:t>2. (a) (</w:t>
      </w:r>
      <w:proofErr w:type="spellStart"/>
      <w:r w:rsidRPr="00443B2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43B22">
        <w:rPr>
          <w:rFonts w:ascii="Times New Roman" w:eastAsia="Times New Roman" w:hAnsi="Times New Roman" w:cs="Times New Roman"/>
          <w:sz w:val="24"/>
          <w:szCs w:val="24"/>
        </w:rPr>
        <w:t>) State three Uses of mortar</w:t>
      </w:r>
      <w:r w:rsidRPr="00443B22">
        <w:rPr>
          <w:rFonts w:ascii="Times New Roman" w:eastAsia="Times New Roman" w:hAnsi="Times New Roman" w:cs="Times New Roman"/>
          <w:sz w:val="24"/>
          <w:szCs w:val="24"/>
        </w:rPr>
        <w:br/>
        <w:t xml:space="preserve">(ii) List three tools for </w:t>
      </w:r>
      <w:proofErr w:type="spellStart"/>
      <w:r w:rsidRPr="00443B22">
        <w:rPr>
          <w:rFonts w:ascii="Times New Roman" w:eastAsia="Times New Roman" w:hAnsi="Times New Roman" w:cs="Times New Roman"/>
          <w:sz w:val="24"/>
          <w:szCs w:val="24"/>
        </w:rPr>
        <w:t>moulding</w:t>
      </w:r>
      <w:proofErr w:type="spellEnd"/>
      <w:r w:rsidRPr="00443B22">
        <w:rPr>
          <w:rFonts w:ascii="Times New Roman" w:eastAsia="Times New Roman" w:hAnsi="Times New Roman" w:cs="Times New Roman"/>
          <w:sz w:val="24"/>
          <w:szCs w:val="24"/>
        </w:rPr>
        <w:t xml:space="preserve"> bricks.</w:t>
      </w:r>
    </w:p>
    <w:p w14:paraId="34786F47" w14:textId="77777777" w:rsidR="00443B22" w:rsidRPr="00443B22" w:rsidRDefault="00443B22" w:rsidP="00443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B22">
        <w:rPr>
          <w:rFonts w:ascii="Times New Roman" w:eastAsia="Times New Roman" w:hAnsi="Times New Roman" w:cs="Times New Roman"/>
          <w:sz w:val="24"/>
          <w:szCs w:val="24"/>
        </w:rPr>
        <w:t>(b) (</w:t>
      </w:r>
      <w:proofErr w:type="spellStart"/>
      <w:r w:rsidRPr="00443B2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43B22">
        <w:rPr>
          <w:rFonts w:ascii="Times New Roman" w:eastAsia="Times New Roman" w:hAnsi="Times New Roman" w:cs="Times New Roman"/>
          <w:sz w:val="24"/>
          <w:szCs w:val="24"/>
        </w:rPr>
        <w:t>) Make a sketch of a spirit level</w:t>
      </w:r>
      <w:r w:rsidRPr="00443B22">
        <w:rPr>
          <w:rFonts w:ascii="Times New Roman" w:eastAsia="Times New Roman" w:hAnsi="Times New Roman" w:cs="Times New Roman"/>
          <w:sz w:val="24"/>
          <w:szCs w:val="24"/>
        </w:rPr>
        <w:br/>
        <w:t>(ii) State one use of the spirit level</w:t>
      </w:r>
      <w:r w:rsidRPr="00443B22">
        <w:rPr>
          <w:rFonts w:ascii="Times New Roman" w:eastAsia="Times New Roman" w:hAnsi="Times New Roman" w:cs="Times New Roman"/>
          <w:sz w:val="24"/>
          <w:szCs w:val="24"/>
        </w:rPr>
        <w:br/>
        <w:t>(iii) State two care and maintenance measures to be observed when using the spirit level.</w:t>
      </w:r>
    </w:p>
    <w:p w14:paraId="0B51BBE1" w14:textId="77777777" w:rsidR="00443B22" w:rsidRPr="00443B22" w:rsidRDefault="00443B22" w:rsidP="00443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B22">
        <w:rPr>
          <w:rFonts w:ascii="Times New Roman" w:eastAsia="Times New Roman" w:hAnsi="Times New Roman" w:cs="Times New Roman"/>
          <w:sz w:val="24"/>
          <w:szCs w:val="24"/>
        </w:rPr>
        <w:t>(c) (</w:t>
      </w:r>
      <w:proofErr w:type="spellStart"/>
      <w:r w:rsidRPr="00443B2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43B22">
        <w:rPr>
          <w:rFonts w:ascii="Times New Roman" w:eastAsia="Times New Roman" w:hAnsi="Times New Roman" w:cs="Times New Roman"/>
          <w:sz w:val="24"/>
          <w:szCs w:val="24"/>
        </w:rPr>
        <w:t>) List two types of screw drivers</w:t>
      </w:r>
      <w:r w:rsidRPr="00443B22">
        <w:rPr>
          <w:rFonts w:ascii="Times New Roman" w:eastAsia="Times New Roman" w:hAnsi="Times New Roman" w:cs="Times New Roman"/>
          <w:sz w:val="24"/>
          <w:szCs w:val="24"/>
        </w:rPr>
        <w:br/>
        <w:t>(ii) State one use of screw drivers.</w:t>
      </w:r>
    </w:p>
    <w:p w14:paraId="59A16C58" w14:textId="77777777" w:rsidR="00443B22" w:rsidRPr="00443B22" w:rsidRDefault="00443B22" w:rsidP="00443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B22">
        <w:rPr>
          <w:rFonts w:ascii="Times New Roman" w:eastAsia="Times New Roman" w:hAnsi="Times New Roman" w:cs="Times New Roman"/>
          <w:sz w:val="24"/>
          <w:szCs w:val="24"/>
        </w:rPr>
        <w:lastRenderedPageBreak/>
        <w:t> </w:t>
      </w:r>
    </w:p>
    <w:p w14:paraId="20C6625C" w14:textId="77777777" w:rsidR="00443B22" w:rsidRPr="00443B22" w:rsidRDefault="00443B22" w:rsidP="00443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B22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75B81698" w14:textId="77777777" w:rsidR="00443B22" w:rsidRPr="00443B22" w:rsidRDefault="00443B22" w:rsidP="00443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B22">
        <w:rPr>
          <w:rFonts w:ascii="Times New Roman" w:eastAsia="Times New Roman" w:hAnsi="Times New Roman" w:cs="Times New Roman"/>
          <w:sz w:val="24"/>
          <w:szCs w:val="24"/>
        </w:rPr>
        <w:t xml:space="preserve">3. Figure 2 shows the pictorial view of a block prepared from </w:t>
      </w:r>
      <w:proofErr w:type="spellStart"/>
      <w:r w:rsidRPr="00443B22">
        <w:rPr>
          <w:rFonts w:ascii="Times New Roman" w:eastAsia="Times New Roman" w:hAnsi="Times New Roman" w:cs="Times New Roman"/>
          <w:sz w:val="24"/>
          <w:szCs w:val="24"/>
        </w:rPr>
        <w:t>Odum</w:t>
      </w:r>
      <w:proofErr w:type="spellEnd"/>
      <w:r w:rsidRPr="00443B22">
        <w:rPr>
          <w:rFonts w:ascii="Times New Roman" w:eastAsia="Times New Roman" w:hAnsi="Times New Roman" w:cs="Times New Roman"/>
          <w:sz w:val="24"/>
          <w:szCs w:val="24"/>
        </w:rPr>
        <w:t>. Use it to answer questions (a)(</w:t>
      </w:r>
      <w:proofErr w:type="spellStart"/>
      <w:r w:rsidRPr="00443B2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43B22">
        <w:rPr>
          <w:rFonts w:ascii="Times New Roman" w:eastAsia="Times New Roman" w:hAnsi="Times New Roman" w:cs="Times New Roman"/>
          <w:sz w:val="24"/>
          <w:szCs w:val="24"/>
        </w:rPr>
        <w:t>) to (a)(iii)</w:t>
      </w:r>
    </w:p>
    <w:p w14:paraId="3247C7BF" w14:textId="77777777" w:rsidR="00443B22" w:rsidRPr="00443B22" w:rsidRDefault="00443B22" w:rsidP="00443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B2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535B253" wp14:editId="6806F26A">
            <wp:extent cx="2924175" cy="2276475"/>
            <wp:effectExtent l="0" t="0" r="9525" b="9525"/>
            <wp:docPr id="1" name="Picture 1" descr="2019 bece pre-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2019 bece pre-tec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6AE0D" w14:textId="77777777" w:rsidR="00443B22" w:rsidRPr="00443B22" w:rsidRDefault="00443B22" w:rsidP="00443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B22">
        <w:rPr>
          <w:rFonts w:ascii="Times New Roman" w:eastAsia="Times New Roman" w:hAnsi="Times New Roman" w:cs="Times New Roman"/>
          <w:sz w:val="24"/>
          <w:szCs w:val="24"/>
        </w:rPr>
        <w:t>(a) (</w:t>
      </w:r>
      <w:proofErr w:type="spellStart"/>
      <w:r w:rsidRPr="00443B2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43B22">
        <w:rPr>
          <w:rFonts w:ascii="Times New Roman" w:eastAsia="Times New Roman" w:hAnsi="Times New Roman" w:cs="Times New Roman"/>
          <w:sz w:val="24"/>
          <w:szCs w:val="24"/>
        </w:rPr>
        <w:t>) Draw full size the view in the direction of arrow X</w:t>
      </w:r>
      <w:r w:rsidRPr="00443B22">
        <w:rPr>
          <w:rFonts w:ascii="Times New Roman" w:eastAsia="Times New Roman" w:hAnsi="Times New Roman" w:cs="Times New Roman"/>
          <w:sz w:val="24"/>
          <w:szCs w:val="24"/>
        </w:rPr>
        <w:br/>
        <w:t>(ii) List three tools required to prepare the wooden block</w:t>
      </w:r>
      <w:r w:rsidRPr="00443B22">
        <w:rPr>
          <w:rFonts w:ascii="Times New Roman" w:eastAsia="Times New Roman" w:hAnsi="Times New Roman" w:cs="Times New Roman"/>
          <w:sz w:val="24"/>
          <w:szCs w:val="24"/>
        </w:rPr>
        <w:br/>
        <w:t>(iii) List two finishes that would be applied to make the wooden block attractive.</w:t>
      </w:r>
    </w:p>
    <w:p w14:paraId="0F0FDD07" w14:textId="77777777" w:rsidR="00443B22" w:rsidRPr="00443B22" w:rsidRDefault="00443B22" w:rsidP="00443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B22">
        <w:rPr>
          <w:rFonts w:ascii="Times New Roman" w:eastAsia="Times New Roman" w:hAnsi="Times New Roman" w:cs="Times New Roman"/>
          <w:sz w:val="24"/>
          <w:szCs w:val="24"/>
        </w:rPr>
        <w:t>(b) (</w:t>
      </w:r>
      <w:proofErr w:type="spellStart"/>
      <w:r w:rsidRPr="00443B2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43B22">
        <w:rPr>
          <w:rFonts w:ascii="Times New Roman" w:eastAsia="Times New Roman" w:hAnsi="Times New Roman" w:cs="Times New Roman"/>
          <w:sz w:val="24"/>
          <w:szCs w:val="24"/>
        </w:rPr>
        <w:t>) Make a freehand pictorial sketch of a spade.</w:t>
      </w:r>
      <w:r w:rsidRPr="00443B22">
        <w:rPr>
          <w:rFonts w:ascii="Times New Roman" w:eastAsia="Times New Roman" w:hAnsi="Times New Roman" w:cs="Times New Roman"/>
          <w:sz w:val="24"/>
          <w:szCs w:val="24"/>
        </w:rPr>
        <w:br/>
        <w:t>(ii) Label any two parts of the spade sketched in question 3(b)(</w:t>
      </w:r>
      <w:proofErr w:type="spellStart"/>
      <w:r w:rsidRPr="00443B2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43B22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43B22">
        <w:rPr>
          <w:rFonts w:ascii="Times New Roman" w:eastAsia="Times New Roman" w:hAnsi="Times New Roman" w:cs="Times New Roman"/>
          <w:sz w:val="24"/>
          <w:szCs w:val="24"/>
        </w:rPr>
        <w:br/>
        <w:t>(iii) State two uses of the spade</w:t>
      </w:r>
    </w:p>
    <w:p w14:paraId="6E9F00C6" w14:textId="77777777" w:rsidR="00443B22" w:rsidRPr="00443B22" w:rsidRDefault="00443B22" w:rsidP="00443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B22">
        <w:rPr>
          <w:rFonts w:ascii="Times New Roman" w:eastAsia="Times New Roman" w:hAnsi="Times New Roman" w:cs="Times New Roman"/>
          <w:sz w:val="24"/>
          <w:szCs w:val="24"/>
        </w:rPr>
        <w:t>4. (a) Copy and complete the table below with the following tools where appropriate:</w:t>
      </w:r>
    </w:p>
    <w:p w14:paraId="64EDA4B6" w14:textId="77777777" w:rsidR="00443B22" w:rsidRPr="00443B22" w:rsidRDefault="00443B22" w:rsidP="00443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B22">
        <w:rPr>
          <w:rFonts w:ascii="Times New Roman" w:eastAsia="Times New Roman" w:hAnsi="Times New Roman" w:cs="Times New Roman"/>
          <w:sz w:val="24"/>
          <w:szCs w:val="24"/>
        </w:rPr>
        <w:t xml:space="preserve">Spirit </w:t>
      </w:r>
      <w:proofErr w:type="spellStart"/>
      <w:proofErr w:type="gramStart"/>
      <w:r w:rsidRPr="00443B22">
        <w:rPr>
          <w:rFonts w:ascii="Times New Roman" w:eastAsia="Times New Roman" w:hAnsi="Times New Roman" w:cs="Times New Roman"/>
          <w:sz w:val="24"/>
          <w:szCs w:val="24"/>
        </w:rPr>
        <w:t>level,straight</w:t>
      </w:r>
      <w:proofErr w:type="spellEnd"/>
      <w:proofErr w:type="gramEnd"/>
      <w:r w:rsidRPr="00443B22">
        <w:rPr>
          <w:rFonts w:ascii="Times New Roman" w:eastAsia="Times New Roman" w:hAnsi="Times New Roman" w:cs="Times New Roman"/>
          <w:sz w:val="24"/>
          <w:szCs w:val="24"/>
        </w:rPr>
        <w:t xml:space="preserve"> edge, tape </w:t>
      </w:r>
      <w:proofErr w:type="spellStart"/>
      <w:r w:rsidRPr="00443B22">
        <w:rPr>
          <w:rFonts w:ascii="Times New Roman" w:eastAsia="Times New Roman" w:hAnsi="Times New Roman" w:cs="Times New Roman"/>
          <w:sz w:val="24"/>
          <w:szCs w:val="24"/>
        </w:rPr>
        <w:t>measure,trowel,float,gauge</w:t>
      </w:r>
      <w:proofErr w:type="spellEnd"/>
      <w:r w:rsidRPr="00443B22">
        <w:rPr>
          <w:rFonts w:ascii="Times New Roman" w:eastAsia="Times New Roman" w:hAnsi="Times New Roman" w:cs="Times New Roman"/>
          <w:sz w:val="24"/>
          <w:szCs w:val="24"/>
        </w:rPr>
        <w:t xml:space="preserve"> rod, builder’s square and mortar board</w:t>
      </w:r>
    </w:p>
    <w:p w14:paraId="0BD4D2D5" w14:textId="77777777" w:rsidR="00443B22" w:rsidRPr="00443B22" w:rsidRDefault="00443B22" w:rsidP="00443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B22">
        <w:rPr>
          <w:rFonts w:ascii="Times New Roman" w:eastAsia="Times New Roman" w:hAnsi="Times New Roman" w:cs="Times New Roman"/>
          <w:sz w:val="24"/>
          <w:szCs w:val="24"/>
        </w:rPr>
        <w:t>Note: A tool may be selected more than once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5"/>
        <w:gridCol w:w="3165"/>
      </w:tblGrid>
      <w:tr w:rsidR="00443B22" w:rsidRPr="00443B22" w14:paraId="5BAC3B00" w14:textId="77777777" w:rsidTr="00443B22">
        <w:trPr>
          <w:tblCellSpacing w:w="15" w:type="dxa"/>
        </w:trPr>
        <w:tc>
          <w:tcPr>
            <w:tcW w:w="3120" w:type="dxa"/>
            <w:vAlign w:val="center"/>
            <w:hideMark/>
          </w:tcPr>
          <w:p w14:paraId="7EA8DA64" w14:textId="77777777" w:rsidR="00443B22" w:rsidRPr="00443B22" w:rsidRDefault="00443B22" w:rsidP="00443B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3B22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</w:t>
            </w:r>
          </w:p>
        </w:tc>
        <w:tc>
          <w:tcPr>
            <w:tcW w:w="3120" w:type="dxa"/>
            <w:vAlign w:val="center"/>
            <w:hideMark/>
          </w:tcPr>
          <w:p w14:paraId="2ECF2431" w14:textId="77777777" w:rsidR="00443B22" w:rsidRPr="00443B22" w:rsidRDefault="00443B22" w:rsidP="00443B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3B22">
              <w:rPr>
                <w:rFonts w:ascii="Times New Roman" w:eastAsia="Times New Roman" w:hAnsi="Times New Roman" w:cs="Times New Roman"/>
                <w:sz w:val="24"/>
                <w:szCs w:val="24"/>
              </w:rPr>
              <w:t>Two Tools Required</w:t>
            </w:r>
          </w:p>
        </w:tc>
      </w:tr>
      <w:tr w:rsidR="00443B22" w:rsidRPr="00443B22" w14:paraId="78CA3B15" w14:textId="77777777" w:rsidTr="00443B22">
        <w:trPr>
          <w:tblCellSpacing w:w="15" w:type="dxa"/>
        </w:trPr>
        <w:tc>
          <w:tcPr>
            <w:tcW w:w="3120" w:type="dxa"/>
            <w:vAlign w:val="center"/>
            <w:hideMark/>
          </w:tcPr>
          <w:p w14:paraId="7960489C" w14:textId="77777777" w:rsidR="00443B22" w:rsidRPr="00443B22" w:rsidRDefault="00443B22" w:rsidP="00443B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3B22">
              <w:rPr>
                <w:rFonts w:ascii="Times New Roman" w:eastAsia="Times New Roman" w:hAnsi="Times New Roman" w:cs="Times New Roman"/>
                <w:sz w:val="24"/>
                <w:szCs w:val="24"/>
              </w:rPr>
              <w:t>Set Out a wall</w:t>
            </w:r>
          </w:p>
        </w:tc>
        <w:tc>
          <w:tcPr>
            <w:tcW w:w="3120" w:type="dxa"/>
            <w:vAlign w:val="center"/>
            <w:hideMark/>
          </w:tcPr>
          <w:p w14:paraId="7DCE9229" w14:textId="77777777" w:rsidR="00443B22" w:rsidRPr="00443B22" w:rsidRDefault="00443B22" w:rsidP="00443B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3B2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443B22" w:rsidRPr="00443B22" w14:paraId="2282194C" w14:textId="77777777" w:rsidTr="00443B22">
        <w:trPr>
          <w:tblCellSpacing w:w="15" w:type="dxa"/>
        </w:trPr>
        <w:tc>
          <w:tcPr>
            <w:tcW w:w="3120" w:type="dxa"/>
            <w:vAlign w:val="center"/>
            <w:hideMark/>
          </w:tcPr>
          <w:p w14:paraId="01498F24" w14:textId="77777777" w:rsidR="00443B22" w:rsidRPr="00443B22" w:rsidRDefault="00443B22" w:rsidP="00443B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3B22">
              <w:rPr>
                <w:rFonts w:ascii="Times New Roman" w:eastAsia="Times New Roman" w:hAnsi="Times New Roman" w:cs="Times New Roman"/>
                <w:sz w:val="24"/>
                <w:szCs w:val="24"/>
              </w:rPr>
              <w:t>Pick and spread mortar</w:t>
            </w:r>
          </w:p>
        </w:tc>
        <w:tc>
          <w:tcPr>
            <w:tcW w:w="3120" w:type="dxa"/>
            <w:vAlign w:val="center"/>
            <w:hideMark/>
          </w:tcPr>
          <w:p w14:paraId="7E050AF3" w14:textId="77777777" w:rsidR="00443B22" w:rsidRPr="00443B22" w:rsidRDefault="00443B22" w:rsidP="00443B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3B2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443B22" w:rsidRPr="00443B22" w14:paraId="342DD7FD" w14:textId="77777777" w:rsidTr="00443B22">
        <w:trPr>
          <w:tblCellSpacing w:w="15" w:type="dxa"/>
        </w:trPr>
        <w:tc>
          <w:tcPr>
            <w:tcW w:w="3120" w:type="dxa"/>
            <w:vAlign w:val="center"/>
            <w:hideMark/>
          </w:tcPr>
          <w:p w14:paraId="741131C7" w14:textId="77777777" w:rsidR="00443B22" w:rsidRPr="00443B22" w:rsidRDefault="00443B22" w:rsidP="00443B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3B22">
              <w:rPr>
                <w:rFonts w:ascii="Times New Roman" w:eastAsia="Times New Roman" w:hAnsi="Times New Roman" w:cs="Times New Roman"/>
                <w:sz w:val="24"/>
                <w:szCs w:val="24"/>
              </w:rPr>
              <w:t>Lay end blocks</w:t>
            </w:r>
          </w:p>
        </w:tc>
        <w:tc>
          <w:tcPr>
            <w:tcW w:w="3120" w:type="dxa"/>
            <w:vAlign w:val="center"/>
            <w:hideMark/>
          </w:tcPr>
          <w:p w14:paraId="52AF8FD6" w14:textId="77777777" w:rsidR="00443B22" w:rsidRPr="00443B22" w:rsidRDefault="00443B22" w:rsidP="00443B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3B2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443B22" w:rsidRPr="00443B22" w14:paraId="7F8A6AAA" w14:textId="77777777" w:rsidTr="00443B22">
        <w:trPr>
          <w:tblCellSpacing w:w="15" w:type="dxa"/>
        </w:trPr>
        <w:tc>
          <w:tcPr>
            <w:tcW w:w="3120" w:type="dxa"/>
            <w:vAlign w:val="center"/>
            <w:hideMark/>
          </w:tcPr>
          <w:p w14:paraId="5DC3D72E" w14:textId="77777777" w:rsidR="00443B22" w:rsidRPr="00443B22" w:rsidRDefault="00443B22" w:rsidP="00443B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3B22">
              <w:rPr>
                <w:rFonts w:ascii="Times New Roman" w:eastAsia="Times New Roman" w:hAnsi="Times New Roman" w:cs="Times New Roman"/>
                <w:sz w:val="24"/>
                <w:szCs w:val="24"/>
              </w:rPr>
              <w:t>Gauge the blocks</w:t>
            </w:r>
          </w:p>
        </w:tc>
        <w:tc>
          <w:tcPr>
            <w:tcW w:w="3120" w:type="dxa"/>
            <w:vAlign w:val="center"/>
            <w:hideMark/>
          </w:tcPr>
          <w:p w14:paraId="3D22EA7C" w14:textId="77777777" w:rsidR="00443B22" w:rsidRPr="00443B22" w:rsidRDefault="00443B22" w:rsidP="00443B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3B2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443B22" w:rsidRPr="00443B22" w14:paraId="1970A727" w14:textId="77777777" w:rsidTr="00443B22">
        <w:trPr>
          <w:tblCellSpacing w:w="15" w:type="dxa"/>
        </w:trPr>
        <w:tc>
          <w:tcPr>
            <w:tcW w:w="3120" w:type="dxa"/>
            <w:vAlign w:val="center"/>
            <w:hideMark/>
          </w:tcPr>
          <w:p w14:paraId="7C2AF0DE" w14:textId="77777777" w:rsidR="00443B22" w:rsidRPr="00443B22" w:rsidRDefault="00443B22" w:rsidP="00443B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3B22">
              <w:rPr>
                <w:rFonts w:ascii="Times New Roman" w:eastAsia="Times New Roman" w:hAnsi="Times New Roman" w:cs="Times New Roman"/>
                <w:sz w:val="24"/>
                <w:szCs w:val="24"/>
              </w:rPr>
              <w:t>Level the blocks</w:t>
            </w:r>
          </w:p>
        </w:tc>
        <w:tc>
          <w:tcPr>
            <w:tcW w:w="3120" w:type="dxa"/>
            <w:vAlign w:val="center"/>
            <w:hideMark/>
          </w:tcPr>
          <w:p w14:paraId="16677142" w14:textId="77777777" w:rsidR="00443B22" w:rsidRPr="00443B22" w:rsidRDefault="00443B22" w:rsidP="00443B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3B2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11C94329" w14:textId="77777777" w:rsidR="00443B22" w:rsidRPr="00443B22" w:rsidRDefault="00443B22" w:rsidP="00443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B22">
        <w:rPr>
          <w:rFonts w:ascii="Times New Roman" w:eastAsia="Times New Roman" w:hAnsi="Times New Roman" w:cs="Times New Roman"/>
          <w:sz w:val="24"/>
          <w:szCs w:val="24"/>
        </w:rPr>
        <w:t>(b) (</w:t>
      </w:r>
      <w:proofErr w:type="spellStart"/>
      <w:r w:rsidRPr="00443B2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43B22">
        <w:rPr>
          <w:rFonts w:ascii="Times New Roman" w:eastAsia="Times New Roman" w:hAnsi="Times New Roman" w:cs="Times New Roman"/>
          <w:sz w:val="24"/>
          <w:szCs w:val="24"/>
        </w:rPr>
        <w:t>) Make a freehand pictorial sketch of a bolster.</w:t>
      </w:r>
      <w:r w:rsidRPr="00443B22">
        <w:rPr>
          <w:rFonts w:ascii="Times New Roman" w:eastAsia="Times New Roman" w:hAnsi="Times New Roman" w:cs="Times New Roman"/>
          <w:sz w:val="24"/>
          <w:szCs w:val="24"/>
        </w:rPr>
        <w:br/>
        <w:t>(ii) State one use of the bolster</w:t>
      </w:r>
    </w:p>
    <w:p w14:paraId="71223403" w14:textId="77777777" w:rsidR="00443B22" w:rsidRPr="00443B22" w:rsidRDefault="00443B22" w:rsidP="00443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B22">
        <w:rPr>
          <w:rFonts w:ascii="Times New Roman" w:eastAsia="Times New Roman" w:hAnsi="Times New Roman" w:cs="Times New Roman"/>
          <w:sz w:val="24"/>
          <w:szCs w:val="24"/>
        </w:rPr>
        <w:lastRenderedPageBreak/>
        <w:t>(c) Sketch the representative symbols of the following components.</w:t>
      </w:r>
      <w:r w:rsidRPr="00443B22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proofErr w:type="spellStart"/>
      <w:r w:rsidRPr="00443B2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43B22">
        <w:rPr>
          <w:rFonts w:ascii="Times New Roman" w:eastAsia="Times New Roman" w:hAnsi="Times New Roman" w:cs="Times New Roman"/>
          <w:sz w:val="24"/>
          <w:szCs w:val="24"/>
        </w:rPr>
        <w:t>) Battery</w:t>
      </w:r>
      <w:r w:rsidRPr="00443B22">
        <w:rPr>
          <w:rFonts w:ascii="Times New Roman" w:eastAsia="Times New Roman" w:hAnsi="Times New Roman" w:cs="Times New Roman"/>
          <w:sz w:val="24"/>
          <w:szCs w:val="24"/>
        </w:rPr>
        <w:br/>
        <w:t>(ii) Bulb</w:t>
      </w:r>
    </w:p>
    <w:p w14:paraId="4832592A" w14:textId="77777777" w:rsidR="002B27D3" w:rsidRDefault="00443B22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3B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Paper Two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Answers</w:t>
      </w:r>
    </w:p>
    <w:p w14:paraId="4E9386AF" w14:textId="77777777" w:rsidR="00443B22" w:rsidRDefault="00443B22" w:rsidP="00443B22">
      <w:pPr>
        <w:pStyle w:val="NormalWeb"/>
      </w:pPr>
      <w:r>
        <w:t>1. (a) 1. It used for wiping the mouth and fingers while eating.</w:t>
      </w:r>
      <w:r>
        <w:br/>
        <w:t>2. Napkins can be used to cover the mouth when coughing at the table.</w:t>
      </w:r>
      <w:r>
        <w:br/>
        <w:t>3. It can be used to prevent food from staining clothes.</w:t>
      </w:r>
    </w:p>
    <w:p w14:paraId="0CA2CD08" w14:textId="77777777" w:rsidR="00443B22" w:rsidRDefault="00443B22" w:rsidP="00443B22">
      <w:pPr>
        <w:pStyle w:val="NormalWeb"/>
      </w:pPr>
      <w:r>
        <w:t xml:space="preserve">(b) oxidation, </w:t>
      </w:r>
      <w:proofErr w:type="spellStart"/>
      <w:proofErr w:type="gramStart"/>
      <w:r>
        <w:t>moulds,enzymes</w:t>
      </w:r>
      <w:proofErr w:type="gramEnd"/>
      <w:r>
        <w:t>,bacteria</w:t>
      </w:r>
      <w:proofErr w:type="spellEnd"/>
      <w:r>
        <w:t xml:space="preserve"> &amp; oxidation.</w:t>
      </w:r>
    </w:p>
    <w:p w14:paraId="5CA05D22" w14:textId="77777777" w:rsidR="00443B22" w:rsidRDefault="00443B22" w:rsidP="00443B22">
      <w:pPr>
        <w:pStyle w:val="NormalWeb"/>
      </w:pPr>
      <w:r>
        <w:t>(c) (</w:t>
      </w:r>
      <w:proofErr w:type="spellStart"/>
      <w:r>
        <w:t>i</w:t>
      </w:r>
      <w:proofErr w:type="spellEnd"/>
      <w:r>
        <w:t>) A cone</w:t>
      </w:r>
    </w:p>
    <w:p w14:paraId="0F21C828" w14:textId="77777777" w:rsidR="00443B22" w:rsidRDefault="00443B22" w:rsidP="00443B22">
      <w:pPr>
        <w:pStyle w:val="NormalWeb"/>
      </w:pPr>
      <w:r>
        <w:t>(ii) Surface development</w:t>
      </w:r>
    </w:p>
    <w:p w14:paraId="1E08621A" w14:textId="77777777" w:rsidR="00443B22" w:rsidRDefault="00443B22" w:rsidP="00443B22">
      <w:pPr>
        <w:pStyle w:val="NormalWeb"/>
      </w:pPr>
      <w:r>
        <w:t xml:space="preserve">(iii) A pair of </w:t>
      </w:r>
      <w:proofErr w:type="spellStart"/>
      <w:proofErr w:type="gramStart"/>
      <w:r>
        <w:t>compasses,pencils</w:t>
      </w:r>
      <w:proofErr w:type="spellEnd"/>
      <w:proofErr w:type="gramEnd"/>
      <w:r>
        <w:t xml:space="preserve">, sets square, </w:t>
      </w:r>
      <w:proofErr w:type="spellStart"/>
      <w:r>
        <w:t>divider,ruler</w:t>
      </w:r>
      <w:proofErr w:type="spellEnd"/>
      <w:r>
        <w:t xml:space="preserve"> &amp; drawing board</w:t>
      </w:r>
    </w:p>
    <w:p w14:paraId="42A8426E" w14:textId="77777777" w:rsidR="00443B22" w:rsidRDefault="00443B22" w:rsidP="00443B22">
      <w:pPr>
        <w:pStyle w:val="NormalWeb"/>
      </w:pPr>
      <w:r>
        <w:t>(d) (</w:t>
      </w:r>
      <w:proofErr w:type="spellStart"/>
      <w:r>
        <w:t>i</w:t>
      </w:r>
      <w:proofErr w:type="spellEnd"/>
      <w:r>
        <w:t xml:space="preserve">) </w:t>
      </w:r>
      <w:proofErr w:type="spellStart"/>
      <w:proofErr w:type="gramStart"/>
      <w:r>
        <w:t>Red,Blue</w:t>
      </w:r>
      <w:proofErr w:type="spellEnd"/>
      <w:proofErr w:type="gramEnd"/>
      <w:r>
        <w:t xml:space="preserve"> &amp; Yellow</w:t>
      </w:r>
    </w:p>
    <w:p w14:paraId="4C095EA3" w14:textId="77777777" w:rsidR="00443B22" w:rsidRDefault="00443B22" w:rsidP="00443B22">
      <w:pPr>
        <w:pStyle w:val="NormalWeb"/>
      </w:pPr>
      <w:r>
        <w:t>(ii) Construction lines, center lines, hidden line, dimension line &amp; break lines</w:t>
      </w:r>
    </w:p>
    <w:p w14:paraId="1E80638A" w14:textId="77777777" w:rsidR="00443B22" w:rsidRDefault="00443B22" w:rsidP="00443B22">
      <w:pPr>
        <w:pStyle w:val="NormalWeb"/>
      </w:pPr>
      <w:r>
        <w:t> </w:t>
      </w:r>
    </w:p>
    <w:p w14:paraId="3E77742F" w14:textId="77777777" w:rsidR="00443B22" w:rsidRDefault="00443B22" w:rsidP="00443B22">
      <w:pPr>
        <w:pStyle w:val="NormalWeb"/>
      </w:pPr>
      <w:r>
        <w:t>2. (a) (</w:t>
      </w:r>
      <w:proofErr w:type="spellStart"/>
      <w:r>
        <w:t>i</w:t>
      </w:r>
      <w:proofErr w:type="spellEnd"/>
      <w:r>
        <w:t>) It is used for plastering.</w:t>
      </w:r>
      <w:r>
        <w:br/>
        <w:t>It is used for building</w:t>
      </w:r>
      <w:r>
        <w:br/>
        <w:t>It is used for screeding</w:t>
      </w:r>
      <w:r>
        <w:br/>
        <w:t>It is used for bonding</w:t>
      </w:r>
      <w:r>
        <w:br/>
        <w:t>it is used in molding blocks</w:t>
      </w:r>
      <w:r>
        <w:br/>
        <w:t>It is used for tiling</w:t>
      </w:r>
      <w:r>
        <w:br/>
        <w:t>It is used in making concrete</w:t>
      </w:r>
    </w:p>
    <w:p w14:paraId="07B0FAC1" w14:textId="77777777" w:rsidR="00443B22" w:rsidRDefault="00443B22" w:rsidP="00443B22">
      <w:pPr>
        <w:pStyle w:val="NormalWeb"/>
      </w:pPr>
      <w:r>
        <w:t>(ii) Spade/Shovel</w:t>
      </w:r>
      <w:r>
        <w:br/>
        <w:t>Gauge box</w:t>
      </w:r>
      <w:r>
        <w:br/>
        <w:t>Hand trowel</w:t>
      </w:r>
      <w:r>
        <w:br/>
        <w:t>Wooden tamping rod</w:t>
      </w:r>
    </w:p>
    <w:p w14:paraId="2B908320" w14:textId="77777777" w:rsidR="00443B22" w:rsidRDefault="00443B22" w:rsidP="00443B22">
      <w:pPr>
        <w:pStyle w:val="NormalWeb"/>
      </w:pPr>
      <w:r>
        <w:t>(b) (</w:t>
      </w:r>
      <w:proofErr w:type="spellStart"/>
      <w:r>
        <w:t>i</w:t>
      </w:r>
      <w:proofErr w:type="spellEnd"/>
      <w:r>
        <w:t>)</w:t>
      </w:r>
      <w:r>
        <w:br/>
      </w:r>
      <w:r>
        <w:rPr>
          <w:noProof/>
        </w:rPr>
        <w:drawing>
          <wp:inline distT="0" distB="0" distL="0" distR="0" wp14:anchorId="6D8ECBA9" wp14:editId="1A27F59A">
            <wp:extent cx="5057140" cy="904875"/>
            <wp:effectExtent l="0" t="0" r="0" b="9525"/>
            <wp:docPr id="11" name="Picture 11" descr="https://www.passco.org/wp-content/uploads/2020/04/spiritlevel_161573021_1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www.passco.org/wp-content/uploads/2020/04/spiritlevel_161573021_100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275" b="27424"/>
                    <a:stretch/>
                  </pic:blipFill>
                  <pic:spPr bwMode="auto">
                    <a:xfrm>
                      <a:off x="0" y="0"/>
                      <a:ext cx="5073374" cy="90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032143" w14:textId="77777777" w:rsidR="00443B22" w:rsidRDefault="00443B22" w:rsidP="00443B22">
      <w:pPr>
        <w:pStyle w:val="NormalWeb"/>
      </w:pPr>
      <w:r>
        <w:lastRenderedPageBreak/>
        <w:t>(ii) For checking Horizontal and vertical levelling</w:t>
      </w:r>
      <w:r>
        <w:br/>
        <w:t>For checking alignment</w:t>
      </w:r>
    </w:p>
    <w:p w14:paraId="2D2001D9" w14:textId="77777777" w:rsidR="00443B22" w:rsidRDefault="00443B22" w:rsidP="00443B22">
      <w:pPr>
        <w:pStyle w:val="NormalWeb"/>
      </w:pPr>
      <w:r>
        <w:t>(iii) It should be stored appropriately after use.</w:t>
      </w:r>
      <w:r>
        <w:br/>
        <w:t>It should be well cleaned after use.</w:t>
      </w:r>
      <w:r>
        <w:br/>
        <w:t>It should be used for correct job.</w:t>
      </w:r>
    </w:p>
    <w:p w14:paraId="3FF3BAFF" w14:textId="77777777" w:rsidR="00443B22" w:rsidRDefault="00443B22" w:rsidP="00443B22">
      <w:pPr>
        <w:pStyle w:val="NormalWeb"/>
      </w:pPr>
      <w:r>
        <w:t>(c) (</w:t>
      </w:r>
      <w:proofErr w:type="spellStart"/>
      <w:r>
        <w:t>i</w:t>
      </w:r>
      <w:proofErr w:type="spellEnd"/>
      <w:r>
        <w:t>) Flat head screw driver</w:t>
      </w:r>
      <w:r>
        <w:br/>
        <w:t>Philips screw driver</w:t>
      </w:r>
      <w:r>
        <w:br/>
      </w:r>
      <w:proofErr w:type="spellStart"/>
      <w:r>
        <w:t>Pozidriv</w:t>
      </w:r>
      <w:proofErr w:type="spellEnd"/>
      <w:r>
        <w:t xml:space="preserve"> screw driver</w:t>
      </w:r>
    </w:p>
    <w:p w14:paraId="0459A853" w14:textId="77777777" w:rsidR="00443B22" w:rsidRDefault="00443B22" w:rsidP="00443B22">
      <w:pPr>
        <w:pStyle w:val="NormalWeb"/>
      </w:pPr>
      <w:r>
        <w:t>(ii) It is used for tightening screws</w:t>
      </w:r>
      <w:r>
        <w:br/>
        <w:t>It is used for removing screws.</w:t>
      </w:r>
    </w:p>
    <w:p w14:paraId="7E9B29E7" w14:textId="77777777" w:rsidR="001F5693" w:rsidRDefault="001F5693" w:rsidP="001F5693">
      <w:pPr>
        <w:pStyle w:val="NormalWeb"/>
      </w:pPr>
      <w:r>
        <w:t>(a) (</w:t>
      </w:r>
      <w:proofErr w:type="spellStart"/>
      <w:r>
        <w:t>i</w:t>
      </w:r>
      <w:proofErr w:type="spellEnd"/>
      <w:r>
        <w:t>)</w:t>
      </w:r>
      <w:r>
        <w:rPr>
          <w:noProof/>
        </w:rPr>
        <w:drawing>
          <wp:inline distT="0" distB="0" distL="0" distR="0" wp14:anchorId="0A05DB4E" wp14:editId="1DBB0852">
            <wp:extent cx="2857500" cy="1790700"/>
            <wp:effectExtent l="0" t="0" r="0" b="0"/>
            <wp:docPr id="13" name="Picture 13" descr="2019 bece pre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2019 bece pretech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37423" w14:textId="77777777" w:rsidR="001F5693" w:rsidRDefault="001F5693" w:rsidP="001F5693">
      <w:pPr>
        <w:pStyle w:val="NormalWeb"/>
      </w:pPr>
      <w:r>
        <w:t>(ii) Pencil</w:t>
      </w:r>
      <w:r>
        <w:br/>
        <w:t>Marking gauge</w:t>
      </w:r>
      <w:r>
        <w:br/>
        <w:t>Try Square</w:t>
      </w:r>
      <w:r>
        <w:br/>
        <w:t>Tenon Saw</w:t>
      </w:r>
      <w:r>
        <w:br/>
        <w:t>Rip Saw</w:t>
      </w:r>
      <w:r>
        <w:br/>
        <w:t>Rule</w:t>
      </w:r>
      <w:r>
        <w:br/>
        <w:t>Tape Measure</w:t>
      </w:r>
    </w:p>
    <w:p w14:paraId="16AB27E0" w14:textId="77777777" w:rsidR="001F5693" w:rsidRDefault="001F5693" w:rsidP="001F5693">
      <w:pPr>
        <w:pStyle w:val="NormalWeb"/>
      </w:pPr>
      <w:r>
        <w:t>(iii) Oil Paint</w:t>
      </w:r>
      <w:r>
        <w:br/>
        <w:t>Vanish</w:t>
      </w:r>
      <w:r>
        <w:br/>
        <w:t>Lacquer</w:t>
      </w:r>
      <w:r>
        <w:br/>
        <w:t>Wax Polish</w:t>
      </w:r>
    </w:p>
    <w:p w14:paraId="3F2588F4" w14:textId="77777777" w:rsidR="001F5693" w:rsidRDefault="001F5693" w:rsidP="001F5693">
      <w:pPr>
        <w:pStyle w:val="NormalWeb"/>
      </w:pPr>
      <w:r>
        <w:lastRenderedPageBreak/>
        <w:t>(b) (</w:t>
      </w:r>
      <w:proofErr w:type="spellStart"/>
      <w:r>
        <w:t>i</w:t>
      </w:r>
      <w:proofErr w:type="spellEnd"/>
      <w:r>
        <w:t xml:space="preserve">) </w:t>
      </w:r>
      <w:r>
        <w:rPr>
          <w:noProof/>
        </w:rPr>
        <w:drawing>
          <wp:inline distT="0" distB="0" distL="0" distR="0" wp14:anchorId="2B3AE21F" wp14:editId="0D0178CF">
            <wp:extent cx="3871913" cy="2581275"/>
            <wp:effectExtent l="0" t="0" r="0" b="0"/>
            <wp:docPr id="12" name="Picture 12" descr="2019 bece pre tech sp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2019 bece pre tech spad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128" cy="258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3C48C" w14:textId="77777777" w:rsidR="001F5693" w:rsidRDefault="001F5693" w:rsidP="001F5693">
      <w:pPr>
        <w:pStyle w:val="NormalWeb"/>
      </w:pPr>
      <w:r>
        <w:t>(ii) Handle</w:t>
      </w:r>
      <w:r>
        <w:br/>
        <w:t>shaft</w:t>
      </w:r>
      <w:r>
        <w:br/>
        <w:t>Blade</w:t>
      </w:r>
      <w:r>
        <w:br/>
        <w:t>Cutting edge</w:t>
      </w:r>
      <w:r>
        <w:br/>
        <w:t>Socket</w:t>
      </w:r>
    </w:p>
    <w:p w14:paraId="1197E26A" w14:textId="77777777" w:rsidR="001F5693" w:rsidRDefault="001F5693" w:rsidP="001F5693">
      <w:pPr>
        <w:pStyle w:val="NormalWeb"/>
      </w:pPr>
      <w:r>
        <w:t>(iii) Mixing mortar</w:t>
      </w:r>
      <w:r>
        <w:br/>
        <w:t>Fetching mortar</w:t>
      </w:r>
      <w:r>
        <w:br/>
        <w:t>Mixing concrete</w:t>
      </w:r>
      <w:r>
        <w:br/>
        <w:t>Straightening the edges of trenches</w:t>
      </w:r>
      <w:r>
        <w:br/>
        <w:t xml:space="preserve">Filling </w:t>
      </w:r>
      <w:proofErr w:type="spellStart"/>
      <w:r>
        <w:t>headpan</w:t>
      </w:r>
      <w:proofErr w:type="spellEnd"/>
      <w:r>
        <w:t xml:space="preserve"> with materials</w:t>
      </w:r>
    </w:p>
    <w:p w14:paraId="0AD5AECA" w14:textId="77777777" w:rsidR="00FB4A34" w:rsidRDefault="00FB4A34" w:rsidP="00443B22">
      <w:r>
        <w:t xml:space="preserve">4.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5"/>
        <w:gridCol w:w="3165"/>
      </w:tblGrid>
      <w:tr w:rsidR="00FB4A34" w:rsidRPr="00FB4A34" w14:paraId="25C58848" w14:textId="77777777" w:rsidTr="00FB4A34">
        <w:trPr>
          <w:tblCellSpacing w:w="15" w:type="dxa"/>
        </w:trPr>
        <w:tc>
          <w:tcPr>
            <w:tcW w:w="3120" w:type="dxa"/>
            <w:vAlign w:val="center"/>
            <w:hideMark/>
          </w:tcPr>
          <w:p w14:paraId="429F2A4A" w14:textId="77777777" w:rsidR="00FB4A34" w:rsidRPr="00FB4A34" w:rsidRDefault="00FB4A34" w:rsidP="00FB4A3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A34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</w:t>
            </w:r>
          </w:p>
        </w:tc>
        <w:tc>
          <w:tcPr>
            <w:tcW w:w="3120" w:type="dxa"/>
            <w:vAlign w:val="center"/>
            <w:hideMark/>
          </w:tcPr>
          <w:p w14:paraId="6F26277B" w14:textId="77777777" w:rsidR="00FB4A34" w:rsidRPr="00FB4A34" w:rsidRDefault="00FB4A34" w:rsidP="00FB4A3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A34">
              <w:rPr>
                <w:rFonts w:ascii="Times New Roman" w:eastAsia="Times New Roman" w:hAnsi="Times New Roman" w:cs="Times New Roman"/>
                <w:sz w:val="24"/>
                <w:szCs w:val="24"/>
              </w:rPr>
              <w:t>Two Tools Required</w:t>
            </w:r>
          </w:p>
        </w:tc>
      </w:tr>
      <w:tr w:rsidR="00FB4A34" w:rsidRPr="00FB4A34" w14:paraId="664DF562" w14:textId="77777777" w:rsidTr="00FB4A34">
        <w:trPr>
          <w:tblCellSpacing w:w="15" w:type="dxa"/>
        </w:trPr>
        <w:tc>
          <w:tcPr>
            <w:tcW w:w="3120" w:type="dxa"/>
            <w:vAlign w:val="center"/>
            <w:hideMark/>
          </w:tcPr>
          <w:p w14:paraId="2609E988" w14:textId="77777777" w:rsidR="00FB4A34" w:rsidRPr="00FB4A34" w:rsidRDefault="00FB4A34" w:rsidP="00FB4A3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A34">
              <w:rPr>
                <w:rFonts w:ascii="Times New Roman" w:eastAsia="Times New Roman" w:hAnsi="Times New Roman" w:cs="Times New Roman"/>
                <w:sz w:val="24"/>
                <w:szCs w:val="24"/>
              </w:rPr>
              <w:t>Set Out a wall</w:t>
            </w:r>
          </w:p>
        </w:tc>
        <w:tc>
          <w:tcPr>
            <w:tcW w:w="3120" w:type="dxa"/>
            <w:vAlign w:val="center"/>
            <w:hideMark/>
          </w:tcPr>
          <w:p w14:paraId="6550C2CC" w14:textId="77777777" w:rsidR="00FB4A34" w:rsidRPr="00FB4A34" w:rsidRDefault="00FB4A34" w:rsidP="00FB4A3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A34">
              <w:rPr>
                <w:rFonts w:ascii="Times New Roman" w:eastAsia="Times New Roman" w:hAnsi="Times New Roman" w:cs="Times New Roman"/>
                <w:sz w:val="24"/>
                <w:szCs w:val="24"/>
              </w:rPr>
              <w:t>Straight edge, Tape measure, builders square</w:t>
            </w:r>
          </w:p>
        </w:tc>
      </w:tr>
      <w:tr w:rsidR="00FB4A34" w:rsidRPr="00FB4A34" w14:paraId="440A1B1E" w14:textId="77777777" w:rsidTr="00FB4A34">
        <w:trPr>
          <w:tblCellSpacing w:w="15" w:type="dxa"/>
        </w:trPr>
        <w:tc>
          <w:tcPr>
            <w:tcW w:w="3120" w:type="dxa"/>
            <w:vAlign w:val="center"/>
            <w:hideMark/>
          </w:tcPr>
          <w:p w14:paraId="57CB924F" w14:textId="77777777" w:rsidR="00FB4A34" w:rsidRPr="00FB4A34" w:rsidRDefault="00FB4A34" w:rsidP="00FB4A3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A34">
              <w:rPr>
                <w:rFonts w:ascii="Times New Roman" w:eastAsia="Times New Roman" w:hAnsi="Times New Roman" w:cs="Times New Roman"/>
                <w:sz w:val="24"/>
                <w:szCs w:val="24"/>
              </w:rPr>
              <w:t>Pick and spread mortar</w:t>
            </w:r>
          </w:p>
        </w:tc>
        <w:tc>
          <w:tcPr>
            <w:tcW w:w="3120" w:type="dxa"/>
            <w:vAlign w:val="center"/>
            <w:hideMark/>
          </w:tcPr>
          <w:p w14:paraId="37B8B525" w14:textId="77777777" w:rsidR="00FB4A34" w:rsidRPr="00FB4A34" w:rsidRDefault="00FB4A34" w:rsidP="00FB4A3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A34">
              <w:rPr>
                <w:rFonts w:ascii="Times New Roman" w:eastAsia="Times New Roman" w:hAnsi="Times New Roman" w:cs="Times New Roman"/>
                <w:sz w:val="24"/>
                <w:szCs w:val="24"/>
              </w:rPr>
              <w:t>Trowel, float, mortar board</w:t>
            </w:r>
          </w:p>
        </w:tc>
      </w:tr>
      <w:tr w:rsidR="00FB4A34" w:rsidRPr="00FB4A34" w14:paraId="1A358CCC" w14:textId="77777777" w:rsidTr="00FB4A34">
        <w:trPr>
          <w:tblCellSpacing w:w="15" w:type="dxa"/>
        </w:trPr>
        <w:tc>
          <w:tcPr>
            <w:tcW w:w="3120" w:type="dxa"/>
            <w:vAlign w:val="center"/>
            <w:hideMark/>
          </w:tcPr>
          <w:p w14:paraId="52BF1D19" w14:textId="77777777" w:rsidR="00FB4A34" w:rsidRPr="00FB4A34" w:rsidRDefault="00FB4A34" w:rsidP="00FB4A3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A34">
              <w:rPr>
                <w:rFonts w:ascii="Times New Roman" w:eastAsia="Times New Roman" w:hAnsi="Times New Roman" w:cs="Times New Roman"/>
                <w:sz w:val="24"/>
                <w:szCs w:val="24"/>
              </w:rPr>
              <w:t>Lay end blocks</w:t>
            </w:r>
          </w:p>
        </w:tc>
        <w:tc>
          <w:tcPr>
            <w:tcW w:w="3120" w:type="dxa"/>
            <w:vAlign w:val="center"/>
            <w:hideMark/>
          </w:tcPr>
          <w:p w14:paraId="08CC21B3" w14:textId="77777777" w:rsidR="00FB4A34" w:rsidRPr="00FB4A34" w:rsidRDefault="00FB4A34" w:rsidP="00FB4A3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4A34">
              <w:rPr>
                <w:rFonts w:ascii="Times New Roman" w:eastAsia="Times New Roman" w:hAnsi="Times New Roman" w:cs="Times New Roman"/>
                <w:sz w:val="24"/>
                <w:szCs w:val="24"/>
              </w:rPr>
              <w:t>Trowel,builders-square,gauge</w:t>
            </w:r>
            <w:proofErr w:type="spellEnd"/>
            <w:r w:rsidRPr="00FB4A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A34">
              <w:rPr>
                <w:rFonts w:ascii="Times New Roman" w:eastAsia="Times New Roman" w:hAnsi="Times New Roman" w:cs="Times New Roman"/>
                <w:sz w:val="24"/>
                <w:szCs w:val="24"/>
              </w:rPr>
              <w:t>rod,spirit</w:t>
            </w:r>
            <w:proofErr w:type="spellEnd"/>
            <w:r w:rsidRPr="00FB4A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A34">
              <w:rPr>
                <w:rFonts w:ascii="Times New Roman" w:eastAsia="Times New Roman" w:hAnsi="Times New Roman" w:cs="Times New Roman"/>
                <w:sz w:val="24"/>
                <w:szCs w:val="24"/>
              </w:rPr>
              <w:t>level,straight</w:t>
            </w:r>
            <w:proofErr w:type="spellEnd"/>
            <w:r w:rsidRPr="00FB4A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edge</w:t>
            </w:r>
          </w:p>
        </w:tc>
      </w:tr>
      <w:tr w:rsidR="00FB4A34" w:rsidRPr="00FB4A34" w14:paraId="303F6E44" w14:textId="77777777" w:rsidTr="00FB4A34">
        <w:trPr>
          <w:tblCellSpacing w:w="15" w:type="dxa"/>
        </w:trPr>
        <w:tc>
          <w:tcPr>
            <w:tcW w:w="3120" w:type="dxa"/>
            <w:vAlign w:val="center"/>
            <w:hideMark/>
          </w:tcPr>
          <w:p w14:paraId="13672D80" w14:textId="77777777" w:rsidR="00FB4A34" w:rsidRPr="00FB4A34" w:rsidRDefault="00FB4A34" w:rsidP="00FB4A3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A34">
              <w:rPr>
                <w:rFonts w:ascii="Times New Roman" w:eastAsia="Times New Roman" w:hAnsi="Times New Roman" w:cs="Times New Roman"/>
                <w:sz w:val="24"/>
                <w:szCs w:val="24"/>
              </w:rPr>
              <w:t>Gauge the blocks</w:t>
            </w:r>
          </w:p>
        </w:tc>
        <w:tc>
          <w:tcPr>
            <w:tcW w:w="3120" w:type="dxa"/>
            <w:vAlign w:val="center"/>
            <w:hideMark/>
          </w:tcPr>
          <w:p w14:paraId="78495499" w14:textId="77777777" w:rsidR="00FB4A34" w:rsidRPr="00FB4A34" w:rsidRDefault="00FB4A34" w:rsidP="00FB4A3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A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Builders </w:t>
            </w:r>
            <w:proofErr w:type="spellStart"/>
            <w:r w:rsidRPr="00FB4A34">
              <w:rPr>
                <w:rFonts w:ascii="Times New Roman" w:eastAsia="Times New Roman" w:hAnsi="Times New Roman" w:cs="Times New Roman"/>
                <w:sz w:val="24"/>
                <w:szCs w:val="24"/>
              </w:rPr>
              <w:t>square,gauge</w:t>
            </w:r>
            <w:proofErr w:type="spellEnd"/>
            <w:r w:rsidRPr="00FB4A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A34">
              <w:rPr>
                <w:rFonts w:ascii="Times New Roman" w:eastAsia="Times New Roman" w:hAnsi="Times New Roman" w:cs="Times New Roman"/>
                <w:sz w:val="24"/>
                <w:szCs w:val="24"/>
              </w:rPr>
              <w:t>rod,tape</w:t>
            </w:r>
            <w:proofErr w:type="spellEnd"/>
            <w:r w:rsidRPr="00FB4A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measure</w:t>
            </w:r>
          </w:p>
        </w:tc>
      </w:tr>
      <w:tr w:rsidR="00FB4A34" w:rsidRPr="00FB4A34" w14:paraId="71F7C2FE" w14:textId="77777777" w:rsidTr="00FB4A34">
        <w:trPr>
          <w:tblCellSpacing w:w="15" w:type="dxa"/>
        </w:trPr>
        <w:tc>
          <w:tcPr>
            <w:tcW w:w="3120" w:type="dxa"/>
            <w:vAlign w:val="center"/>
            <w:hideMark/>
          </w:tcPr>
          <w:p w14:paraId="0C75E3C6" w14:textId="77777777" w:rsidR="00FB4A34" w:rsidRPr="00FB4A34" w:rsidRDefault="00FB4A34" w:rsidP="00FB4A3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A34">
              <w:rPr>
                <w:rFonts w:ascii="Times New Roman" w:eastAsia="Times New Roman" w:hAnsi="Times New Roman" w:cs="Times New Roman"/>
                <w:sz w:val="24"/>
                <w:szCs w:val="24"/>
              </w:rPr>
              <w:t>Level the blocks</w:t>
            </w:r>
          </w:p>
        </w:tc>
        <w:tc>
          <w:tcPr>
            <w:tcW w:w="3120" w:type="dxa"/>
            <w:vAlign w:val="center"/>
            <w:hideMark/>
          </w:tcPr>
          <w:p w14:paraId="21AFD7D5" w14:textId="77777777" w:rsidR="00FB4A34" w:rsidRPr="00FB4A34" w:rsidRDefault="00FB4A34" w:rsidP="00FB4A3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A34">
              <w:rPr>
                <w:rFonts w:ascii="Times New Roman" w:eastAsia="Times New Roman" w:hAnsi="Times New Roman" w:cs="Times New Roman"/>
                <w:sz w:val="24"/>
                <w:szCs w:val="24"/>
              </w:rPr>
              <w:t>Spirit level, straight edge</w:t>
            </w:r>
          </w:p>
        </w:tc>
      </w:tr>
    </w:tbl>
    <w:p w14:paraId="49008874" w14:textId="77777777" w:rsidR="00FB4A34" w:rsidRPr="00FB4A34" w:rsidRDefault="00FB4A34" w:rsidP="00FB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A34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347F9F7C" w14:textId="77777777" w:rsidR="00FB4A34" w:rsidRPr="00FB4A34" w:rsidRDefault="00FB4A34" w:rsidP="00FB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A3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(b) </w:t>
      </w:r>
      <w:r w:rsidRPr="00FB4A3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C8463DC" wp14:editId="4DF7AD69">
            <wp:extent cx="2657475" cy="2009051"/>
            <wp:effectExtent l="0" t="0" r="0" b="0"/>
            <wp:docPr id="16" name="Picture 16" descr="2019 bece pretech bol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2019 bece pretech bolste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890" cy="2014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62D9E" w14:textId="77777777" w:rsidR="00FB4A34" w:rsidRPr="00FB4A34" w:rsidRDefault="00FB4A34" w:rsidP="00FB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A34">
        <w:rPr>
          <w:rFonts w:ascii="Times New Roman" w:eastAsia="Times New Roman" w:hAnsi="Times New Roman" w:cs="Times New Roman"/>
          <w:sz w:val="24"/>
          <w:szCs w:val="24"/>
        </w:rPr>
        <w:t>(ii) For cutting bricks/blocks</w:t>
      </w:r>
      <w:r w:rsidRPr="00FB4A34">
        <w:rPr>
          <w:rFonts w:ascii="Times New Roman" w:eastAsia="Times New Roman" w:hAnsi="Times New Roman" w:cs="Times New Roman"/>
          <w:sz w:val="24"/>
          <w:szCs w:val="24"/>
        </w:rPr>
        <w:br/>
        <w:t>For creating openings in preexisting walls.</w:t>
      </w:r>
    </w:p>
    <w:p w14:paraId="30E0CA82" w14:textId="77777777" w:rsidR="00FB4A34" w:rsidRPr="00FB4A34" w:rsidRDefault="00FB4A34" w:rsidP="00FB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A34">
        <w:rPr>
          <w:rFonts w:ascii="Times New Roman" w:eastAsia="Times New Roman" w:hAnsi="Times New Roman" w:cs="Times New Roman"/>
          <w:sz w:val="24"/>
          <w:szCs w:val="24"/>
        </w:rPr>
        <w:t>(c) (</w:t>
      </w:r>
      <w:proofErr w:type="spellStart"/>
      <w:r w:rsidRPr="00FB4A3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B4A3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FB4A3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1C481B8" wp14:editId="5AB12AE3">
            <wp:extent cx="1828800" cy="1168562"/>
            <wp:effectExtent l="0" t="0" r="0" b="0"/>
            <wp:docPr id="15" name="Picture 15" descr="2019 pretech be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2019 pretech bec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029" cy="1175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5BB56" w14:textId="77777777" w:rsidR="00FB4A34" w:rsidRPr="00FB4A34" w:rsidRDefault="00FB4A34" w:rsidP="00FB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A34">
        <w:rPr>
          <w:rFonts w:ascii="Times New Roman" w:eastAsia="Times New Roman" w:hAnsi="Times New Roman" w:cs="Times New Roman"/>
          <w:sz w:val="24"/>
          <w:szCs w:val="24"/>
        </w:rPr>
        <w:t xml:space="preserve">(ii) </w:t>
      </w:r>
      <w:r w:rsidRPr="00FB4A3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9C72566" wp14:editId="47F29937">
            <wp:extent cx="1495425" cy="1226249"/>
            <wp:effectExtent l="0" t="0" r="0" b="0"/>
            <wp:docPr id="14" name="Picture 14" descr="2019 bece pretech bul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2019 bece pretech bulb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157" cy="1227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0B17A" w14:textId="77777777" w:rsidR="00FB4A34" w:rsidRDefault="00FB4A34" w:rsidP="00FB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A34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6B9569FD" w14:textId="77777777" w:rsidR="001A6697" w:rsidRDefault="001A6697" w:rsidP="00FB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0FF27D" w14:textId="77777777" w:rsidR="001A6697" w:rsidRDefault="001A6697" w:rsidP="00FB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D68EB0" w14:textId="77777777" w:rsidR="001A6697" w:rsidRDefault="001A6697" w:rsidP="00FB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2CB148" w14:textId="77777777" w:rsidR="001A6697" w:rsidRDefault="001A6697" w:rsidP="00FB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99EB9B" w14:textId="77777777" w:rsidR="001A6697" w:rsidRDefault="001A6697" w:rsidP="00FB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F0419F" w14:textId="77777777" w:rsidR="001A6697" w:rsidRDefault="001A6697" w:rsidP="00FB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123FF6" w14:textId="77777777" w:rsidR="001A6697" w:rsidRDefault="001A6697" w:rsidP="00FB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2C99FA" w14:textId="4E596E1A" w:rsidR="001A6697" w:rsidRPr="001A6697" w:rsidRDefault="001A6697" w:rsidP="001A66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66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Basic Design And Technology (Pre Technical </w:t>
      </w:r>
      <w:proofErr w:type="gramStart"/>
      <w:r w:rsidRPr="001A66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Skills )</w:t>
      </w:r>
      <w:proofErr w:type="gramEnd"/>
      <w:r w:rsidRPr="001A66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Paper One</w:t>
      </w:r>
    </w:p>
    <w:p w14:paraId="331C1551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1. The plan of a cylinder is a</w:t>
      </w:r>
    </w:p>
    <w:p w14:paraId="576A83E4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A. circle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B. rectangle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C. square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D. triangle</w:t>
      </w:r>
    </w:p>
    <w:p w14:paraId="2C5295E6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2. The first stage of the design process is</w:t>
      </w:r>
    </w:p>
    <w:p w14:paraId="774D6ABF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A. brief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B. evaluation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C. situation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D. specification</w:t>
      </w:r>
    </w:p>
    <w:p w14:paraId="70052B8D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0ECA0AE" wp14:editId="50DD1AE9">
            <wp:extent cx="3393896" cy="2638425"/>
            <wp:effectExtent l="0" t="0" r="0" b="0"/>
            <wp:docPr id="24" name="Picture 24" descr="2019-Pretech-be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2019-Pretech-bec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029" cy="2643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Figure I show the pictorial view of a block. Use it to answer questions 3 and 4.</w:t>
      </w:r>
    </w:p>
    <w:p w14:paraId="1164BE55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3. Which of the following represents the front view in the direction of arrow Z?</w:t>
      </w:r>
    </w:p>
    <w:p w14:paraId="60E66AF7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D5E4578" wp14:editId="349BEADB">
            <wp:extent cx="6096000" cy="1143000"/>
            <wp:effectExtent l="0" t="0" r="0" b="0"/>
            <wp:docPr id="23" name="Picture 23" descr="2019-Pretech-ques-3-o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2019-Pretech-ques-3-option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26664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4. Which of the following represents the right end elevation?</w:t>
      </w:r>
    </w:p>
    <w:p w14:paraId="2B3EC9F2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C8D9A5D" wp14:editId="3F67D493">
            <wp:extent cx="6096000" cy="847725"/>
            <wp:effectExtent l="0" t="0" r="0" b="9525"/>
            <wp:docPr id="22" name="Picture 22" descr="2019-Pretech-ques-4-o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2019-Pretech-ques-4-optio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60490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5. In the design process, the selected idea is developed in order to</w:t>
      </w:r>
    </w:p>
    <w:p w14:paraId="0779C2E9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A. determine the cost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B. evaluate final product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C. improve upon it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D. reduce its beauty</w:t>
      </w:r>
    </w:p>
    <w:p w14:paraId="653719C4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6. The most suitable pencil for drawing construction lines is</w:t>
      </w:r>
    </w:p>
    <w:p w14:paraId="0DE46C17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A. B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A6697">
        <w:rPr>
          <w:rFonts w:ascii="Times New Roman" w:eastAsia="Times New Roman" w:hAnsi="Times New Roman" w:cs="Times New Roman"/>
          <w:sz w:val="24"/>
          <w:szCs w:val="24"/>
        </w:rPr>
        <w:t>B</w:t>
      </w:r>
      <w:proofErr w:type="spellEnd"/>
      <w:r w:rsidRPr="001A6697">
        <w:rPr>
          <w:rFonts w:ascii="Times New Roman" w:eastAsia="Times New Roman" w:hAnsi="Times New Roman" w:cs="Times New Roman"/>
          <w:sz w:val="24"/>
          <w:szCs w:val="24"/>
        </w:rPr>
        <w:t>. HB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C. 2B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D. 2H</w:t>
      </w:r>
    </w:p>
    <w:p w14:paraId="0F1379D0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7. A common method of cooking used for most Ghanaian staple foods is</w:t>
      </w:r>
    </w:p>
    <w:p w14:paraId="7934D0AA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A. steaming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B. boiling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C. frying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D. stewing</w:t>
      </w:r>
    </w:p>
    <w:p w14:paraId="7A35FB1F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8. A seam that is often used for outer garment is</w:t>
      </w:r>
    </w:p>
    <w:p w14:paraId="03EFCDB9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A. plain seam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B. French seam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C. Machine felled seam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D. Overlaid seam</w:t>
      </w:r>
    </w:p>
    <w:p w14:paraId="21B3F69E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9. When setting a table, the first course cutlery should be placed</w:t>
      </w:r>
    </w:p>
    <w:p w14:paraId="1008DF06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A. at the top edge of the dinner plate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B. on the dinner plate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C. near the dinner plate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D. further away from the dinner plate</w:t>
      </w:r>
    </w:p>
    <w:p w14:paraId="3F609191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10. Stranded cotton thread is used for</w:t>
      </w:r>
    </w:p>
    <w:p w14:paraId="76BD3DD7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A. decorative stitches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B. neatening seams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</w:r>
      <w:r w:rsidRPr="001A6697">
        <w:rPr>
          <w:rFonts w:ascii="Times New Roman" w:eastAsia="Times New Roman" w:hAnsi="Times New Roman" w:cs="Times New Roman"/>
          <w:sz w:val="24"/>
          <w:szCs w:val="24"/>
        </w:rPr>
        <w:lastRenderedPageBreak/>
        <w:t>C. joining seams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D. temporary stitches</w:t>
      </w:r>
    </w:p>
    <w:p w14:paraId="54FA5CF6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11. Red, Orange and violet are</w:t>
      </w:r>
    </w:p>
    <w:p w14:paraId="23CD2CF3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A. warm colours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B. cool colours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C. opposite colours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D. neutral colours</w:t>
      </w:r>
    </w:p>
    <w:p w14:paraId="1142291E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12. The inscription BB on a pencil indicates that, it</w:t>
      </w:r>
    </w:p>
    <w:p w14:paraId="32301846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A. is hard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B. is soft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C. breaks easily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D. sharpens well</w:t>
      </w:r>
    </w:p>
    <w:p w14:paraId="7A200DFE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13. A circle is</w:t>
      </w:r>
    </w:p>
    <w:p w14:paraId="3AC5BDF0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A. a form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B. a principle of design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C. a sphere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D. an element of design</w:t>
      </w:r>
    </w:p>
    <w:p w14:paraId="4F1472FC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 xml:space="preserve">14. The </w:t>
      </w:r>
      <w:proofErr w:type="spellStart"/>
      <w:r w:rsidRPr="001A6697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1A6697">
        <w:rPr>
          <w:rFonts w:ascii="Times New Roman" w:eastAsia="Times New Roman" w:hAnsi="Times New Roman" w:cs="Times New Roman"/>
          <w:sz w:val="24"/>
          <w:szCs w:val="24"/>
        </w:rPr>
        <w:t xml:space="preserve"> violet symbolizes</w:t>
      </w:r>
    </w:p>
    <w:p w14:paraId="5E8BFC5F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A. wealth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B. peace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C. aggression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D. royalty</w:t>
      </w:r>
    </w:p>
    <w:p w14:paraId="3B5DA5A6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15. The primary colours are</w:t>
      </w:r>
    </w:p>
    <w:p w14:paraId="12A8A2AE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A. red, violet, yellow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B. green, yellow, red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C. red, yellow, blue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D. violet, yellow, green</w:t>
      </w:r>
    </w:p>
    <w:p w14:paraId="6A75AABA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16. Goggles are worn when working on a grinding machine in order to protect the</w:t>
      </w:r>
    </w:p>
    <w:p w14:paraId="3F238048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A. Head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B. Nose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C. Eyes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D. Ears</w:t>
      </w:r>
    </w:p>
    <w:p w14:paraId="4FFD1469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17. The binding agent in mortar is</w:t>
      </w:r>
    </w:p>
    <w:p w14:paraId="3B04DA35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lastRenderedPageBreak/>
        <w:t>A. Water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B. Cement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C. Sand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D. Stone</w:t>
      </w:r>
    </w:p>
    <w:p w14:paraId="443409D5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Use the figure below to answer questions 18 and 19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</w:r>
      <w:r w:rsidRPr="001A669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D52EFBC" wp14:editId="41C3BB17">
            <wp:extent cx="3305175" cy="2307386"/>
            <wp:effectExtent l="0" t="0" r="0" b="0"/>
            <wp:docPr id="21" name="Picture 21" descr="https://www.passco.org/wp-content/uploads/2020/04/saw-blad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s://www.passco.org/wp-content/uploads/2020/04/saw-blade-1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303" cy="2308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9FD68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18. The figure shows the procedure for cutting</w:t>
      </w:r>
    </w:p>
    <w:p w14:paraId="4C2B4E21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A. The shoulders of a joint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B. The tenon of a joint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C. Along the grain of timber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D. Across the grain of timber</w:t>
      </w:r>
    </w:p>
    <w:p w14:paraId="34612F8A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19. 1The tool labelled P is called</w:t>
      </w:r>
    </w:p>
    <w:p w14:paraId="0F699C06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A. Hacksaw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B. Crosscut Saw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C. Tenon saw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D. Rip Saw</w:t>
      </w:r>
    </w:p>
    <w:p w14:paraId="61935251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20. The process of keeping blocks damp is</w:t>
      </w:r>
    </w:p>
    <w:p w14:paraId="6BC9D9D8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A. Batching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B. Bonding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C. Curing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D. Rendering</w:t>
      </w:r>
    </w:p>
    <w:p w14:paraId="39B72D4E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CED3940" wp14:editId="03BA0234">
            <wp:extent cx="2266950" cy="1657350"/>
            <wp:effectExtent l="0" t="0" r="0" b="0"/>
            <wp:docPr id="20" name="Picture 20" descr="2019 bece pre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2019 bece pretech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1CA4D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21. The figure shows the procedure for</w:t>
      </w:r>
    </w:p>
    <w:p w14:paraId="33CAB1F5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A. Plumbing a wall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B. Measuring a wall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C. Levelling a wall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D. Setting out a wall</w:t>
      </w:r>
    </w:p>
    <w:p w14:paraId="0219D083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22. The tools labelled Y is a</w:t>
      </w:r>
    </w:p>
    <w:p w14:paraId="3360D029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A. Gauge rod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B. Tamping rod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C. Straight edge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D. Spirit level</w:t>
      </w:r>
    </w:p>
    <w:p w14:paraId="241E92EF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23. Soft solder is an alloy of</w:t>
      </w:r>
    </w:p>
    <w:p w14:paraId="43F7A3BB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A. Tin and lead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B. Lead and copper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C. Tin and zinc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D. Lead and zinc</w:t>
      </w:r>
    </w:p>
    <w:p w14:paraId="0E510CA9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24. Which of the following is a quality of a good mortar? It should</w:t>
      </w:r>
    </w:p>
    <w:p w14:paraId="565F6D0F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A. Contains impurities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B. Allow water to pass-through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C. Develop cracks easily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D. Be easily workable</w:t>
      </w:r>
    </w:p>
    <w:p w14:paraId="25E7C519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25. Cable insulators are made from</w:t>
      </w:r>
    </w:p>
    <w:p w14:paraId="47811218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A. Acrylic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B. Urea formaldehyde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C. Polyvinyl chloride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D. Nylon</w:t>
      </w:r>
    </w:p>
    <w:p w14:paraId="3D9FFD88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26. In order to oppose the flow of electric current in a circuit, use</w:t>
      </w:r>
    </w:p>
    <w:p w14:paraId="3DCE29F1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lastRenderedPageBreak/>
        <w:t>A. A resistor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B. An inductor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C. LED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D. A capacitor</w:t>
      </w:r>
    </w:p>
    <w:p w14:paraId="292BCCBB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1F32FFA" wp14:editId="39844E4E">
            <wp:extent cx="1819275" cy="1602885"/>
            <wp:effectExtent l="0" t="0" r="0" b="0"/>
            <wp:docPr id="19" name="Picture 19" descr="2019 bece past questions pre 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2019 bece past questions pre tech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928" cy="160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9F508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27. Figure 4 above illustrates the principle of</w:t>
      </w:r>
    </w:p>
    <w:p w14:paraId="6619F83D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A. Isometric axes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B. Perspective axes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C. Orthographic axes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D. Oblique axes</w:t>
      </w:r>
    </w:p>
    <w:p w14:paraId="0D552F2E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3BCE0ED" wp14:editId="200DAEBA">
            <wp:extent cx="1466446" cy="1819275"/>
            <wp:effectExtent l="0" t="0" r="635" b="0"/>
            <wp:docPr id="18" name="Picture 18" descr="https://www.passco.org/wp-content/uploads/2020/04/triangle-s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s://www.passco.org/wp-content/uploads/2020/04/triangle-sad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4729" cy="1829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FA439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28. The figure above shows a</w:t>
      </w:r>
    </w:p>
    <w:p w14:paraId="454BCE23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A. Triangle prism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B. Square pyramid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C. Square prism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D. Triangle prism</w:t>
      </w:r>
    </w:p>
    <w:p w14:paraId="082FEDBC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Use the sketch shown below to answer questions 29 &amp; 30</w:t>
      </w:r>
    </w:p>
    <w:p w14:paraId="31BFF0AE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7F4EC1D" wp14:editId="1A12E682">
            <wp:extent cx="1990725" cy="935704"/>
            <wp:effectExtent l="0" t="0" r="0" b="0"/>
            <wp:docPr id="17" name="Picture 17" descr="2019 bece past ques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2019 bece past questions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3484" cy="941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12392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29. The line labelled X is a</w:t>
      </w:r>
    </w:p>
    <w:p w14:paraId="143E6225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A. Cutting plane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B. Dimension line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C. Centre line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D. Hidden line</w:t>
      </w:r>
    </w:p>
    <w:p w14:paraId="3847F192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30. The line labelled Y is used for</w:t>
      </w:r>
    </w:p>
    <w:p w14:paraId="3B0B367F" w14:textId="77777777" w:rsidR="001A6697" w:rsidRPr="001A6697" w:rsidRDefault="001A6697" w:rsidP="001A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t>A. Dimensioning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B. Sectioning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 xml:space="preserve">C. Indicating the </w:t>
      </w:r>
      <w:proofErr w:type="spellStart"/>
      <w:r w:rsidRPr="001A6697">
        <w:rPr>
          <w:rFonts w:ascii="Times New Roman" w:eastAsia="Times New Roman" w:hAnsi="Times New Roman" w:cs="Times New Roman"/>
          <w:sz w:val="24"/>
          <w:szCs w:val="24"/>
        </w:rPr>
        <w:t>centre</w:t>
      </w:r>
      <w:proofErr w:type="spellEnd"/>
      <w:r w:rsidRPr="001A6697">
        <w:rPr>
          <w:rFonts w:ascii="Times New Roman" w:eastAsia="Times New Roman" w:hAnsi="Times New Roman" w:cs="Times New Roman"/>
          <w:sz w:val="24"/>
          <w:szCs w:val="24"/>
        </w:rPr>
        <w:t xml:space="preserve"> of an object</w:t>
      </w:r>
      <w:r w:rsidRPr="001A6697">
        <w:rPr>
          <w:rFonts w:ascii="Times New Roman" w:eastAsia="Times New Roman" w:hAnsi="Times New Roman" w:cs="Times New Roman"/>
          <w:sz w:val="24"/>
          <w:szCs w:val="24"/>
        </w:rPr>
        <w:br/>
        <w:t>D. Indicating the hidden detail of an object</w:t>
      </w:r>
    </w:p>
    <w:p w14:paraId="3836726A" w14:textId="77777777" w:rsidR="001A6697" w:rsidRPr="00FB4A34" w:rsidRDefault="001A6697" w:rsidP="00FB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D022E7" w14:textId="77777777" w:rsidR="00443B22" w:rsidRDefault="00FE06E1" w:rsidP="00443B22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66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Paper One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Answers</w:t>
      </w:r>
    </w:p>
    <w:p w14:paraId="1AD7BBF5" w14:textId="77777777" w:rsidR="00FE06E1" w:rsidRDefault="00AD4E70" w:rsidP="00A97D96">
      <w:r>
        <w:t>1. A. circle</w:t>
      </w:r>
    </w:p>
    <w:p w14:paraId="615256C8" w14:textId="77777777" w:rsidR="001328D0" w:rsidRDefault="001328D0" w:rsidP="001328D0">
      <w:pPr>
        <w:pStyle w:val="NormalWeb"/>
      </w:pPr>
      <w:r>
        <w:t>2. C. situation</w:t>
      </w:r>
    </w:p>
    <w:p w14:paraId="2ED81A03" w14:textId="77777777" w:rsidR="00AD4E70" w:rsidRDefault="001328D0" w:rsidP="00A97D96">
      <w:r>
        <w:t xml:space="preserve">3. </w:t>
      </w:r>
      <w:r w:rsidR="00867111">
        <w:t>C.</w:t>
      </w:r>
    </w:p>
    <w:p w14:paraId="336AB963" w14:textId="77777777" w:rsidR="00867111" w:rsidRDefault="00867111" w:rsidP="00A97D96">
      <w:r>
        <w:t xml:space="preserve">4. </w:t>
      </w:r>
      <w:r w:rsidR="00912718">
        <w:t>A.</w:t>
      </w:r>
    </w:p>
    <w:p w14:paraId="2056CBB5" w14:textId="77777777" w:rsidR="00912718" w:rsidRDefault="00212BB2" w:rsidP="00A97D96">
      <w:r>
        <w:t xml:space="preserve">5. </w:t>
      </w:r>
      <w:r w:rsidR="001C5328">
        <w:t>C. improve upon it</w:t>
      </w:r>
    </w:p>
    <w:p w14:paraId="3CD18FD5" w14:textId="77777777" w:rsidR="001C5328" w:rsidRDefault="001C5328" w:rsidP="00A97D96">
      <w:r>
        <w:t xml:space="preserve">6. </w:t>
      </w:r>
      <w:r w:rsidR="009207CF">
        <w:t>D. 2H</w:t>
      </w:r>
    </w:p>
    <w:p w14:paraId="4E87B73E" w14:textId="77777777" w:rsidR="009207CF" w:rsidRDefault="001D5208" w:rsidP="00A97D96">
      <w:r>
        <w:t xml:space="preserve">7. </w:t>
      </w:r>
      <w:r w:rsidR="00884E84">
        <w:t>B. boiling</w:t>
      </w:r>
    </w:p>
    <w:p w14:paraId="478DAFB2" w14:textId="77777777" w:rsidR="00884E84" w:rsidRDefault="008114D2" w:rsidP="00A97D96">
      <w:r>
        <w:t xml:space="preserve">8. </w:t>
      </w:r>
      <w:r w:rsidR="006E0C68">
        <w:t>A. plain seam</w:t>
      </w:r>
    </w:p>
    <w:p w14:paraId="219A2844" w14:textId="77777777" w:rsidR="006E0C68" w:rsidRDefault="008114D2" w:rsidP="00A97D96">
      <w:r>
        <w:t xml:space="preserve">9. </w:t>
      </w:r>
      <w:r w:rsidR="00F26A13">
        <w:t>A. at the top edge of the dinner plate</w:t>
      </w:r>
    </w:p>
    <w:p w14:paraId="3207820F" w14:textId="77777777" w:rsidR="008114D2" w:rsidRDefault="00D8565B" w:rsidP="00A97D96">
      <w:r>
        <w:t xml:space="preserve">10. </w:t>
      </w:r>
      <w:r w:rsidR="008517DF">
        <w:t>A. decorative stitches</w:t>
      </w:r>
    </w:p>
    <w:p w14:paraId="65154C9E" w14:textId="77777777" w:rsidR="008517DF" w:rsidRDefault="00B60341" w:rsidP="00A97D96">
      <w:r>
        <w:t>11. A. warm colours</w:t>
      </w:r>
    </w:p>
    <w:p w14:paraId="7D293B10" w14:textId="77777777" w:rsidR="00B60341" w:rsidRDefault="007E5267" w:rsidP="00A97D96">
      <w:r>
        <w:t xml:space="preserve">12. </w:t>
      </w:r>
      <w:r w:rsidR="00B85495">
        <w:t>B. is soft</w:t>
      </w:r>
    </w:p>
    <w:p w14:paraId="31CBC3B5" w14:textId="77777777" w:rsidR="00B85495" w:rsidRDefault="009A2E45" w:rsidP="00A97D96">
      <w:r>
        <w:t xml:space="preserve">13. </w:t>
      </w:r>
      <w:r w:rsidR="000B5292">
        <w:t>D. an element of design</w:t>
      </w:r>
    </w:p>
    <w:p w14:paraId="711FC9FF" w14:textId="77777777" w:rsidR="000B5292" w:rsidRDefault="009554E3" w:rsidP="00A97D96">
      <w:r>
        <w:lastRenderedPageBreak/>
        <w:t xml:space="preserve">14. </w:t>
      </w:r>
      <w:r w:rsidR="00971FC3">
        <w:t>D. royalty</w:t>
      </w:r>
    </w:p>
    <w:p w14:paraId="6B953445" w14:textId="77777777" w:rsidR="00971FC3" w:rsidRDefault="00ED3240" w:rsidP="00A97D96">
      <w:r>
        <w:t>15. C. red, yellow, blue</w:t>
      </w:r>
    </w:p>
    <w:p w14:paraId="560325FD" w14:textId="77777777" w:rsidR="00ED3240" w:rsidRDefault="005774CF" w:rsidP="00A97D96">
      <w:r>
        <w:t xml:space="preserve">16. </w:t>
      </w:r>
      <w:r w:rsidR="00694D33">
        <w:t>C. Eyes</w:t>
      </w:r>
    </w:p>
    <w:p w14:paraId="51D53C8A" w14:textId="77777777" w:rsidR="00694D33" w:rsidRDefault="00A511D6" w:rsidP="00A97D96">
      <w:r>
        <w:t xml:space="preserve">17. </w:t>
      </w:r>
      <w:r w:rsidR="00BB1FD7">
        <w:t>B. Cement</w:t>
      </w:r>
    </w:p>
    <w:p w14:paraId="7C806DF8" w14:textId="77777777" w:rsidR="00BB1FD7" w:rsidRDefault="00BB1FD7" w:rsidP="00A97D96">
      <w:r>
        <w:t xml:space="preserve">18. </w:t>
      </w:r>
      <w:r w:rsidR="006D08F8">
        <w:t>C. Along the grain of timber</w:t>
      </w:r>
    </w:p>
    <w:p w14:paraId="6607BC40" w14:textId="77777777" w:rsidR="006D08F8" w:rsidRDefault="00E73CC0" w:rsidP="00A97D96">
      <w:r>
        <w:t xml:space="preserve">19. </w:t>
      </w:r>
      <w:r w:rsidR="00F21A5B">
        <w:t>D. Rip Saw</w:t>
      </w:r>
    </w:p>
    <w:p w14:paraId="51CDD883" w14:textId="77777777" w:rsidR="00F21A5B" w:rsidRDefault="007E3857" w:rsidP="00A97D96">
      <w:r>
        <w:t xml:space="preserve">20. </w:t>
      </w:r>
      <w:r w:rsidR="00761756">
        <w:t>C. Curing</w:t>
      </w:r>
    </w:p>
    <w:p w14:paraId="60F7FDB1" w14:textId="77777777" w:rsidR="00761756" w:rsidRDefault="00087223" w:rsidP="00A97D96">
      <w:r>
        <w:t xml:space="preserve">21. </w:t>
      </w:r>
      <w:r w:rsidR="00EA46BF">
        <w:t>A. Plumbing a wall</w:t>
      </w:r>
    </w:p>
    <w:p w14:paraId="24CC62EB" w14:textId="77777777" w:rsidR="00EA46BF" w:rsidRDefault="00D12D1C" w:rsidP="00A97D96">
      <w:r>
        <w:t xml:space="preserve">22. </w:t>
      </w:r>
      <w:r w:rsidR="000B6AEA">
        <w:t>D. Spirit level</w:t>
      </w:r>
    </w:p>
    <w:p w14:paraId="4FFB8F43" w14:textId="77777777" w:rsidR="000B6AEA" w:rsidRDefault="000B6AEA" w:rsidP="00A97D96">
      <w:r>
        <w:t xml:space="preserve">23. </w:t>
      </w:r>
      <w:r w:rsidR="00D94107">
        <w:t>A. Tin and lead</w:t>
      </w:r>
    </w:p>
    <w:p w14:paraId="00B3D888" w14:textId="77777777" w:rsidR="00D94107" w:rsidRDefault="00D94107" w:rsidP="00A97D96">
      <w:r>
        <w:t xml:space="preserve">24. </w:t>
      </w:r>
      <w:r w:rsidR="00660616">
        <w:t>D. Be easily workable</w:t>
      </w:r>
    </w:p>
    <w:p w14:paraId="0E868F0F" w14:textId="77777777" w:rsidR="00660616" w:rsidRDefault="00660616" w:rsidP="00A97D96">
      <w:r>
        <w:t xml:space="preserve">25. </w:t>
      </w:r>
      <w:r w:rsidR="00230EAA">
        <w:t>C. Polyvinyl chloride</w:t>
      </w:r>
    </w:p>
    <w:p w14:paraId="5B2AE806" w14:textId="77777777" w:rsidR="00230EAA" w:rsidRDefault="00230EAA" w:rsidP="00A97D96">
      <w:r>
        <w:t xml:space="preserve">26. </w:t>
      </w:r>
      <w:r w:rsidR="00535447">
        <w:t>A. A resistor</w:t>
      </w:r>
    </w:p>
    <w:p w14:paraId="18140EA7" w14:textId="77777777" w:rsidR="00535447" w:rsidRDefault="00535447" w:rsidP="00A97D96">
      <w:r>
        <w:t xml:space="preserve">27. </w:t>
      </w:r>
      <w:r w:rsidR="00161847">
        <w:t>A. Isometric axes</w:t>
      </w:r>
    </w:p>
    <w:p w14:paraId="5482DE01" w14:textId="77777777" w:rsidR="00161847" w:rsidRDefault="00AA7710" w:rsidP="00A97D96">
      <w:r>
        <w:t xml:space="preserve">28. </w:t>
      </w:r>
      <w:r w:rsidR="00DF66DE">
        <w:t>B. Square pyramid</w:t>
      </w:r>
    </w:p>
    <w:p w14:paraId="3B8BB530" w14:textId="77777777" w:rsidR="00DF66DE" w:rsidRDefault="0075622F" w:rsidP="00A97D96">
      <w:r>
        <w:t xml:space="preserve">29. </w:t>
      </w:r>
      <w:r w:rsidR="00B77A7D">
        <w:t>D. Hidden line</w:t>
      </w:r>
    </w:p>
    <w:p w14:paraId="79B2D0B2" w14:textId="77777777" w:rsidR="00B77A7D" w:rsidRDefault="00BC4771" w:rsidP="00A97D96">
      <w:r>
        <w:t xml:space="preserve">30. </w:t>
      </w:r>
      <w:r w:rsidR="00F76ACC">
        <w:t xml:space="preserve">C. Indicating the </w:t>
      </w:r>
      <w:proofErr w:type="spellStart"/>
      <w:r w:rsidR="00F76ACC">
        <w:t>centre</w:t>
      </w:r>
      <w:proofErr w:type="spellEnd"/>
      <w:r w:rsidR="00F76ACC">
        <w:t xml:space="preserve"> of an object</w:t>
      </w:r>
    </w:p>
    <w:p w14:paraId="5BFD29D5" w14:textId="77777777" w:rsidR="00F26A13" w:rsidRPr="00353344" w:rsidRDefault="00F26A13" w:rsidP="00A97D96"/>
    <w:sectPr w:rsidR="00F26A13" w:rsidRPr="00353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B22"/>
    <w:rsid w:val="00087223"/>
    <w:rsid w:val="000B5292"/>
    <w:rsid w:val="000B6AEA"/>
    <w:rsid w:val="001328D0"/>
    <w:rsid w:val="00161847"/>
    <w:rsid w:val="001A6697"/>
    <w:rsid w:val="001C5328"/>
    <w:rsid w:val="001D5208"/>
    <w:rsid w:val="001F5693"/>
    <w:rsid w:val="00212BB2"/>
    <w:rsid w:val="00215C1E"/>
    <w:rsid w:val="00230EAA"/>
    <w:rsid w:val="002B27D3"/>
    <w:rsid w:val="00353344"/>
    <w:rsid w:val="00443B22"/>
    <w:rsid w:val="004D299B"/>
    <w:rsid w:val="00535447"/>
    <w:rsid w:val="005774CF"/>
    <w:rsid w:val="00660616"/>
    <w:rsid w:val="00694D33"/>
    <w:rsid w:val="006D08F8"/>
    <w:rsid w:val="006E0C68"/>
    <w:rsid w:val="0075622F"/>
    <w:rsid w:val="00761756"/>
    <w:rsid w:val="007E3857"/>
    <w:rsid w:val="007E5267"/>
    <w:rsid w:val="008114D2"/>
    <w:rsid w:val="008517DF"/>
    <w:rsid w:val="00867111"/>
    <w:rsid w:val="00884E84"/>
    <w:rsid w:val="00912718"/>
    <w:rsid w:val="009207CF"/>
    <w:rsid w:val="009554E3"/>
    <w:rsid w:val="00971FC3"/>
    <w:rsid w:val="009A2E45"/>
    <w:rsid w:val="009C1902"/>
    <w:rsid w:val="00A511D6"/>
    <w:rsid w:val="00A97D96"/>
    <w:rsid w:val="00AA7710"/>
    <w:rsid w:val="00AD4E70"/>
    <w:rsid w:val="00B60341"/>
    <w:rsid w:val="00B77A7D"/>
    <w:rsid w:val="00B85495"/>
    <w:rsid w:val="00BB1FD7"/>
    <w:rsid w:val="00BC4771"/>
    <w:rsid w:val="00D12D1C"/>
    <w:rsid w:val="00D8565B"/>
    <w:rsid w:val="00D94107"/>
    <w:rsid w:val="00DF66DE"/>
    <w:rsid w:val="00E73CC0"/>
    <w:rsid w:val="00EA46BF"/>
    <w:rsid w:val="00ED3240"/>
    <w:rsid w:val="00F21A5B"/>
    <w:rsid w:val="00F26A13"/>
    <w:rsid w:val="00F76ACC"/>
    <w:rsid w:val="00FB4A34"/>
    <w:rsid w:val="00FE0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D27BB"/>
  <w15:chartTrackingRefBased/>
  <w15:docId w15:val="{896E540A-9CD2-4BB4-B8B9-C5A5A0439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99B"/>
  </w:style>
  <w:style w:type="paragraph" w:styleId="Heading1">
    <w:name w:val="heading 1"/>
    <w:basedOn w:val="Normal"/>
    <w:link w:val="Heading1Char"/>
    <w:uiPriority w:val="9"/>
    <w:qFormat/>
    <w:rsid w:val="00443B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B2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43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43B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12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3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8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96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91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1159</Words>
  <Characters>6608</Characters>
  <Application>Microsoft Office Word</Application>
  <DocSecurity>0</DocSecurity>
  <Lines>55</Lines>
  <Paragraphs>15</Paragraphs>
  <ScaleCrop>false</ScaleCrop>
  <Company/>
  <LinksUpToDate>false</LinksUpToDate>
  <CharactersWithSpaces>7752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PAULBOAT</dc:creator>
  <cp:keywords/>
  <dc:description/>
  <cp:lastModifiedBy>PROF DUKER</cp:lastModifiedBy>
  <cp:revision>55</cp:revision>
  <dcterms:created xsi:type="dcterms:W3CDTF">2021-02-05T19:59:00Z</dcterms:created>
  <dcterms:modified xsi:type="dcterms:W3CDTF">2021-03-09T13:42:00Z</dcterms:modified>
</cp:coreProperties>
</file>