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E6450" w14:textId="76B45B52" w:rsidR="0031640A" w:rsidRDefault="0031640A">
      <w:r>
        <w:t>Synaptische Plastizität:</w:t>
      </w:r>
    </w:p>
    <w:p w14:paraId="3C392C2D" w14:textId="10BAAFF6" w:rsidR="005F298F" w:rsidRDefault="00AC0516">
      <w:hyperlink r:id="rId4" w:history="1">
        <w:r w:rsidR="0031640A" w:rsidRPr="006A5D26">
          <w:rPr>
            <w:rStyle w:val="Hyperlink"/>
          </w:rPr>
          <w:t>https://www.gehirnlernen.de/gehirn/plastizit%C3%A4t/</w:t>
        </w:r>
      </w:hyperlink>
    </w:p>
    <w:p w14:paraId="64FD2BA2" w14:textId="0C0079CA" w:rsidR="0031640A" w:rsidRDefault="0031640A">
      <w:proofErr w:type="spellStart"/>
      <w:r>
        <w:t>Hebb</w:t>
      </w:r>
      <w:proofErr w:type="spellEnd"/>
      <w:r>
        <w:t>-Regel:</w:t>
      </w:r>
    </w:p>
    <w:p w14:paraId="7236EEB6" w14:textId="197A85B3" w:rsidR="0031640A" w:rsidRDefault="00AC0516">
      <w:hyperlink r:id="rId5" w:history="1">
        <w:r w:rsidR="0031640A">
          <w:rPr>
            <w:rStyle w:val="Hyperlink"/>
          </w:rPr>
          <w:t>http://www.neuronalesnetz.de/hebb.html</w:t>
        </w:r>
      </w:hyperlink>
    </w:p>
    <w:p w14:paraId="41528F7F" w14:textId="0FB428D8" w:rsidR="0027008D" w:rsidRDefault="0027008D">
      <w:r>
        <w:t>Delta-Regel:</w:t>
      </w:r>
    </w:p>
    <w:p w14:paraId="0D8F8FAF" w14:textId="56D5F1CB" w:rsidR="0027008D" w:rsidRDefault="00AC0516">
      <w:hyperlink r:id="rId6" w:history="1">
        <w:r w:rsidR="0027008D">
          <w:rPr>
            <w:rStyle w:val="Hyperlink"/>
          </w:rPr>
          <w:t>https://www2.htw-dresden.de/~boehme/Neuroinformatik/GNI_Prakt_TUI/ni_grundlagen_prak/deltalearning/deltalearning.html</w:t>
        </w:r>
      </w:hyperlink>
    </w:p>
    <w:p w14:paraId="68A9CB51" w14:textId="577CFA03" w:rsidR="0027008D" w:rsidRDefault="00AC0516">
      <w:hyperlink r:id="rId7" w:history="1">
        <w:r w:rsidR="0053102D">
          <w:rPr>
            <w:rStyle w:val="Hyperlink"/>
          </w:rPr>
          <w:t>http://www.neuronalesnetz.de/delta.html</w:t>
        </w:r>
      </w:hyperlink>
    </w:p>
    <w:p w14:paraId="3236080B" w14:textId="1E9C08C8" w:rsidR="0075339C" w:rsidRDefault="0075339C">
      <w:r>
        <w:t>Backpropagation:</w:t>
      </w:r>
    </w:p>
    <w:p w14:paraId="6309AD62" w14:textId="770E057D" w:rsidR="0075339C" w:rsidRDefault="0075339C">
      <w:hyperlink r:id="rId8" w:history="1">
        <w:r>
          <w:rPr>
            <w:rStyle w:val="Hyperlink"/>
          </w:rPr>
          <w:t>https://pdfs.semanticscholar.org/c836/84f6207697c12850db423fd9747572cf1784.pdf</w:t>
        </w:r>
      </w:hyperlink>
    </w:p>
    <w:sectPr w:rsidR="007533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8F"/>
    <w:rsid w:val="0027008D"/>
    <w:rsid w:val="0031640A"/>
    <w:rsid w:val="0053102D"/>
    <w:rsid w:val="005F298F"/>
    <w:rsid w:val="0075339C"/>
    <w:rsid w:val="00AA1785"/>
    <w:rsid w:val="00AC0516"/>
    <w:rsid w:val="00FC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9C5B"/>
  <w15:chartTrackingRefBased/>
  <w15:docId w15:val="{45E90080-2C2B-48DD-98A3-706394F1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1640A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6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c836/84f6207697c12850db423fd9747572cf178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euronalesnetz.de/delt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htw-dresden.de/~boehme/Neuroinformatik/GNI_Prakt_TUI/ni_grundlagen_prak/deltalearning/deltalearning.html" TargetMode="External"/><Relationship Id="rId5" Type="http://schemas.openxmlformats.org/officeDocument/2006/relationships/hyperlink" Target="http://www.neuronalesnetz.de/hebb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ehirnlernen.de/gehirn/plastizit%C3%A4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 Onnen</dc:creator>
  <cp:keywords/>
  <dc:description/>
  <cp:lastModifiedBy>Klaas Onnen</cp:lastModifiedBy>
  <cp:revision>6</cp:revision>
  <dcterms:created xsi:type="dcterms:W3CDTF">2020-04-30T12:27:00Z</dcterms:created>
  <dcterms:modified xsi:type="dcterms:W3CDTF">2020-05-11T22:58:00Z</dcterms:modified>
</cp:coreProperties>
</file>