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A65" w:rsidRDefault="00A60A65" w:rsidP="00A60A65">
      <w:pPr>
        <w:jc w:val="center"/>
        <w:rPr>
          <w:rFonts w:asciiTheme="minorEastAsia" w:hAnsiTheme="minorEastAsia"/>
          <w:b/>
          <w:sz w:val="36"/>
          <w:szCs w:val="36"/>
        </w:rPr>
      </w:pPr>
      <w:r>
        <w:rPr>
          <w:rFonts w:asciiTheme="minorEastAsia" w:hAnsiTheme="minorEastAsia" w:hint="eastAsia"/>
          <w:b/>
          <w:sz w:val="36"/>
          <w:szCs w:val="36"/>
        </w:rPr>
        <w:t>乐富支付代付审核员授权书</w:t>
      </w:r>
    </w:p>
    <w:p w:rsidR="00A60A65" w:rsidRDefault="00A60A65" w:rsidP="00A60A65">
      <w:pPr>
        <w:spacing w:line="360" w:lineRule="auto"/>
        <w:rPr>
          <w:rFonts w:asciiTheme="minorEastAsia" w:hAnsiTheme="minorEastAsia" w:hint="eastAsia"/>
          <w:sz w:val="24"/>
          <w:szCs w:val="24"/>
        </w:rPr>
      </w:pPr>
    </w:p>
    <w:p w:rsidR="00A60A65" w:rsidRDefault="00A60A65" w:rsidP="00A60A65">
      <w:pPr>
        <w:spacing w:line="360" w:lineRule="auto"/>
        <w:rPr>
          <w:rFonts w:asciiTheme="minorEastAsia" w:hAnsiTheme="minorEastAsia" w:hint="eastAsia"/>
          <w:b/>
          <w:sz w:val="30"/>
          <w:szCs w:val="30"/>
        </w:rPr>
      </w:pPr>
      <w:r>
        <w:rPr>
          <w:rFonts w:asciiTheme="minorEastAsia" w:hAnsiTheme="minorEastAsia" w:hint="eastAsia"/>
          <w:b/>
          <w:sz w:val="30"/>
          <w:szCs w:val="30"/>
        </w:rPr>
        <w:t>授权单位：</w:t>
      </w:r>
      <w:r>
        <w:rPr>
          <w:rFonts w:asciiTheme="minorEastAsia" w:hAnsiTheme="minorEastAsia" w:hint="eastAsia"/>
          <w:b/>
          <w:sz w:val="30"/>
          <w:szCs w:val="30"/>
          <w:u w:val="single"/>
        </w:rPr>
        <w:t xml:space="preserve">        </w:t>
      </w:r>
      <w:r>
        <w:rPr>
          <w:rFonts w:asciiTheme="minorEastAsia" w:hAnsiTheme="minorEastAsia" w:hint="eastAsia"/>
          <w:b/>
          <w:sz w:val="30"/>
          <w:szCs w:val="30"/>
          <w:u w:val="single"/>
        </w:rPr>
        <w:tab/>
        <w:t xml:space="preserve">  </w:t>
      </w:r>
    </w:p>
    <w:p w:rsidR="00A60A65" w:rsidRDefault="00A60A65" w:rsidP="00A60A65">
      <w:pPr>
        <w:spacing w:line="360" w:lineRule="auto"/>
        <w:rPr>
          <w:rFonts w:asciiTheme="minorEastAsia" w:hAnsiTheme="minorEastAsia" w:hint="eastAsia"/>
          <w:b/>
          <w:sz w:val="30"/>
          <w:szCs w:val="30"/>
        </w:rPr>
      </w:pPr>
      <w:r>
        <w:rPr>
          <w:rFonts w:asciiTheme="minorEastAsia" w:hAnsiTheme="minorEastAsia" w:hint="eastAsia"/>
          <w:b/>
          <w:sz w:val="30"/>
          <w:szCs w:val="30"/>
        </w:rPr>
        <w:t>注册号：</w:t>
      </w:r>
      <w:r>
        <w:rPr>
          <w:rFonts w:asciiTheme="minorEastAsia" w:hAnsiTheme="minorEastAsia" w:hint="eastAsia"/>
          <w:b/>
          <w:sz w:val="30"/>
          <w:szCs w:val="30"/>
          <w:u w:val="single"/>
        </w:rPr>
        <w:t xml:space="preserve">            </w:t>
      </w:r>
    </w:p>
    <w:p w:rsidR="00A60A65" w:rsidRDefault="00A60A65" w:rsidP="00A60A65">
      <w:pPr>
        <w:spacing w:line="360" w:lineRule="auto"/>
        <w:rPr>
          <w:rFonts w:asciiTheme="minorEastAsia" w:hAnsiTheme="minorEastAsia" w:hint="eastAsia"/>
          <w:b/>
          <w:sz w:val="30"/>
          <w:szCs w:val="30"/>
        </w:rPr>
      </w:pPr>
      <w:r>
        <w:rPr>
          <w:rFonts w:asciiTheme="minorEastAsia" w:hAnsiTheme="minorEastAsia" w:hint="eastAsia"/>
          <w:b/>
          <w:sz w:val="30"/>
          <w:szCs w:val="30"/>
        </w:rPr>
        <w:t>联系地址：</w:t>
      </w:r>
      <w:r>
        <w:rPr>
          <w:rFonts w:asciiTheme="minorEastAsia" w:hAnsiTheme="minorEastAsia" w:hint="eastAsia"/>
          <w:b/>
          <w:sz w:val="30"/>
          <w:szCs w:val="30"/>
          <w:u w:val="single"/>
        </w:rPr>
        <w:t xml:space="preserve">                </w:t>
      </w:r>
    </w:p>
    <w:p w:rsidR="00A60A65" w:rsidRDefault="00A60A65" w:rsidP="00A60A65">
      <w:pPr>
        <w:spacing w:line="360" w:lineRule="auto"/>
        <w:rPr>
          <w:rFonts w:asciiTheme="minorEastAsia" w:hAnsiTheme="minorEastAsia" w:hint="eastAsia"/>
          <w:b/>
          <w:sz w:val="30"/>
          <w:szCs w:val="30"/>
        </w:rPr>
      </w:pPr>
      <w:r>
        <w:rPr>
          <w:rFonts w:asciiTheme="minorEastAsia" w:hAnsiTheme="minorEastAsia" w:hint="eastAsia"/>
          <w:b/>
          <w:sz w:val="30"/>
          <w:szCs w:val="30"/>
        </w:rPr>
        <w:t xml:space="preserve"> </w:t>
      </w:r>
    </w:p>
    <w:p w:rsidR="00A60A65" w:rsidRDefault="00A60A65" w:rsidP="00A60A65">
      <w:pPr>
        <w:spacing w:line="360" w:lineRule="auto"/>
        <w:rPr>
          <w:rFonts w:asciiTheme="minorEastAsia" w:hAnsiTheme="minorEastAsia" w:hint="eastAsia"/>
          <w:b/>
          <w:sz w:val="30"/>
          <w:szCs w:val="30"/>
        </w:rPr>
      </w:pPr>
      <w:r>
        <w:rPr>
          <w:rFonts w:asciiTheme="minorEastAsia" w:hAnsiTheme="minorEastAsia" w:hint="eastAsia"/>
          <w:b/>
          <w:sz w:val="30"/>
          <w:szCs w:val="30"/>
        </w:rPr>
        <w:t>被授权人员：</w:t>
      </w:r>
      <w:r>
        <w:rPr>
          <w:rFonts w:asciiTheme="minorEastAsia" w:hAnsiTheme="minorEastAsia" w:hint="eastAsia"/>
          <w:b/>
          <w:sz w:val="30"/>
          <w:szCs w:val="30"/>
          <w:u w:val="single"/>
        </w:rPr>
        <w:t xml:space="preserve">               </w:t>
      </w:r>
    </w:p>
    <w:p w:rsidR="00A60A65" w:rsidRDefault="00A60A65" w:rsidP="00A60A65">
      <w:pPr>
        <w:spacing w:line="360" w:lineRule="auto"/>
        <w:rPr>
          <w:rFonts w:asciiTheme="minorEastAsia" w:hAnsiTheme="minorEastAsia" w:hint="eastAsia"/>
          <w:b/>
          <w:sz w:val="30"/>
          <w:szCs w:val="30"/>
        </w:rPr>
      </w:pPr>
      <w:r>
        <w:rPr>
          <w:rFonts w:asciiTheme="minorEastAsia" w:hAnsiTheme="minorEastAsia" w:hint="eastAsia"/>
          <w:b/>
          <w:sz w:val="30"/>
          <w:szCs w:val="30"/>
        </w:rPr>
        <w:t>身份证号：</w:t>
      </w:r>
      <w:r>
        <w:rPr>
          <w:rFonts w:asciiTheme="minorEastAsia" w:hAnsiTheme="minorEastAsia" w:hint="eastAsia"/>
          <w:b/>
          <w:sz w:val="30"/>
          <w:szCs w:val="30"/>
          <w:u w:val="single"/>
        </w:rPr>
        <w:t xml:space="preserve">              </w:t>
      </w:r>
    </w:p>
    <w:p w:rsidR="00A60A65" w:rsidRDefault="00A60A65" w:rsidP="00A60A65">
      <w:pPr>
        <w:spacing w:line="360" w:lineRule="auto"/>
        <w:rPr>
          <w:rFonts w:asciiTheme="minorEastAsia" w:hAnsiTheme="minorEastAsia" w:hint="eastAsia"/>
          <w:b/>
          <w:sz w:val="30"/>
          <w:szCs w:val="30"/>
        </w:rPr>
      </w:pPr>
      <w:r>
        <w:rPr>
          <w:rFonts w:asciiTheme="minorEastAsia" w:hAnsiTheme="minorEastAsia" w:hint="eastAsia"/>
          <w:b/>
          <w:sz w:val="30"/>
          <w:szCs w:val="30"/>
        </w:rPr>
        <w:t>手机号：</w:t>
      </w:r>
      <w:r>
        <w:rPr>
          <w:rFonts w:asciiTheme="minorEastAsia" w:hAnsiTheme="minorEastAsia" w:hint="eastAsia"/>
          <w:b/>
          <w:sz w:val="30"/>
          <w:szCs w:val="30"/>
          <w:u w:val="single"/>
        </w:rPr>
        <w:t xml:space="preserve">            </w:t>
      </w:r>
    </w:p>
    <w:p w:rsidR="00A60A65" w:rsidRDefault="00A60A65" w:rsidP="00A60A65">
      <w:pPr>
        <w:spacing w:line="360" w:lineRule="auto"/>
        <w:rPr>
          <w:rFonts w:asciiTheme="minorEastAsia" w:hAnsiTheme="minorEastAsia" w:hint="eastAsia"/>
          <w:sz w:val="30"/>
          <w:szCs w:val="30"/>
        </w:rPr>
      </w:pPr>
      <w:r>
        <w:rPr>
          <w:rFonts w:asciiTheme="minorEastAsia" w:hAnsiTheme="minorEastAsia" w:hint="eastAsia"/>
          <w:sz w:val="30"/>
          <w:szCs w:val="30"/>
        </w:rPr>
        <w:t xml:space="preserve"> </w:t>
      </w:r>
    </w:p>
    <w:p w:rsidR="00A60A65" w:rsidRDefault="00A60A65" w:rsidP="00A60A65">
      <w:pPr>
        <w:spacing w:line="360" w:lineRule="auto"/>
        <w:rPr>
          <w:rFonts w:asciiTheme="minorEastAsia" w:hAnsiTheme="minorEastAsia" w:hint="eastAsia"/>
          <w:sz w:val="24"/>
          <w:szCs w:val="24"/>
        </w:rPr>
      </w:pPr>
      <w:r>
        <w:rPr>
          <w:rFonts w:asciiTheme="minorEastAsia" w:hAnsiTheme="minorEastAsia" w:hint="eastAsia"/>
          <w:sz w:val="24"/>
          <w:szCs w:val="24"/>
        </w:rPr>
        <w:t xml:space="preserve">    授权单位通过签订《乐富支付代付服务协议》，在商户后台开通代付功能。                               </w:t>
      </w:r>
    </w:p>
    <w:p w:rsidR="00A60A65" w:rsidRDefault="00A60A65" w:rsidP="00A60A65">
      <w:pPr>
        <w:kinsoku w:val="0"/>
        <w:overflowPunct w:val="0"/>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现授权单位将从商户后台发起代付的审核权授予被授权人</w:t>
      </w:r>
      <w:r>
        <w:rPr>
          <w:rFonts w:asciiTheme="minorEastAsia" w:hAnsiTheme="minorEastAsia" w:hint="eastAsia"/>
          <w:sz w:val="24"/>
          <w:szCs w:val="24"/>
          <w:u w:val="single"/>
        </w:rPr>
        <w:t xml:space="preserve">       </w:t>
      </w:r>
      <w:r>
        <w:rPr>
          <w:rFonts w:asciiTheme="minorEastAsia" w:hAnsiTheme="minorEastAsia" w:hint="eastAsia"/>
          <w:sz w:val="24"/>
          <w:szCs w:val="24"/>
        </w:rPr>
        <w:t>，授权期限为</w:t>
      </w:r>
      <w:r>
        <w:rPr>
          <w:rFonts w:asciiTheme="minorEastAsia" w:hAnsiTheme="minorEastAsia" w:hint="eastAsia"/>
          <w:sz w:val="24"/>
          <w:szCs w:val="24"/>
          <w:u w:val="single"/>
        </w:rPr>
        <w:t xml:space="preserve">    </w:t>
      </w:r>
      <w:r>
        <w:rPr>
          <w:rFonts w:asciiTheme="minorEastAsia" w:hAnsiTheme="minorEastAsia" w:hint="eastAsia"/>
          <w:sz w:val="24"/>
          <w:szCs w:val="24"/>
        </w:rPr>
        <w:t>年</w:t>
      </w:r>
      <w:r>
        <w:rPr>
          <w:rFonts w:asciiTheme="minorEastAsia" w:hAnsiTheme="minorEastAsia" w:hint="eastAsia"/>
          <w:sz w:val="24"/>
          <w:szCs w:val="24"/>
          <w:u w:val="single"/>
        </w:rPr>
        <w:t xml:space="preserve">    </w:t>
      </w:r>
      <w:r>
        <w:rPr>
          <w:rFonts w:asciiTheme="minorEastAsia" w:hAnsiTheme="minorEastAsia" w:hint="eastAsia"/>
          <w:sz w:val="24"/>
          <w:szCs w:val="24"/>
        </w:rPr>
        <w:t>月</w:t>
      </w:r>
      <w:r>
        <w:rPr>
          <w:rFonts w:asciiTheme="minorEastAsia" w:hAnsiTheme="minorEastAsia" w:hint="eastAsia"/>
          <w:sz w:val="24"/>
          <w:szCs w:val="24"/>
          <w:u w:val="single"/>
        </w:rPr>
        <w:t xml:space="preserve">    </w:t>
      </w:r>
      <w:r>
        <w:rPr>
          <w:rFonts w:asciiTheme="minorEastAsia" w:hAnsiTheme="minorEastAsia" w:hint="eastAsia"/>
          <w:sz w:val="24"/>
          <w:szCs w:val="24"/>
        </w:rPr>
        <w:t>日至</w:t>
      </w:r>
      <w:r>
        <w:rPr>
          <w:rFonts w:asciiTheme="minorEastAsia" w:hAnsiTheme="minorEastAsia" w:hint="eastAsia"/>
          <w:sz w:val="24"/>
          <w:szCs w:val="24"/>
          <w:u w:val="single"/>
        </w:rPr>
        <w:t xml:space="preserve">    </w:t>
      </w:r>
      <w:r>
        <w:rPr>
          <w:rFonts w:asciiTheme="minorEastAsia" w:hAnsiTheme="minorEastAsia" w:hint="eastAsia"/>
          <w:sz w:val="24"/>
          <w:szCs w:val="24"/>
        </w:rPr>
        <w:t>年</w:t>
      </w:r>
      <w:r>
        <w:rPr>
          <w:rFonts w:asciiTheme="minorEastAsia" w:hAnsiTheme="minorEastAsia" w:hint="eastAsia"/>
          <w:sz w:val="24"/>
          <w:szCs w:val="24"/>
          <w:u w:val="single"/>
        </w:rPr>
        <w:t xml:space="preserve">    </w:t>
      </w:r>
      <w:r>
        <w:rPr>
          <w:rFonts w:asciiTheme="minorEastAsia" w:hAnsiTheme="minorEastAsia" w:hint="eastAsia"/>
          <w:sz w:val="24"/>
          <w:szCs w:val="24"/>
        </w:rPr>
        <w:t>月</w:t>
      </w:r>
      <w:r>
        <w:rPr>
          <w:rFonts w:asciiTheme="minorEastAsia" w:hAnsiTheme="minorEastAsia" w:hint="eastAsia"/>
          <w:sz w:val="24"/>
          <w:szCs w:val="24"/>
          <w:u w:val="single"/>
        </w:rPr>
        <w:t xml:space="preserve">    </w:t>
      </w:r>
      <w:r>
        <w:rPr>
          <w:rFonts w:asciiTheme="minorEastAsia" w:hAnsiTheme="minorEastAsia" w:hint="eastAsia"/>
          <w:sz w:val="24"/>
          <w:szCs w:val="24"/>
        </w:rPr>
        <w:t>。在授权期限内，由被授权人从商户后台进行代付操作所产生的所有经济损失以及风险均由被授权人承担。</w:t>
      </w:r>
    </w:p>
    <w:p w:rsidR="00A60A65" w:rsidRDefault="00A60A65" w:rsidP="00A60A65">
      <w:pPr>
        <w:kinsoku w:val="0"/>
        <w:overflowPunct w:val="0"/>
        <w:spacing w:line="360" w:lineRule="auto"/>
        <w:ind w:firstLineChars="166" w:firstLine="398"/>
        <w:rPr>
          <w:rFonts w:asciiTheme="minorEastAsia" w:hAnsiTheme="minorEastAsia" w:hint="eastAsia"/>
          <w:sz w:val="24"/>
          <w:szCs w:val="24"/>
        </w:rPr>
      </w:pPr>
    </w:p>
    <w:p w:rsidR="00A60A65" w:rsidRDefault="00A60A65" w:rsidP="00A60A65">
      <w:pPr>
        <w:kinsoku w:val="0"/>
        <w:overflowPunct w:val="0"/>
        <w:spacing w:line="360" w:lineRule="auto"/>
        <w:ind w:firstLineChars="166" w:firstLine="398"/>
        <w:rPr>
          <w:rFonts w:asciiTheme="minorEastAsia" w:hAnsiTheme="minorEastAsia" w:hint="eastAsia"/>
          <w:sz w:val="24"/>
          <w:szCs w:val="24"/>
        </w:rPr>
      </w:pPr>
    </w:p>
    <w:p w:rsidR="00A60A65" w:rsidRDefault="00A60A65" w:rsidP="00A60A65">
      <w:pPr>
        <w:spacing w:line="360" w:lineRule="auto"/>
        <w:rPr>
          <w:rFonts w:asciiTheme="minorEastAsia" w:hAnsiTheme="minorEastAsia" w:hint="eastAsia"/>
          <w:sz w:val="24"/>
          <w:szCs w:val="24"/>
        </w:rPr>
      </w:pPr>
      <w:r>
        <w:rPr>
          <w:rFonts w:asciiTheme="minorEastAsia" w:hAnsiTheme="minorEastAsia" w:hint="eastAsia"/>
          <w:sz w:val="24"/>
          <w:szCs w:val="24"/>
        </w:rPr>
        <w:t xml:space="preserve">                                          授权单位：（盖章）</w:t>
      </w:r>
    </w:p>
    <w:p w:rsidR="00A60A65" w:rsidRDefault="00A60A65" w:rsidP="00A60A65">
      <w:pPr>
        <w:spacing w:line="360" w:lineRule="auto"/>
        <w:rPr>
          <w:rFonts w:asciiTheme="minorEastAsia" w:hAnsiTheme="minorEastAsia" w:hint="eastAsia"/>
          <w:sz w:val="24"/>
          <w:szCs w:val="24"/>
        </w:rPr>
      </w:pPr>
      <w:r>
        <w:rPr>
          <w:rFonts w:asciiTheme="minorEastAsia" w:hAnsiTheme="minorEastAsia" w:hint="eastAsia"/>
          <w:sz w:val="24"/>
          <w:szCs w:val="24"/>
        </w:rPr>
        <w:t xml:space="preserve">                                          日期：</w:t>
      </w:r>
    </w:p>
    <w:p w:rsidR="00A60A65" w:rsidRDefault="00A60A65" w:rsidP="00A60A65">
      <w:pPr>
        <w:rPr>
          <w:rFonts w:hint="eastAsia"/>
          <w:sz w:val="18"/>
          <w:szCs w:val="18"/>
        </w:rPr>
      </w:pPr>
    </w:p>
    <w:p w:rsidR="00A60A65" w:rsidRDefault="00A60A65" w:rsidP="00A60A65">
      <w:pPr>
        <w:rPr>
          <w:sz w:val="18"/>
          <w:szCs w:val="18"/>
        </w:rPr>
      </w:pPr>
      <w:r>
        <w:rPr>
          <w:rFonts w:hint="eastAsia"/>
          <w:sz w:val="18"/>
          <w:szCs w:val="18"/>
        </w:rPr>
        <w:t>注：</w:t>
      </w:r>
    </w:p>
    <w:p w:rsidR="00A60A65" w:rsidRDefault="00A60A65" w:rsidP="00A60A65">
      <w:pPr>
        <w:pStyle w:val="a5"/>
        <w:numPr>
          <w:ilvl w:val="0"/>
          <w:numId w:val="1"/>
        </w:numPr>
        <w:ind w:firstLineChars="0"/>
        <w:rPr>
          <w:sz w:val="18"/>
          <w:szCs w:val="18"/>
        </w:rPr>
      </w:pPr>
      <w:r>
        <w:rPr>
          <w:rFonts w:hint="eastAsia"/>
          <w:sz w:val="18"/>
          <w:szCs w:val="18"/>
        </w:rPr>
        <w:t>登录商户后台，点击菜单“代付开通申请”，下载代付协议，授权书模板；</w:t>
      </w:r>
    </w:p>
    <w:p w:rsidR="00A60A65" w:rsidRDefault="00A60A65" w:rsidP="00A60A65">
      <w:pPr>
        <w:pStyle w:val="a5"/>
        <w:numPr>
          <w:ilvl w:val="0"/>
          <w:numId w:val="1"/>
        </w:numPr>
        <w:ind w:firstLineChars="0"/>
        <w:rPr>
          <w:sz w:val="18"/>
          <w:szCs w:val="18"/>
        </w:rPr>
      </w:pPr>
      <w:r>
        <w:rPr>
          <w:rFonts w:hint="eastAsia"/>
          <w:sz w:val="18"/>
          <w:szCs w:val="18"/>
        </w:rPr>
        <w:t>授权书所有输入框均为必填项目，填写完毕后加盖公章；</w:t>
      </w:r>
    </w:p>
    <w:p w:rsidR="00A60A65" w:rsidRDefault="00A60A65" w:rsidP="00A60A65">
      <w:pPr>
        <w:pStyle w:val="a5"/>
        <w:numPr>
          <w:ilvl w:val="0"/>
          <w:numId w:val="1"/>
        </w:numPr>
        <w:ind w:firstLineChars="0"/>
        <w:rPr>
          <w:sz w:val="18"/>
          <w:szCs w:val="18"/>
        </w:rPr>
      </w:pPr>
      <w:r>
        <w:rPr>
          <w:rFonts w:hint="eastAsia"/>
          <w:sz w:val="18"/>
          <w:szCs w:val="18"/>
        </w:rPr>
        <w:t>商户负责人（法人）本人持授权书和身份证拍照后将照片上传；</w:t>
      </w:r>
    </w:p>
    <w:p w:rsidR="00A60A65" w:rsidRDefault="00A60A65" w:rsidP="00A60A65">
      <w:pPr>
        <w:pStyle w:val="a5"/>
        <w:numPr>
          <w:ilvl w:val="0"/>
          <w:numId w:val="1"/>
        </w:numPr>
        <w:ind w:firstLineChars="0"/>
        <w:rPr>
          <w:sz w:val="18"/>
          <w:szCs w:val="18"/>
        </w:rPr>
      </w:pPr>
      <w:r>
        <w:rPr>
          <w:rFonts w:hint="eastAsia"/>
          <w:sz w:val="18"/>
          <w:szCs w:val="18"/>
        </w:rPr>
        <w:t>乐富将在收到纸质协议和授权书后，审核通过后向商户开通代付功能；</w:t>
      </w:r>
    </w:p>
    <w:p w:rsidR="00A60A65" w:rsidRDefault="00A60A65" w:rsidP="00A60A65">
      <w:pPr>
        <w:pStyle w:val="a5"/>
        <w:numPr>
          <w:ilvl w:val="0"/>
          <w:numId w:val="1"/>
        </w:numPr>
        <w:ind w:firstLineChars="0"/>
        <w:rPr>
          <w:sz w:val="18"/>
          <w:szCs w:val="18"/>
        </w:rPr>
      </w:pPr>
      <w:r>
        <w:rPr>
          <w:rFonts w:hint="eastAsia"/>
          <w:sz w:val="18"/>
          <w:szCs w:val="18"/>
        </w:rPr>
        <w:t>照片要求：</w:t>
      </w:r>
    </w:p>
    <w:tbl>
      <w:tblPr>
        <w:tblStyle w:val="a6"/>
        <w:tblW w:w="0" w:type="auto"/>
        <w:jc w:val="center"/>
        <w:tblInd w:w="0" w:type="dxa"/>
        <w:tblLook w:val="04A0"/>
      </w:tblPr>
      <w:tblGrid>
        <w:gridCol w:w="1809"/>
        <w:gridCol w:w="5812"/>
      </w:tblGrid>
      <w:tr w:rsidR="00A60A65" w:rsidTr="00A60A65">
        <w:trPr>
          <w:jc w:val="center"/>
        </w:trPr>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60A65" w:rsidRDefault="00A60A65">
            <w:pPr>
              <w:rPr>
                <w:rFonts w:eastAsiaTheme="minorEastAsia"/>
                <w:sz w:val="18"/>
                <w:szCs w:val="18"/>
              </w:rPr>
            </w:pPr>
            <w:r>
              <w:rPr>
                <w:noProof/>
                <w:sz w:val="18"/>
                <w:szCs w:val="18"/>
              </w:rPr>
              <w:drawing>
                <wp:inline distT="0" distB="0" distL="0" distR="0">
                  <wp:extent cx="838200" cy="962025"/>
                  <wp:effectExtent l="19050" t="0" r="0" b="0"/>
                  <wp:docPr id="1" name="图片 1" descr="shouqu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shouquan.jpg"/>
                          <pic:cNvPicPr>
                            <a:picLocks noChangeAspect="1" noChangeArrowheads="1"/>
                          </pic:cNvPicPr>
                        </pic:nvPicPr>
                        <pic:blipFill>
                          <a:blip r:embed="rId7"/>
                          <a:srcRect/>
                          <a:stretch>
                            <a:fillRect/>
                          </a:stretch>
                        </pic:blipFill>
                        <pic:spPr bwMode="auto">
                          <a:xfrm>
                            <a:off x="0" y="0"/>
                            <a:ext cx="838200" cy="962025"/>
                          </a:xfrm>
                          <a:prstGeom prst="rect">
                            <a:avLst/>
                          </a:prstGeom>
                          <a:noFill/>
                          <a:ln w="9525">
                            <a:noFill/>
                            <a:miter lim="800000"/>
                            <a:headEnd/>
                            <a:tailEnd/>
                          </a:ln>
                        </pic:spPr>
                      </pic:pic>
                    </a:graphicData>
                  </a:graphic>
                </wp:inline>
              </w:drawing>
            </w:r>
          </w:p>
        </w:tc>
        <w:tc>
          <w:tcPr>
            <w:tcW w:w="58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60A65" w:rsidRDefault="00A60A65">
            <w:pPr>
              <w:pStyle w:val="a5"/>
              <w:ind w:left="420" w:firstLineChars="0" w:firstLine="0"/>
              <w:rPr>
                <w:rFonts w:eastAsiaTheme="minorEastAsia"/>
                <w:b/>
                <w:sz w:val="18"/>
                <w:szCs w:val="18"/>
              </w:rPr>
            </w:pPr>
            <w:r>
              <w:rPr>
                <w:rFonts w:ascii="宋体" w:eastAsia="宋体" w:hAnsi="宋体" w:cs="宋体" w:hint="eastAsia"/>
                <w:b/>
                <w:sz w:val="18"/>
                <w:szCs w:val="18"/>
              </w:rPr>
              <w:t>法人照片要求：</w:t>
            </w:r>
          </w:p>
          <w:p w:rsidR="00A60A65" w:rsidRDefault="00A60A65" w:rsidP="00FC672E">
            <w:pPr>
              <w:pStyle w:val="a5"/>
              <w:numPr>
                <w:ilvl w:val="0"/>
                <w:numId w:val="2"/>
              </w:numPr>
              <w:ind w:firstLineChars="0"/>
              <w:rPr>
                <w:sz w:val="18"/>
                <w:szCs w:val="18"/>
              </w:rPr>
            </w:pPr>
            <w:r>
              <w:rPr>
                <w:rFonts w:ascii="宋体" w:eastAsia="宋体" w:hAnsi="宋体" w:cs="宋体" w:hint="eastAsia"/>
                <w:sz w:val="18"/>
                <w:szCs w:val="18"/>
              </w:rPr>
              <w:t>授权书和身份证上的所有信息清晰可见。</w:t>
            </w:r>
          </w:p>
          <w:p w:rsidR="00A60A65" w:rsidRDefault="00A60A65" w:rsidP="00FC672E">
            <w:pPr>
              <w:pStyle w:val="a5"/>
              <w:numPr>
                <w:ilvl w:val="0"/>
                <w:numId w:val="2"/>
              </w:numPr>
              <w:ind w:firstLineChars="0"/>
              <w:rPr>
                <w:sz w:val="18"/>
                <w:szCs w:val="18"/>
              </w:rPr>
            </w:pPr>
            <w:r>
              <w:rPr>
                <w:rFonts w:ascii="宋体" w:eastAsia="宋体" w:hAnsi="宋体" w:cs="宋体" w:hint="eastAsia"/>
                <w:sz w:val="18"/>
                <w:szCs w:val="18"/>
              </w:rPr>
              <w:t>照片需免冠，建议未化妆，手持证件人的五官清晰可见。</w:t>
            </w:r>
          </w:p>
          <w:p w:rsidR="00A60A65" w:rsidRDefault="00A60A65" w:rsidP="00FC672E">
            <w:pPr>
              <w:pStyle w:val="a5"/>
              <w:numPr>
                <w:ilvl w:val="0"/>
                <w:numId w:val="2"/>
              </w:numPr>
              <w:ind w:firstLineChars="0"/>
              <w:rPr>
                <w:sz w:val="18"/>
                <w:szCs w:val="18"/>
              </w:rPr>
            </w:pPr>
            <w:r>
              <w:rPr>
                <w:rFonts w:ascii="宋体" w:eastAsia="宋体" w:hAnsi="宋体" w:cs="宋体" w:hint="eastAsia"/>
                <w:sz w:val="18"/>
                <w:szCs w:val="18"/>
              </w:rPr>
              <w:t>照片内容真实有效，不得做任何修改</w:t>
            </w:r>
            <w:r>
              <w:rPr>
                <w:rFonts w:hint="eastAsia"/>
                <w:sz w:val="18"/>
                <w:szCs w:val="18"/>
              </w:rPr>
              <w:t>。</w:t>
            </w:r>
          </w:p>
        </w:tc>
      </w:tr>
    </w:tbl>
    <w:p w:rsidR="00A60A65" w:rsidRDefault="00A60A65" w:rsidP="00A60A65">
      <w:pPr>
        <w:rPr>
          <w:sz w:val="18"/>
          <w:szCs w:val="18"/>
        </w:rPr>
      </w:pPr>
    </w:p>
    <w:p w:rsidR="006F55EE" w:rsidRPr="00A60A65" w:rsidRDefault="006F55EE" w:rsidP="00A60A65"/>
    <w:sectPr w:rsidR="006F55EE" w:rsidRPr="00A60A6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55EE" w:rsidRDefault="006F55EE" w:rsidP="00A60A65">
      <w:r>
        <w:separator/>
      </w:r>
    </w:p>
  </w:endnote>
  <w:endnote w:type="continuationSeparator" w:id="1">
    <w:p w:rsidR="006F55EE" w:rsidRDefault="006F55EE" w:rsidP="00A60A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55EE" w:rsidRDefault="006F55EE" w:rsidP="00A60A65">
      <w:r>
        <w:separator/>
      </w:r>
    </w:p>
  </w:footnote>
  <w:footnote w:type="continuationSeparator" w:id="1">
    <w:p w:rsidR="006F55EE" w:rsidRDefault="006F55EE" w:rsidP="00A60A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BD13B9"/>
    <w:multiLevelType w:val="hybridMultilevel"/>
    <w:tmpl w:val="778A8782"/>
    <w:lvl w:ilvl="0" w:tplc="BDB6A47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758A6E44"/>
    <w:multiLevelType w:val="hybridMultilevel"/>
    <w:tmpl w:val="F2BCA03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60A65"/>
    <w:rsid w:val="006F55EE"/>
    <w:rsid w:val="00A60A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0A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60A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60A65"/>
    <w:rPr>
      <w:sz w:val="18"/>
      <w:szCs w:val="18"/>
    </w:rPr>
  </w:style>
  <w:style w:type="paragraph" w:styleId="a4">
    <w:name w:val="footer"/>
    <w:basedOn w:val="a"/>
    <w:link w:val="Char0"/>
    <w:uiPriority w:val="99"/>
    <w:semiHidden/>
    <w:unhideWhenUsed/>
    <w:rsid w:val="00A60A6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60A65"/>
    <w:rPr>
      <w:sz w:val="18"/>
      <w:szCs w:val="18"/>
    </w:rPr>
  </w:style>
  <w:style w:type="paragraph" w:styleId="a5">
    <w:name w:val="List Paragraph"/>
    <w:basedOn w:val="a"/>
    <w:uiPriority w:val="34"/>
    <w:qFormat/>
    <w:rsid w:val="00A60A65"/>
    <w:pPr>
      <w:ind w:firstLineChars="200" w:firstLine="420"/>
    </w:pPr>
  </w:style>
  <w:style w:type="table" w:styleId="a6">
    <w:name w:val="Table Grid"/>
    <w:basedOn w:val="a1"/>
    <w:uiPriority w:val="59"/>
    <w:rsid w:val="00A60A65"/>
    <w:rPr>
      <w:rFonts w:eastAsia="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1"/>
    <w:uiPriority w:val="99"/>
    <w:semiHidden/>
    <w:unhideWhenUsed/>
    <w:rsid w:val="00A60A65"/>
    <w:rPr>
      <w:sz w:val="18"/>
      <w:szCs w:val="18"/>
    </w:rPr>
  </w:style>
  <w:style w:type="character" w:customStyle="1" w:styleId="Char1">
    <w:name w:val="批注框文本 Char"/>
    <w:basedOn w:val="a0"/>
    <w:link w:val="a7"/>
    <w:uiPriority w:val="99"/>
    <w:semiHidden/>
    <w:rsid w:val="00A60A65"/>
    <w:rPr>
      <w:sz w:val="18"/>
      <w:szCs w:val="18"/>
    </w:rPr>
  </w:style>
</w:styles>
</file>

<file path=word/webSettings.xml><?xml version="1.0" encoding="utf-8"?>
<w:webSettings xmlns:r="http://schemas.openxmlformats.org/officeDocument/2006/relationships" xmlns:w="http://schemas.openxmlformats.org/wordprocessingml/2006/main">
  <w:divs>
    <w:div w:id="15179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NUL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Words>
  <Characters>532</Characters>
  <Application>Microsoft Office Word</Application>
  <DocSecurity>0</DocSecurity>
  <Lines>4</Lines>
  <Paragraphs>1</Paragraphs>
  <ScaleCrop>false</ScaleCrop>
  <Company>lefu8</Company>
  <LinksUpToDate>false</LinksUpToDate>
  <CharactersWithSpaces>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张萌</dc:creator>
  <cp:keywords/>
  <dc:description/>
  <cp:lastModifiedBy>张萌</cp:lastModifiedBy>
  <cp:revision>2</cp:revision>
  <dcterms:created xsi:type="dcterms:W3CDTF">2014-03-05T09:43:00Z</dcterms:created>
  <dcterms:modified xsi:type="dcterms:W3CDTF">2014-03-05T09:43:00Z</dcterms:modified>
</cp:coreProperties>
</file>