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${fecha}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${empresa}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${estado}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${contacto}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${correo}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telefono</w:t>
            </w:r>
            <w:proofErr w:type="spellEnd"/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${ejecutivo}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${servicio}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</w:t>
      </w:r>
      <w:proofErr w:type="gramStart"/>
      <w:r>
        <w:rPr>
          <w:rFonts w:cs="Arial"/>
          <w:b/>
          <w:color w:val="808080" w:themeColor="background1" w:themeShade="80"/>
          <w:lang w:val="es-MX" w:eastAsia="en-US"/>
        </w:rPr>
        <w:t xml:space="preserve">R)   </w:t>
      </w:r>
      <w:proofErr w:type="gramEnd"/>
      <w:r>
        <w:rPr>
          <w:rFonts w:cs="Arial"/>
          <w:b/>
          <w:color w:val="808080" w:themeColor="background1" w:themeShade="80"/>
          <w:lang w:val="es-MX" w:eastAsia="en-US"/>
        </w:rPr>
        <w:t xml:space="preserve">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${marca}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${modelo}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${serie}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${observacio</w:t>
      </w:r>
      <w:r w:rsidR="006C096F"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</w:rPr>
        <w:t>es}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2086"/>
        <w:gridCol w:w="5130"/>
      </w:tblGrid>
      <w:tr w:rsidR="007E55F0" w14:paraId="3CBCAE68" w14:textId="77777777" w:rsidTr="00EE7411">
        <w:trPr>
          <w:trHeight w:hRule="exact" w:val="340"/>
        </w:trPr>
        <w:tc>
          <w:tcPr>
            <w:tcW w:w="1491" w:type="dxa"/>
          </w:tcPr>
          <w:p w14:paraId="07A71EF0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Cantidad</w:t>
            </w:r>
          </w:p>
        </w:tc>
        <w:tc>
          <w:tcPr>
            <w:tcW w:w="2106" w:type="dxa"/>
          </w:tcPr>
          <w:p w14:paraId="315A965C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No. Serie</w:t>
            </w:r>
          </w:p>
        </w:tc>
        <w:tc>
          <w:tcPr>
            <w:tcW w:w="5231" w:type="dxa"/>
          </w:tcPr>
          <w:p w14:paraId="7B471199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Descripción</w:t>
            </w:r>
          </w:p>
          <w:p w14:paraId="707B140A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</w:p>
        </w:tc>
      </w:tr>
      <w:tr w:rsidR="007E55F0" w14:paraId="3A96FF28" w14:textId="77777777" w:rsidTr="00D10328">
        <w:tc>
          <w:tcPr>
            <w:tcW w:w="1491" w:type="dxa"/>
          </w:tcPr>
          <w:p w14:paraId="2D7B9F7A" w14:textId="3802A03D" w:rsidR="00EE7411" w:rsidRPr="008C3DEA" w:rsidRDefault="00EE7411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${cantidad1}</w:t>
            </w:r>
          </w:p>
        </w:tc>
        <w:tc>
          <w:tcPr>
            <w:tcW w:w="2106" w:type="dxa"/>
          </w:tcPr>
          <w:p w14:paraId="7AA1E109" w14:textId="0001D6C5" w:rsidR="00EE7411" w:rsidRPr="008C3DEA" w:rsidRDefault="00EE7411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${nserie1}</w:t>
            </w:r>
          </w:p>
        </w:tc>
        <w:tc>
          <w:tcPr>
            <w:tcW w:w="5231" w:type="dxa"/>
          </w:tcPr>
          <w:p w14:paraId="2F430EAE" w14:textId="023628F8" w:rsidR="00EE7411" w:rsidRPr="008C3DEA" w:rsidRDefault="009F1780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${desc1}</w:t>
            </w:r>
          </w:p>
        </w:tc>
      </w:tr>
      <w:tr w:rsidR="007E55F0" w14:paraId="7F4C481F" w14:textId="77777777" w:rsidTr="00D10328">
        <w:tc>
          <w:tcPr>
            <w:tcW w:w="1491" w:type="dxa"/>
          </w:tcPr>
          <w:p w14:paraId="4DC7621E" w14:textId="67E4112C" w:rsidR="00EE7411" w:rsidRPr="00217013" w:rsidRDefault="00EE7411" w:rsidP="00D10328">
            <w:pPr>
              <w:autoSpaceDE w:val="0"/>
              <w:autoSpaceDN w:val="0"/>
              <w:spacing w:line="276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${cantidad2}</w:t>
            </w:r>
          </w:p>
        </w:tc>
        <w:tc>
          <w:tcPr>
            <w:tcW w:w="2106" w:type="dxa"/>
          </w:tcPr>
          <w:p w14:paraId="750C08C3" w14:textId="7ADC6585" w:rsidR="00EE7411" w:rsidRPr="00217013" w:rsidRDefault="00EE7411" w:rsidP="00D10328">
            <w:pPr>
              <w:autoSpaceDE w:val="0"/>
              <w:autoSpaceDN w:val="0"/>
              <w:spacing w:line="276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${nserie2}</w:t>
            </w:r>
          </w:p>
        </w:tc>
        <w:tc>
          <w:tcPr>
            <w:tcW w:w="5231" w:type="dxa"/>
          </w:tcPr>
          <w:p w14:paraId="69B9284F" w14:textId="606C757B" w:rsidR="00EE7411" w:rsidRPr="00217013" w:rsidRDefault="00EE7411" w:rsidP="00D10328">
            <w:pPr>
              <w:autoSpaceDE w:val="0"/>
              <w:autoSpaceDN w:val="0"/>
              <w:spacing w:line="276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${desc2}</w:t>
            </w:r>
          </w:p>
        </w:tc>
      </w:tr>
      <w:tr w:rsidR="007E55F0" w14:paraId="3DC9CDE5" w14:textId="77777777" w:rsidTr="00D10328">
        <w:tc>
          <w:tcPr>
            <w:tcW w:w="1491" w:type="dxa"/>
          </w:tcPr>
          <w:p w14:paraId="2C77BCE8" w14:textId="5BCE70D0" w:rsidR="0036315E" w:rsidRPr="00217013" w:rsidRDefault="0036315E" w:rsidP="00D10328">
            <w:pPr>
              <w:autoSpaceDE w:val="0"/>
              <w:autoSpaceDN w:val="0"/>
              <w:spacing w:line="276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${cantidad3}</w:t>
            </w:r>
          </w:p>
        </w:tc>
        <w:tc>
          <w:tcPr>
            <w:tcW w:w="2106" w:type="dxa"/>
          </w:tcPr>
          <w:p w14:paraId="0896DCA3" w14:textId="145B3707" w:rsidR="0036315E" w:rsidRPr="00217013" w:rsidRDefault="0036315E" w:rsidP="00D10328">
            <w:pPr>
              <w:autoSpaceDE w:val="0"/>
              <w:autoSpaceDN w:val="0"/>
              <w:spacing w:line="276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${nserie3}</w:t>
            </w:r>
          </w:p>
        </w:tc>
        <w:tc>
          <w:tcPr>
            <w:tcW w:w="5231" w:type="dxa"/>
          </w:tcPr>
          <w:p w14:paraId="1E9B1037" w14:textId="57049222" w:rsidR="0036315E" w:rsidRPr="007E55F0" w:rsidRDefault="0036315E" w:rsidP="00D10328">
            <w:pPr>
              <w:autoSpaceDE w:val="0"/>
              <w:autoSpaceDN w:val="0"/>
              <w:spacing w:line="276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${desc3}</w:t>
            </w:r>
          </w:p>
        </w:tc>
      </w:tr>
      <w:tr w:rsidR="007E55F0" w14:paraId="6C4D108C" w14:textId="77777777" w:rsidTr="00D10328">
        <w:tc>
          <w:tcPr>
            <w:tcW w:w="1491" w:type="dxa"/>
          </w:tcPr>
          <w:p w14:paraId="01ECA1B6" w14:textId="32199C8A" w:rsidR="0036315E" w:rsidRPr="008C3DEA" w:rsidRDefault="0036315E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4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6E047C96" w14:textId="17206CF4" w:rsidR="0036315E" w:rsidRPr="008C3DEA" w:rsidRDefault="0036315E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4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3D2C6C8C" w14:textId="7B5C43EB" w:rsidR="0036315E" w:rsidRPr="008C3DEA" w:rsidRDefault="0036315E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4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7E55F0" w14:paraId="37954719" w14:textId="77777777" w:rsidTr="00D10328">
        <w:tc>
          <w:tcPr>
            <w:tcW w:w="1491" w:type="dxa"/>
          </w:tcPr>
          <w:p w14:paraId="6380B4F5" w14:textId="0F1FB69B" w:rsidR="00B922CD" w:rsidRPr="008C3DEA" w:rsidRDefault="00B922CD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5BAAFCA2" w14:textId="5E67FE2D" w:rsidR="00B922CD" w:rsidRPr="008C3DEA" w:rsidRDefault="00B922CD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49AAC6B1" w14:textId="420B67D1" w:rsidR="00B922CD" w:rsidRPr="008C3DEA" w:rsidRDefault="00B922CD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5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7E55F0" w14:paraId="5B1D6146" w14:textId="77777777" w:rsidTr="00D10328">
        <w:tc>
          <w:tcPr>
            <w:tcW w:w="1491" w:type="dxa"/>
          </w:tcPr>
          <w:p w14:paraId="74D558E7" w14:textId="346B48DD" w:rsidR="00B922CD" w:rsidRPr="008C3DEA" w:rsidRDefault="00B922CD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6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37C0996B" w14:textId="62DB5314" w:rsidR="00B922CD" w:rsidRPr="008C3DEA" w:rsidRDefault="00B922CD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6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72CA6F51" w14:textId="44669C3E" w:rsidR="00B922CD" w:rsidRPr="008C3DEA" w:rsidRDefault="00B922CD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6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7E55F0" w14:paraId="4045CB62" w14:textId="77777777" w:rsidTr="00D10328">
        <w:tc>
          <w:tcPr>
            <w:tcW w:w="1491" w:type="dxa"/>
          </w:tcPr>
          <w:p w14:paraId="1129952C" w14:textId="176AD83E" w:rsidR="00B922CD" w:rsidRPr="008C3DEA" w:rsidRDefault="00B922CD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7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034C6B31" w14:textId="22560CF5" w:rsidR="00B922CD" w:rsidRPr="008C3DEA" w:rsidRDefault="00B922CD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7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25B8DEBD" w14:textId="7FDF003D" w:rsidR="00B922CD" w:rsidRPr="008C3DEA" w:rsidRDefault="00B922CD" w:rsidP="00D10328">
            <w:pPr>
              <w:autoSpaceDE w:val="0"/>
              <w:autoSpaceDN w:val="0"/>
              <w:spacing w:line="276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7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7E55F0" w14:paraId="3FDAEB65" w14:textId="77777777" w:rsidTr="00D10328">
        <w:tc>
          <w:tcPr>
            <w:tcW w:w="1491" w:type="dxa"/>
          </w:tcPr>
          <w:p w14:paraId="50984D76" w14:textId="45414DC6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8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7DE0800E" w14:textId="50E3CF79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8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289D9146" w14:textId="332850BB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8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7E55F0" w14:paraId="6B633F85" w14:textId="77777777" w:rsidTr="00D10328">
        <w:tc>
          <w:tcPr>
            <w:tcW w:w="1491" w:type="dxa"/>
          </w:tcPr>
          <w:p w14:paraId="4C8547AD" w14:textId="24C673C8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${cantidad</w:t>
            </w:r>
            <w:r>
              <w:rPr>
                <w:rFonts w:ascii="Calibri" w:hAnsi="Calibri" w:cs="Calibri"/>
                <w:b/>
                <w:bCs/>
              </w:rPr>
              <w:t>9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301B845A" w14:textId="0002635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9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2AB135A2" w14:textId="486540C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9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7E55F0" w14:paraId="7D727ADE" w14:textId="77777777" w:rsidTr="00D10328">
        <w:tc>
          <w:tcPr>
            <w:tcW w:w="1491" w:type="dxa"/>
          </w:tcPr>
          <w:p w14:paraId="5988CFF2" w14:textId="5C0866C0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lastRenderedPageBreak/>
              <w:t>${cantidad</w:t>
            </w:r>
            <w:r>
              <w:rPr>
                <w:rFonts w:ascii="Calibri" w:hAnsi="Calibri" w:cs="Calibri"/>
                <w:b/>
                <w:bCs/>
              </w:rPr>
              <w:t>10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2106" w:type="dxa"/>
          </w:tcPr>
          <w:p w14:paraId="709E4FDA" w14:textId="0F94A3A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${nserie</w:t>
            </w:r>
            <w:r>
              <w:rPr>
                <w:rFonts w:ascii="Calibri" w:hAnsi="Calibri" w:cs="Calibri"/>
                <w:b/>
                <w:bCs/>
              </w:rPr>
              <w:t>10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5231" w:type="dxa"/>
          </w:tcPr>
          <w:p w14:paraId="046A4F57" w14:textId="2DA16F7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>${desc</w:t>
            </w:r>
            <w:r>
              <w:rPr>
                <w:rFonts w:ascii="Calibri" w:hAnsi="Calibri" w:cs="Calibri"/>
                <w:b/>
                <w:bCs/>
              </w:rPr>
              <w:t>10</w:t>
            </w:r>
            <w:r w:rsidRPr="00217013"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</w:t>
            </w:r>
            <w:proofErr w:type="gramStart"/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</w:t>
            </w:r>
            <w:proofErr w:type="gramEnd"/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Lateral de la carretera Estatal 431 km., 2+200, </w:t>
            </w:r>
            <w:proofErr w:type="spellStart"/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Int</w:t>
            </w:r>
            <w:proofErr w:type="spellEnd"/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28, El Marqués, </w:t>
            </w:r>
            <w:proofErr w:type="spellStart"/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Qro</w:t>
            </w:r>
            <w:proofErr w:type="spellEnd"/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107E9378" w:rsidR="00FD25D9" w:rsidRDefault="009F1780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paqueteria</w:t>
            </w:r>
            <w:proofErr w:type="spellEnd"/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22FE951B" w:rsidR="00FD25D9" w:rsidRDefault="009F1780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guia</w:t>
            </w:r>
            <w:proofErr w:type="spellEnd"/>
            <w:r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Nombre y Firma / </w:t>
            </w:r>
            <w:proofErr w:type="spellStart"/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Fiberlab</w:t>
            </w:r>
            <w:proofErr w:type="spellEnd"/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83632" w14:textId="77777777" w:rsidR="00544583" w:rsidRDefault="00544583" w:rsidP="00B87E67">
      <w:r>
        <w:separator/>
      </w:r>
    </w:p>
  </w:endnote>
  <w:endnote w:type="continuationSeparator" w:id="0">
    <w:p w14:paraId="23D6785E" w14:textId="77777777" w:rsidR="00544583" w:rsidRDefault="00544583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A2127" w14:textId="77777777" w:rsidR="00544583" w:rsidRDefault="00544583" w:rsidP="00B87E67">
      <w:r>
        <w:separator/>
      </w:r>
    </w:p>
  </w:footnote>
  <w:footnote w:type="continuationSeparator" w:id="0">
    <w:p w14:paraId="5FFE5E92" w14:textId="77777777" w:rsidR="00544583" w:rsidRDefault="00544583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0AE"/>
    <w:rsid w:val="001866DF"/>
    <w:rsid w:val="0019370D"/>
    <w:rsid w:val="00195896"/>
    <w:rsid w:val="001A43E6"/>
    <w:rsid w:val="00212923"/>
    <w:rsid w:val="00217013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0B06"/>
    <w:rsid w:val="0032666F"/>
    <w:rsid w:val="00333203"/>
    <w:rsid w:val="0036315E"/>
    <w:rsid w:val="003810BC"/>
    <w:rsid w:val="003A6907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44583"/>
    <w:rsid w:val="00570C44"/>
    <w:rsid w:val="00571C4D"/>
    <w:rsid w:val="00577972"/>
    <w:rsid w:val="005836CD"/>
    <w:rsid w:val="005935A4"/>
    <w:rsid w:val="005A137C"/>
    <w:rsid w:val="005A3C6A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B7D3B"/>
    <w:rsid w:val="006C096F"/>
    <w:rsid w:val="006D5467"/>
    <w:rsid w:val="006E2988"/>
    <w:rsid w:val="006F6BD7"/>
    <w:rsid w:val="00700D05"/>
    <w:rsid w:val="00701392"/>
    <w:rsid w:val="007B0334"/>
    <w:rsid w:val="007B5958"/>
    <w:rsid w:val="007E55F0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9741C"/>
    <w:rsid w:val="009A23F9"/>
    <w:rsid w:val="009B0448"/>
    <w:rsid w:val="009B1221"/>
    <w:rsid w:val="009B4AAC"/>
    <w:rsid w:val="009B6AFB"/>
    <w:rsid w:val="009D6F14"/>
    <w:rsid w:val="009F1780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22CD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10328"/>
    <w:rsid w:val="00D45BC6"/>
    <w:rsid w:val="00D5407C"/>
    <w:rsid w:val="00D5730E"/>
    <w:rsid w:val="00D60DEA"/>
    <w:rsid w:val="00D632A7"/>
    <w:rsid w:val="00D65DD9"/>
    <w:rsid w:val="00DA5251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E7411"/>
    <w:rsid w:val="00EF074A"/>
    <w:rsid w:val="00EF57E1"/>
    <w:rsid w:val="00F12419"/>
    <w:rsid w:val="00F137DB"/>
    <w:rsid w:val="00F244F1"/>
    <w:rsid w:val="00F25D0B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Leobardo Pérez</cp:lastModifiedBy>
  <cp:revision>15</cp:revision>
  <cp:lastPrinted>2020-01-28T17:35:00Z</cp:lastPrinted>
  <dcterms:created xsi:type="dcterms:W3CDTF">2023-10-11T20:15:00Z</dcterms:created>
  <dcterms:modified xsi:type="dcterms:W3CDTF">2024-07-15T19:56:00Z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