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333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{{NAME}}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{{ADDRESS}}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{{P_NUMBER}}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Megjegyzés:{{NOTES}}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{{CALLSIGN}}</w:t>
            </w:r>
          </w:p>
          <w:p>
            <w:pPr>
              <w:pStyle w:val="TableContents"/>
              <w:rPr/>
            </w:pPr>
            <w:r>
              <w:rPr/>
              <w:t>Típus: {{TYPE}}</w:t>
            </w:r>
          </w:p>
          <w:p>
            <w:pPr>
              <w:pStyle w:val="TableContents"/>
              <w:rPr/>
            </w:pPr>
            <w:r>
              <w:rPr/>
              <w:t>Modell: {{MODELL}}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30"/>
        <w:gridCol w:w="4868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{{DESCRIPTION}}</w:t>
            </w:r>
          </w:p>
          <w:p>
            <w:pPr>
              <w:pStyle w:val="TableContents"/>
              <w:rPr/>
            </w:pPr>
            <w:r>
              <w:rPr/>
              <w:t>Tartozékok: {{ADDONS}}</w:t>
            </w:r>
          </w:p>
        </w:tc>
        <w:tc>
          <w:tcPr>
            <w:tcW w:w="53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8" w:type="dxa"/>
            <w:tcBorders/>
          </w:tcPr>
          <w:p>
            <w:pPr>
              <w:pStyle w:val="TableContents"/>
              <w:rPr/>
            </w:pPr>
            <w:r>
              <w:rPr/>
              <w:t>Szerviz diagnózis: {{DIAGNOSIS}}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{{YEAR}}.{{MONTH}}.{{DAY}}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{{YEAR}}.{{MONTH}}.{{DAY}}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{{YEAR}}.{{MONTH}}.{{DAY}}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2258</Characters>
  <CharactersWithSpaces>3030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2024-06-01T20:39:23Z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