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rPr>
          <w:b/>
        </w:rPr>
      </w:pPr>
      <w:r>
        <mc:AlternateContent>
          <mc:Choice Requires="wps">
            <w:drawing>
              <wp:anchor behindDoc="0" distT="5080" distB="5080" distL="0" distR="0" simplePos="0" locked="0" layoutInCell="1" allowOverlap="1" relativeHeight="3">
                <wp:simplePos x="0" y="0"/>
                <wp:positionH relativeFrom="column">
                  <wp:posOffset>-342900</wp:posOffset>
                </wp:positionH>
                <wp:positionV relativeFrom="paragraph">
                  <wp:posOffset>4445</wp:posOffset>
                </wp:positionV>
                <wp:extent cx="7086600" cy="635"/>
                <wp:effectExtent l="0" t="5080" r="0" b="508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0.35pt" to="530.95pt,0.35pt" ID="Shape1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4">
                <wp:simplePos x="0" y="0"/>
                <wp:positionH relativeFrom="column">
                  <wp:posOffset>-342900</wp:posOffset>
                </wp:positionH>
                <wp:positionV relativeFrom="paragraph">
                  <wp:posOffset>114300</wp:posOffset>
                </wp:positionV>
                <wp:extent cx="0" cy="9144000"/>
                <wp:effectExtent l="5080" t="0" r="508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1440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9pt" to="-27pt,728.95pt" ID="Shape2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6">
                <wp:simplePos x="0" y="0"/>
                <wp:positionH relativeFrom="column">
                  <wp:posOffset>6743700</wp:posOffset>
                </wp:positionH>
                <wp:positionV relativeFrom="paragraph">
                  <wp:posOffset>5080</wp:posOffset>
                </wp:positionV>
                <wp:extent cx="635" cy="9138920"/>
                <wp:effectExtent l="5080" t="0" r="5080" b="0"/>
                <wp:wrapNone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913896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1pt,0.4pt" to="531pt,719.95pt" ID="Shape3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/>
        <w:t xml:space="preserve">1 </w:t>
        <w:tab/>
      </w:r>
      <w:r>
        <w:rPr/>
        <w:drawing>
          <wp:inline distT="0" distB="0" distL="0" distR="0">
            <wp:extent cx="772795" cy="553085"/>
            <wp:effectExtent l="0" t="0" r="0" b="0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00" t="-140" r="-100" b="-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95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  <w:tab/>
        <w:tab/>
        <w:t xml:space="preserve">            </w:t>
      </w:r>
      <w:r>
        <w:rPr>
          <w:b/>
        </w:rPr>
        <w:t>ÁTVÉELI ELISMERVÉNY</w:t>
      </w:r>
      <w:r>
        <w:rPr/>
        <w:tab/>
        <w:tab/>
      </w:r>
      <w:r>
        <w:rPr>
          <w:b/>
        </w:rPr>
        <w:t xml:space="preserve">                     </w:t>
      </w:r>
      <w:r>
        <w:rPr>
          <w:b/>
        </w:rPr>
        <w:t>9</w:t>
      </w:r>
    </w:p>
    <w:p>
      <w:pPr>
        <w:pStyle w:val="Normal"/>
        <w:ind w:left="-720" w:right="0"/>
        <w:rPr>
          <w:b/>
        </w:rPr>
      </w:pPr>
      <w:r>
        <w:rPr>
          <w:b/>
        </w:rPr>
        <w:t>+-</w:t>
      </w:r>
    </w:p>
    <w:p>
      <w:pPr>
        <w:pStyle w:val="Normal"/>
        <w:ind w:left="-720" w:right="0"/>
        <w:rPr>
          <w:b/>
        </w:rPr>
      </w:pPr>
      <w:r>
        <w:rPr>
          <w:b/>
        </w:rPr>
        <w:tab/>
        <w:tab/>
        <w:t>Laki és Társa Bt.</w:t>
        <w:tab/>
        <w:tab/>
        <w:tab/>
        <w:tab/>
        <w:tab/>
        <w:tab/>
        <w:tab/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H-9700 Szombathely</w:t>
        <w:tab/>
        <w:tab/>
        <w:tab/>
        <w:tab/>
        <w:tab/>
        <w:tab/>
        <w:tab/>
        <w:tab/>
        <w:t xml:space="preserve">Garanciaszelvény szám: 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Hétvezér u .2.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Telephely: 9700 Szombathely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Rumi út 311.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 xml:space="preserve">Tel/Fax: 94/327496  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 xml:space="preserve">Adószám: 26853956-2-18  </w:t>
      </w:r>
    </w:p>
    <w:p>
      <w:pPr>
        <w:pStyle w:val="Normal"/>
        <w:rPr>
          <w:b/>
          <w:lang w:val="en-US" w:eastAsia="en-US"/>
        </w:rPr>
      </w:pPr>
      <w:r>
        <w:rPr>
          <w:b/>
          <w:lang w:val="en-US" w:eastAsia="en-US"/>
        </w:rPr>
        <mc:AlternateContent>
          <mc:Choice Requires="wps">
            <w:drawing>
              <wp:anchor behindDoc="0" distT="5080" distB="5080" distL="0" distR="0" simplePos="0" locked="0" layoutInCell="1" allowOverlap="1" relativeHeight="7">
                <wp:simplePos x="0" y="0"/>
                <wp:positionH relativeFrom="column">
                  <wp:posOffset>-342900</wp:posOffset>
                </wp:positionH>
                <wp:positionV relativeFrom="paragraph">
                  <wp:posOffset>14605</wp:posOffset>
                </wp:positionV>
                <wp:extent cx="7086600" cy="635"/>
                <wp:effectExtent l="0" t="5080" r="0" b="5080"/>
                <wp:wrapNone/>
                <wp:docPr id="5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1.15pt" to="530.95pt,1.15pt" ID="Shape4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9">
                <wp:simplePos x="0" y="0"/>
                <wp:positionH relativeFrom="column">
                  <wp:posOffset>3428365</wp:posOffset>
                </wp:positionH>
                <wp:positionV relativeFrom="paragraph">
                  <wp:posOffset>14605</wp:posOffset>
                </wp:positionV>
                <wp:extent cx="635" cy="1371600"/>
                <wp:effectExtent l="5080" t="0" r="5080" b="0"/>
                <wp:wrapNone/>
                <wp:docPr id="6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9.95pt,1.15pt" to="269.95pt,109.1pt" ID="Shape5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tbl>
      <w:tblPr>
        <w:tblW w:w="10575" w:type="dxa"/>
        <w:jc w:val="left"/>
        <w:tblInd w:w="1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081"/>
        <w:gridCol w:w="721"/>
        <w:gridCol w:w="4773"/>
      </w:tblGrid>
      <w:tr>
        <w:trPr/>
        <w:tc>
          <w:tcPr>
            <w:tcW w:w="5081" w:type="dxa"/>
            <w:tcBorders/>
          </w:tcPr>
          <w:p>
            <w:pPr>
              <w:pStyle w:val="Normal"/>
              <w:ind w:firstLine="720" w:left="-720" w:right="0"/>
              <w:rPr/>
            </w:pPr>
            <w:r>
              <w:rPr/>
              <w:t>Megrendelő: Példa Péter</w:t>
            </w:r>
          </w:p>
          <w:p>
            <w:pPr>
              <w:pStyle w:val="Normal"/>
              <w:ind w:firstLine="720" w:left="-720" w:right="0"/>
              <w:rPr/>
            </w:pPr>
            <w:r>
              <w:rPr/>
              <w:t>Cím: 9700 Szombathely Nemlétezik utca. 3</w:t>
            </w:r>
          </w:p>
          <w:p>
            <w:pPr>
              <w:pStyle w:val="Normal"/>
              <w:ind w:firstLine="720" w:left="-720" w:right="0"/>
              <w:rPr/>
            </w:pPr>
            <w:r>
              <w:rPr/>
              <w:t>Elérhetőség: telefon  6301234567</w:t>
            </w:r>
          </w:p>
          <w:p>
            <w:pPr>
              <w:pStyle w:val="Normal"/>
              <w:ind w:firstLine="720" w:left="-720" w:right="0"/>
              <w:rPr/>
            </w:pPr>
            <w:r>
              <mc:AlternateContent>
                <mc:Choice Requires="wps">
                  <w:drawing>
                    <wp:anchor behindDoc="0" distT="5080" distB="5080" distL="0" distR="0" simplePos="0" locked="0" layoutInCell="0" allowOverlap="1" relativeHeight="10">
                      <wp:simplePos x="0" y="0"/>
                      <wp:positionH relativeFrom="margin">
                        <wp:posOffset>-501650</wp:posOffset>
                      </wp:positionH>
                      <wp:positionV relativeFrom="paragraph">
                        <wp:posOffset>7620</wp:posOffset>
                      </wp:positionV>
                      <wp:extent cx="7543800" cy="635"/>
                      <wp:effectExtent l="0" t="5080" r="0" b="5080"/>
                      <wp:wrapNone/>
                      <wp:docPr id="7" name="Shape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0" cy="7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39.5pt,0.6pt" to="554.45pt,0.6pt" ID="Shape6" stroked="t" o:allowincell="f" style="position:absolute;mso-position-horizontal-relative:margin">
                      <v:stroke color="black" weight="936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/>
              <w:t>Megjegyzés:None</w:t>
            </w:r>
          </w:p>
        </w:tc>
        <w:tc>
          <w:tcPr>
            <w:tcW w:w="721" w:type="dxa"/>
            <w:tcBorders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773" w:type="dxa"/>
            <w:tcBorders/>
          </w:tcPr>
          <w:p>
            <w:pPr>
              <w:pStyle w:val="Normal"/>
              <w:rPr/>
            </w:pPr>
            <w:r>
              <w:rPr/>
              <w:t>Megnevezés: sdsd</w:t>
            </w:r>
          </w:p>
          <w:p>
            <w:pPr>
              <w:pStyle w:val="TableContents"/>
              <w:rPr/>
            </w:pPr>
            <w:r>
              <w:rPr/>
              <w:t>Típus: None</w:t>
            </w:r>
          </w:p>
          <w:p>
            <w:pPr>
              <w:pStyle w:val="TableContents"/>
              <w:rPr/>
            </w:pPr>
            <w:r>
              <w:rPr/>
              <w:t>Modell: None</w:t>
            </w:r>
          </w:p>
        </w:tc>
      </w:tr>
    </w:tbl>
    <w:p>
      <w:pPr>
        <w:pStyle w:val="Normal"/>
        <w:rPr>
          <w:lang w:val="en-US" w:eastAsia="en-US"/>
        </w:rPr>
      </w:pPr>
      <w:r>
        <w:rPr>
          <w:lang w:val="en-US" w:eastAsia="en-US"/>
        </w:rPr>
        <mc:AlternateContent>
          <mc:Choice Requires="wps">
            <w:drawing>
              <wp:anchor behindDoc="0" distT="5080" distB="5080" distL="0" distR="0" simplePos="0" locked="0" layoutInCell="1" allowOverlap="1" relativeHeight="8">
                <wp:simplePos x="0" y="0"/>
                <wp:positionH relativeFrom="column">
                  <wp:posOffset>-800100</wp:posOffset>
                </wp:positionH>
                <wp:positionV relativeFrom="paragraph">
                  <wp:posOffset>45085</wp:posOffset>
                </wp:positionV>
                <wp:extent cx="7543800" cy="635"/>
                <wp:effectExtent l="0" t="5080" r="0" b="5080"/>
                <wp:wrapNone/>
                <wp:docPr id="8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3pt,3.55pt" to="530.95pt,3.55pt" ID="Shape7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tbl>
      <w:tblPr>
        <w:tblW w:w="10526" w:type="dxa"/>
        <w:jc w:val="left"/>
        <w:tblInd w:w="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28"/>
        <w:gridCol w:w="529"/>
        <w:gridCol w:w="4869"/>
      </w:tblGrid>
      <w:tr>
        <w:trPr/>
        <w:tc>
          <w:tcPr>
            <w:tcW w:w="5128" w:type="dxa"/>
            <w:tcBorders/>
          </w:tcPr>
          <w:p>
            <w:pPr>
              <w:pStyle w:val="TableContents"/>
              <w:rPr/>
            </w:pPr>
            <w:r>
              <w:rPr/>
              <w:t>Hibajelenség: None</w:t>
            </w:r>
          </w:p>
          <w:p>
            <w:pPr>
              <w:pStyle w:val="TableContents"/>
              <w:rPr/>
            </w:pPr>
            <w:r>
              <w:rPr/>
              <w:t>Tartozékok: None</w:t>
            </w:r>
          </w:p>
        </w:tc>
        <w:tc>
          <w:tcPr>
            <w:tcW w:w="529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4869" w:type="dxa"/>
            <w:tcBorders/>
          </w:tcPr>
          <w:p>
            <w:pPr>
              <w:pStyle w:val="TableContents"/>
              <w:rPr/>
            </w:pPr>
            <w:r>
              <w:rPr/>
              <w:t>Szerviz diagnózis: None</w:t>
            </w:r>
          </w:p>
        </w:tc>
      </w:tr>
    </w:tbl>
    <w:p>
      <w:pPr>
        <w:pStyle w:val="Normal"/>
        <w:ind w:firstLine="720" w:left="-720" w:right="0"/>
        <w:rPr/>
      </w:pPr>
      <w:r>
        <w:rPr/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A javított terméket az elkészítési illetve a vállalási határidő után 8 napig tároljuk, azután naponként tárolási 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>díjat számolunk fel. Abban az esetben ha a megrendelő a javított terméket nem veszi át, azt legkésőbb – a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megrendelő költségére -3 hónapig tároljuk, utána értékesítjük. Az értékesítésből származó összeget-  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>a javítási, szállítási, tárolási stb. díjak levonása után – a megrendelő részére elkülönítve kezeljük. A meg-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javított készülék csak az átvételi elismervény  ellenében vehető át. Érdeklődés esetén kérjük az átvételi 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elismervényben megjelölt adatokra hivatkozni szíveskedjen.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A munkát megrendelem. Az átvételi elismervény (amely egyben jegyzőkönyv fogyasztói kifogásról) és 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vállalási szabályzat eredeti 1/1 példányát átvettem: Aláírásommal hozzájárulok adataim kezeléséhez. </w:t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276"/>
        <w:gridCol w:w="270"/>
        <w:gridCol w:w="5614"/>
      </w:tblGrid>
      <w:tr>
        <w:trPr>
          <w:trHeight w:val="240" w:hRule="atLeast"/>
        </w:trPr>
        <w:tc>
          <w:tcPr>
            <w:tcW w:w="5276" w:type="dxa"/>
            <w:tcBorders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2024.07.24</w:t>
            </w:r>
          </w:p>
        </w:tc>
        <w:tc>
          <w:tcPr>
            <w:tcW w:w="270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5614" w:type="dxa"/>
            <w:tcBorders/>
          </w:tcPr>
          <w:p>
            <w:pPr>
              <w:pStyle w:val="TableContents"/>
              <w:rPr/>
            </w:pPr>
            <w:r>
              <w:rPr/>
              <w:t xml:space="preserve">     ………………………………</w:t>
            </w:r>
            <w:r>
              <w:rPr/>
              <w:t>...</w:t>
            </w:r>
          </w:p>
        </w:tc>
      </w:tr>
      <w:tr>
        <w:trPr>
          <w:trHeight w:val="214" w:hRule="atLeast"/>
        </w:trPr>
        <w:tc>
          <w:tcPr>
            <w:tcW w:w="5276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270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5614" w:type="dxa"/>
            <w:tcBorders/>
          </w:tcPr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megrendelő aláírása</w:t>
            </w:r>
          </w:p>
        </w:tc>
      </w:tr>
    </w:tbl>
    <w:p>
      <w:pPr>
        <w:pStyle w:val="Normal"/>
        <w:rPr>
          <w:lang w:val="en-US" w:eastAsia="en-US"/>
        </w:rPr>
      </w:pPr>
      <w:r>
        <w:rPr>
          <w:lang w:val="en-US" w:eastAsia="en-US"/>
        </w:rPr>
        <mc:AlternateContent>
          <mc:Choice Requires="wps">
            <w:drawing>
              <wp:anchor behindDoc="0" distT="5080" distB="5080" distL="0" distR="0" simplePos="0" locked="0" layoutInCell="1" allowOverlap="1" relativeHeight="11">
                <wp:simplePos x="0" y="0"/>
                <wp:positionH relativeFrom="column">
                  <wp:posOffset>-800100</wp:posOffset>
                </wp:positionH>
                <wp:positionV relativeFrom="paragraph">
                  <wp:posOffset>42545</wp:posOffset>
                </wp:positionV>
                <wp:extent cx="7543800" cy="635"/>
                <wp:effectExtent l="0" t="5080" r="0" b="5080"/>
                <wp:wrapNone/>
                <wp:docPr id="9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3pt,3.35pt" to="530.95pt,3.35pt" ID="Shape8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b/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</w:r>
      <w:r>
        <w:rPr>
          <w:b/>
        </w:rPr>
        <w:t>M U N K A L A P</w:t>
      </w:r>
    </w:p>
    <w:p>
      <w:pPr>
        <w:pStyle w:val="Normal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Felhasznált, beépített  alkatrészek 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Cikkszám                          Anyag megnevezése         Mennyiség                    Me.           Egységár              Érték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rPr>
          <w:sz w:val="20"/>
          <w:szCs w:val="20"/>
        </w:rPr>
      </w:pPr>
      <w:r>
        <mc:AlternateContent>
          <mc:Choice Requires="wps">
            <w:drawing>
              <wp:anchor behindDoc="0" distT="0" distB="0" distL="5080" distR="5080" simplePos="0" locked="0" layoutInCell="1" allowOverlap="1" relativeHeight="14">
                <wp:simplePos x="0" y="0"/>
                <wp:positionH relativeFrom="column">
                  <wp:posOffset>3428365</wp:posOffset>
                </wp:positionH>
                <wp:positionV relativeFrom="paragraph">
                  <wp:posOffset>121285</wp:posOffset>
                </wp:positionV>
                <wp:extent cx="635" cy="1371600"/>
                <wp:effectExtent l="5080" t="0" r="5080" b="0"/>
                <wp:wrapNone/>
                <wp:docPr id="10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9.95pt,9.55pt" to="269.95pt,117.5pt" ID="Shape9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15">
                <wp:simplePos x="0" y="0"/>
                <wp:positionH relativeFrom="column">
                  <wp:posOffset>4229100</wp:posOffset>
                </wp:positionH>
                <wp:positionV relativeFrom="paragraph">
                  <wp:posOffset>121285</wp:posOffset>
                </wp:positionV>
                <wp:extent cx="635" cy="1371600"/>
                <wp:effectExtent l="5080" t="0" r="5080" b="0"/>
                <wp:wrapNone/>
                <wp:docPr id="11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3pt,9.55pt" to="333pt,117.5pt" ID="Shape10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16">
                <wp:simplePos x="0" y="0"/>
                <wp:positionH relativeFrom="column">
                  <wp:posOffset>4883150</wp:posOffset>
                </wp:positionH>
                <wp:positionV relativeFrom="paragraph">
                  <wp:posOffset>111760</wp:posOffset>
                </wp:positionV>
                <wp:extent cx="635" cy="1371600"/>
                <wp:effectExtent l="5080" t="0" r="5080" b="0"/>
                <wp:wrapNone/>
                <wp:docPr id="12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4.5pt,8.8pt" to="384.5pt,116.75pt" ID="Shape11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17">
                <wp:simplePos x="0" y="0"/>
                <wp:positionH relativeFrom="column">
                  <wp:posOffset>5829300</wp:posOffset>
                </wp:positionH>
                <wp:positionV relativeFrom="paragraph">
                  <wp:posOffset>121285</wp:posOffset>
                </wp:positionV>
                <wp:extent cx="635" cy="1371600"/>
                <wp:effectExtent l="5080" t="0" r="5080" b="0"/>
                <wp:wrapNone/>
                <wp:docPr id="13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9pt,9.55pt" to="459pt,117.5pt" ID="Shape12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18">
                <wp:simplePos x="0" y="0"/>
                <wp:positionH relativeFrom="column">
                  <wp:posOffset>6685280</wp:posOffset>
                </wp:positionH>
                <wp:positionV relativeFrom="paragraph">
                  <wp:posOffset>121285</wp:posOffset>
                </wp:positionV>
                <wp:extent cx="635" cy="1371600"/>
                <wp:effectExtent l="5080" t="0" r="5080" b="0"/>
                <wp:wrapNone/>
                <wp:docPr id="14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6.4pt,9.55pt" to="526.4pt,117.5pt" ID="Shape13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20">
                <wp:simplePos x="0" y="0"/>
                <wp:positionH relativeFrom="column">
                  <wp:posOffset>1520825</wp:posOffset>
                </wp:positionH>
                <wp:positionV relativeFrom="paragraph">
                  <wp:posOffset>101600</wp:posOffset>
                </wp:positionV>
                <wp:extent cx="635" cy="1371600"/>
                <wp:effectExtent l="5080" t="0" r="5080" b="0"/>
                <wp:wrapNone/>
                <wp:docPr id="15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9.75pt,8pt" to="119.75pt,115.95pt" ID="Shape14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0"/>
          <w:szCs w:val="20"/>
        </w:rPr>
        <w:t xml:space="preserve">1………………………………………………………………………………………………………………………………………… </w:t>
      </w:r>
    </w:p>
    <w:p>
      <w:pPr>
        <w:pStyle w:val="Normal"/>
        <w:rPr>
          <w:sz w:val="20"/>
          <w:szCs w:val="20"/>
        </w:rPr>
      </w:pPr>
      <w:r>
        <mc:AlternateContent>
          <mc:Choice Requires="wps">
            <w:drawing>
              <wp:anchor behindDoc="0" distT="4445" distB="5080" distL="2540" distR="2540" simplePos="0" locked="0" layoutInCell="1" allowOverlap="1" relativeHeight="13">
                <wp:simplePos x="0" y="0"/>
                <wp:positionH relativeFrom="column">
                  <wp:posOffset>3338195</wp:posOffset>
                </wp:positionH>
                <wp:positionV relativeFrom="paragraph">
                  <wp:posOffset>-5673090</wp:posOffset>
                </wp:positionV>
                <wp:extent cx="635" cy="0"/>
                <wp:effectExtent l="2540" t="4445" r="2540" b="5080"/>
                <wp:wrapNone/>
                <wp:docPr id="16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2.85pt,-446.7pt" to="262.85pt,-446.7pt" ID="Shape15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0"/>
          <w:szCs w:val="20"/>
        </w:rPr>
        <w:t>2…………………………………………………………………………………………………………………………………………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mc:AlternateContent>
          <mc:Choice Requires="wps">
            <w:drawing>
              <wp:anchor behindDoc="0" distT="5080" distB="5080" distL="0" distR="0" simplePos="0" locked="0" layoutInCell="1" allowOverlap="1" relativeHeight="12">
                <wp:simplePos x="0" y="0"/>
                <wp:positionH relativeFrom="column">
                  <wp:posOffset>-469265</wp:posOffset>
                </wp:positionH>
                <wp:positionV relativeFrom="paragraph">
                  <wp:posOffset>133350</wp:posOffset>
                </wp:positionV>
                <wp:extent cx="7429500" cy="0"/>
                <wp:effectExtent l="0" t="5080" r="0" b="5080"/>
                <wp:wrapNone/>
                <wp:docPr id="17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6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6.95pt,10.5pt" to="548pt,10.5pt" ID="Shape16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0"/>
          <w:szCs w:val="20"/>
        </w:rPr>
        <w:t>3…………………………………………………………………………………………………………………………………………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9………………………………………………………………………………………………………………………………….............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10………………………………………………………………………………………………………………………………………..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1050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280"/>
        <w:gridCol w:w="85"/>
        <w:gridCol w:w="5135"/>
      </w:tblGrid>
      <w:tr>
        <w:trPr/>
        <w:tc>
          <w:tcPr>
            <w:tcW w:w="5280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mc:AlternateContent>
                <mc:Choice Requires="wps">
                  <w:drawing>
                    <wp:anchor behindDoc="0" distT="0" distB="0" distL="5080" distR="5080" simplePos="0" locked="0" layoutInCell="0" allowOverlap="1" relativeHeight="19">
                      <wp:simplePos x="0" y="0"/>
                      <wp:positionH relativeFrom="margin">
                        <wp:posOffset>3314700</wp:posOffset>
                      </wp:positionH>
                      <wp:positionV relativeFrom="paragraph">
                        <wp:posOffset>635</wp:posOffset>
                      </wp:positionV>
                      <wp:extent cx="635" cy="1143000"/>
                      <wp:effectExtent l="5080" t="0" r="5080" b="0"/>
                      <wp:wrapNone/>
                      <wp:docPr id="18" name="Shape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" cy="11430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61pt,0.05pt" to="261pt,90pt" ID="Shape17" stroked="t" o:allowincell="f" style="position:absolute;mso-position-horizontal-relative:margin">
                      <v:stroke color="black" weight="936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sz w:val="20"/>
                <w:szCs w:val="20"/>
              </w:rPr>
              <w:t>A törvény által előírt, javítás után kötelező biztonságtechnikai vizsgálatokat elvégeztem és a követelményeknek megfelelt.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2024.07.24                                 …………….……………...</w:t>
            </w:r>
          </w:p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</w:t>
            </w:r>
            <w:r>
              <w:rPr>
                <w:sz w:val="20"/>
                <w:szCs w:val="20"/>
              </w:rPr>
              <w:t>szerviz aláírása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 megjavított terméket üzemképes, kipróbált állapotban, hiány-  talanul átvettem.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2024.07.24                                …………….……………...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                                                         </w:t>
            </w:r>
            <w:r>
              <w:rPr>
                <w:sz w:val="20"/>
                <w:szCs w:val="20"/>
              </w:rPr>
              <w:t>megrendelő aláírása</w:t>
            </w:r>
          </w:p>
        </w:tc>
        <w:tc>
          <w:tcPr>
            <w:tcW w:w="85" w:type="dxa"/>
            <w:tcBorders/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sd</w:t>
            </w:r>
          </w:p>
        </w:tc>
        <w:tc>
          <w:tcPr>
            <w:tcW w:w="5135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Alkatrész összesen: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Alkatrész összesen: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Egyéb:                    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Szállítás:                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Számla végösszege: ……………………………..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20.000,- Ft feletti javítás esetén 6 hónap a jótállási idő a beépített alkatrészekre!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anchor behindDoc="0" distT="5080" distB="5080" distL="0" distR="0" simplePos="0" locked="0" layoutInCell="1" allowOverlap="1" relativeHeight="5">
                <wp:simplePos x="0" y="0"/>
                <wp:positionH relativeFrom="column">
                  <wp:posOffset>-342900</wp:posOffset>
                </wp:positionH>
                <wp:positionV relativeFrom="paragraph">
                  <wp:posOffset>227330</wp:posOffset>
                </wp:positionV>
                <wp:extent cx="7315200" cy="0"/>
                <wp:effectExtent l="0" t="5080" r="0" b="5080"/>
                <wp:wrapNone/>
                <wp:docPr id="19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17.9pt" to="548.95pt,17.9pt" ID="Shape18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sectPr>
      <w:type w:val="nextPage"/>
      <w:pgSz w:w="11906" w:h="16838"/>
      <w:pgMar w:left="720" w:right="26" w:gutter="0" w:header="0" w:top="539" w:footer="0" w:bottom="18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isplayBackgroundShape/>
  <w:defaultTabStop w:val="708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hu-HU" w:eastAsia="zh-CN" w:bidi="ar-SA"/>
    </w:rPr>
  </w:style>
  <w:style w:type="character" w:styleId="Bekezdsalapbettpusa">
    <w:name w:val="Bekezdés alapbetűtípusa"/>
    <w:qFormat/>
    <w:rPr/>
  </w:style>
  <w:style w:type="character" w:styleId="BuborkszvegChar">
    <w:name w:val="Buborékszöveg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uborkszveg">
    <w:name w:val="Buborékszöveg"/>
    <w:basedOn w:val="Normal"/>
    <w:qFormat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23539</TotalTime>
  <Application>LibreOffice/24.2.3.2$Windows_X86_64 LibreOffice_project/433d9c2ded56988e8a90e6b2e771ee4e6a5ab2ba</Application>
  <AppVersion>15.0000</AppVersion>
  <Pages>1</Pages>
  <Words>240</Words>
  <Characters>2265</Characters>
  <CharactersWithSpaces>3036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2019-08-21T10:42:00Z</dcterms:created>
  <dc:creator>SHOP</dc:creator>
  <dc:description/>
  <dc:language>en-US</dc:language>
  <cp:lastModifiedBy/>
  <cp:lastPrinted>2024-06-01T15:51:00Z</cp:lastPrinted>
  <dcterms:modified xsi:type="dcterms:W3CDTF">2024-06-08T10:05:14Z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