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333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kuki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 xml:space="preserve">Cím: 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 xml:space="preserve">Elérhetőség: telefon  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 xml:space="preserve">Megnevezés: </w:t>
            </w:r>
          </w:p>
          <w:p>
            <w:pPr>
              <w:pStyle w:val="TableContents"/>
              <w:rPr/>
            </w:pPr>
            <w:r>
              <w:rPr/>
              <w:t xml:space="preserve">Típus: </w:t>
            </w:r>
          </w:p>
          <w:p>
            <w:pPr>
              <w:pStyle w:val="TableContents"/>
              <w:rPr/>
            </w:pPr>
            <w:r>
              <w:rPr/>
              <w:t xml:space="preserve">Modell: 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30"/>
        <w:gridCol w:w="4868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 xml:space="preserve">Hibajelenség: </w:t>
            </w:r>
          </w:p>
          <w:p>
            <w:pPr>
              <w:pStyle w:val="TableContents"/>
              <w:rPr/>
            </w:pPr>
            <w:r>
              <w:rPr/>
              <w:t xml:space="preserve">Tartozékok: </w:t>
            </w:r>
          </w:p>
        </w:tc>
        <w:tc>
          <w:tcPr>
            <w:tcW w:w="53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8" w:type="dxa"/>
            <w:tcBorders/>
          </w:tcPr>
          <w:p>
            <w:pPr>
              <w:pStyle w:val="TableContents"/>
              <w:rPr/>
            </w:pPr>
            <w:r>
              <w:rPr/>
              <w:t xml:space="preserve">Szerviz diagnózis: 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2024.06.02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2024.06.02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2024.06.02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2258</Characters>
  <CharactersWithSpaces>3030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2024-06-01T20:39:23Z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