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A3" w:rsidRDefault="009131A3" w:rsidP="00372706">
      <w:pPr>
        <w:pStyle w:val="Textebrut"/>
        <w:rPr>
          <w:rFonts w:ascii="Courier New" w:hAnsi="Courier New" w:cs="Courier New"/>
          <w:b/>
          <w:sz w:val="32"/>
          <w:szCs w:val="18"/>
        </w:rPr>
      </w:pPr>
      <w:r w:rsidRPr="009131A3">
        <w:rPr>
          <w:rFonts w:ascii="Courier New" w:hAnsi="Courier New" w:cs="Courier New"/>
          <w:b/>
          <w:sz w:val="32"/>
          <w:szCs w:val="18"/>
        </w:rPr>
        <w:t>Chez Hal</w:t>
      </w:r>
    </w:p>
    <w:p w:rsidR="00FD620F" w:rsidRDefault="006462AC" w:rsidP="009131A3">
      <w:pPr>
        <w:pStyle w:val="Textebrut"/>
        <w:rPr>
          <w:rFonts w:ascii="Courier New" w:hAnsi="Courier New" w:cs="Courier New"/>
          <w:b/>
          <w:sz w:val="22"/>
          <w:szCs w:val="18"/>
        </w:rPr>
      </w:pPr>
      <w:r w:rsidRPr="00E13A0F">
        <w:rPr>
          <w:rFonts w:ascii="Courier New" w:hAnsi="Courier New" w:cs="Courier New"/>
          <w:b/>
          <w:sz w:val="24"/>
          <w:szCs w:val="18"/>
        </w:rPr>
        <w:t>Propriétaire:</w:t>
      </w:r>
      <w:r w:rsidRPr="00E13A0F">
        <w:rPr>
          <w:rFonts w:ascii="Courier New" w:hAnsi="Courier New" w:cs="Courier New"/>
          <w:b/>
          <w:sz w:val="22"/>
          <w:szCs w:val="18"/>
        </w:rPr>
        <w:t xml:space="preserve"> </w:t>
      </w:r>
      <w:r w:rsidR="009131A3" w:rsidRPr="009131A3">
        <w:rPr>
          <w:rFonts w:ascii="Courier New" w:hAnsi="Courier New" w:cs="Courier New"/>
          <w:b/>
          <w:sz w:val="22"/>
          <w:szCs w:val="18"/>
        </w:rPr>
        <w:t>Hal Lars</w:t>
      </w:r>
      <w:r w:rsidR="009131A3">
        <w:rPr>
          <w:rFonts w:ascii="Courier New" w:hAnsi="Courier New" w:cs="Courier New"/>
          <w:b/>
          <w:sz w:val="22"/>
          <w:szCs w:val="18"/>
        </w:rPr>
        <w:t xml:space="preserve">, </w:t>
      </w:r>
      <w:r w:rsidR="009131A3" w:rsidRPr="009131A3">
        <w:rPr>
          <w:rFonts w:ascii="Courier New" w:hAnsi="Courier New" w:cs="Courier New"/>
          <w:b/>
          <w:sz w:val="22"/>
          <w:szCs w:val="18"/>
        </w:rPr>
        <w:t xml:space="preserve">Humain âgé équipé d'implant cybernétique </w:t>
      </w:r>
      <w:proofErr w:type="spellStart"/>
      <w:r w:rsidR="009131A3" w:rsidRPr="009131A3">
        <w:rPr>
          <w:rFonts w:ascii="Courier New" w:hAnsi="Courier New" w:cs="Courier New"/>
          <w:b/>
          <w:sz w:val="22"/>
          <w:szCs w:val="18"/>
        </w:rPr>
        <w:t>occulaires</w:t>
      </w:r>
      <w:proofErr w:type="spellEnd"/>
      <w:r w:rsidR="009131A3" w:rsidRPr="009131A3">
        <w:rPr>
          <w:rFonts w:ascii="Courier New" w:hAnsi="Courier New" w:cs="Courier New"/>
          <w:b/>
          <w:sz w:val="22"/>
          <w:szCs w:val="18"/>
        </w:rPr>
        <w:t xml:space="preserve"> et auditifs</w:t>
      </w:r>
    </w:p>
    <w:p w:rsid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9131A3">
        <w:rPr>
          <w:rFonts w:ascii="Courier New" w:hAnsi="Courier New" w:cs="Courier New"/>
          <w:b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9131A3">
        <w:rPr>
          <w:rFonts w:ascii="Courier New" w:hAnsi="Courier New" w:cs="Courier New"/>
          <w:b/>
          <w:sz w:val="18"/>
          <w:szCs w:val="18"/>
        </w:rPr>
        <w:t xml:space="preserve">Livre    Nom                                 Ill. Prix    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Emp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9131A3">
        <w:rPr>
          <w:rFonts w:ascii="Courier New" w:hAnsi="Courier New" w:cs="Courier New"/>
          <w:b/>
          <w:sz w:val="18"/>
          <w:szCs w:val="18"/>
        </w:rPr>
        <w:t xml:space="preserve">----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Vehicle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-------------------------------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270  Générateur de bouclier amélioré     -    3800     0   2    5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230  Canon ionique moyen                 -    6000     0   1    6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59   Ensemble anti-contremesures         -    3500     0   6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230  Canon blaste lourd                  -    5000     0   1    3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59   Conteneur-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                     -    5000     0   4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230  Canon laser lourd                   -    7500     0   1    5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230  Canon ionique léger                 -    5000     0   1    5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63   Evacuation de soute rapide          I    500      0   3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59   Ensemble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com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-tactique et contrôle   -    4200     0   6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63   Compartiment camouflé de </w:t>
      </w: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contreb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... I    2200     0   4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270  Cache de contrebandier              I    1200     0   1    1    </w:t>
      </w:r>
    </w:p>
    <w:p w:rsidR="009131A3" w:rsidRPr="009131A3" w:rsidRDefault="009131A3" w:rsidP="009131A3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271  Turbine ionique à haut rendement    -    5300     0   1    5    </w:t>
      </w:r>
    </w:p>
    <w:p w:rsidR="00966707" w:rsidRPr="00827206" w:rsidRDefault="009131A3" w:rsidP="009131A3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9131A3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9131A3">
        <w:rPr>
          <w:rFonts w:ascii="Courier New" w:hAnsi="Courier New" w:cs="Courier New"/>
          <w:b/>
          <w:sz w:val="18"/>
          <w:szCs w:val="18"/>
        </w:rPr>
        <w:t xml:space="preserve"> 270  Hangar Supplémentaire               -    5000     0   2    3</w:t>
      </w:r>
      <w:bookmarkStart w:id="0" w:name="_GoBack"/>
      <w:bookmarkEnd w:id="0"/>
    </w:p>
    <w:sectPr w:rsidR="00966707" w:rsidRPr="00827206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372706"/>
    <w:rsid w:val="005F0FC1"/>
    <w:rsid w:val="006462AC"/>
    <w:rsid w:val="007074CE"/>
    <w:rsid w:val="00725ED4"/>
    <w:rsid w:val="007A5729"/>
    <w:rsid w:val="00827206"/>
    <w:rsid w:val="0090435A"/>
    <w:rsid w:val="009131A3"/>
    <w:rsid w:val="00966707"/>
    <w:rsid w:val="00C740C4"/>
    <w:rsid w:val="00CA60CB"/>
    <w:rsid w:val="00E13A0F"/>
    <w:rsid w:val="00F72F32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15</cp:revision>
  <cp:lastPrinted>2019-06-22T13:38:00Z</cp:lastPrinted>
  <dcterms:created xsi:type="dcterms:W3CDTF">2018-10-18T20:31:00Z</dcterms:created>
  <dcterms:modified xsi:type="dcterms:W3CDTF">2019-06-22T13:56:00Z</dcterms:modified>
</cp:coreProperties>
</file>