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48A21" w14:textId="77777777" w:rsidR="007807B3" w:rsidRDefault="002E5567">
      <w:pPr>
        <w:rPr>
          <w:sz w:val="28"/>
          <w:szCs w:val="28"/>
        </w:rPr>
      </w:pPr>
      <w:r>
        <w:rPr>
          <w:b/>
          <w:sz w:val="28"/>
          <w:szCs w:val="28"/>
          <w:u w:val="single"/>
        </w:rPr>
        <w:t>Summative Assessment - Modules 3 &amp; 4</w:t>
      </w:r>
    </w:p>
    <w:p w14:paraId="7AE3FD7C" w14:textId="77777777" w:rsidR="007807B3" w:rsidRDefault="007807B3">
      <w:pPr>
        <w:rPr>
          <w:b/>
          <w:sz w:val="28"/>
          <w:szCs w:val="28"/>
          <w:u w:val="single"/>
        </w:rPr>
      </w:pPr>
    </w:p>
    <w:p w14:paraId="178074A9" w14:textId="77777777" w:rsidR="007807B3" w:rsidRDefault="002E5567">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36083F8D" w14:textId="77777777" w:rsidR="007807B3" w:rsidRDefault="007807B3">
      <w:pPr>
        <w:rPr>
          <w:i/>
        </w:rPr>
      </w:pPr>
    </w:p>
    <w:p w14:paraId="757ADAFD" w14:textId="77777777" w:rsidR="007807B3" w:rsidRDefault="002E5567">
      <w:pPr>
        <w:numPr>
          <w:ilvl w:val="0"/>
          <w:numId w:val="1"/>
        </w:numPr>
        <w:rPr>
          <w:i/>
        </w:rPr>
      </w:pPr>
      <w:r>
        <w:rPr>
          <w:i/>
        </w:rPr>
        <w:t>Be specific</w:t>
      </w:r>
    </w:p>
    <w:p w14:paraId="053002CA" w14:textId="77777777" w:rsidR="007807B3" w:rsidRDefault="002E5567">
      <w:pPr>
        <w:numPr>
          <w:ilvl w:val="0"/>
          <w:numId w:val="1"/>
        </w:numPr>
        <w:rPr>
          <w:i/>
        </w:rPr>
      </w:pPr>
      <w:r>
        <w:rPr>
          <w:i/>
        </w:rPr>
        <w:t>Write professionally - no shorthand!</w:t>
      </w:r>
    </w:p>
    <w:p w14:paraId="1DE7C1FF" w14:textId="77777777" w:rsidR="007807B3" w:rsidRDefault="002E5567">
      <w:pPr>
        <w:numPr>
          <w:ilvl w:val="0"/>
          <w:numId w:val="1"/>
        </w:numPr>
        <w:rPr>
          <w:i/>
        </w:rPr>
      </w:pPr>
      <w:r>
        <w:rPr>
          <w:i/>
        </w:rPr>
        <w:t>Your answers must be original and come from your brain and your brain only.</w:t>
      </w:r>
    </w:p>
    <w:p w14:paraId="5F0A1978" w14:textId="77777777" w:rsidR="007807B3" w:rsidRDefault="002E5567">
      <w:pPr>
        <w:numPr>
          <w:ilvl w:val="0"/>
          <w:numId w:val="1"/>
        </w:numPr>
        <w:rPr>
          <w:i/>
        </w:rPr>
      </w:pPr>
      <w:r>
        <w:rPr>
          <w:i/>
        </w:rPr>
        <w:t>N</w:t>
      </w:r>
      <w:r>
        <w:rPr>
          <w:i/>
        </w:rPr>
        <w:t>o copy/paste tricks! Our markers have seen it all and will know if you’re taking shortcuts.</w:t>
      </w:r>
    </w:p>
    <w:p w14:paraId="217FF586" w14:textId="77777777" w:rsidR="007807B3" w:rsidRDefault="002E5567">
      <w:pPr>
        <w:numPr>
          <w:ilvl w:val="0"/>
          <w:numId w:val="1"/>
        </w:numPr>
        <w:rPr>
          <w:i/>
        </w:rPr>
      </w:pPr>
      <w:r>
        <w:rPr>
          <w:i/>
        </w:rPr>
        <w:t>Remember, sloppy or poor work will be sent back to you to do again, so do it properly the first time and you’ll be done in no time.</w:t>
      </w:r>
    </w:p>
    <w:p w14:paraId="44FAE2DB" w14:textId="77777777" w:rsidR="007807B3" w:rsidRDefault="002E5567">
      <w:pPr>
        <w:numPr>
          <w:ilvl w:val="0"/>
          <w:numId w:val="1"/>
        </w:numPr>
        <w:rPr>
          <w:i/>
        </w:rPr>
      </w:pPr>
      <w:r>
        <w:rPr>
          <w:i/>
        </w:rPr>
        <w:t>Ask for help at any time. Ask yo</w:t>
      </w:r>
      <w:r>
        <w:rPr>
          <w:i/>
        </w:rPr>
        <w:t xml:space="preserve">ur friends, a manager, anybody!! </w:t>
      </w:r>
    </w:p>
    <w:p w14:paraId="67DDC8D8" w14:textId="77777777" w:rsidR="007807B3" w:rsidRDefault="002E5567">
      <w:pPr>
        <w:numPr>
          <w:ilvl w:val="0"/>
          <w:numId w:val="1"/>
        </w:numPr>
        <w:rPr>
          <w:i/>
        </w:rPr>
      </w:pPr>
      <w:r>
        <w:rPr>
          <w:i/>
        </w:rPr>
        <w:t xml:space="preserve">Don’t skip any questions! </w:t>
      </w:r>
      <w:r>
        <w:rPr>
          <w:i/>
          <w:u w:val="single"/>
        </w:rPr>
        <w:t>You must do them all!</w:t>
      </w:r>
    </w:p>
    <w:p w14:paraId="426EE5C7" w14:textId="77777777" w:rsidR="007807B3" w:rsidRDefault="002E5567">
      <w:pPr>
        <w:numPr>
          <w:ilvl w:val="0"/>
          <w:numId w:val="1"/>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0000FF"/>
        </w:rPr>
        <w:t>BLUE</w:t>
      </w:r>
      <w:r>
        <w:rPr>
          <w:i/>
        </w:rPr>
        <w:t>. Remember!! It’s not the end of the world if you have to resubmit. You’re here to learn, so don’t beat yourself up if</w:t>
      </w:r>
      <w:r>
        <w:rPr>
          <w:i/>
        </w:rPr>
        <w:t xml:space="preserve"> you don’t get it right on the first go. Obviously, try your best to get it right on the first attempt, but if not, you have another chance to do it properly!</w:t>
      </w:r>
    </w:p>
    <w:p w14:paraId="3371DEEE" w14:textId="77777777" w:rsidR="007807B3" w:rsidRDefault="007807B3">
      <w:pPr>
        <w:rPr>
          <w:i/>
          <w:u w:val="single"/>
        </w:rPr>
      </w:pPr>
    </w:p>
    <w:p w14:paraId="32822FEC" w14:textId="77777777" w:rsidR="007807B3" w:rsidRDefault="002E5567">
      <w:pPr>
        <w:rPr>
          <w:i/>
        </w:rPr>
      </w:pPr>
      <w:r>
        <w:rPr>
          <w:i/>
        </w:rPr>
        <w:t>Ok, and that’s that! Time to get to it! Good luck, have fun and enjoy! :)</w:t>
      </w:r>
    </w:p>
    <w:p w14:paraId="477533F2" w14:textId="77777777" w:rsidR="007807B3" w:rsidRDefault="007807B3">
      <w:pPr>
        <w:rPr>
          <w:b/>
          <w:u w:val="single"/>
        </w:rPr>
      </w:pPr>
    </w:p>
    <w:p w14:paraId="7656A221" w14:textId="77777777" w:rsidR="007807B3" w:rsidRDefault="002E5567">
      <w:pPr>
        <w:rPr>
          <w:b/>
        </w:rPr>
      </w:pPr>
      <w:r>
        <w:rPr>
          <w:b/>
        </w:rPr>
        <w:t>Enter your name and s</w:t>
      </w:r>
      <w:r>
        <w:rPr>
          <w:b/>
        </w:rPr>
        <w:t>urname below</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07B3" w14:paraId="54DCEB4F" w14:textId="77777777">
        <w:tc>
          <w:tcPr>
            <w:tcW w:w="9360" w:type="dxa"/>
            <w:shd w:val="clear" w:color="auto" w:fill="auto"/>
            <w:tcMar>
              <w:top w:w="100" w:type="dxa"/>
              <w:left w:w="100" w:type="dxa"/>
              <w:bottom w:w="100" w:type="dxa"/>
              <w:right w:w="100" w:type="dxa"/>
            </w:tcMar>
          </w:tcPr>
          <w:p w14:paraId="7496B64F" w14:textId="4199AE80" w:rsidR="007807B3" w:rsidRDefault="00EB5B7C">
            <w:pPr>
              <w:widowControl w:val="0"/>
              <w:spacing w:line="240" w:lineRule="auto"/>
              <w:rPr>
                <w:b/>
              </w:rPr>
            </w:pPr>
            <w:r>
              <w:rPr>
                <w:b/>
              </w:rPr>
              <w:t>Luvo Spofana</w:t>
            </w:r>
          </w:p>
        </w:tc>
      </w:tr>
    </w:tbl>
    <w:p w14:paraId="3A3C2438" w14:textId="77777777" w:rsidR="007807B3" w:rsidRDefault="007807B3">
      <w:pPr>
        <w:rPr>
          <w:b/>
        </w:rPr>
      </w:pPr>
    </w:p>
    <w:p w14:paraId="30464F1D" w14:textId="77777777" w:rsidR="007807B3" w:rsidRDefault="007807B3">
      <w:pPr>
        <w:rPr>
          <w:b/>
        </w:rPr>
      </w:pPr>
    </w:p>
    <w:p w14:paraId="1455CC0D" w14:textId="77777777" w:rsidR="007807B3" w:rsidRDefault="002E5567">
      <w:pPr>
        <w:rPr>
          <w:b/>
        </w:rPr>
      </w:pPr>
      <w:r>
        <w:rPr>
          <w:b/>
        </w:rPr>
        <w:t>1.</w:t>
      </w:r>
      <w:r>
        <w:rPr>
          <w:sz w:val="14"/>
          <w:szCs w:val="14"/>
        </w:rPr>
        <w:t xml:space="preserve">  </w:t>
      </w:r>
      <w:r>
        <w:rPr>
          <w:b/>
        </w:rPr>
        <w:t>Give a brief description of VoIP and how it works (07)</w:t>
      </w:r>
    </w:p>
    <w:p w14:paraId="3A81D142" w14:textId="77777777" w:rsidR="007807B3" w:rsidRDefault="007807B3"/>
    <w:p w14:paraId="2145B635" w14:textId="77777777" w:rsidR="007807B3" w:rsidRDefault="002E5567">
      <w:pPr>
        <w:spacing w:before="40"/>
        <w:rPr>
          <w:b/>
        </w:rPr>
      </w:pPr>
      <w:r>
        <w:rPr>
          <w:b/>
        </w:rPr>
        <w:t>Your answer below</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07B3" w14:paraId="758F7880" w14:textId="77777777">
        <w:tc>
          <w:tcPr>
            <w:tcW w:w="9360" w:type="dxa"/>
            <w:shd w:val="clear" w:color="auto" w:fill="auto"/>
            <w:tcMar>
              <w:top w:w="100" w:type="dxa"/>
              <w:left w:w="100" w:type="dxa"/>
              <w:bottom w:w="100" w:type="dxa"/>
              <w:right w:w="100" w:type="dxa"/>
            </w:tcMar>
          </w:tcPr>
          <w:p w14:paraId="56233801" w14:textId="56AB4C0E" w:rsidR="00A94F9A" w:rsidRPr="00E03032" w:rsidRDefault="00A94F9A" w:rsidP="008A15BE">
            <w:pPr>
              <w:widowControl w:val="0"/>
              <w:spacing w:line="240" w:lineRule="auto"/>
              <w:rPr>
                <w:bCs/>
              </w:rPr>
            </w:pPr>
            <w:r w:rsidRPr="00E03032">
              <w:rPr>
                <w:bCs/>
              </w:rPr>
              <w:t>Voice over Internet Protocol refers to the standards that facilitate voice-based phone calls using an internet connection instead of a local telephone company.</w:t>
            </w:r>
            <w:r w:rsidRPr="00E03032">
              <w:rPr>
                <w:bCs/>
              </w:rPr>
              <w:t xml:space="preserve"> This technology works by </w:t>
            </w:r>
            <w:r w:rsidRPr="00E03032">
              <w:rPr>
                <w:bCs/>
              </w:rPr>
              <w:t>convert</w:t>
            </w:r>
            <w:r w:rsidRPr="00E03032">
              <w:rPr>
                <w:bCs/>
              </w:rPr>
              <w:t>ing one’s voice</w:t>
            </w:r>
            <w:r w:rsidRPr="00E03032">
              <w:rPr>
                <w:bCs/>
              </w:rPr>
              <w:t xml:space="preserve"> into a digital signal, compresses it, and sends it over the internet</w:t>
            </w:r>
            <w:r w:rsidRPr="00E03032">
              <w:rPr>
                <w:bCs/>
              </w:rPr>
              <w:t>.</w:t>
            </w:r>
            <w:r w:rsidRPr="00E03032">
              <w:rPr>
                <w:bCs/>
              </w:rPr>
              <w:t xml:space="preserve"> On the receiving end, the digital data is then uncompressed into the sound that </w:t>
            </w:r>
            <w:r w:rsidRPr="00E03032">
              <w:rPr>
                <w:bCs/>
              </w:rPr>
              <w:t>one</w:t>
            </w:r>
            <w:r w:rsidRPr="00E03032">
              <w:rPr>
                <w:bCs/>
              </w:rPr>
              <w:t xml:space="preserve"> hear</w:t>
            </w:r>
            <w:r w:rsidRPr="00E03032">
              <w:rPr>
                <w:bCs/>
              </w:rPr>
              <w:t>s</w:t>
            </w:r>
            <w:r w:rsidRPr="00E03032">
              <w:rPr>
                <w:bCs/>
              </w:rPr>
              <w:t xml:space="preserve"> through </w:t>
            </w:r>
            <w:r w:rsidR="008A15BE" w:rsidRPr="00E03032">
              <w:rPr>
                <w:bCs/>
              </w:rPr>
              <w:t>their audio output device</w:t>
            </w:r>
            <w:r w:rsidRPr="00E03032">
              <w:rPr>
                <w:bCs/>
              </w:rPr>
              <w:t>.</w:t>
            </w:r>
            <w:r w:rsidR="008A15BE" w:rsidRPr="00E03032">
              <w:rPr>
                <w:bCs/>
              </w:rPr>
              <w:t xml:space="preserve"> VoIP allows people to make phone calls without any telephone service, saving them large sums of money of charges for long-distance calls.</w:t>
            </w:r>
          </w:p>
          <w:p w14:paraId="77B6F89A" w14:textId="04919539" w:rsidR="00A94F9A" w:rsidRPr="00E03032" w:rsidRDefault="00A94F9A" w:rsidP="00A94F9A">
            <w:pPr>
              <w:widowControl w:val="0"/>
              <w:spacing w:line="240" w:lineRule="auto"/>
              <w:rPr>
                <w:bCs/>
              </w:rPr>
            </w:pPr>
          </w:p>
          <w:p w14:paraId="6CEF4AAC" w14:textId="321A6B59" w:rsidR="00A94F9A" w:rsidRPr="00E03032" w:rsidRDefault="008A15BE" w:rsidP="008A15BE">
            <w:pPr>
              <w:widowControl w:val="0"/>
              <w:spacing w:line="240" w:lineRule="auto"/>
              <w:rPr>
                <w:bCs/>
              </w:rPr>
            </w:pPr>
            <w:r w:rsidRPr="00E03032">
              <w:rPr>
                <w:bCs/>
              </w:rPr>
              <w:t xml:space="preserve">A VoIP server is used to connect calls to other telephone networks. Voice over Internet Protocol system uses a high-speed internet </w:t>
            </w:r>
            <w:r w:rsidR="00E46AD8" w:rsidRPr="00E03032">
              <w:rPr>
                <w:bCs/>
              </w:rPr>
              <w:t>connection and</w:t>
            </w:r>
            <w:r w:rsidRPr="00E03032">
              <w:rPr>
                <w:bCs/>
              </w:rPr>
              <w:t xml:space="preserve"> transmits audio by </w:t>
            </w:r>
            <w:r w:rsidR="00A94F9A" w:rsidRPr="00E03032">
              <w:rPr>
                <w:bCs/>
              </w:rPr>
              <w:t>convert</w:t>
            </w:r>
            <w:r w:rsidRPr="00E03032">
              <w:rPr>
                <w:bCs/>
              </w:rPr>
              <w:t xml:space="preserve">ing </w:t>
            </w:r>
            <w:r w:rsidR="00A94F9A" w:rsidRPr="00E03032">
              <w:rPr>
                <w:bCs/>
              </w:rPr>
              <w:lastRenderedPageBreak/>
              <w:t xml:space="preserve">analog voice signals into digital signals over </w:t>
            </w:r>
            <w:r w:rsidRPr="00E03032">
              <w:rPr>
                <w:bCs/>
              </w:rPr>
              <w:t>one’s</w:t>
            </w:r>
            <w:r w:rsidR="00A94F9A" w:rsidRPr="00E03032">
              <w:rPr>
                <w:bCs/>
              </w:rPr>
              <w:t xml:space="preserve"> broadband connection. </w:t>
            </w:r>
          </w:p>
          <w:p w14:paraId="6561D75A" w14:textId="1DBD40CC" w:rsidR="007807B3" w:rsidRDefault="00A94F9A" w:rsidP="00A94F9A">
            <w:pPr>
              <w:widowControl w:val="0"/>
              <w:spacing w:line="240" w:lineRule="auto"/>
              <w:rPr>
                <w:b/>
              </w:rPr>
            </w:pPr>
            <w:r w:rsidRPr="00E03032">
              <w:rPr>
                <w:bCs/>
              </w:rPr>
              <w:t>Since VoIP runs over the internet, your data is stored securely in the cloud. You can manage the VoIP system through an online dashboard. This dashboard allows users to adjust contacts, business phone numbers, call forwarding, and add new phone numbers.</w:t>
            </w:r>
          </w:p>
        </w:tc>
      </w:tr>
    </w:tbl>
    <w:p w14:paraId="1C0EBA6B" w14:textId="77777777" w:rsidR="007807B3" w:rsidRDefault="007807B3">
      <w:pPr>
        <w:spacing w:before="40"/>
        <w:rPr>
          <w:b/>
        </w:rPr>
      </w:pPr>
    </w:p>
    <w:p w14:paraId="7C124E58" w14:textId="77777777" w:rsidR="007807B3" w:rsidRDefault="002E5567">
      <w:pPr>
        <w:spacing w:before="40"/>
        <w:rPr>
          <w:b/>
          <w:color w:val="FF0000"/>
        </w:rPr>
      </w:pPr>
      <w:r>
        <w:rPr>
          <w:b/>
          <w:color w:val="FF0000"/>
        </w:rPr>
        <w:t>Marker’s Comments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07B3" w14:paraId="7572C5E6" w14:textId="77777777">
        <w:tc>
          <w:tcPr>
            <w:tcW w:w="9360" w:type="dxa"/>
            <w:shd w:val="clear" w:color="auto" w:fill="auto"/>
            <w:tcMar>
              <w:top w:w="100" w:type="dxa"/>
              <w:left w:w="100" w:type="dxa"/>
              <w:bottom w:w="100" w:type="dxa"/>
              <w:right w:w="100" w:type="dxa"/>
            </w:tcMar>
          </w:tcPr>
          <w:p w14:paraId="65547E00" w14:textId="77777777" w:rsidR="007807B3" w:rsidRDefault="007807B3">
            <w:pPr>
              <w:widowControl w:val="0"/>
              <w:spacing w:line="240" w:lineRule="auto"/>
              <w:rPr>
                <w:b/>
                <w:color w:val="FF0000"/>
              </w:rPr>
            </w:pPr>
          </w:p>
        </w:tc>
      </w:tr>
    </w:tbl>
    <w:p w14:paraId="4F1F0B14" w14:textId="77777777" w:rsidR="007807B3" w:rsidRDefault="007807B3">
      <w:pPr>
        <w:spacing w:before="40"/>
      </w:pPr>
    </w:p>
    <w:p w14:paraId="74F8E849" w14:textId="77777777" w:rsidR="007807B3" w:rsidRDefault="007807B3"/>
    <w:p w14:paraId="0BF4398D" w14:textId="77777777" w:rsidR="007807B3" w:rsidRDefault="002E5567">
      <w:pPr>
        <w:rPr>
          <w:b/>
        </w:rPr>
      </w:pPr>
      <w:r>
        <w:rPr>
          <w:b/>
        </w:rPr>
        <w:t>2. List 6 ways that businesses use the web to improve their business. (08)</w:t>
      </w:r>
    </w:p>
    <w:p w14:paraId="3350819B" w14:textId="77777777" w:rsidR="007807B3" w:rsidRDefault="007807B3"/>
    <w:p w14:paraId="3288F7AB" w14:textId="77777777" w:rsidR="007807B3" w:rsidRDefault="002E5567">
      <w:pPr>
        <w:spacing w:before="40"/>
        <w:rPr>
          <w:b/>
        </w:rPr>
      </w:pPr>
      <w:r>
        <w:rPr>
          <w:b/>
        </w:rPr>
        <w:t>Your answer below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07B3" w14:paraId="7880E2FB" w14:textId="77777777">
        <w:tc>
          <w:tcPr>
            <w:tcW w:w="9360" w:type="dxa"/>
            <w:shd w:val="clear" w:color="auto" w:fill="auto"/>
            <w:tcMar>
              <w:top w:w="100" w:type="dxa"/>
              <w:left w:w="100" w:type="dxa"/>
              <w:bottom w:w="100" w:type="dxa"/>
              <w:right w:w="100" w:type="dxa"/>
            </w:tcMar>
          </w:tcPr>
          <w:p w14:paraId="10F801A4" w14:textId="586FB7DA" w:rsidR="00E46AD8" w:rsidRPr="00E03032" w:rsidRDefault="00E46AD8" w:rsidP="00E46AD8">
            <w:pPr>
              <w:pStyle w:val="ListParagraph"/>
              <w:numPr>
                <w:ilvl w:val="0"/>
                <w:numId w:val="4"/>
              </w:numPr>
            </w:pPr>
            <w:r w:rsidRPr="00E03032">
              <w:rPr>
                <w:b/>
                <w:bCs/>
              </w:rPr>
              <w:t>Create and augment your brand</w:t>
            </w:r>
            <w:r w:rsidRPr="00E03032">
              <w:rPr>
                <w:b/>
                <w:bCs/>
              </w:rPr>
              <w:t>:</w:t>
            </w:r>
            <w:r w:rsidRPr="00E03032">
              <w:t xml:space="preserve"> </w:t>
            </w:r>
            <w:r w:rsidRPr="00E03032">
              <w:t xml:space="preserve">It is easy and </w:t>
            </w:r>
            <w:r w:rsidRPr="00E03032">
              <w:t>affordable</w:t>
            </w:r>
            <w:r w:rsidRPr="00E03032">
              <w:t xml:space="preserve"> to define your image on the Internet, whether you are a one-person company or a large corporation. The costs of creating an online presence are far less than creating a physical one.</w:t>
            </w:r>
          </w:p>
          <w:p w14:paraId="01C63C4F" w14:textId="07CB7276" w:rsidR="00E46AD8" w:rsidRPr="00E03032" w:rsidRDefault="00E46AD8" w:rsidP="001F03DF">
            <w:pPr>
              <w:pStyle w:val="ListParagraph"/>
              <w:numPr>
                <w:ilvl w:val="0"/>
                <w:numId w:val="4"/>
              </w:numPr>
            </w:pPr>
            <w:r w:rsidRPr="00E03032">
              <w:rPr>
                <w:b/>
                <w:bCs/>
              </w:rPr>
              <w:t>Reach a global audience</w:t>
            </w:r>
            <w:r w:rsidRPr="00E03032">
              <w:rPr>
                <w:b/>
                <w:bCs/>
              </w:rPr>
              <w:t>:</w:t>
            </w:r>
            <w:r w:rsidRPr="00E03032">
              <w:t xml:space="preserve"> </w:t>
            </w:r>
            <w:r w:rsidRPr="00E03032">
              <w:t>The Internet is a worldwide network allowing you to reach people even very expensive advertising could not. This makes setting up a business a more attractive prospect as you are no longer confined to a local physical market.</w:t>
            </w:r>
          </w:p>
          <w:p w14:paraId="3A872B4C" w14:textId="6459471A" w:rsidR="00207B8D" w:rsidRPr="00E03032" w:rsidRDefault="00E46AD8" w:rsidP="00207B8D">
            <w:pPr>
              <w:pStyle w:val="ListParagraph"/>
              <w:numPr>
                <w:ilvl w:val="0"/>
                <w:numId w:val="3"/>
              </w:numPr>
            </w:pPr>
            <w:r w:rsidRPr="00E03032">
              <w:rPr>
                <w:b/>
                <w:bCs/>
              </w:rPr>
              <w:t>Communicate more efficiently and regularly</w:t>
            </w:r>
            <w:r w:rsidRPr="00E03032">
              <w:rPr>
                <w:b/>
                <w:bCs/>
              </w:rPr>
              <w:t>:</w:t>
            </w:r>
            <w:r w:rsidRPr="00E03032">
              <w:t xml:space="preserve"> </w:t>
            </w:r>
            <w:r w:rsidRPr="00E03032">
              <w:t xml:space="preserve">Social media platforms and email communication means you can keep in more direct and constant contact with existing and potential customers; this communication might be new product information, </w:t>
            </w:r>
            <w:r w:rsidR="00E03032" w:rsidRPr="00E03032">
              <w:t>sales,</w:t>
            </w:r>
            <w:r w:rsidRPr="00E03032">
              <w:t xml:space="preserve"> or general company news. Moreover, with the vast information we can now gather about users and their online behaviour businesses can take advantage of targeted online advertising.</w:t>
            </w:r>
          </w:p>
          <w:p w14:paraId="3DD33A93" w14:textId="5014B5F9" w:rsidR="00E46AD8" w:rsidRPr="00E03032" w:rsidRDefault="00E46AD8" w:rsidP="00E44D74">
            <w:pPr>
              <w:pStyle w:val="ListParagraph"/>
              <w:numPr>
                <w:ilvl w:val="0"/>
                <w:numId w:val="3"/>
              </w:numPr>
            </w:pPr>
            <w:r w:rsidRPr="00E03032">
              <w:rPr>
                <w:b/>
                <w:bCs/>
              </w:rPr>
              <w:t>Provide product information</w:t>
            </w:r>
            <w:r w:rsidRPr="00E03032">
              <w:rPr>
                <w:b/>
                <w:bCs/>
              </w:rPr>
              <w:t>:</w:t>
            </w:r>
            <w:r w:rsidRPr="00E03032">
              <w:t xml:space="preserve"> </w:t>
            </w:r>
            <w:r w:rsidRPr="00E03032">
              <w:t>Give customers instant and direct access to information about your products and services. This creates paying customers more quickly and also saves significantly on print and mail costs.</w:t>
            </w:r>
          </w:p>
          <w:p w14:paraId="655CB401" w14:textId="03D5C2E5" w:rsidR="00E46AD8" w:rsidRPr="00E03032" w:rsidRDefault="00E46AD8" w:rsidP="000D38BD">
            <w:pPr>
              <w:pStyle w:val="ListParagraph"/>
              <w:numPr>
                <w:ilvl w:val="0"/>
                <w:numId w:val="3"/>
              </w:numPr>
            </w:pPr>
            <w:r w:rsidRPr="00E03032">
              <w:rPr>
                <w:b/>
                <w:bCs/>
              </w:rPr>
              <w:t>eCommerce</w:t>
            </w:r>
            <w:r w:rsidRPr="00E03032">
              <w:t xml:space="preserve">: </w:t>
            </w:r>
            <w:r w:rsidRPr="00E03032">
              <w:t>Sell your products online through a retail web store that allows digital payments. This makes shopping easier for customers and reduces costs for businesses.</w:t>
            </w:r>
          </w:p>
          <w:p w14:paraId="40AAEE33" w14:textId="70CBBAA3" w:rsidR="00E46AD8" w:rsidRPr="00E46AD8" w:rsidRDefault="00E46AD8" w:rsidP="00207B8D">
            <w:pPr>
              <w:pStyle w:val="ListParagraph"/>
              <w:numPr>
                <w:ilvl w:val="0"/>
                <w:numId w:val="3"/>
              </w:numPr>
            </w:pPr>
            <w:r w:rsidRPr="00E03032">
              <w:rPr>
                <w:b/>
                <w:bCs/>
              </w:rPr>
              <w:t>Provide your service online</w:t>
            </w:r>
            <w:r w:rsidRPr="00E03032">
              <w:t xml:space="preserve">: </w:t>
            </w:r>
            <w:r w:rsidRPr="00E03032">
              <w:t xml:space="preserve">Many products and services are now digital and accessed online. The online game you are creating is a good example of this as well as the web applications we talked about previously that were created purely for use on the internet. However, there are also industries that are moving online. For example, the music industry faces competition from online platforms like Spotify, Apple </w:t>
            </w:r>
            <w:r w:rsidR="00E03032" w:rsidRPr="00E03032">
              <w:t>Music,</w:t>
            </w:r>
            <w:r w:rsidRPr="00E03032">
              <w:t xml:space="preserve"> and Google Play.</w:t>
            </w:r>
          </w:p>
        </w:tc>
      </w:tr>
    </w:tbl>
    <w:p w14:paraId="0390A9D4" w14:textId="77777777" w:rsidR="007807B3" w:rsidRDefault="007807B3">
      <w:pPr>
        <w:spacing w:before="40"/>
        <w:rPr>
          <w:b/>
        </w:rPr>
      </w:pPr>
    </w:p>
    <w:p w14:paraId="5FCFDA31" w14:textId="77777777" w:rsidR="007807B3" w:rsidRDefault="002E5567">
      <w:pPr>
        <w:spacing w:before="40"/>
        <w:rPr>
          <w:b/>
          <w:color w:val="FF0000"/>
        </w:rPr>
      </w:pPr>
      <w:r>
        <w:rPr>
          <w:b/>
          <w:color w:val="FF0000"/>
        </w:rPr>
        <w:t>Marker’s Comments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07B3" w14:paraId="4977479D" w14:textId="77777777">
        <w:tc>
          <w:tcPr>
            <w:tcW w:w="9360" w:type="dxa"/>
            <w:shd w:val="clear" w:color="auto" w:fill="auto"/>
            <w:tcMar>
              <w:top w:w="100" w:type="dxa"/>
              <w:left w:w="100" w:type="dxa"/>
              <w:bottom w:w="100" w:type="dxa"/>
              <w:right w:w="100" w:type="dxa"/>
            </w:tcMar>
          </w:tcPr>
          <w:p w14:paraId="43F28223" w14:textId="77777777" w:rsidR="007807B3" w:rsidRDefault="007807B3">
            <w:pPr>
              <w:widowControl w:val="0"/>
              <w:spacing w:line="240" w:lineRule="auto"/>
              <w:rPr>
                <w:b/>
                <w:color w:val="FF0000"/>
              </w:rPr>
            </w:pPr>
          </w:p>
        </w:tc>
      </w:tr>
    </w:tbl>
    <w:p w14:paraId="00033625" w14:textId="77777777" w:rsidR="007807B3" w:rsidRDefault="007807B3">
      <w:pPr>
        <w:spacing w:before="40"/>
      </w:pPr>
    </w:p>
    <w:p w14:paraId="1640D055" w14:textId="77777777" w:rsidR="007807B3" w:rsidRDefault="002E5567">
      <w:r>
        <w:lastRenderedPageBreak/>
        <w:t xml:space="preserve"> </w:t>
      </w:r>
    </w:p>
    <w:p w14:paraId="4F850AC5" w14:textId="77777777" w:rsidR="007807B3" w:rsidRDefault="002E5567">
      <w:pPr>
        <w:rPr>
          <w:b/>
        </w:rPr>
      </w:pPr>
      <w:r>
        <w:rPr>
          <w:b/>
        </w:rPr>
        <w:t>3. Explain two principles of user-friendly web design. (08)</w:t>
      </w:r>
    </w:p>
    <w:p w14:paraId="3DFB1094" w14:textId="77777777" w:rsidR="007807B3" w:rsidRDefault="007807B3">
      <w:pPr>
        <w:rPr>
          <w:b/>
        </w:rPr>
      </w:pPr>
    </w:p>
    <w:p w14:paraId="63B7DA3A" w14:textId="77777777" w:rsidR="007807B3" w:rsidRDefault="002E5567">
      <w:pPr>
        <w:spacing w:before="40"/>
        <w:rPr>
          <w:b/>
        </w:rPr>
      </w:pPr>
      <w:r>
        <w:rPr>
          <w:b/>
        </w:rPr>
        <w:t>Your answer below</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07B3" w14:paraId="529FBEBF" w14:textId="77777777">
        <w:tc>
          <w:tcPr>
            <w:tcW w:w="9360" w:type="dxa"/>
            <w:shd w:val="clear" w:color="auto" w:fill="auto"/>
            <w:tcMar>
              <w:top w:w="100" w:type="dxa"/>
              <w:left w:w="100" w:type="dxa"/>
              <w:bottom w:w="100" w:type="dxa"/>
              <w:right w:w="100" w:type="dxa"/>
            </w:tcMar>
          </w:tcPr>
          <w:p w14:paraId="24BFE8CD" w14:textId="613242CB" w:rsidR="00E06589" w:rsidRPr="00E03032" w:rsidRDefault="00E06589" w:rsidP="00207B8D">
            <w:pPr>
              <w:widowControl w:val="0"/>
              <w:spacing w:line="240" w:lineRule="auto"/>
            </w:pPr>
            <w:r w:rsidRPr="00E03032">
              <w:t>Navigation – The website’s architecture, menus and other navigation tools must be designed with the goal of helping the site’s visitors to navigate through the site with ease and be able to find the information they require efficiently.</w:t>
            </w:r>
          </w:p>
          <w:p w14:paraId="7152BCDD" w14:textId="77777777" w:rsidR="00E06589" w:rsidRPr="00E03032" w:rsidRDefault="00E06589" w:rsidP="00207B8D">
            <w:pPr>
              <w:widowControl w:val="0"/>
              <w:spacing w:line="240" w:lineRule="auto"/>
            </w:pPr>
          </w:p>
          <w:p w14:paraId="1F3BC275" w14:textId="57227D6A" w:rsidR="007807B3" w:rsidRPr="00E06589" w:rsidRDefault="00E06589" w:rsidP="00207B8D">
            <w:pPr>
              <w:widowControl w:val="0"/>
              <w:spacing w:line="240" w:lineRule="auto"/>
            </w:pPr>
            <w:r w:rsidRPr="00E03032">
              <w:t>Don’t make users think – The website should be easy to use, direct and self-explanatory so that it can provide a nice experience to the user. Users shouldn’t have to guess what certain buttons do, nor should they extensively search just to find what they’re looking for, the website should be straight-forward</w:t>
            </w:r>
            <w:r w:rsidRPr="00E03032">
              <w:t>.</w:t>
            </w:r>
          </w:p>
        </w:tc>
      </w:tr>
    </w:tbl>
    <w:p w14:paraId="556580B9" w14:textId="77777777" w:rsidR="007807B3" w:rsidRDefault="007807B3">
      <w:pPr>
        <w:spacing w:before="40"/>
        <w:rPr>
          <w:b/>
        </w:rPr>
      </w:pPr>
    </w:p>
    <w:p w14:paraId="32082328" w14:textId="77777777" w:rsidR="007807B3" w:rsidRDefault="002E5567">
      <w:pPr>
        <w:spacing w:before="40"/>
        <w:rPr>
          <w:b/>
          <w:color w:val="FF0000"/>
        </w:rPr>
      </w:pPr>
      <w:r>
        <w:rPr>
          <w:b/>
          <w:color w:val="FF0000"/>
        </w:rPr>
        <w:t>Marker’s Comments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07B3" w14:paraId="23524BCA" w14:textId="77777777">
        <w:tc>
          <w:tcPr>
            <w:tcW w:w="9360" w:type="dxa"/>
            <w:shd w:val="clear" w:color="auto" w:fill="auto"/>
            <w:tcMar>
              <w:top w:w="100" w:type="dxa"/>
              <w:left w:w="100" w:type="dxa"/>
              <w:bottom w:w="100" w:type="dxa"/>
              <w:right w:w="100" w:type="dxa"/>
            </w:tcMar>
          </w:tcPr>
          <w:p w14:paraId="7D398939" w14:textId="77777777" w:rsidR="007807B3" w:rsidRDefault="007807B3">
            <w:pPr>
              <w:widowControl w:val="0"/>
              <w:spacing w:line="240" w:lineRule="auto"/>
              <w:rPr>
                <w:b/>
                <w:color w:val="FF0000"/>
              </w:rPr>
            </w:pPr>
          </w:p>
        </w:tc>
      </w:tr>
    </w:tbl>
    <w:p w14:paraId="2732566E" w14:textId="77777777" w:rsidR="007807B3" w:rsidRDefault="007807B3">
      <w:pPr>
        <w:spacing w:before="40"/>
      </w:pPr>
    </w:p>
    <w:p w14:paraId="512A8FD4" w14:textId="77777777" w:rsidR="007807B3" w:rsidRDefault="007807B3"/>
    <w:p w14:paraId="68DC97FF" w14:textId="77777777" w:rsidR="007807B3" w:rsidRDefault="007807B3"/>
    <w:p w14:paraId="71C0059F" w14:textId="77777777" w:rsidR="007807B3" w:rsidRDefault="002E5567">
      <w:pPr>
        <w:spacing w:line="360" w:lineRule="auto"/>
        <w:rPr>
          <w:b/>
        </w:rPr>
      </w:pPr>
      <w:r>
        <w:rPr>
          <w:b/>
        </w:rPr>
        <w:t>5. Describe ways to provide customer support for an eCommerce/online business site (09)</w:t>
      </w:r>
    </w:p>
    <w:p w14:paraId="6EA4ABDB" w14:textId="77777777" w:rsidR="007807B3" w:rsidRDefault="007807B3"/>
    <w:p w14:paraId="3E61DD94" w14:textId="77777777" w:rsidR="007807B3" w:rsidRDefault="002E5567">
      <w:pPr>
        <w:spacing w:before="40"/>
        <w:rPr>
          <w:b/>
        </w:rPr>
      </w:pPr>
      <w:r>
        <w:rPr>
          <w:b/>
        </w:rPr>
        <w:t>Your answer below</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07B3" w14:paraId="499088D7" w14:textId="77777777">
        <w:tc>
          <w:tcPr>
            <w:tcW w:w="9360" w:type="dxa"/>
            <w:shd w:val="clear" w:color="auto" w:fill="auto"/>
            <w:tcMar>
              <w:top w:w="100" w:type="dxa"/>
              <w:left w:w="100" w:type="dxa"/>
              <w:bottom w:w="100" w:type="dxa"/>
              <w:right w:w="100" w:type="dxa"/>
            </w:tcMar>
          </w:tcPr>
          <w:p w14:paraId="0D41DFC9" w14:textId="77777777" w:rsidR="00E06589" w:rsidRPr="00E03032" w:rsidRDefault="00E06589" w:rsidP="00207B8D">
            <w:pPr>
              <w:widowControl w:val="0"/>
              <w:spacing w:line="240" w:lineRule="auto"/>
            </w:pPr>
            <w:r w:rsidRPr="00E03032">
              <w:t>Provide a customer service phone number – A phone call is a one of the best ways for customers to contact your business and make enquiries. It is important that the business’ phone number is included on the website and is easy for customers to find to call and enquire. It is also important to have enough staff members assigned to answering phone calls and providing customer support services to your customers.</w:t>
            </w:r>
          </w:p>
          <w:p w14:paraId="3332EBC0" w14:textId="77777777" w:rsidR="00E06589" w:rsidRPr="00E03032" w:rsidRDefault="00E06589" w:rsidP="00207B8D">
            <w:pPr>
              <w:widowControl w:val="0"/>
              <w:spacing w:line="240" w:lineRule="auto"/>
            </w:pPr>
          </w:p>
          <w:p w14:paraId="4B7E5BB2" w14:textId="438AF466" w:rsidR="007807B3" w:rsidRDefault="00E06589" w:rsidP="00207B8D">
            <w:pPr>
              <w:widowControl w:val="0"/>
              <w:spacing w:line="240" w:lineRule="auto"/>
              <w:rPr>
                <w:sz w:val="24"/>
                <w:szCs w:val="24"/>
              </w:rPr>
            </w:pPr>
            <w:r w:rsidRPr="00E03032">
              <w:t>Provide a customer service email – Some customers just personally prefer sending emails for communicating with the business and making enquiries, so it is just as important to also have your business email address for customer support services visible and easy to find on your website, along with a separate department of staff that is assigned to respond to customers’ emails whether it’s general enquiries or issues faced with the site/product.</w:t>
            </w:r>
          </w:p>
        </w:tc>
      </w:tr>
    </w:tbl>
    <w:p w14:paraId="48DE7D64" w14:textId="77777777" w:rsidR="007807B3" w:rsidRDefault="007807B3">
      <w:pPr>
        <w:spacing w:before="40"/>
        <w:rPr>
          <w:b/>
        </w:rPr>
      </w:pPr>
    </w:p>
    <w:p w14:paraId="1A7D44A4" w14:textId="77777777" w:rsidR="007807B3" w:rsidRDefault="002E5567">
      <w:pPr>
        <w:spacing w:before="40"/>
        <w:rPr>
          <w:b/>
          <w:color w:val="FF0000"/>
        </w:rPr>
      </w:pPr>
      <w:r>
        <w:rPr>
          <w:b/>
          <w:color w:val="FF0000"/>
        </w:rPr>
        <w:t>Marker’s Comments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07B3" w14:paraId="03F716A8" w14:textId="77777777">
        <w:tc>
          <w:tcPr>
            <w:tcW w:w="9360" w:type="dxa"/>
            <w:shd w:val="clear" w:color="auto" w:fill="auto"/>
            <w:tcMar>
              <w:top w:w="100" w:type="dxa"/>
              <w:left w:w="100" w:type="dxa"/>
              <w:bottom w:w="100" w:type="dxa"/>
              <w:right w:w="100" w:type="dxa"/>
            </w:tcMar>
          </w:tcPr>
          <w:p w14:paraId="52BEFCDA" w14:textId="77777777" w:rsidR="007807B3" w:rsidRDefault="007807B3">
            <w:pPr>
              <w:widowControl w:val="0"/>
              <w:spacing w:line="240" w:lineRule="auto"/>
              <w:rPr>
                <w:b/>
                <w:color w:val="FF0000"/>
              </w:rPr>
            </w:pPr>
          </w:p>
        </w:tc>
      </w:tr>
    </w:tbl>
    <w:p w14:paraId="392CEE3E" w14:textId="77777777" w:rsidR="007807B3" w:rsidRDefault="007807B3">
      <w:pPr>
        <w:spacing w:before="40"/>
      </w:pPr>
    </w:p>
    <w:p w14:paraId="0BBC97BE" w14:textId="77777777" w:rsidR="007807B3" w:rsidRDefault="007807B3"/>
    <w:p w14:paraId="5D1617FB" w14:textId="77777777" w:rsidR="007807B3" w:rsidRDefault="002E5567">
      <w:pPr>
        <w:spacing w:line="360" w:lineRule="auto"/>
        <w:rPr>
          <w:b/>
        </w:rPr>
      </w:pPr>
      <w:r>
        <w:rPr>
          <w:b/>
        </w:rPr>
        <w:t>6. What questions should you ask yourself when estimating the total cost of a project? (10)</w:t>
      </w:r>
    </w:p>
    <w:p w14:paraId="33A2EEB9" w14:textId="77777777" w:rsidR="007807B3" w:rsidRDefault="007807B3"/>
    <w:p w14:paraId="0CACF053" w14:textId="77777777" w:rsidR="007807B3" w:rsidRDefault="002E5567" w:rsidP="00207B8D">
      <w:pPr>
        <w:spacing w:before="40" w:line="360" w:lineRule="auto"/>
        <w:rPr>
          <w:b/>
        </w:rPr>
      </w:pPr>
      <w:r>
        <w:rPr>
          <w:b/>
        </w:rPr>
        <w:lastRenderedPageBreak/>
        <w:t>Your answer below</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07B3" w14:paraId="5E8E0360" w14:textId="77777777">
        <w:tc>
          <w:tcPr>
            <w:tcW w:w="9360" w:type="dxa"/>
            <w:shd w:val="clear" w:color="auto" w:fill="auto"/>
            <w:tcMar>
              <w:top w:w="100" w:type="dxa"/>
              <w:left w:w="100" w:type="dxa"/>
              <w:bottom w:w="100" w:type="dxa"/>
              <w:right w:w="100" w:type="dxa"/>
            </w:tcMar>
          </w:tcPr>
          <w:p w14:paraId="34F033D4" w14:textId="0CC6FBE7" w:rsidR="00CD6C29" w:rsidRPr="00CD6C29" w:rsidRDefault="00207B8D" w:rsidP="00CD6C29">
            <w:pPr>
              <w:pStyle w:val="ListParagraph"/>
              <w:numPr>
                <w:ilvl w:val="0"/>
                <w:numId w:val="10"/>
              </w:numPr>
            </w:pPr>
            <w:r w:rsidRPr="00CD6C29">
              <w:rPr>
                <w:color w:val="323232"/>
              </w:rPr>
              <w:t xml:space="preserve">How much effort is </w:t>
            </w:r>
            <w:r w:rsidRPr="00CD6C29">
              <w:t>required to complete each activity</w:t>
            </w:r>
            <w:r w:rsidRPr="00CD6C29">
              <w:t>?</w:t>
            </w:r>
          </w:p>
          <w:p w14:paraId="00004333" w14:textId="14E34F34" w:rsidR="00207B8D" w:rsidRPr="00CD6C29" w:rsidRDefault="00207B8D" w:rsidP="00CD6C29">
            <w:pPr>
              <w:pStyle w:val="ListParagraph"/>
              <w:numPr>
                <w:ilvl w:val="0"/>
                <w:numId w:val="10"/>
              </w:numPr>
            </w:pPr>
            <w:r w:rsidRPr="00CD6C29">
              <w:t>How much calendar time is needed to complete each activity?</w:t>
            </w:r>
          </w:p>
          <w:p w14:paraId="618C4DB5" w14:textId="251EA93C" w:rsidR="007807B3" w:rsidRPr="00CD6C29" w:rsidRDefault="00207B8D" w:rsidP="00CD6C29">
            <w:pPr>
              <w:pStyle w:val="ListParagraph"/>
              <w:numPr>
                <w:ilvl w:val="0"/>
                <w:numId w:val="10"/>
              </w:numPr>
              <w:rPr>
                <w:rFonts w:ascii="Work Sans" w:hAnsi="Work Sans" w:cs="Times New Roman"/>
                <w:color w:val="323232"/>
              </w:rPr>
            </w:pPr>
            <w:r w:rsidRPr="00CD6C29">
              <w:t>What is the total cost of each activity?</w:t>
            </w:r>
          </w:p>
        </w:tc>
      </w:tr>
    </w:tbl>
    <w:p w14:paraId="092465ED" w14:textId="77777777" w:rsidR="007807B3" w:rsidRDefault="007807B3">
      <w:pPr>
        <w:spacing w:before="40"/>
        <w:rPr>
          <w:b/>
        </w:rPr>
      </w:pPr>
    </w:p>
    <w:p w14:paraId="5466E5BA" w14:textId="77777777" w:rsidR="007807B3" w:rsidRDefault="002E5567">
      <w:pPr>
        <w:spacing w:before="40"/>
        <w:rPr>
          <w:b/>
          <w:color w:val="FF0000"/>
        </w:rPr>
      </w:pPr>
      <w:r>
        <w:rPr>
          <w:b/>
          <w:color w:val="FF0000"/>
        </w:rPr>
        <w:t>Marker’s Comments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07B3" w14:paraId="1A8EF773" w14:textId="77777777">
        <w:tc>
          <w:tcPr>
            <w:tcW w:w="9360" w:type="dxa"/>
            <w:shd w:val="clear" w:color="auto" w:fill="auto"/>
            <w:tcMar>
              <w:top w:w="100" w:type="dxa"/>
              <w:left w:w="100" w:type="dxa"/>
              <w:bottom w:w="100" w:type="dxa"/>
              <w:right w:w="100" w:type="dxa"/>
            </w:tcMar>
          </w:tcPr>
          <w:p w14:paraId="0A87E5FE" w14:textId="77777777" w:rsidR="007807B3" w:rsidRDefault="007807B3">
            <w:pPr>
              <w:widowControl w:val="0"/>
              <w:spacing w:line="240" w:lineRule="auto"/>
              <w:rPr>
                <w:b/>
                <w:color w:val="FF0000"/>
              </w:rPr>
            </w:pPr>
          </w:p>
        </w:tc>
      </w:tr>
    </w:tbl>
    <w:p w14:paraId="79B7B6C3" w14:textId="77777777" w:rsidR="007807B3" w:rsidRDefault="007807B3">
      <w:pPr>
        <w:spacing w:before="40"/>
      </w:pPr>
    </w:p>
    <w:p w14:paraId="17EB5BB1" w14:textId="77777777" w:rsidR="007807B3" w:rsidRDefault="007807B3"/>
    <w:p w14:paraId="3B294ABA" w14:textId="0D9A52B7" w:rsidR="007807B3" w:rsidRDefault="002E5567">
      <w:pPr>
        <w:spacing w:line="360" w:lineRule="auto"/>
        <w:rPr>
          <w:b/>
        </w:rPr>
      </w:pPr>
      <w:r>
        <w:rPr>
          <w:b/>
        </w:rPr>
        <w:t xml:space="preserve">7. What is the purpose of the daily </w:t>
      </w:r>
      <w:r w:rsidR="00E03032">
        <w:rPr>
          <w:b/>
        </w:rPr>
        <w:t>stand-up</w:t>
      </w:r>
      <w:r>
        <w:rPr>
          <w:b/>
        </w:rPr>
        <w:t xml:space="preserve"> (daily scrum) meeting in Agile project management? (11)</w:t>
      </w:r>
    </w:p>
    <w:p w14:paraId="3A24889A" w14:textId="77777777" w:rsidR="007807B3" w:rsidRDefault="007807B3"/>
    <w:p w14:paraId="26995D47" w14:textId="77777777" w:rsidR="007807B3" w:rsidRDefault="002E5567">
      <w:pPr>
        <w:spacing w:before="40"/>
        <w:rPr>
          <w:b/>
        </w:rPr>
      </w:pPr>
      <w:r>
        <w:rPr>
          <w:b/>
        </w:rPr>
        <w:t>Your answer below</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07B3" w14:paraId="5A06A9C1" w14:textId="77777777">
        <w:tc>
          <w:tcPr>
            <w:tcW w:w="9360" w:type="dxa"/>
            <w:shd w:val="clear" w:color="auto" w:fill="auto"/>
            <w:tcMar>
              <w:top w:w="100" w:type="dxa"/>
              <w:left w:w="100" w:type="dxa"/>
              <w:bottom w:w="100" w:type="dxa"/>
              <w:right w:w="100" w:type="dxa"/>
            </w:tcMar>
          </w:tcPr>
          <w:p w14:paraId="649C44C2" w14:textId="6A63F339" w:rsidR="007807B3" w:rsidRDefault="00427983" w:rsidP="00CD6C29">
            <w:pPr>
              <w:widowControl w:val="0"/>
              <w:spacing w:line="240" w:lineRule="auto"/>
              <w:rPr>
                <w:sz w:val="24"/>
                <w:szCs w:val="24"/>
              </w:rPr>
            </w:pPr>
            <w:r w:rsidRPr="00E03032">
              <w:t xml:space="preserve">The purpose of a daily </w:t>
            </w:r>
            <w:r w:rsidR="00E03032" w:rsidRPr="00E03032">
              <w:t>stand-up</w:t>
            </w:r>
            <w:r w:rsidRPr="00E03032">
              <w:t xml:space="preserve"> meeting is to learn the current progress of every team member that works on Scrum tasks. Daily </w:t>
            </w:r>
            <w:r w:rsidR="00E03032" w:rsidRPr="00E03032">
              <w:t>stand-up</w:t>
            </w:r>
            <w:r w:rsidRPr="00E03032">
              <w:t xml:space="preserve"> meetings</w:t>
            </w:r>
            <w:r w:rsidR="00CD6C29" w:rsidRPr="00E03032">
              <w:t xml:space="preserve"> are used to</w:t>
            </w:r>
            <w:r w:rsidRPr="00E03032">
              <w:t xml:space="preserve"> align team members around company goals and let them address any short-term challenges that prevent team members from effectively performing their sprint tasks.</w:t>
            </w:r>
          </w:p>
        </w:tc>
      </w:tr>
    </w:tbl>
    <w:p w14:paraId="4CAB44CD" w14:textId="77777777" w:rsidR="007807B3" w:rsidRDefault="007807B3">
      <w:pPr>
        <w:spacing w:before="40"/>
        <w:rPr>
          <w:b/>
        </w:rPr>
      </w:pPr>
    </w:p>
    <w:p w14:paraId="617B57B1" w14:textId="77777777" w:rsidR="007807B3" w:rsidRDefault="002E5567">
      <w:pPr>
        <w:spacing w:before="40"/>
        <w:rPr>
          <w:b/>
          <w:color w:val="FF0000"/>
        </w:rPr>
      </w:pPr>
      <w:r>
        <w:rPr>
          <w:b/>
          <w:color w:val="FF0000"/>
        </w:rPr>
        <w:t>Marker’s Comments</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07B3" w14:paraId="5807C852" w14:textId="77777777">
        <w:tc>
          <w:tcPr>
            <w:tcW w:w="9360" w:type="dxa"/>
            <w:shd w:val="clear" w:color="auto" w:fill="auto"/>
            <w:tcMar>
              <w:top w:w="100" w:type="dxa"/>
              <w:left w:w="100" w:type="dxa"/>
              <w:bottom w:w="100" w:type="dxa"/>
              <w:right w:w="100" w:type="dxa"/>
            </w:tcMar>
          </w:tcPr>
          <w:p w14:paraId="53E01EBB" w14:textId="77777777" w:rsidR="007807B3" w:rsidRDefault="007807B3">
            <w:pPr>
              <w:widowControl w:val="0"/>
              <w:spacing w:line="240" w:lineRule="auto"/>
              <w:rPr>
                <w:b/>
                <w:color w:val="FF0000"/>
              </w:rPr>
            </w:pPr>
          </w:p>
        </w:tc>
      </w:tr>
    </w:tbl>
    <w:p w14:paraId="3D9CCA34" w14:textId="77777777" w:rsidR="007807B3" w:rsidRDefault="007807B3">
      <w:pPr>
        <w:spacing w:before="40"/>
      </w:pPr>
    </w:p>
    <w:p w14:paraId="4306139E" w14:textId="77777777" w:rsidR="007807B3" w:rsidRDefault="007807B3"/>
    <w:p w14:paraId="5B2B6F5C" w14:textId="77777777" w:rsidR="007807B3" w:rsidRDefault="002E5567">
      <w:pPr>
        <w:spacing w:line="360" w:lineRule="auto"/>
        <w:rPr>
          <w:b/>
        </w:rPr>
      </w:pPr>
      <w:r>
        <w:rPr>
          <w:b/>
        </w:rPr>
        <w:t>8. List the 7 main types of logic gates (12)</w:t>
      </w:r>
    </w:p>
    <w:p w14:paraId="2C5C09E5" w14:textId="77777777" w:rsidR="007807B3" w:rsidRDefault="007807B3"/>
    <w:p w14:paraId="61F45820" w14:textId="77777777" w:rsidR="007807B3" w:rsidRDefault="002E5567">
      <w:pPr>
        <w:spacing w:before="40"/>
        <w:rPr>
          <w:b/>
        </w:rPr>
      </w:pPr>
      <w:r>
        <w:rPr>
          <w:b/>
        </w:rPr>
        <w:t>Your answer below</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07B3" w14:paraId="09B0780A" w14:textId="77777777">
        <w:tc>
          <w:tcPr>
            <w:tcW w:w="9360" w:type="dxa"/>
            <w:shd w:val="clear" w:color="auto" w:fill="auto"/>
            <w:tcMar>
              <w:top w:w="100" w:type="dxa"/>
              <w:left w:w="100" w:type="dxa"/>
              <w:bottom w:w="100" w:type="dxa"/>
              <w:right w:w="100" w:type="dxa"/>
            </w:tcMar>
          </w:tcPr>
          <w:p w14:paraId="3FAD978F" w14:textId="3D704771" w:rsidR="00427983" w:rsidRPr="00E03032" w:rsidRDefault="00427983" w:rsidP="00CD6C29">
            <w:pPr>
              <w:pStyle w:val="ListParagraph"/>
              <w:widowControl w:val="0"/>
              <w:numPr>
                <w:ilvl w:val="0"/>
                <w:numId w:val="11"/>
              </w:numPr>
            </w:pPr>
            <w:r w:rsidRPr="00E03032">
              <w:rPr>
                <w:b/>
                <w:bCs/>
              </w:rPr>
              <w:t>AN</w:t>
            </w:r>
            <w:r w:rsidR="00E03032">
              <w:rPr>
                <w:b/>
                <w:bCs/>
              </w:rPr>
              <w:t xml:space="preserve">D: </w:t>
            </w:r>
            <w:r w:rsidRPr="00E03032">
              <w:t>The AND gate takes two or more inputs and returns a positive output if both inputs are positive.</w:t>
            </w:r>
          </w:p>
          <w:p w14:paraId="5D5CD7A6" w14:textId="7A892E0F" w:rsidR="00427983" w:rsidRPr="00E03032" w:rsidRDefault="00427983" w:rsidP="00CD6C29">
            <w:pPr>
              <w:pStyle w:val="ListParagraph"/>
              <w:widowControl w:val="0"/>
              <w:numPr>
                <w:ilvl w:val="0"/>
                <w:numId w:val="11"/>
              </w:numPr>
            </w:pPr>
            <w:r w:rsidRPr="00E03032">
              <w:rPr>
                <w:b/>
                <w:bCs/>
              </w:rPr>
              <w:t>OR</w:t>
            </w:r>
            <w:r w:rsidR="00E03032">
              <w:rPr>
                <w:b/>
                <w:bCs/>
              </w:rPr>
              <w:t xml:space="preserve">: </w:t>
            </w:r>
            <w:r w:rsidRPr="00E03032">
              <w:t>The OR gate takes two or more inputs and returns a positive output if one of the inputs is true.</w:t>
            </w:r>
          </w:p>
          <w:p w14:paraId="55B1CAAB" w14:textId="061FCB22" w:rsidR="00427983" w:rsidRPr="00E03032" w:rsidRDefault="00427983" w:rsidP="00CD6C29">
            <w:pPr>
              <w:pStyle w:val="ListParagraph"/>
              <w:widowControl w:val="0"/>
              <w:numPr>
                <w:ilvl w:val="0"/>
                <w:numId w:val="11"/>
              </w:numPr>
            </w:pPr>
            <w:r w:rsidRPr="00E03032">
              <w:rPr>
                <w:b/>
                <w:bCs/>
              </w:rPr>
              <w:t>NAND</w:t>
            </w:r>
            <w:r w:rsidR="00E03032">
              <w:rPr>
                <w:b/>
                <w:bCs/>
              </w:rPr>
              <w:t>:</w:t>
            </w:r>
            <w:r w:rsidRPr="00E03032">
              <w:t xml:space="preserve"> NAND stands for ‘NOT AND’ and this gate takes the output returned by the AND gate as input and inverts the output. </w:t>
            </w:r>
          </w:p>
          <w:p w14:paraId="6F76770E" w14:textId="1972C862" w:rsidR="00427983" w:rsidRPr="00E03032" w:rsidRDefault="00427983" w:rsidP="00CD6C29">
            <w:pPr>
              <w:pStyle w:val="ListParagraph"/>
              <w:widowControl w:val="0"/>
              <w:numPr>
                <w:ilvl w:val="0"/>
                <w:numId w:val="11"/>
              </w:numPr>
            </w:pPr>
            <w:r w:rsidRPr="00E03032">
              <w:rPr>
                <w:b/>
                <w:bCs/>
              </w:rPr>
              <w:t>NOR</w:t>
            </w:r>
            <w:r w:rsidR="00E03032">
              <w:rPr>
                <w:b/>
                <w:bCs/>
              </w:rPr>
              <w:t>:</w:t>
            </w:r>
            <w:r w:rsidRPr="00E03032">
              <w:t xml:space="preserve"> NOR stands for ‘NOT OR’ and this gate takes the output returned by the OR gate as input and inverts the output.</w:t>
            </w:r>
          </w:p>
          <w:p w14:paraId="6B7CA26D" w14:textId="02A40F3C" w:rsidR="00427983" w:rsidRPr="00E03032" w:rsidRDefault="00427983" w:rsidP="00CD6C29">
            <w:pPr>
              <w:pStyle w:val="ListParagraph"/>
              <w:widowControl w:val="0"/>
              <w:numPr>
                <w:ilvl w:val="0"/>
                <w:numId w:val="11"/>
              </w:numPr>
            </w:pPr>
            <w:r w:rsidRPr="00E03032">
              <w:rPr>
                <w:b/>
                <w:bCs/>
              </w:rPr>
              <w:t>NOT</w:t>
            </w:r>
            <w:r w:rsidR="00E03032">
              <w:rPr>
                <w:b/>
                <w:bCs/>
              </w:rPr>
              <w:t>:</w:t>
            </w:r>
            <w:r w:rsidRPr="00E03032">
              <w:t xml:space="preserve"> The NOT gate returns the inversion/opposite of the given input.</w:t>
            </w:r>
          </w:p>
          <w:p w14:paraId="1514C6BD" w14:textId="47171C0A" w:rsidR="00427983" w:rsidRPr="00E03032" w:rsidRDefault="00427983" w:rsidP="00CD6C29">
            <w:pPr>
              <w:pStyle w:val="ListParagraph"/>
              <w:widowControl w:val="0"/>
              <w:numPr>
                <w:ilvl w:val="0"/>
                <w:numId w:val="11"/>
              </w:numPr>
            </w:pPr>
            <w:r w:rsidRPr="00E03032">
              <w:rPr>
                <w:b/>
                <w:bCs/>
              </w:rPr>
              <w:t>EOR</w:t>
            </w:r>
            <w:r w:rsidR="00E03032">
              <w:rPr>
                <w:b/>
                <w:bCs/>
              </w:rPr>
              <w:t>:</w:t>
            </w:r>
            <w:r w:rsidRPr="00E03032">
              <w:t xml:space="preserve"> EOR stands for ‘Exclusive OR’ and this gate takes in two inputs and returns a positive input if only one of the inputs is positive. </w:t>
            </w:r>
          </w:p>
          <w:p w14:paraId="75E5BDD4" w14:textId="366C8784" w:rsidR="007807B3" w:rsidRPr="00CD6C29" w:rsidRDefault="00427983" w:rsidP="00CD6C29">
            <w:pPr>
              <w:pStyle w:val="ListParagraph"/>
              <w:widowControl w:val="0"/>
              <w:numPr>
                <w:ilvl w:val="0"/>
                <w:numId w:val="11"/>
              </w:numPr>
              <w:rPr>
                <w:sz w:val="24"/>
                <w:szCs w:val="24"/>
              </w:rPr>
            </w:pPr>
            <w:r w:rsidRPr="00E03032">
              <w:rPr>
                <w:b/>
                <w:bCs/>
              </w:rPr>
              <w:t>ENOR</w:t>
            </w:r>
            <w:r w:rsidR="00E03032">
              <w:rPr>
                <w:b/>
                <w:bCs/>
              </w:rPr>
              <w:t>:</w:t>
            </w:r>
            <w:r w:rsidRPr="00E03032">
              <w:t xml:space="preserve"> The ‘Exclusive NOT OR’ gate takes in two inputs that is positive at the EOR gate and inverts the output.</w:t>
            </w:r>
          </w:p>
        </w:tc>
      </w:tr>
    </w:tbl>
    <w:p w14:paraId="51F9BB39" w14:textId="77777777" w:rsidR="007807B3" w:rsidRDefault="007807B3">
      <w:pPr>
        <w:spacing w:before="40"/>
        <w:rPr>
          <w:b/>
        </w:rPr>
      </w:pPr>
    </w:p>
    <w:p w14:paraId="74905E42" w14:textId="77777777" w:rsidR="007807B3" w:rsidRDefault="002E5567">
      <w:pPr>
        <w:spacing w:before="40"/>
        <w:rPr>
          <w:b/>
          <w:color w:val="FF0000"/>
        </w:rPr>
      </w:pPr>
      <w:r>
        <w:rPr>
          <w:b/>
          <w:color w:val="FF0000"/>
        </w:rPr>
        <w:t>Marker’s Comments</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07B3" w14:paraId="139DA83D" w14:textId="77777777">
        <w:tc>
          <w:tcPr>
            <w:tcW w:w="9360" w:type="dxa"/>
            <w:shd w:val="clear" w:color="auto" w:fill="auto"/>
            <w:tcMar>
              <w:top w:w="100" w:type="dxa"/>
              <w:left w:w="100" w:type="dxa"/>
              <w:bottom w:w="100" w:type="dxa"/>
              <w:right w:w="100" w:type="dxa"/>
            </w:tcMar>
          </w:tcPr>
          <w:p w14:paraId="617D0109" w14:textId="77777777" w:rsidR="007807B3" w:rsidRDefault="007807B3">
            <w:pPr>
              <w:widowControl w:val="0"/>
              <w:spacing w:line="240" w:lineRule="auto"/>
              <w:rPr>
                <w:b/>
                <w:color w:val="FF0000"/>
              </w:rPr>
            </w:pPr>
          </w:p>
        </w:tc>
      </w:tr>
    </w:tbl>
    <w:p w14:paraId="224BEA34" w14:textId="77777777" w:rsidR="007807B3" w:rsidRDefault="007807B3">
      <w:pPr>
        <w:spacing w:before="40"/>
      </w:pPr>
    </w:p>
    <w:p w14:paraId="55648FA7" w14:textId="77777777" w:rsidR="007807B3" w:rsidRDefault="007807B3">
      <w:pPr>
        <w:spacing w:before="40"/>
      </w:pPr>
    </w:p>
    <w:sectPr w:rsidR="007807B3">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1AE46" w14:textId="77777777" w:rsidR="002E5567" w:rsidRDefault="002E5567">
      <w:pPr>
        <w:spacing w:line="240" w:lineRule="auto"/>
      </w:pPr>
      <w:r>
        <w:separator/>
      </w:r>
    </w:p>
  </w:endnote>
  <w:endnote w:type="continuationSeparator" w:id="0">
    <w:p w14:paraId="28D40561" w14:textId="77777777" w:rsidR="002E5567" w:rsidRDefault="002E55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4B18D" w14:textId="77777777" w:rsidR="007807B3" w:rsidRDefault="002E5567">
    <w:r>
      <w:rPr>
        <w:sz w:val="19"/>
        <w:szCs w:val="19"/>
        <w:highlight w:val="white"/>
      </w:rPr>
      <w:t xml:space="preserve">National Certificate in Information Technology (System Development) </w:t>
    </w:r>
    <w:r>
      <w:rPr>
        <w:sz w:val="19"/>
        <w:szCs w:val="19"/>
        <w:highlight w:val="white"/>
      </w:rPr>
      <w:tab/>
    </w:r>
    <w:r>
      <w:rPr>
        <w:sz w:val="19"/>
        <w:szCs w:val="19"/>
        <w:highlight w:val="white"/>
      </w:rPr>
      <w:tab/>
    </w:r>
    <w:r>
      <w:rPr>
        <w:sz w:val="19"/>
        <w:szCs w:val="19"/>
        <w:highlight w:val="white"/>
      </w:rPr>
      <w:tab/>
      <w:t xml:space="preserve"> SAQA ID 48872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8EF31" w14:textId="77777777" w:rsidR="002E5567" w:rsidRDefault="002E5567">
      <w:pPr>
        <w:spacing w:line="240" w:lineRule="auto"/>
      </w:pPr>
      <w:r>
        <w:separator/>
      </w:r>
    </w:p>
  </w:footnote>
  <w:footnote w:type="continuationSeparator" w:id="0">
    <w:p w14:paraId="7FA5864F" w14:textId="77777777" w:rsidR="002E5567" w:rsidRDefault="002E55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9C3A2" w14:textId="77777777" w:rsidR="007807B3" w:rsidRDefault="002E5567">
    <w:r>
      <w:t>Summative Assessment 4</w:t>
    </w:r>
    <w:r>
      <w:tab/>
    </w:r>
    <w:r>
      <w:tab/>
    </w:r>
    <w:r>
      <w:tab/>
    </w:r>
    <w:r>
      <w:tab/>
    </w:r>
    <w:r>
      <w:tab/>
    </w:r>
    <w:r>
      <w:tab/>
    </w:r>
    <w:r>
      <w:tab/>
    </w:r>
    <w:r>
      <w:tab/>
      <w:t>Module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299"/>
    <w:multiLevelType w:val="hybridMultilevel"/>
    <w:tmpl w:val="943ADA0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16F31C72"/>
    <w:multiLevelType w:val="hybridMultilevel"/>
    <w:tmpl w:val="0D54B0E8"/>
    <w:lvl w:ilvl="0" w:tplc="37BEF822">
      <w:start w:val="1"/>
      <w:numFmt w:val="decimal"/>
      <w:lvlText w:val="%1."/>
      <w:lvlJc w:val="left"/>
      <w:pPr>
        <w:ind w:left="1440" w:hanging="720"/>
      </w:pPr>
      <w:rPr>
        <w:rFonts w:ascii="Work Sans" w:hAnsi="Work Sans" w:cs="Times New Roman" w:hint="default"/>
        <w:color w:val="323232"/>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1B030025"/>
    <w:multiLevelType w:val="hybridMultilevel"/>
    <w:tmpl w:val="6B1CB3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2787EFA"/>
    <w:multiLevelType w:val="hybridMultilevel"/>
    <w:tmpl w:val="484C0E4C"/>
    <w:lvl w:ilvl="0" w:tplc="1C090001">
      <w:start w:val="1"/>
      <w:numFmt w:val="bullet"/>
      <w:lvlText w:val=""/>
      <w:lvlJc w:val="left"/>
      <w:pPr>
        <w:ind w:left="1080" w:hanging="720"/>
      </w:pPr>
      <w:rPr>
        <w:rFonts w:ascii="Symbol" w:hAnsi="Symbol" w:hint="default"/>
        <w:color w:val="3232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FC0D98"/>
    <w:multiLevelType w:val="multilevel"/>
    <w:tmpl w:val="43AA2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6276E9"/>
    <w:multiLevelType w:val="hybridMultilevel"/>
    <w:tmpl w:val="153AAD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13E5108"/>
    <w:multiLevelType w:val="hybridMultilevel"/>
    <w:tmpl w:val="E5C8A954"/>
    <w:lvl w:ilvl="0" w:tplc="37BEF822">
      <w:start w:val="1"/>
      <w:numFmt w:val="decimal"/>
      <w:lvlText w:val="%1."/>
      <w:lvlJc w:val="left"/>
      <w:pPr>
        <w:ind w:left="1080" w:hanging="720"/>
      </w:pPr>
      <w:rPr>
        <w:rFonts w:ascii="Work Sans" w:hAnsi="Work Sans" w:cs="Times New Roman" w:hint="default"/>
        <w:color w:val="32323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4526609"/>
    <w:multiLevelType w:val="hybridMultilevel"/>
    <w:tmpl w:val="DDA241E2"/>
    <w:lvl w:ilvl="0" w:tplc="37BEF822">
      <w:start w:val="1"/>
      <w:numFmt w:val="decimal"/>
      <w:lvlText w:val="%1."/>
      <w:lvlJc w:val="left"/>
      <w:pPr>
        <w:ind w:left="1080" w:hanging="720"/>
      </w:pPr>
      <w:rPr>
        <w:rFonts w:ascii="Work Sans" w:hAnsi="Work Sans" w:cs="Times New Roman" w:hint="default"/>
        <w:color w:val="32323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66E474F"/>
    <w:multiLevelType w:val="hybridMultilevel"/>
    <w:tmpl w:val="C204BC0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A19147C"/>
    <w:multiLevelType w:val="hybridMultilevel"/>
    <w:tmpl w:val="04CE9C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B737C63"/>
    <w:multiLevelType w:val="multilevel"/>
    <w:tmpl w:val="63D661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4548284">
    <w:abstractNumId w:val="4"/>
  </w:num>
  <w:num w:numId="2" w16cid:durableId="1506743315">
    <w:abstractNumId w:val="10"/>
  </w:num>
  <w:num w:numId="3" w16cid:durableId="1511525430">
    <w:abstractNumId w:val="2"/>
  </w:num>
  <w:num w:numId="4" w16cid:durableId="826284746">
    <w:abstractNumId w:val="9"/>
  </w:num>
  <w:num w:numId="5" w16cid:durableId="231962844">
    <w:abstractNumId w:val="8"/>
  </w:num>
  <w:num w:numId="6" w16cid:durableId="445583578">
    <w:abstractNumId w:val="7"/>
  </w:num>
  <w:num w:numId="7" w16cid:durableId="411782890">
    <w:abstractNumId w:val="3"/>
  </w:num>
  <w:num w:numId="8" w16cid:durableId="1301884203">
    <w:abstractNumId w:val="0"/>
  </w:num>
  <w:num w:numId="9" w16cid:durableId="1388795699">
    <w:abstractNumId w:val="1"/>
  </w:num>
  <w:num w:numId="10" w16cid:durableId="1188254347">
    <w:abstractNumId w:val="6"/>
  </w:num>
  <w:num w:numId="11" w16cid:durableId="7069538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7B3"/>
    <w:rsid w:val="00207B8D"/>
    <w:rsid w:val="002E5567"/>
    <w:rsid w:val="00427983"/>
    <w:rsid w:val="007807B3"/>
    <w:rsid w:val="008A15BE"/>
    <w:rsid w:val="00A94F9A"/>
    <w:rsid w:val="00CD6C29"/>
    <w:rsid w:val="00DA4A53"/>
    <w:rsid w:val="00E03032"/>
    <w:rsid w:val="00E06589"/>
    <w:rsid w:val="00E46AD8"/>
    <w:rsid w:val="00EB5B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701D"/>
  <w15:docId w15:val="{727825F7-9208-4998-B6D8-F421CD706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A4A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4A53"/>
    <w:rPr>
      <w:b/>
      <w:bCs/>
    </w:rPr>
  </w:style>
  <w:style w:type="character" w:styleId="Hyperlink">
    <w:name w:val="Hyperlink"/>
    <w:basedOn w:val="DefaultParagraphFont"/>
    <w:uiPriority w:val="99"/>
    <w:semiHidden/>
    <w:unhideWhenUsed/>
    <w:rsid w:val="00DA4A53"/>
    <w:rPr>
      <w:color w:val="0000FF"/>
      <w:u w:val="single"/>
    </w:rPr>
  </w:style>
  <w:style w:type="paragraph" w:styleId="ListParagraph">
    <w:name w:val="List Paragraph"/>
    <w:basedOn w:val="Normal"/>
    <w:uiPriority w:val="34"/>
    <w:qFormat/>
    <w:rsid w:val="00E46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6647">
      <w:bodyDiv w:val="1"/>
      <w:marLeft w:val="0"/>
      <w:marRight w:val="0"/>
      <w:marTop w:val="0"/>
      <w:marBottom w:val="0"/>
      <w:divBdr>
        <w:top w:val="none" w:sz="0" w:space="0" w:color="auto"/>
        <w:left w:val="none" w:sz="0" w:space="0" w:color="auto"/>
        <w:bottom w:val="none" w:sz="0" w:space="0" w:color="auto"/>
        <w:right w:val="none" w:sz="0" w:space="0" w:color="auto"/>
      </w:divBdr>
    </w:div>
    <w:div w:id="546183009">
      <w:bodyDiv w:val="1"/>
      <w:marLeft w:val="0"/>
      <w:marRight w:val="0"/>
      <w:marTop w:val="0"/>
      <w:marBottom w:val="0"/>
      <w:divBdr>
        <w:top w:val="none" w:sz="0" w:space="0" w:color="auto"/>
        <w:left w:val="none" w:sz="0" w:space="0" w:color="auto"/>
        <w:bottom w:val="none" w:sz="0" w:space="0" w:color="auto"/>
        <w:right w:val="none" w:sz="0" w:space="0" w:color="auto"/>
      </w:divBdr>
    </w:div>
    <w:div w:id="1134569135">
      <w:bodyDiv w:val="1"/>
      <w:marLeft w:val="0"/>
      <w:marRight w:val="0"/>
      <w:marTop w:val="0"/>
      <w:marBottom w:val="0"/>
      <w:divBdr>
        <w:top w:val="none" w:sz="0" w:space="0" w:color="auto"/>
        <w:left w:val="none" w:sz="0" w:space="0" w:color="auto"/>
        <w:bottom w:val="none" w:sz="0" w:space="0" w:color="auto"/>
        <w:right w:val="none" w:sz="0" w:space="0" w:color="auto"/>
      </w:divBdr>
    </w:div>
    <w:div w:id="1290430378">
      <w:bodyDiv w:val="1"/>
      <w:marLeft w:val="0"/>
      <w:marRight w:val="0"/>
      <w:marTop w:val="0"/>
      <w:marBottom w:val="0"/>
      <w:divBdr>
        <w:top w:val="none" w:sz="0" w:space="0" w:color="auto"/>
        <w:left w:val="none" w:sz="0" w:space="0" w:color="auto"/>
        <w:bottom w:val="none" w:sz="0" w:space="0" w:color="auto"/>
        <w:right w:val="none" w:sz="0" w:space="0" w:color="auto"/>
      </w:divBdr>
    </w:div>
    <w:div w:id="1888300308">
      <w:bodyDiv w:val="1"/>
      <w:marLeft w:val="0"/>
      <w:marRight w:val="0"/>
      <w:marTop w:val="0"/>
      <w:marBottom w:val="0"/>
      <w:divBdr>
        <w:top w:val="none" w:sz="0" w:space="0" w:color="auto"/>
        <w:left w:val="none" w:sz="0" w:space="0" w:color="auto"/>
        <w:bottom w:val="none" w:sz="0" w:space="0" w:color="auto"/>
        <w:right w:val="none" w:sz="0" w:space="0" w:color="auto"/>
      </w:divBdr>
    </w:div>
    <w:div w:id="1964537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cp:lastModifiedBy>
  <cp:revision>2</cp:revision>
  <dcterms:created xsi:type="dcterms:W3CDTF">2022-05-23T12:04:00Z</dcterms:created>
  <dcterms:modified xsi:type="dcterms:W3CDTF">2022-05-23T13:30:00Z</dcterms:modified>
</cp:coreProperties>
</file>