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01C" w:rsidRDefault="002140FD">
      <w:r>
        <w:rPr>
          <w:noProof/>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4210050" cy="1571625"/>
            <wp:effectExtent l="0" t="0" r="0" b="9525"/>
            <wp:wrapSquare wrapText="bothSides"/>
            <wp:docPr id="2" name="Picture 2" descr="C:\Users\admin hayat\AppData\Local\Microsoft\Windows\INetCache\Content.MSO\692E2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 hayat\AppData\Local\Microsoft\Windows\INetCache\Content.MSO\692E23D.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10050" cy="1571625"/>
                    </a:xfrm>
                    <a:prstGeom prst="rect">
                      <a:avLst/>
                    </a:prstGeom>
                    <a:noFill/>
                    <a:ln>
                      <a:noFill/>
                    </a:ln>
                  </pic:spPr>
                </pic:pic>
              </a:graphicData>
            </a:graphic>
          </wp:anchor>
        </w:drawing>
      </w:r>
    </w:p>
    <w:p w:rsidR="005B701C" w:rsidRPr="005B701C" w:rsidRDefault="005B701C" w:rsidP="005B701C"/>
    <w:p w:rsidR="005B701C" w:rsidRPr="005B701C" w:rsidRDefault="005B701C" w:rsidP="005B701C"/>
    <w:p w:rsidR="005B701C" w:rsidRPr="005B701C" w:rsidRDefault="005B701C" w:rsidP="005B701C"/>
    <w:p w:rsidR="005B701C" w:rsidRDefault="005B701C" w:rsidP="005B701C">
      <w:pPr>
        <w:jc w:val="right"/>
      </w:pPr>
    </w:p>
    <w:p w:rsidR="00F742AE" w:rsidRDefault="005B701C">
      <w:r>
        <w:br w:type="textWrapping" w:clear="all"/>
      </w:r>
    </w:p>
    <w:p w:rsidR="002140FD" w:rsidRDefault="002140FD" w:rsidP="002140FD">
      <w:pPr>
        <w:rPr>
          <w:rFonts w:ascii="Algerian" w:hAnsi="Algerian"/>
          <w:color w:val="002060"/>
          <w:sz w:val="44"/>
          <w:szCs w:val="44"/>
        </w:rPr>
      </w:pPr>
      <w:r>
        <w:rPr>
          <w:rFonts w:ascii="Algerian" w:hAnsi="Algerian"/>
          <w:sz w:val="44"/>
          <w:szCs w:val="44"/>
        </w:rPr>
        <w:t xml:space="preserve">Submitted </w:t>
      </w:r>
      <w:proofErr w:type="gramStart"/>
      <w:r>
        <w:rPr>
          <w:rFonts w:ascii="Algerian" w:hAnsi="Algerian"/>
          <w:sz w:val="44"/>
          <w:szCs w:val="44"/>
        </w:rPr>
        <w:t>by :</w:t>
      </w:r>
      <w:proofErr w:type="gramEnd"/>
      <w:r>
        <w:rPr>
          <w:rFonts w:ascii="Algerian" w:hAnsi="Algerian"/>
          <w:sz w:val="44"/>
          <w:szCs w:val="44"/>
        </w:rPr>
        <w:t xml:space="preserve"> </w:t>
      </w:r>
      <w:r>
        <w:rPr>
          <w:rFonts w:ascii="Algerian" w:hAnsi="Algerian"/>
          <w:color w:val="002060"/>
          <w:sz w:val="44"/>
          <w:szCs w:val="44"/>
        </w:rPr>
        <w:t>Spogmai Jan</w:t>
      </w:r>
    </w:p>
    <w:p w:rsidR="002140FD" w:rsidRDefault="002140FD" w:rsidP="002140FD">
      <w:pPr>
        <w:rPr>
          <w:rFonts w:ascii="Algerian" w:hAnsi="Algerian"/>
          <w:color w:val="002060"/>
          <w:sz w:val="44"/>
          <w:szCs w:val="44"/>
        </w:rPr>
      </w:pPr>
      <w:r>
        <w:rPr>
          <w:rFonts w:ascii="Algerian" w:hAnsi="Algerian"/>
          <w:sz w:val="44"/>
          <w:szCs w:val="44"/>
        </w:rPr>
        <w:t xml:space="preserve">Roll </w:t>
      </w:r>
      <w:proofErr w:type="gramStart"/>
      <w:r>
        <w:rPr>
          <w:rFonts w:ascii="Algerian" w:hAnsi="Algerian"/>
          <w:sz w:val="44"/>
          <w:szCs w:val="44"/>
        </w:rPr>
        <w:t>no :</w:t>
      </w:r>
      <w:proofErr w:type="gramEnd"/>
      <w:r>
        <w:rPr>
          <w:rFonts w:ascii="Algerian" w:hAnsi="Algerian"/>
          <w:sz w:val="44"/>
          <w:szCs w:val="44"/>
        </w:rPr>
        <w:t xml:space="preserve"> </w:t>
      </w:r>
      <w:r>
        <w:rPr>
          <w:rFonts w:ascii="Algerian" w:hAnsi="Algerian"/>
          <w:color w:val="002060"/>
          <w:sz w:val="44"/>
          <w:szCs w:val="44"/>
        </w:rPr>
        <w:t>2430 -0081</w:t>
      </w:r>
    </w:p>
    <w:p w:rsidR="002140FD" w:rsidRDefault="002140FD" w:rsidP="002140FD">
      <w:pPr>
        <w:rPr>
          <w:rFonts w:ascii="Algerian" w:hAnsi="Algerian"/>
          <w:color w:val="002060"/>
          <w:sz w:val="44"/>
          <w:szCs w:val="44"/>
        </w:rPr>
      </w:pPr>
      <w:r>
        <w:rPr>
          <w:rFonts w:ascii="Algerian" w:hAnsi="Algerian"/>
          <w:sz w:val="44"/>
          <w:szCs w:val="44"/>
        </w:rPr>
        <w:t xml:space="preserve">Submitted </w:t>
      </w:r>
      <w:proofErr w:type="gramStart"/>
      <w:r>
        <w:rPr>
          <w:rFonts w:ascii="Algerian" w:hAnsi="Algerian"/>
          <w:sz w:val="44"/>
          <w:szCs w:val="44"/>
        </w:rPr>
        <w:t>to :</w:t>
      </w:r>
      <w:proofErr w:type="gramEnd"/>
      <w:r>
        <w:rPr>
          <w:rFonts w:ascii="Algerian" w:hAnsi="Algerian"/>
          <w:sz w:val="44"/>
          <w:szCs w:val="44"/>
        </w:rPr>
        <w:t xml:space="preserve"> </w:t>
      </w:r>
      <w:r>
        <w:rPr>
          <w:rFonts w:ascii="Algerian" w:hAnsi="Algerian"/>
          <w:color w:val="1F4E79" w:themeColor="accent1" w:themeShade="80"/>
          <w:sz w:val="44"/>
          <w:szCs w:val="44"/>
        </w:rPr>
        <w:t xml:space="preserve">sir </w:t>
      </w:r>
      <w:proofErr w:type="spellStart"/>
      <w:r>
        <w:rPr>
          <w:rFonts w:ascii="Algerian" w:hAnsi="Algerian"/>
          <w:color w:val="1F4E79" w:themeColor="accent1" w:themeShade="80"/>
          <w:sz w:val="44"/>
          <w:szCs w:val="44"/>
        </w:rPr>
        <w:t>nouman</w:t>
      </w:r>
      <w:proofErr w:type="spellEnd"/>
      <w:r>
        <w:rPr>
          <w:rFonts w:ascii="Algerian" w:hAnsi="Algerian"/>
          <w:color w:val="1F4E79" w:themeColor="accent1" w:themeShade="80"/>
          <w:sz w:val="44"/>
          <w:szCs w:val="44"/>
        </w:rPr>
        <w:t xml:space="preserve"> </w:t>
      </w:r>
      <w:proofErr w:type="spellStart"/>
      <w:r>
        <w:rPr>
          <w:rFonts w:ascii="Algerian" w:hAnsi="Algerian"/>
          <w:color w:val="1F4E79" w:themeColor="accent1" w:themeShade="80"/>
          <w:sz w:val="44"/>
          <w:szCs w:val="44"/>
        </w:rPr>
        <w:t>asim</w:t>
      </w:r>
      <w:proofErr w:type="spellEnd"/>
    </w:p>
    <w:p w:rsidR="002140FD" w:rsidRDefault="002140FD" w:rsidP="002140FD">
      <w:pPr>
        <w:rPr>
          <w:rFonts w:ascii="Algerian" w:hAnsi="Algerian"/>
          <w:color w:val="002060"/>
          <w:sz w:val="40"/>
          <w:szCs w:val="40"/>
        </w:rPr>
      </w:pPr>
    </w:p>
    <w:p w:rsidR="002140FD" w:rsidRDefault="002140FD" w:rsidP="002140FD">
      <w:pPr>
        <w:jc w:val="center"/>
        <w:rPr>
          <w:rFonts w:ascii="Algerian" w:hAnsi="Algerian"/>
          <w:color w:val="1F4E79" w:themeColor="accent1" w:themeShade="80"/>
          <w:sz w:val="44"/>
          <w:szCs w:val="44"/>
          <w:highlight w:val="cyan"/>
        </w:rPr>
      </w:pPr>
      <w:r>
        <w:rPr>
          <w:rFonts w:ascii="Algerian" w:hAnsi="Algerian"/>
          <w:color w:val="1F4E79" w:themeColor="accent1" w:themeShade="80"/>
          <w:sz w:val="44"/>
          <w:szCs w:val="44"/>
          <w:highlight w:val="cyan"/>
        </w:rPr>
        <w:t>Computer networks</w:t>
      </w:r>
      <w:r>
        <w:rPr>
          <w:rFonts w:ascii="Algerian" w:hAnsi="Algerian"/>
          <w:color w:val="1F4E79" w:themeColor="accent1" w:themeShade="80"/>
          <w:sz w:val="44"/>
          <w:szCs w:val="44"/>
          <w:highlight w:val="cyan"/>
        </w:rPr>
        <w:t xml:space="preserve"> </w:t>
      </w:r>
    </w:p>
    <w:p w:rsidR="002140FD" w:rsidRPr="002140FD" w:rsidRDefault="002140FD" w:rsidP="005B701C">
      <w:pPr>
        <w:tabs>
          <w:tab w:val="center" w:pos="4680"/>
        </w:tabs>
        <w:ind w:left="-567"/>
        <w:rPr>
          <w:rFonts w:ascii="Algerian" w:hAnsi="Algerian"/>
          <w:color w:val="000000" w:themeColor="text1"/>
          <w:sz w:val="44"/>
          <w:szCs w:val="44"/>
          <w14:shadow w14:blurRad="60007" w14:dist="310007" w14:dir="7680000" w14:sx="100000" w14:sy="30000" w14:kx="1300200" w14:ky="0" w14:algn="ctr">
            <w14:srgbClr w14:val="000000">
              <w14:alpha w14:val="68000"/>
            </w14:srgbClr>
          </w14:shadow>
        </w:rPr>
      </w:pPr>
      <w:r w:rsidRPr="002140FD">
        <w:rPr>
          <w:rFonts w:ascii="Algerian" w:hAnsi="Algerian"/>
          <w:color w:val="000000" w:themeColor="text1"/>
          <w:sz w:val="44"/>
          <w:szCs w:val="44"/>
          <w14:shadow w14:blurRad="60007" w14:dist="310007" w14:dir="7680000" w14:sx="100000" w14:sy="30000" w14:kx="1300200" w14:ky="0" w14:algn="ctr">
            <w14:srgbClr w14:val="000000">
              <w14:alpha w14:val="68000"/>
            </w14:srgbClr>
          </w14:shadow>
        </w:rPr>
        <w:t xml:space="preserve">Open ended lab </w:t>
      </w:r>
      <w:r>
        <w:rPr>
          <w:rFonts w:ascii="Algerian" w:hAnsi="Algerian"/>
          <w:color w:val="000000" w:themeColor="text1"/>
          <w:sz w:val="44"/>
          <w:szCs w:val="44"/>
          <w14:shadow w14:blurRad="60007" w14:dist="310007" w14:dir="7680000" w14:sx="100000" w14:sy="30000" w14:kx="1300200" w14:ky="0" w14:algn="ctr">
            <w14:srgbClr w14:val="000000">
              <w14:alpha w14:val="68000"/>
            </w14:srgbClr>
          </w14:shadow>
        </w:rPr>
        <w:tab/>
      </w:r>
    </w:p>
    <w:p w:rsidR="002140FD" w:rsidRDefault="002140FD" w:rsidP="002140FD">
      <w:pPr>
        <w:rPr>
          <w:rFonts w:ascii="Algerian" w:hAnsi="Algerian"/>
          <w:color w:val="1F4E79" w:themeColor="accent1" w:themeShade="80"/>
          <w:sz w:val="44"/>
          <w:szCs w:val="44"/>
        </w:rPr>
      </w:pPr>
      <w:r>
        <w:rPr>
          <w:rFonts w:ascii="Algerian" w:hAnsi="Algerian"/>
          <w:color w:val="1F4E79" w:themeColor="accent1" w:themeShade="80"/>
          <w:sz w:val="44"/>
          <w:szCs w:val="44"/>
        </w:rPr>
        <w:t>TASK 01:</w:t>
      </w:r>
    </w:p>
    <w:p w:rsidR="00231644" w:rsidRPr="00231644" w:rsidRDefault="00231644" w:rsidP="00231644">
      <w:pPr>
        <w:pStyle w:val="NormalWeb"/>
        <w:spacing w:before="0" w:beforeAutospacing="0" w:after="160" w:afterAutospacing="0"/>
        <w:rPr>
          <w:sz w:val="28"/>
          <w:szCs w:val="28"/>
        </w:rPr>
      </w:pPr>
      <w:r w:rsidRPr="00231644">
        <w:rPr>
          <w:color w:val="000000"/>
          <w:sz w:val="28"/>
          <w:szCs w:val="28"/>
        </w:rPr>
        <w:t xml:space="preserve">As a network administrator for a small enterprise with two departments. The company wants a secure, scalable, and manageable network using Cisco devices. Company has two branches, HQ and Branch A. HQ have two </w:t>
      </w:r>
      <w:proofErr w:type="spellStart"/>
      <w:r w:rsidRPr="00231644">
        <w:rPr>
          <w:color w:val="000000"/>
          <w:sz w:val="28"/>
          <w:szCs w:val="28"/>
        </w:rPr>
        <w:t>sub_departments</w:t>
      </w:r>
      <w:proofErr w:type="spellEnd"/>
      <w:r w:rsidRPr="00231644">
        <w:rPr>
          <w:color w:val="000000"/>
          <w:sz w:val="28"/>
          <w:szCs w:val="28"/>
        </w:rPr>
        <w:t>, Sales (15 hosts) and HR (8 hosts). Branch A has departments, Staff (17 hosts) and IT (10 hosts). You have to design the network with IP 192.168.10.0 which will fulfill following requirements by using at least one Router. 1. Create VLANs and Ensure that communication occurs within the VLAN and HR communicate with IT department only, verify the connectivity. 2. Apply Telnet in HR department to control the network set the telnet password and enable password also, change the name of any device.</w:t>
      </w:r>
    </w:p>
    <w:p w:rsidR="00231644" w:rsidRDefault="00231644" w:rsidP="002140FD">
      <w:pPr>
        <w:rPr>
          <w:rFonts w:ascii="Algerian" w:hAnsi="Algerian"/>
          <w:color w:val="1F4E79" w:themeColor="accent1" w:themeShade="80"/>
          <w:sz w:val="44"/>
          <w:szCs w:val="44"/>
        </w:rPr>
      </w:pPr>
    </w:p>
    <w:p w:rsidR="00960E8D" w:rsidRDefault="00960E8D" w:rsidP="002140FD">
      <w:pPr>
        <w:rPr>
          <w:rFonts w:ascii="Algerian" w:hAnsi="Algerian"/>
          <w:color w:val="1F4E79" w:themeColor="accent1" w:themeShade="80"/>
          <w:sz w:val="44"/>
          <w:szCs w:val="44"/>
        </w:rPr>
      </w:pPr>
      <w:r>
        <w:rPr>
          <w:noProof/>
        </w:rPr>
        <w:lastRenderedPageBreak/>
        <w:drawing>
          <wp:inline distT="0" distB="0" distL="0" distR="0" wp14:anchorId="14233E19" wp14:editId="2E0484C1">
            <wp:extent cx="5943600" cy="28911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91155"/>
                    </a:xfrm>
                    <a:prstGeom prst="rect">
                      <a:avLst/>
                    </a:prstGeom>
                  </pic:spPr>
                </pic:pic>
              </a:graphicData>
            </a:graphic>
          </wp:inline>
        </w:drawing>
      </w:r>
    </w:p>
    <w:p w:rsidR="00641E59" w:rsidRDefault="00641E59" w:rsidP="002140FD">
      <w:pPr>
        <w:rPr>
          <w:rFonts w:ascii="Algerian" w:hAnsi="Algerian"/>
          <w:color w:val="1F4E79" w:themeColor="accent1" w:themeShade="80"/>
          <w:sz w:val="44"/>
          <w:szCs w:val="44"/>
        </w:rPr>
      </w:pPr>
    </w:p>
    <w:p w:rsidR="00641E59" w:rsidRDefault="00641E59" w:rsidP="00641E59">
      <w:pPr>
        <w:pStyle w:val="NormalWeb"/>
        <w:spacing w:before="0" w:beforeAutospacing="0" w:after="160" w:afterAutospacing="0"/>
        <w:jc w:val="center"/>
      </w:pPr>
      <w:r>
        <w:rPr>
          <w:rFonts w:ascii="Algerian" w:eastAsiaTheme="minorHAnsi" w:hAnsi="Algerian" w:cstheme="minorBidi"/>
          <w:noProof/>
          <w:color w:val="1F4E79" w:themeColor="accent1" w:themeShade="80"/>
          <w:sz w:val="44"/>
          <w:szCs w:val="44"/>
        </w:rPr>
        <w:lastRenderedPageBreak/>
        <w:drawing>
          <wp:inline distT="0" distB="0" distL="0" distR="0">
            <wp:extent cx="6853450" cy="6572250"/>
            <wp:effectExtent l="0" t="0" r="5080" b="0"/>
            <wp:docPr id="3" name="Picture 3" descr="C:\Users\admin hayat\AppData\Local\Microsoft\Windows\INetCache\Content.MSO\DE0AD2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 hayat\AppData\Local\Microsoft\Windows\INetCache\Content.MSO\DE0AD238.tmp"/>
                    <pic:cNvPicPr>
                      <a:picLocks noChangeAspect="1" noChangeArrowheads="1"/>
                    </pic:cNvPicPr>
                  </pic:nvPicPr>
                  <pic:blipFill rotWithShape="1">
                    <a:blip r:embed="rId6">
                      <a:extLst>
                        <a:ext uri="{28A0092B-C50C-407E-A947-70E740481C1C}">
                          <a14:useLocalDpi xmlns:a14="http://schemas.microsoft.com/office/drawing/2010/main" val="0"/>
                        </a:ext>
                      </a:extLst>
                    </a:blip>
                    <a:srcRect b="5986"/>
                    <a:stretch/>
                  </pic:blipFill>
                  <pic:spPr bwMode="auto">
                    <a:xfrm>
                      <a:off x="0" y="0"/>
                      <a:ext cx="6863314" cy="6581710"/>
                    </a:xfrm>
                    <a:prstGeom prst="rect">
                      <a:avLst/>
                    </a:prstGeom>
                    <a:noFill/>
                    <a:ln>
                      <a:noFill/>
                    </a:ln>
                    <a:extLst>
                      <a:ext uri="{53640926-AAD7-44D8-BBD7-CCE9431645EC}">
                        <a14:shadowObscured xmlns:a14="http://schemas.microsoft.com/office/drawing/2010/main"/>
                      </a:ext>
                    </a:extLst>
                  </pic:spPr>
                </pic:pic>
              </a:graphicData>
            </a:graphic>
          </wp:inline>
        </w:drawing>
      </w:r>
    </w:p>
    <w:p w:rsidR="00641E59" w:rsidRDefault="00641E59" w:rsidP="002140FD">
      <w:pPr>
        <w:rPr>
          <w:rFonts w:ascii="Algerian" w:hAnsi="Algerian"/>
          <w:color w:val="1F4E79" w:themeColor="accent1" w:themeShade="80"/>
          <w:sz w:val="44"/>
          <w:szCs w:val="44"/>
        </w:rPr>
      </w:pPr>
    </w:p>
    <w:p w:rsidR="002140FD" w:rsidRDefault="002140FD"/>
    <w:p w:rsidR="009611E1" w:rsidRDefault="009611E1"/>
    <w:p w:rsidR="009611E1" w:rsidRDefault="009611E1"/>
    <w:p w:rsidR="009611E1" w:rsidRDefault="009611E1"/>
    <w:p w:rsidR="009611E1" w:rsidRDefault="009611E1" w:rsidP="009611E1">
      <w:pPr>
        <w:rPr>
          <w:rFonts w:ascii="Algerian" w:hAnsi="Algerian"/>
          <w:color w:val="1F4E79" w:themeColor="accent1" w:themeShade="80"/>
          <w:sz w:val="44"/>
          <w:szCs w:val="44"/>
        </w:rPr>
      </w:pPr>
      <w:r>
        <w:rPr>
          <w:rFonts w:ascii="Algerian" w:hAnsi="Algerian"/>
          <w:color w:val="1F4E79" w:themeColor="accent1" w:themeShade="80"/>
          <w:sz w:val="44"/>
          <w:szCs w:val="44"/>
        </w:rPr>
        <w:lastRenderedPageBreak/>
        <w:t>TASK 02</w:t>
      </w:r>
      <w:r>
        <w:rPr>
          <w:rFonts w:ascii="Algerian" w:hAnsi="Algerian"/>
          <w:color w:val="1F4E79" w:themeColor="accent1" w:themeShade="80"/>
          <w:sz w:val="44"/>
          <w:szCs w:val="44"/>
        </w:rPr>
        <w:t>:</w:t>
      </w:r>
    </w:p>
    <w:p w:rsidR="00FD79F4" w:rsidRPr="00FD79F4" w:rsidRDefault="00FD79F4" w:rsidP="00FD79F4">
      <w:pPr>
        <w:pStyle w:val="NormalWeb"/>
        <w:spacing w:before="0" w:beforeAutospacing="0" w:after="160" w:afterAutospacing="0"/>
        <w:jc w:val="center"/>
        <w:rPr>
          <w:sz w:val="28"/>
          <w:szCs w:val="28"/>
        </w:rPr>
      </w:pPr>
      <w:r w:rsidRPr="00FD79F4">
        <w:rPr>
          <w:color w:val="000000"/>
          <w:sz w:val="28"/>
          <w:szCs w:val="28"/>
        </w:rPr>
        <w:t>The "</w:t>
      </w:r>
      <w:proofErr w:type="spellStart"/>
      <w:r w:rsidRPr="00FD79F4">
        <w:rPr>
          <w:color w:val="000000"/>
          <w:sz w:val="28"/>
          <w:szCs w:val="28"/>
        </w:rPr>
        <w:t>TechFlow</w:t>
      </w:r>
      <w:proofErr w:type="spellEnd"/>
      <w:r w:rsidRPr="00FD79F4">
        <w:rPr>
          <w:color w:val="000000"/>
          <w:sz w:val="28"/>
          <w:szCs w:val="28"/>
        </w:rPr>
        <w:t xml:space="preserve">" Multi-Site Expansion. </w:t>
      </w:r>
      <w:proofErr w:type="spellStart"/>
      <w:r w:rsidRPr="00FD79F4">
        <w:rPr>
          <w:color w:val="000000"/>
          <w:sz w:val="28"/>
          <w:szCs w:val="28"/>
        </w:rPr>
        <w:t>TechFlow</w:t>
      </w:r>
      <w:proofErr w:type="spellEnd"/>
      <w:r w:rsidRPr="00FD79F4">
        <w:rPr>
          <w:color w:val="000000"/>
          <w:sz w:val="28"/>
          <w:szCs w:val="28"/>
        </w:rPr>
        <w:t xml:space="preserve"> Corp is expanding. They have a Main Office (HQ) and a small Remote Office. They need you to build a secure, scalable network that allows departments to communicate while keeping their data isolated. Business Requirements 1. Main Office (HQ): ∙ Management: 50 employees. ∙ Sales: 28 employees. ∙ </w:t>
      </w:r>
      <w:proofErr w:type="gramStart"/>
      <w:r w:rsidRPr="00FD79F4">
        <w:rPr>
          <w:color w:val="000000"/>
          <w:sz w:val="28"/>
          <w:szCs w:val="28"/>
        </w:rPr>
        <w:t>Engineering</w:t>
      </w:r>
      <w:proofErr w:type="gramEnd"/>
      <w:r w:rsidRPr="00FD79F4">
        <w:rPr>
          <w:color w:val="000000"/>
          <w:sz w:val="28"/>
          <w:szCs w:val="28"/>
        </w:rPr>
        <w:t>: 14 employees. ∙ Server Farm: 1 DNS Server and 1 Web Server “Open Ended Lab”. 2. Remote Office: ∙ Staff: 25 employees. By using upper data you have to design a network with IP 192.168.50.0, and get the each host IP from DHCP server connected with Router0. Divide the network (</w:t>
      </w:r>
      <w:proofErr w:type="spellStart"/>
      <w:r w:rsidRPr="00FD79F4">
        <w:rPr>
          <w:color w:val="000000"/>
          <w:sz w:val="28"/>
          <w:szCs w:val="28"/>
        </w:rPr>
        <w:t>subnetting</w:t>
      </w:r>
      <w:proofErr w:type="spellEnd"/>
      <w:r w:rsidRPr="00FD79F4">
        <w:rPr>
          <w:color w:val="000000"/>
          <w:sz w:val="28"/>
          <w:szCs w:val="28"/>
        </w:rPr>
        <w:t>) as given Subnet hosts.</w:t>
      </w:r>
    </w:p>
    <w:p w:rsidR="00FD79F4" w:rsidRPr="00FD79F4" w:rsidRDefault="00FD79F4" w:rsidP="009611E1">
      <w:pPr>
        <w:rPr>
          <w:rFonts w:ascii="Times New Roman" w:hAnsi="Times New Roman" w:cs="Times New Roman"/>
          <w:color w:val="1F4E79" w:themeColor="accent1" w:themeShade="80"/>
          <w:sz w:val="28"/>
          <w:szCs w:val="28"/>
        </w:rPr>
      </w:pPr>
    </w:p>
    <w:p w:rsidR="009611E1" w:rsidRDefault="00EB7535">
      <w:pPr>
        <w:rPr>
          <w:rFonts w:ascii="Times New Roman" w:hAnsi="Times New Roman" w:cs="Times New Roman"/>
          <w:sz w:val="28"/>
          <w:szCs w:val="28"/>
        </w:rPr>
      </w:pPr>
      <w:r>
        <w:rPr>
          <w:noProof/>
          <w:sz w:val="28"/>
          <w:szCs w:val="28"/>
        </w:rPr>
        <w:drawing>
          <wp:inline distT="0" distB="0" distL="0" distR="0">
            <wp:extent cx="5943600" cy="2593571"/>
            <wp:effectExtent l="0" t="0" r="0" b="0"/>
            <wp:docPr id="4" name="Picture 4" descr="C:\Users\admin hayat\AppData\Local\Microsoft\Windows\INetCache\Content.MSO\7D0A4D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 hayat\AppData\Local\Microsoft\Windows\INetCache\Content.MSO\7D0A4D0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93571"/>
                    </a:xfrm>
                    <a:prstGeom prst="rect">
                      <a:avLst/>
                    </a:prstGeom>
                    <a:noFill/>
                    <a:ln>
                      <a:noFill/>
                    </a:ln>
                  </pic:spPr>
                </pic:pic>
              </a:graphicData>
            </a:graphic>
          </wp:inline>
        </w:drawing>
      </w:r>
    </w:p>
    <w:p w:rsidR="0082638E" w:rsidRDefault="0082638E">
      <w:pPr>
        <w:rPr>
          <w:rFonts w:ascii="Times New Roman" w:hAnsi="Times New Roman" w:cs="Times New Roman"/>
          <w:sz w:val="28"/>
          <w:szCs w:val="28"/>
        </w:rPr>
      </w:pPr>
    </w:p>
    <w:p w:rsidR="0082638E" w:rsidRDefault="0082638E">
      <w:pPr>
        <w:rPr>
          <w:rFonts w:ascii="Times New Roman" w:hAnsi="Times New Roman" w:cs="Times New Roman"/>
          <w:sz w:val="28"/>
          <w:szCs w:val="28"/>
        </w:rPr>
      </w:pPr>
      <w:r>
        <w:rPr>
          <w:noProof/>
          <w:sz w:val="28"/>
          <w:szCs w:val="28"/>
        </w:rPr>
        <w:lastRenderedPageBreak/>
        <w:drawing>
          <wp:inline distT="0" distB="0" distL="0" distR="0">
            <wp:extent cx="5943301" cy="2933700"/>
            <wp:effectExtent l="0" t="0" r="635" b="0"/>
            <wp:docPr id="5" name="Picture 5" descr="C:\Users\admin hayat\AppData\Local\Microsoft\Windows\INetCache\Content.MSO\A2E467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 hayat\AppData\Local\Microsoft\Windows\INetCache\Content.MSO\A2E46704.tmp"/>
                    <pic:cNvPicPr>
                      <a:picLocks noChangeAspect="1" noChangeArrowheads="1"/>
                    </pic:cNvPicPr>
                  </pic:nvPicPr>
                  <pic:blipFill rotWithShape="1">
                    <a:blip r:embed="rId8">
                      <a:extLst>
                        <a:ext uri="{28A0092B-C50C-407E-A947-70E740481C1C}">
                          <a14:useLocalDpi xmlns:a14="http://schemas.microsoft.com/office/drawing/2010/main" val="0"/>
                        </a:ext>
                      </a:extLst>
                    </a:blip>
                    <a:srcRect b="51749"/>
                    <a:stretch/>
                  </pic:blipFill>
                  <pic:spPr bwMode="auto">
                    <a:xfrm>
                      <a:off x="0" y="0"/>
                      <a:ext cx="5943600" cy="2933848"/>
                    </a:xfrm>
                    <a:prstGeom prst="rect">
                      <a:avLst/>
                    </a:prstGeom>
                    <a:noFill/>
                    <a:ln>
                      <a:noFill/>
                    </a:ln>
                    <a:extLst>
                      <a:ext uri="{53640926-AAD7-44D8-BBD7-CCE9431645EC}">
                        <a14:shadowObscured xmlns:a14="http://schemas.microsoft.com/office/drawing/2010/main"/>
                      </a:ext>
                    </a:extLst>
                  </pic:spPr>
                </pic:pic>
              </a:graphicData>
            </a:graphic>
          </wp:inline>
        </w:drawing>
      </w:r>
    </w:p>
    <w:p w:rsidR="005B2FF8" w:rsidRDefault="005B2FF8">
      <w:pPr>
        <w:rPr>
          <w:rFonts w:ascii="Times New Roman" w:hAnsi="Times New Roman" w:cs="Times New Roman"/>
          <w:sz w:val="28"/>
          <w:szCs w:val="28"/>
        </w:rPr>
      </w:pPr>
    </w:p>
    <w:p w:rsidR="00D71291" w:rsidRDefault="00D71291">
      <w:pPr>
        <w:rPr>
          <w:noProof/>
          <w:sz w:val="28"/>
          <w:szCs w:val="28"/>
        </w:rPr>
      </w:pPr>
    </w:p>
    <w:p w:rsidR="005B2FF8" w:rsidRDefault="00164F91">
      <w:pPr>
        <w:rPr>
          <w:rFonts w:ascii="Times New Roman" w:hAnsi="Times New Roman" w:cs="Times New Roman"/>
          <w:sz w:val="28"/>
          <w:szCs w:val="28"/>
        </w:rPr>
      </w:pPr>
      <w:r>
        <w:rPr>
          <w:noProof/>
          <w:sz w:val="28"/>
          <w:szCs w:val="28"/>
        </w:rPr>
        <w:drawing>
          <wp:inline distT="0" distB="0" distL="0" distR="0">
            <wp:extent cx="5943600" cy="2538681"/>
            <wp:effectExtent l="0" t="0" r="0" b="0"/>
            <wp:docPr id="6" name="Picture 6" descr="C:\Users\admin hayat\AppData\Local\Microsoft\Windows\INetCache\Content.MSO\82C6D7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 hayat\AppData\Local\Microsoft\Windows\INetCache\Content.MSO\82C6D7B2.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38681"/>
                    </a:xfrm>
                    <a:prstGeom prst="rect">
                      <a:avLst/>
                    </a:prstGeom>
                    <a:noFill/>
                    <a:ln>
                      <a:noFill/>
                    </a:ln>
                  </pic:spPr>
                </pic:pic>
              </a:graphicData>
            </a:graphic>
          </wp:inline>
        </w:drawing>
      </w:r>
    </w:p>
    <w:p w:rsidR="00D71291" w:rsidRDefault="00D71291">
      <w:pPr>
        <w:rPr>
          <w:rFonts w:ascii="Times New Roman" w:hAnsi="Times New Roman" w:cs="Times New Roman"/>
          <w:sz w:val="28"/>
          <w:szCs w:val="28"/>
        </w:rPr>
      </w:pPr>
    </w:p>
    <w:p w:rsidR="00D71291" w:rsidRPr="00FD79F4" w:rsidRDefault="00D71291">
      <w:pPr>
        <w:rPr>
          <w:rFonts w:ascii="Times New Roman" w:hAnsi="Times New Roman" w:cs="Times New Roman"/>
          <w:sz w:val="28"/>
          <w:szCs w:val="28"/>
        </w:rPr>
      </w:pPr>
      <w:r>
        <w:rPr>
          <w:rFonts w:ascii="Times New Roman" w:hAnsi="Times New Roman" w:cs="Times New Roman"/>
          <w:sz w:val="28"/>
          <w:szCs w:val="28"/>
        </w:rPr>
        <w:t xml:space="preserve">                                 ======================</w:t>
      </w:r>
      <w:bookmarkStart w:id="0" w:name="_GoBack"/>
      <w:bookmarkEnd w:id="0"/>
    </w:p>
    <w:sectPr w:rsidR="00D71291" w:rsidRPr="00FD79F4" w:rsidSect="005B701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0FD"/>
    <w:rsid w:val="00164F91"/>
    <w:rsid w:val="002140FD"/>
    <w:rsid w:val="00231644"/>
    <w:rsid w:val="00465246"/>
    <w:rsid w:val="005B2FF8"/>
    <w:rsid w:val="005B701C"/>
    <w:rsid w:val="00641E59"/>
    <w:rsid w:val="0082638E"/>
    <w:rsid w:val="00960E8D"/>
    <w:rsid w:val="009611E1"/>
    <w:rsid w:val="00D60B5F"/>
    <w:rsid w:val="00D71291"/>
    <w:rsid w:val="00EB7535"/>
    <w:rsid w:val="00F742AE"/>
    <w:rsid w:val="00FD7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DD57"/>
  <w15:chartTrackingRefBased/>
  <w15:docId w15:val="{9FAECCDD-C850-46C8-A4CD-EC174AE0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6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375831">
      <w:bodyDiv w:val="1"/>
      <w:marLeft w:val="0"/>
      <w:marRight w:val="0"/>
      <w:marTop w:val="0"/>
      <w:marBottom w:val="0"/>
      <w:divBdr>
        <w:top w:val="none" w:sz="0" w:space="0" w:color="auto"/>
        <w:left w:val="none" w:sz="0" w:space="0" w:color="auto"/>
        <w:bottom w:val="none" w:sz="0" w:space="0" w:color="auto"/>
        <w:right w:val="none" w:sz="0" w:space="0" w:color="auto"/>
      </w:divBdr>
    </w:div>
    <w:div w:id="1306544081">
      <w:bodyDiv w:val="1"/>
      <w:marLeft w:val="0"/>
      <w:marRight w:val="0"/>
      <w:marTop w:val="0"/>
      <w:marBottom w:val="0"/>
      <w:divBdr>
        <w:top w:val="none" w:sz="0" w:space="0" w:color="auto"/>
        <w:left w:val="none" w:sz="0" w:space="0" w:color="auto"/>
        <w:bottom w:val="none" w:sz="0" w:space="0" w:color="auto"/>
        <w:right w:val="none" w:sz="0" w:space="0" w:color="auto"/>
      </w:divBdr>
    </w:div>
    <w:div w:id="20491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hayat</dc:creator>
  <cp:keywords/>
  <dc:description/>
  <cp:lastModifiedBy>admin hayat</cp:lastModifiedBy>
  <cp:revision>14</cp:revision>
  <dcterms:created xsi:type="dcterms:W3CDTF">2025-12-27T12:37:00Z</dcterms:created>
  <dcterms:modified xsi:type="dcterms:W3CDTF">2025-12-27T12:55:00Z</dcterms:modified>
</cp:coreProperties>
</file>