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2651" w:rsidRPr="00600846" w:rsidRDefault="00EF0C5A">
      <w:pPr>
        <w:rPr>
          <w:b/>
          <w:sz w:val="32"/>
          <w:szCs w:val="32"/>
          <w:u w:val="single"/>
        </w:rPr>
      </w:pPr>
      <w:r w:rsidRPr="00600846">
        <w:rPr>
          <w:b/>
          <w:sz w:val="32"/>
          <w:szCs w:val="32"/>
          <w:u w:val="single"/>
        </w:rPr>
        <w:t>GUI</w:t>
      </w:r>
    </w:p>
    <w:p w:rsidR="00EF0C5A" w:rsidRDefault="00EF0C5A">
      <w:r w:rsidRPr="00F54E68">
        <w:rPr>
          <w:u w:val="single"/>
        </w:rPr>
        <w:t>Definition:</w:t>
      </w:r>
      <w:r>
        <w:t xml:space="preserve"> </w:t>
      </w:r>
      <w:r w:rsidRPr="00EF0C5A">
        <w:t xml:space="preserve">Als </w:t>
      </w:r>
      <w:proofErr w:type="spellStart"/>
      <w:r w:rsidRPr="00EF0C5A">
        <w:t>Graphical</w:t>
      </w:r>
      <w:proofErr w:type="spellEnd"/>
      <w:r w:rsidRPr="00EF0C5A">
        <w:t xml:space="preserve"> User Interface (GUI) bezeichnet man die grafische Benutzeroberfläche, die das Bedienen der Computer erleichtert.</w:t>
      </w:r>
    </w:p>
    <w:p w:rsidR="00EF0C5A" w:rsidRDefault="00EF0C5A">
      <w:r w:rsidRPr="00EF0C5A">
        <w:t>Grafische Benutzeroberflächen sind übersichtlich aufgebaut und umfassen je nach Anwenderprogramm mehrere Funktionsbereiche, wie die Menüleiste, Symbolleiste, Funktionsleiste, Statusleiste, Taskleiste und Bildlaufleisten.</w:t>
      </w:r>
    </w:p>
    <w:p w:rsidR="00EF0C5A" w:rsidRDefault="00EF0C5A"/>
    <w:p w:rsidR="00EF0C5A" w:rsidRDefault="00EF0C5A">
      <w:r>
        <w:rPr>
          <w:noProof/>
          <w:lang w:eastAsia="de-DE"/>
        </w:rPr>
        <w:drawing>
          <wp:inline distT="0" distB="0" distL="0" distR="0">
            <wp:extent cx="5760720" cy="4373880"/>
            <wp:effectExtent l="0" t="0" r="0" b="762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sche-benutzeroberflaeche-am-beispiel-von-corel-photo-pain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7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C5A" w:rsidRDefault="00EF0C5A">
      <w:r>
        <w:t xml:space="preserve">Bild 1: Grafische Benutzeroberfläche am Beispiel von Corel </w:t>
      </w:r>
      <w:proofErr w:type="spellStart"/>
      <w:r>
        <w:t>Photo</w:t>
      </w:r>
      <w:proofErr w:type="spellEnd"/>
      <w:r>
        <w:t xml:space="preserve"> Paint</w:t>
      </w:r>
    </w:p>
    <w:p w:rsidR="00EF0C5A" w:rsidRDefault="00EF0C5A"/>
    <w:p w:rsidR="00EF0C5A" w:rsidRPr="00A27729" w:rsidRDefault="00EF0C5A">
      <w:pPr>
        <w:rPr>
          <w:u w:val="single"/>
        </w:rPr>
      </w:pPr>
      <w:r w:rsidRPr="00A27729">
        <w:rPr>
          <w:u w:val="single"/>
        </w:rPr>
        <w:t>Quellenverzeichnis:</w:t>
      </w:r>
    </w:p>
    <w:p w:rsidR="00EF0C5A" w:rsidRPr="005B540C" w:rsidRDefault="00EF0C5A" w:rsidP="00EF0C5A">
      <w:pPr>
        <w:rPr>
          <w:rFonts w:cs="Arial"/>
          <w:color w:val="333333"/>
          <w:shd w:val="clear" w:color="auto" w:fill="FFFFFF"/>
        </w:rPr>
      </w:pPr>
      <w:r w:rsidRPr="005B540C">
        <w:rPr>
          <w:rFonts w:cs="Arial"/>
          <w:color w:val="333333"/>
          <w:shd w:val="clear" w:color="auto" w:fill="FFFFFF"/>
        </w:rPr>
        <w:t>Klaus Lipinski, Dipl.-Ing. (</w:t>
      </w:r>
      <w:proofErr w:type="spellStart"/>
      <w:r w:rsidRPr="005B540C">
        <w:rPr>
          <w:rFonts w:cs="Arial"/>
          <w:color w:val="333333"/>
          <w:shd w:val="clear" w:color="auto" w:fill="FFFFFF"/>
        </w:rPr>
        <w:t>V.i.S.d.P</w:t>
      </w:r>
      <w:proofErr w:type="spellEnd"/>
      <w:r w:rsidRPr="005B540C">
        <w:rPr>
          <w:rFonts w:cs="Arial"/>
          <w:color w:val="333333"/>
          <w:shd w:val="clear" w:color="auto" w:fill="FFFFFF"/>
        </w:rPr>
        <w:t>.) auf ITwissen.info,</w:t>
      </w:r>
    </w:p>
    <w:p w:rsidR="00EF0C5A" w:rsidRDefault="00EF0C5A" w:rsidP="009F0FCF">
      <w:pPr>
        <w:ind w:firstLine="708"/>
        <w:rPr>
          <w:lang w:val="en-US"/>
        </w:rPr>
      </w:pPr>
      <w:r w:rsidRPr="005B540C">
        <w:rPr>
          <w:rFonts w:cs="Arial"/>
          <w:color w:val="333333"/>
          <w:shd w:val="clear" w:color="auto" w:fill="FFFFFF"/>
          <w:lang w:val="en-US"/>
        </w:rPr>
        <w:t xml:space="preserve">URL: </w:t>
      </w:r>
      <w:hyperlink r:id="rId5" w:history="1">
        <w:r w:rsidRPr="005B540C">
          <w:rPr>
            <w:rStyle w:val="Hyperlink"/>
            <w:lang w:val="en-US"/>
          </w:rPr>
          <w:t>http://www.itwissen.info/XMI-XML-metadata-interchange.html</w:t>
        </w:r>
      </w:hyperlink>
      <w:r w:rsidRPr="005B540C">
        <w:rPr>
          <w:lang w:val="en-US"/>
        </w:rPr>
        <w:t xml:space="preserve"> (Stand: 26.04.2017)</w:t>
      </w:r>
    </w:p>
    <w:p w:rsidR="00EF0C5A" w:rsidRPr="00D97D2C" w:rsidRDefault="00EF0C5A">
      <w:r>
        <w:t xml:space="preserve">Bild 1: </w:t>
      </w:r>
      <w:hyperlink r:id="rId6" w:history="1">
        <w:r w:rsidR="00D97D2C" w:rsidRPr="00EC5D4C">
          <w:rPr>
            <w:rStyle w:val="Hyperlink"/>
          </w:rPr>
          <w:t>http://www.itwissen.info/lex-images/grafische-benutzeroberflaeche-am-beispiel-von-corel-photo-paint.png</w:t>
        </w:r>
      </w:hyperlink>
      <w:r w:rsidR="00D97D2C">
        <w:t xml:space="preserve"> </w:t>
      </w:r>
      <w:r w:rsidR="00D97D2C" w:rsidRPr="00D97D2C">
        <w:t>(Stand: 26.04.2017)</w:t>
      </w:r>
      <w:bookmarkStart w:id="0" w:name="_GoBack"/>
      <w:bookmarkEnd w:id="0"/>
    </w:p>
    <w:p w:rsidR="00EF0C5A" w:rsidRDefault="00EF0C5A"/>
    <w:sectPr w:rsidR="00EF0C5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C5A"/>
    <w:rsid w:val="00252651"/>
    <w:rsid w:val="00600846"/>
    <w:rsid w:val="009F0FCF"/>
    <w:rsid w:val="00A27729"/>
    <w:rsid w:val="00D97D2C"/>
    <w:rsid w:val="00EF0C5A"/>
    <w:rsid w:val="00F54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F71C1"/>
  <w15:chartTrackingRefBased/>
  <w15:docId w15:val="{0E77111B-04FB-4AA9-8FF6-3B6348CB6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EF0C5A"/>
    <w:rPr>
      <w:color w:val="0563C1" w:themeColor="hyperlink"/>
      <w:u w:val="single"/>
    </w:rPr>
  </w:style>
  <w:style w:type="character" w:styleId="Erwhnung">
    <w:name w:val="Mention"/>
    <w:basedOn w:val="Absatz-Standardschriftart"/>
    <w:uiPriority w:val="99"/>
    <w:semiHidden/>
    <w:unhideWhenUsed/>
    <w:rsid w:val="00D97D2C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79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itwissen.info/lex-images/grafische-benutzeroberflaeche-am-beispiel-von-corel-photo-paint.png" TargetMode="External"/><Relationship Id="rId5" Type="http://schemas.openxmlformats.org/officeDocument/2006/relationships/hyperlink" Target="http://www.itwissen.info/XMI-XML-metadata-interchange.html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</dc:creator>
  <cp:keywords/>
  <dc:description/>
  <cp:lastModifiedBy>Simon</cp:lastModifiedBy>
  <cp:revision>6</cp:revision>
  <dcterms:created xsi:type="dcterms:W3CDTF">2017-04-26T19:37:00Z</dcterms:created>
  <dcterms:modified xsi:type="dcterms:W3CDTF">2017-04-26T20:01:00Z</dcterms:modified>
</cp:coreProperties>
</file>