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W w:w="830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6"/>
      </w:tblGrid>
      <w:tr>
        <w:trPr>
          <w:trHeight w:val="1440" w:hRule="atLeast"/>
          <w:jc w:val="center"/>
        </w:trPr>
        <w:tc>
          <w:tcPr>
            <w:tcW w:w="8306" w:type="dxa"/>
            <w:tcBorders>
              <w:bottom w:val="single" w:color="4F81BD" w:sz="4" w:space="0"/>
            </w:tcBorders>
            <w:vAlign w:val="center"/>
          </w:tcPr>
          <w:p>
            <w:pPr>
              <w:pStyle w:val="39"/>
              <w:spacing w:before="156"/>
              <w:ind w:firstLine="480"/>
              <w:jc w:val="center"/>
              <w:rPr>
                <w:rFonts w:ascii="Times New Roman" w:hAnsi="Times New Roman" w:cs="Arial Unicode MS"/>
                <w:szCs w:val="21"/>
              </w:rPr>
            </w:pPr>
            <w:r>
              <w:rPr>
                <w:rFonts w:ascii="Times New Roman" w:hAnsi="Times New Roman" w:cs="Arial Unicode MS"/>
                <w:szCs w:val="21"/>
              </w:rPr>
              <w:br w:type="page"/>
            </w:r>
          </w:p>
          <w:p>
            <w:pPr>
              <w:pStyle w:val="39"/>
              <w:spacing w:before="156"/>
              <w:ind w:firstLine="480"/>
              <w:jc w:val="center"/>
              <w:rPr>
                <w:rFonts w:ascii="Times New Roman" w:hAnsi="Times New Roman" w:cs="Arial Unicode MS"/>
                <w:szCs w:val="21"/>
              </w:rPr>
            </w:pPr>
          </w:p>
          <w:p>
            <w:pPr>
              <w:pStyle w:val="39"/>
              <w:spacing w:before="156"/>
              <w:ind w:firstLine="480"/>
              <w:jc w:val="center"/>
              <w:rPr>
                <w:rFonts w:ascii="Times New Roman" w:hAnsi="Times New Roman" w:cs="Arial Unicode MS"/>
                <w:szCs w:val="21"/>
              </w:rPr>
            </w:pPr>
          </w:p>
          <w:p>
            <w:pPr>
              <w:pStyle w:val="39"/>
              <w:spacing w:before="156"/>
              <w:ind w:firstLine="480"/>
              <w:jc w:val="center"/>
              <w:rPr>
                <w:rFonts w:ascii="Times New Roman" w:hAnsi="Times New Roman" w:cs="Arial Unicode MS"/>
                <w:szCs w:val="21"/>
              </w:rPr>
            </w:pPr>
          </w:p>
          <w:p>
            <w:pPr>
              <w:pStyle w:val="39"/>
              <w:spacing w:before="156"/>
              <w:ind w:firstLine="480"/>
              <w:jc w:val="center"/>
              <w:rPr>
                <w:rFonts w:ascii="Times New Roman" w:hAnsi="Times New Roman" w:cs="Arial Unicode MS"/>
                <w:szCs w:val="21"/>
              </w:rPr>
            </w:pPr>
          </w:p>
          <w:p>
            <w:pPr>
              <w:pStyle w:val="39"/>
              <w:spacing w:before="156"/>
              <w:ind w:firstLine="480"/>
              <w:jc w:val="center"/>
              <w:rPr>
                <w:rFonts w:ascii="Times New Roman" w:hAnsi="Times New Roman" w:cs="Arial Unicode MS"/>
                <w:szCs w:val="21"/>
              </w:rPr>
            </w:pPr>
          </w:p>
          <w:p>
            <w:pPr>
              <w:pStyle w:val="39"/>
              <w:spacing w:before="156"/>
              <w:ind w:firstLine="480"/>
              <w:jc w:val="center"/>
              <w:rPr>
                <w:rFonts w:ascii="Times New Roman" w:hAnsi="Times New Roman" w:cs="Arial Unicode MS"/>
                <w:szCs w:val="21"/>
              </w:rPr>
            </w:pPr>
          </w:p>
          <w:p>
            <w:pPr>
              <w:pStyle w:val="39"/>
              <w:spacing w:before="156"/>
              <w:ind w:firstLine="480"/>
              <w:jc w:val="center"/>
              <w:rPr>
                <w:rFonts w:ascii="Times New Roman" w:hAnsi="Times New Roman" w:cs="Arial Unicode MS"/>
                <w:szCs w:val="21"/>
              </w:rPr>
            </w:pPr>
          </w:p>
          <w:p>
            <w:pPr>
              <w:pStyle w:val="39"/>
              <w:spacing w:before="156"/>
              <w:ind w:firstLine="1440"/>
              <w:jc w:val="center"/>
              <w:rPr>
                <w:rFonts w:ascii="Times New Roman" w:hAnsi="Times New Roman"/>
                <w:color w:val="0070C0"/>
                <w:sz w:val="72"/>
                <w:szCs w:val="72"/>
                <w:lang w:eastAsia="zh-CN"/>
              </w:rPr>
            </w:pPr>
            <w:r>
              <w:rPr>
                <w:rFonts w:hint="eastAsia" w:ascii="Times New Roman" w:hAnsi="Times New Roman"/>
                <w:color w:val="0070C0"/>
                <w:sz w:val="72"/>
                <w:szCs w:val="72"/>
                <w:lang w:eastAsia="zh-CN"/>
              </w:rPr>
              <w:t>浙江大学经济学院</w:t>
            </w:r>
          </w:p>
          <w:p>
            <w:pPr>
              <w:pStyle w:val="39"/>
              <w:spacing w:before="156"/>
              <w:ind w:firstLine="1440"/>
              <w:jc w:val="center"/>
              <w:rPr>
                <w:rFonts w:ascii="Times New Roman" w:hAnsi="Times New Roman"/>
                <w:color w:val="0070C0"/>
                <w:sz w:val="72"/>
                <w:szCs w:val="72"/>
                <w:lang w:eastAsia="zh-CN"/>
              </w:rPr>
            </w:pPr>
            <w:r>
              <w:rPr>
                <w:rFonts w:hint="eastAsia" w:ascii="Times New Roman" w:hAnsi="Times New Roman"/>
                <w:color w:val="0070C0"/>
                <w:sz w:val="72"/>
                <w:szCs w:val="72"/>
                <w:lang w:eastAsia="zh-CN"/>
              </w:rPr>
              <w:t>HPC</w:t>
            </w:r>
            <w:r>
              <w:rPr>
                <w:rFonts w:ascii="Times New Roman" w:hAnsi="Times New Roman"/>
                <w:color w:val="0070C0"/>
                <w:sz w:val="72"/>
                <w:szCs w:val="72"/>
                <w:lang w:eastAsia="zh-CN"/>
              </w:rPr>
              <w:t>集群</w:t>
            </w:r>
          </w:p>
        </w:tc>
      </w:tr>
      <w:tr>
        <w:trPr>
          <w:trHeight w:val="720" w:hRule="atLeast"/>
          <w:jc w:val="center"/>
        </w:trPr>
        <w:tc>
          <w:tcPr>
            <w:tcW w:w="8306" w:type="dxa"/>
            <w:tcBorders>
              <w:top w:val="single" w:color="4F81BD" w:sz="4" w:space="0"/>
            </w:tcBorders>
            <w:vAlign w:val="center"/>
          </w:tcPr>
          <w:p>
            <w:pPr>
              <w:ind w:firstLine="960"/>
              <w:jc w:val="right"/>
            </w:pPr>
            <w:r>
              <w:rPr>
                <w:rFonts w:hint="eastAsia"/>
                <w:color w:val="0070C0"/>
                <w:sz w:val="48"/>
                <w:szCs w:val="72"/>
              </w:rPr>
              <w:t>用户手册</w:t>
            </w:r>
          </w:p>
        </w:tc>
      </w:tr>
    </w:tbl>
    <w:p>
      <w:pPr>
        <w:ind w:firstLine="480"/>
        <w:rPr>
          <w:rFonts w:cstheme="minorHAnsi"/>
        </w:rPr>
      </w:pPr>
    </w:p>
    <w:p>
      <w:pPr>
        <w:ind w:firstLine="480"/>
        <w:rPr>
          <w:rFonts w:cstheme="minorHAnsi"/>
        </w:rPr>
      </w:pPr>
    </w:p>
    <w:p>
      <w:pPr>
        <w:ind w:firstLine="480"/>
        <w:rPr>
          <w:rFonts w:cstheme="minorHAnsi"/>
        </w:rPr>
      </w:pPr>
    </w:p>
    <w:p>
      <w:pPr>
        <w:ind w:firstLine="480"/>
        <w:rPr>
          <w:rFonts w:cstheme="minorHAnsi"/>
        </w:rPr>
      </w:pPr>
    </w:p>
    <w:p>
      <w:pPr>
        <w:ind w:firstLine="480"/>
        <w:rPr>
          <w:rFonts w:cstheme="minorHAnsi"/>
        </w:rPr>
      </w:pPr>
    </w:p>
    <w:p>
      <w:pPr>
        <w:ind w:firstLine="480"/>
        <w:rPr>
          <w:rFonts w:cstheme="minorHAnsi"/>
        </w:rPr>
      </w:pPr>
    </w:p>
    <w:p>
      <w:pPr>
        <w:ind w:firstLine="480"/>
        <w:rPr>
          <w:rFonts w:cstheme="minorHAnsi"/>
        </w:rPr>
      </w:pPr>
    </w:p>
    <w:p>
      <w:pPr>
        <w:ind w:firstLine="480"/>
        <w:rPr>
          <w:rFonts w:cstheme="minorHAnsi"/>
        </w:rPr>
      </w:pPr>
    </w:p>
    <w:p>
      <w:pPr>
        <w:ind w:firstLine="480"/>
        <w:rPr>
          <w:rFonts w:cstheme="minorHAnsi"/>
        </w:rPr>
      </w:pPr>
    </w:p>
    <w:p>
      <w:pPr>
        <w:tabs>
          <w:tab w:val="left" w:pos="7161"/>
        </w:tabs>
        <w:ind w:firstLine="480"/>
        <w:rPr>
          <w:rFonts w:cstheme="minorHAnsi"/>
        </w:rPr>
      </w:pPr>
      <w:r>
        <w:rPr>
          <w:rFonts w:cstheme="minorHAnsi"/>
        </w:rPr>
        <w:tab/>
      </w:r>
    </w:p>
    <w:p>
      <w:pPr>
        <w:ind w:firstLine="480"/>
        <w:rPr>
          <w:rFonts w:cstheme="minorHAnsi"/>
        </w:rPr>
      </w:pPr>
    </w:p>
    <w:p>
      <w:pPr>
        <w:ind w:firstLine="480"/>
        <w:jc w:val="center"/>
        <w:rPr>
          <w:rFonts w:cstheme="minorHAnsi"/>
        </w:rPr>
      </w:pPr>
      <w:r>
        <w:rPr>
          <w:rFonts w:cstheme="minorHAnsi"/>
        </w:rPr>
        <w:t>20</w:t>
      </w:r>
      <w:r>
        <w:rPr>
          <w:rFonts w:hint="eastAsia" w:cstheme="minorHAnsi"/>
        </w:rPr>
        <w:t>21</w:t>
      </w:r>
      <w:r>
        <w:rPr>
          <w:rFonts w:cstheme="minorHAnsi"/>
        </w:rPr>
        <w:t>.</w:t>
      </w:r>
      <w:r>
        <w:rPr>
          <w:rFonts w:hint="eastAsia" w:cstheme="minorHAnsi"/>
        </w:rPr>
        <w:t>04</w:t>
      </w:r>
    </w:p>
    <w:p>
      <w:pPr>
        <w:ind w:firstLine="480"/>
        <w:jc w:val="center"/>
        <w:rPr>
          <w:rFonts w:cstheme="minorHAnsi"/>
        </w:rPr>
      </w:pPr>
    </w:p>
    <w:p>
      <w:pPr>
        <w:ind w:firstLine="480"/>
        <w:rPr>
          <w:rFonts w:cstheme="minorHAnsi"/>
        </w:rPr>
      </w:pPr>
    </w:p>
    <w:p>
      <w:pPr>
        <w:widowControl/>
        <w:spacing w:line="240" w:lineRule="auto"/>
        <w:ind w:firstLine="0" w:firstLineChars="0"/>
        <w:jc w:val="left"/>
        <w:rPr>
          <w:rFonts w:cstheme="minorHAnsi"/>
        </w:rPr>
      </w:pPr>
    </w:p>
    <w:p>
      <w:pPr>
        <w:ind w:firstLine="723"/>
        <w:jc w:val="center"/>
        <w:rPr>
          <w:rFonts w:cstheme="minorHAnsi"/>
        </w:rPr>
      </w:pPr>
      <w:r>
        <w:rPr>
          <w:rFonts w:hint="eastAsia" w:cstheme="minorHAnsi"/>
          <w:b/>
          <w:color w:val="0070C0"/>
          <w:sz w:val="36"/>
        </w:rPr>
        <w:t>目    录</w:t>
      </w:r>
    </w:p>
    <w:p>
      <w:pPr>
        <w:pStyle w:val="17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TOC \o "1-3" \h \u </w:instrText>
      </w:r>
      <w:r>
        <w:rPr>
          <w:rFonts w:cs="Times New Roman"/>
        </w:rPr>
        <w:fldChar w:fldCharType="separate"/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_Toc1314213614 </w:instrText>
      </w:r>
      <w:r>
        <w:rPr>
          <w:rFonts w:cs="Times New Roman"/>
        </w:rPr>
        <w:fldChar w:fldCharType="separate"/>
      </w:r>
      <w:r>
        <w:rPr>
          <w:rFonts w:hint="eastAsia" w:cs="黑体"/>
          <w:bCs/>
          <w:szCs w:val="32"/>
        </w:rPr>
        <w:t>一． HPC集群概况</w:t>
      </w:r>
      <w:r>
        <w:tab/>
      </w:r>
      <w:r>
        <w:fldChar w:fldCharType="begin"/>
      </w:r>
      <w:r>
        <w:instrText xml:space="preserve"> PAGEREF _Toc1314213614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_Toc1118901103 </w:instrText>
      </w:r>
      <w:r>
        <w:rPr>
          <w:rFonts w:cs="Times New Roman"/>
        </w:rPr>
        <w:fldChar w:fldCharType="separate"/>
      </w:r>
      <w:r>
        <w:rPr>
          <w:rFonts w:hint="eastAsia" w:cs="黑体"/>
          <w:bCs/>
          <w:szCs w:val="28"/>
        </w:rPr>
        <w:t>1. 集群拓扑</w:t>
      </w:r>
      <w:r>
        <w:tab/>
      </w:r>
      <w:r>
        <w:fldChar w:fldCharType="begin"/>
      </w:r>
      <w:r>
        <w:instrText xml:space="preserve"> PAGEREF _Toc1118901103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_Toc2004024989 </w:instrText>
      </w:r>
      <w:r>
        <w:rPr>
          <w:rFonts w:cs="Times New Roman"/>
        </w:rPr>
        <w:fldChar w:fldCharType="separate"/>
      </w:r>
      <w:r>
        <w:rPr>
          <w:rFonts w:hint="eastAsia" w:cs="黑体"/>
          <w:bCs/>
          <w:szCs w:val="28"/>
        </w:rPr>
        <w:t>2. 集群节点配置</w:t>
      </w:r>
      <w:r>
        <w:tab/>
      </w:r>
      <w:r>
        <w:fldChar w:fldCharType="begin"/>
      </w:r>
      <w:r>
        <w:instrText xml:space="preserve"> PAGEREF _Toc2004024989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_Toc514470575 </w:instrText>
      </w:r>
      <w:r>
        <w:rPr>
          <w:rFonts w:cs="Times New Roman"/>
        </w:rPr>
        <w:fldChar w:fldCharType="separate"/>
      </w:r>
      <w:r>
        <w:rPr>
          <w:rFonts w:cs="Times New Roman"/>
          <w:bCs/>
          <w:szCs w:val="28"/>
        </w:rPr>
        <w:t>3. 存储分区</w:t>
      </w:r>
      <w:r>
        <w:tab/>
      </w:r>
      <w:r>
        <w:fldChar w:fldCharType="begin"/>
      </w:r>
      <w:r>
        <w:instrText xml:space="preserve"> PAGEREF _Toc514470575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7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_Toc937791203 </w:instrText>
      </w:r>
      <w:r>
        <w:rPr>
          <w:rFonts w:cs="Times New Roman"/>
        </w:rPr>
        <w:fldChar w:fldCharType="separate"/>
      </w:r>
      <w:r>
        <w:rPr>
          <w:rFonts w:hint="eastAsia" w:cs="黑体"/>
          <w:bCs/>
          <w:szCs w:val="32"/>
        </w:rPr>
        <w:t>二． NFS网络文件系统</w:t>
      </w:r>
      <w:r>
        <w:tab/>
      </w:r>
      <w:r>
        <w:fldChar w:fldCharType="begin"/>
      </w:r>
      <w:r>
        <w:instrText xml:space="preserve"> PAGEREF _Toc937791203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_Toc1074263488 </w:instrText>
      </w:r>
      <w:r>
        <w:rPr>
          <w:rFonts w:cs="Times New Roman"/>
        </w:rPr>
        <w:fldChar w:fldCharType="separate"/>
      </w:r>
      <w:r>
        <w:rPr>
          <w:rFonts w:cs="黑体"/>
          <w:bCs/>
          <w:szCs w:val="28"/>
        </w:rPr>
        <w:t xml:space="preserve">1. </w:t>
      </w:r>
      <w:r>
        <w:rPr>
          <w:rFonts w:hint="eastAsia" w:cs="黑体"/>
          <w:bCs/>
          <w:szCs w:val="28"/>
        </w:rPr>
        <w:t>存储配置</w:t>
      </w:r>
      <w:r>
        <w:tab/>
      </w:r>
      <w:r>
        <w:fldChar w:fldCharType="begin"/>
      </w:r>
      <w:r>
        <w:instrText xml:space="preserve"> PAGEREF _Toc1074263488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_Toc1251422487 </w:instrText>
      </w:r>
      <w:r>
        <w:rPr>
          <w:rFonts w:cs="Times New Roman"/>
        </w:rPr>
        <w:fldChar w:fldCharType="separate"/>
      </w:r>
      <w:r>
        <w:rPr>
          <w:rFonts w:cs="黑体"/>
          <w:bCs/>
          <w:szCs w:val="28"/>
        </w:rPr>
        <w:t xml:space="preserve">2. </w:t>
      </w:r>
      <w:r>
        <w:rPr>
          <w:rFonts w:hint="eastAsia" w:cs="黑体"/>
          <w:bCs/>
          <w:szCs w:val="28"/>
        </w:rPr>
        <w:t>共享存储目录说明</w:t>
      </w:r>
      <w:r>
        <w:tab/>
      </w:r>
      <w:r>
        <w:fldChar w:fldCharType="begin"/>
      </w:r>
      <w:r>
        <w:instrText xml:space="preserve"> PAGEREF _Toc1251422487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_Toc202900291 </w:instrText>
      </w:r>
      <w:r>
        <w:rPr>
          <w:rFonts w:cs="Times New Roman"/>
        </w:rPr>
        <w:fldChar w:fldCharType="separate"/>
      </w:r>
      <w:r>
        <w:rPr>
          <w:rFonts w:cs="黑体"/>
          <w:bCs/>
          <w:szCs w:val="28"/>
        </w:rPr>
        <w:t xml:space="preserve">3. </w:t>
      </w:r>
      <w:r>
        <w:rPr>
          <w:rFonts w:hint="eastAsia" w:cs="黑体"/>
          <w:bCs/>
          <w:szCs w:val="28"/>
        </w:rPr>
        <w:t>应用软件配置</w:t>
      </w:r>
      <w:r>
        <w:tab/>
      </w:r>
      <w:r>
        <w:fldChar w:fldCharType="begin"/>
      </w:r>
      <w:r>
        <w:instrText xml:space="preserve"> PAGEREF _Toc202900291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7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_Toc2088643048 </w:instrText>
      </w:r>
      <w:r>
        <w:rPr>
          <w:rFonts w:cs="Times New Roman"/>
        </w:rPr>
        <w:fldChar w:fldCharType="separate"/>
      </w:r>
      <w:r>
        <w:rPr>
          <w:rFonts w:hint="eastAsia" w:cstheme="minorHAnsi"/>
          <w:bCs/>
        </w:rPr>
        <w:t xml:space="preserve">三． </w:t>
      </w:r>
      <w:r>
        <w:rPr>
          <w:rFonts w:hint="eastAsia" w:cs="黑体"/>
          <w:bCs/>
          <w:szCs w:val="32"/>
        </w:rPr>
        <w:t>用户登录和</w:t>
      </w:r>
      <w:r>
        <w:rPr>
          <w:rFonts w:hint="eastAsia" w:cs="黑体"/>
          <w:bCs/>
          <w:szCs w:val="32"/>
          <w:lang w:val="en-US" w:eastAsia="zh-CN"/>
        </w:rPr>
        <w:t>基础命令</w:t>
      </w:r>
      <w:r>
        <w:tab/>
      </w:r>
      <w:r>
        <w:fldChar w:fldCharType="begin"/>
      </w:r>
      <w:r>
        <w:instrText xml:space="preserve"> PAGEREF _Toc2088643048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_Toc1056013874 </w:instrText>
      </w:r>
      <w:r>
        <w:rPr>
          <w:rFonts w:cs="Times New Roman"/>
        </w:rPr>
        <w:fldChar w:fldCharType="separate"/>
      </w:r>
      <w:r>
        <w:rPr>
          <w:rFonts w:cstheme="minorHAnsi"/>
          <w:bCs/>
        </w:rPr>
        <w:t xml:space="preserve">1. </w:t>
      </w:r>
      <w:r>
        <w:rPr>
          <w:rFonts w:hint="eastAsia" w:cstheme="minorHAnsi"/>
          <w:bCs/>
        </w:rPr>
        <w:t>准备工具：</w:t>
      </w:r>
      <w:r>
        <w:tab/>
      </w:r>
      <w:r>
        <w:fldChar w:fldCharType="begin"/>
      </w:r>
      <w:r>
        <w:instrText xml:space="preserve"> PAGEREF _Toc1056013874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_Toc1620321510 </w:instrText>
      </w:r>
      <w:r>
        <w:rPr>
          <w:rFonts w:cs="Times New Roman"/>
        </w:rPr>
        <w:fldChar w:fldCharType="separate"/>
      </w:r>
      <w:r>
        <w:rPr>
          <w:rFonts w:cs="Times New Roman"/>
          <w:bCs/>
        </w:rPr>
        <w:t>2. Windows</w:t>
      </w:r>
      <w:r>
        <w:rPr>
          <w:rFonts w:hint="eastAsia" w:cs="Times New Roman"/>
          <w:bCs/>
          <w:lang w:val="en-US" w:eastAsia="zh-CN"/>
        </w:rPr>
        <w:t>命令行</w:t>
      </w:r>
      <w:r>
        <w:rPr>
          <w:rFonts w:cs="Times New Roman"/>
          <w:bCs/>
        </w:rPr>
        <w:t>登录：Xshell或者putty等</w:t>
      </w:r>
      <w:r>
        <w:tab/>
      </w:r>
      <w:r>
        <w:fldChar w:fldCharType="begin"/>
      </w:r>
      <w:r>
        <w:instrText xml:space="preserve"> PAGEREF _Toc1620321510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_Toc503490963 </w:instrText>
      </w:r>
      <w:r>
        <w:rPr>
          <w:rFonts w:cs="Times New Roman"/>
        </w:rPr>
        <w:fldChar w:fldCharType="separate"/>
      </w:r>
      <w:r>
        <w:rPr>
          <w:rFonts w:cs="Times New Roman"/>
          <w:bCs/>
        </w:rPr>
        <w:t>3. Windows</w:t>
      </w:r>
      <w:r>
        <w:rPr>
          <w:rFonts w:hint="eastAsia" w:cs="Times New Roman"/>
          <w:bCs/>
        </w:rPr>
        <w:t>传输文件</w:t>
      </w:r>
      <w:r>
        <w:tab/>
      </w:r>
      <w:r>
        <w:fldChar w:fldCharType="begin"/>
      </w:r>
      <w:r>
        <w:instrText xml:space="preserve"> PAGEREF _Toc503490963 \h </w:instrText>
      </w:r>
      <w:r>
        <w:fldChar w:fldCharType="separate"/>
      </w:r>
      <w:r>
        <w:t>7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_Toc1087045961 </w:instrText>
      </w:r>
      <w:r>
        <w:rPr>
          <w:rFonts w:cs="Times New Roman"/>
        </w:rPr>
        <w:fldChar w:fldCharType="separate"/>
      </w:r>
      <w:r>
        <w:rPr>
          <w:rFonts w:cstheme="minorHAnsi"/>
          <w:bCs/>
        </w:rPr>
        <w:t xml:space="preserve">4. </w:t>
      </w:r>
      <w:r>
        <w:rPr>
          <w:rFonts w:cs="Times New Roman"/>
          <w:bCs/>
        </w:rPr>
        <w:t>Mac/Ubuntu/Linux</w:t>
      </w:r>
      <w:r>
        <w:rPr>
          <w:rFonts w:hint="eastAsia" w:cs="Times New Roman"/>
          <w:bCs/>
          <w:lang w:val="en-US" w:eastAsia="zh-CN"/>
        </w:rPr>
        <w:t>命令行登录</w:t>
      </w:r>
      <w:r>
        <w:rPr>
          <w:rFonts w:hint="eastAsia" w:cs="Times New Roman"/>
          <w:bCs/>
        </w:rPr>
        <w:t>登录</w:t>
      </w:r>
      <w:r>
        <w:tab/>
      </w:r>
      <w:r>
        <w:fldChar w:fldCharType="begin"/>
      </w:r>
      <w:r>
        <w:instrText xml:space="preserve"> PAGEREF _Toc1087045961 \h </w:instrText>
      </w:r>
      <w:r>
        <w:fldChar w:fldCharType="separate"/>
      </w:r>
      <w:r>
        <w:t>8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_Toc1338081498 </w:instrText>
      </w:r>
      <w:r>
        <w:rPr>
          <w:rFonts w:cs="Times New Roman"/>
        </w:rPr>
        <w:fldChar w:fldCharType="separate"/>
      </w:r>
      <w:r>
        <w:rPr>
          <w:rFonts w:cstheme="minorHAnsi"/>
          <w:bCs/>
        </w:rPr>
        <w:t xml:space="preserve">5. </w:t>
      </w:r>
      <w:r>
        <w:rPr>
          <w:rFonts w:cs="Times New Roman"/>
          <w:bCs/>
        </w:rPr>
        <w:t>Mac/Ubuntu/Linu</w:t>
      </w:r>
      <w:r>
        <w:rPr>
          <w:rFonts w:hint="eastAsia" w:cs="Times New Roman"/>
          <w:bCs/>
        </w:rPr>
        <w:t>x传输文件</w:t>
      </w:r>
      <w:r>
        <w:tab/>
      </w:r>
      <w:r>
        <w:fldChar w:fldCharType="begin"/>
      </w:r>
      <w:r>
        <w:instrText xml:space="preserve"> PAGEREF _Toc1338081498 \h </w:instrText>
      </w:r>
      <w:r>
        <w:fldChar w:fldCharType="separate"/>
      </w:r>
      <w:r>
        <w:t>9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_Toc686985502 </w:instrText>
      </w:r>
      <w:r>
        <w:rPr>
          <w:rFonts w:cs="Times New Roman"/>
        </w:rPr>
        <w:fldChar w:fldCharType="separate"/>
      </w:r>
      <w:r>
        <w:rPr>
          <w:rFonts w:cs="Times New Roman"/>
          <w:bCs/>
        </w:rPr>
        <w:t xml:space="preserve">6. </w:t>
      </w:r>
      <w:r>
        <w:rPr>
          <w:rFonts w:hint="eastAsia" w:cs="Times New Roman"/>
          <w:bCs/>
          <w:lang w:val="en-US" w:eastAsia="zh-CN"/>
        </w:rPr>
        <w:t>图形化登录</w:t>
      </w:r>
      <w:r>
        <w:tab/>
      </w:r>
      <w:r>
        <w:fldChar w:fldCharType="begin"/>
      </w:r>
      <w:r>
        <w:instrText xml:space="preserve"> PAGEREF _Toc686985502 \h </w:instrText>
      </w:r>
      <w:r>
        <w:fldChar w:fldCharType="separate"/>
      </w:r>
      <w:r>
        <w:t>9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_Toc1293245842 </w:instrText>
      </w:r>
      <w:r>
        <w:rPr>
          <w:rFonts w:cs="Times New Roman"/>
        </w:rPr>
        <w:fldChar w:fldCharType="separate"/>
      </w:r>
      <w:r>
        <w:rPr>
          <w:rFonts w:cstheme="minorHAnsi"/>
          <w:bCs/>
        </w:rPr>
        <w:t xml:space="preserve">7. </w:t>
      </w:r>
      <w:r>
        <w:rPr>
          <w:rFonts w:hint="eastAsia" w:cstheme="minorHAnsi"/>
          <w:bCs/>
        </w:rPr>
        <w:t>用户自行修改密码</w:t>
      </w:r>
      <w:r>
        <w:tab/>
      </w:r>
      <w:r>
        <w:fldChar w:fldCharType="begin"/>
      </w:r>
      <w:r>
        <w:instrText xml:space="preserve"> PAGEREF _Toc1293245842 \h </w:instrText>
      </w:r>
      <w:r>
        <w:fldChar w:fldCharType="separate"/>
      </w:r>
      <w:r>
        <w:t>12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_Toc900875207 </w:instrText>
      </w:r>
      <w:r>
        <w:rPr>
          <w:rFonts w:cs="Times New Roman"/>
        </w:rPr>
        <w:fldChar w:fldCharType="separate"/>
      </w:r>
      <w:r>
        <w:rPr>
          <w:rFonts w:cstheme="minorHAnsi"/>
          <w:bCs/>
        </w:rPr>
        <w:t xml:space="preserve">8. </w:t>
      </w:r>
      <w:r>
        <w:rPr>
          <w:rFonts w:hint="eastAsia" w:cstheme="minorHAnsi"/>
          <w:bCs/>
          <w:lang w:val="en-US" w:eastAsia="zh-CN"/>
        </w:rPr>
        <w:t>linux基础命令</w:t>
      </w:r>
      <w:r>
        <w:tab/>
      </w:r>
      <w:r>
        <w:fldChar w:fldCharType="begin"/>
      </w:r>
      <w:r>
        <w:instrText xml:space="preserve"> PAGEREF _Toc900875207 \h </w:instrText>
      </w:r>
      <w:r>
        <w:fldChar w:fldCharType="separate"/>
      </w:r>
      <w:r>
        <w:t>13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_Toc1249892699 </w:instrText>
      </w:r>
      <w:r>
        <w:rPr>
          <w:rFonts w:cs="Times New Roman"/>
        </w:rPr>
        <w:fldChar w:fldCharType="separate"/>
      </w:r>
      <w:r>
        <w:rPr>
          <w:rFonts w:cstheme="minorHAnsi"/>
          <w:bCs/>
        </w:rPr>
        <w:t xml:space="preserve">9. </w:t>
      </w:r>
      <w:r>
        <w:rPr>
          <w:rFonts w:hint="eastAsia" w:cstheme="minorHAnsi"/>
          <w:bCs/>
          <w:lang w:val="en-US" w:eastAsia="zh-CN"/>
        </w:rPr>
        <w:t>集群命令中压缩与解压缩</w:t>
      </w:r>
      <w:r>
        <w:tab/>
      </w:r>
      <w:r>
        <w:fldChar w:fldCharType="begin"/>
      </w:r>
      <w:r>
        <w:instrText xml:space="preserve"> PAGEREF _Toc1249892699 \h </w:instrText>
      </w:r>
      <w:r>
        <w:fldChar w:fldCharType="separate"/>
      </w:r>
      <w:r>
        <w:t>13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7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_Toc261557139 </w:instrText>
      </w:r>
      <w:r>
        <w:rPr>
          <w:rFonts w:cs="Times New Roman"/>
        </w:rPr>
        <w:fldChar w:fldCharType="separate"/>
      </w:r>
      <w:r>
        <w:rPr>
          <w:rFonts w:hint="eastAsia" w:cs="黑体"/>
          <w:bCs/>
          <w:szCs w:val="32"/>
        </w:rPr>
        <w:t>四． 基础软件使用说明</w:t>
      </w:r>
      <w:r>
        <w:tab/>
      </w:r>
      <w:r>
        <w:fldChar w:fldCharType="begin"/>
      </w:r>
      <w:r>
        <w:instrText xml:space="preserve"> PAGEREF _Toc261557139 \h </w:instrText>
      </w:r>
      <w:r>
        <w:fldChar w:fldCharType="separate"/>
      </w:r>
      <w:r>
        <w:t>14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7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_Toc91809764 </w:instrText>
      </w:r>
      <w:r>
        <w:rPr>
          <w:rFonts w:cs="Times New Roman"/>
        </w:rPr>
        <w:fldChar w:fldCharType="separate"/>
      </w:r>
      <w:r>
        <w:rPr>
          <w:rFonts w:hint="default" w:cstheme="minorHAnsi"/>
          <w:bCs/>
          <w:szCs w:val="32"/>
        </w:rPr>
        <w:t xml:space="preserve">1. </w:t>
      </w:r>
      <w:r>
        <w:rPr>
          <w:rFonts w:cstheme="minorHAnsi"/>
        </w:rPr>
        <w:t>查看集群上已经安装的软件</w:t>
      </w:r>
      <w:r>
        <w:tab/>
      </w:r>
      <w:r>
        <w:fldChar w:fldCharType="begin"/>
      </w:r>
      <w:r>
        <w:instrText xml:space="preserve"> PAGEREF _Toc91809764 \h </w:instrText>
      </w:r>
      <w:r>
        <w:fldChar w:fldCharType="separate"/>
      </w:r>
      <w:r>
        <w:t>14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_Toc1153445002 </w:instrText>
      </w:r>
      <w:r>
        <w:rPr>
          <w:rFonts w:cs="Times New Roman"/>
        </w:rPr>
        <w:fldChar w:fldCharType="separate"/>
      </w:r>
      <w:r>
        <w:rPr>
          <w:rFonts w:cs="Times New Roman"/>
          <w:bCs/>
          <w:szCs w:val="28"/>
        </w:rPr>
        <w:t>1. MATLAB使用</w:t>
      </w:r>
      <w:r>
        <w:tab/>
      </w:r>
      <w:r>
        <w:fldChar w:fldCharType="begin"/>
      </w:r>
      <w:r>
        <w:instrText xml:space="preserve"> PAGEREF _Toc1153445002 \h </w:instrText>
      </w:r>
      <w:r>
        <w:fldChar w:fldCharType="separate"/>
      </w:r>
      <w:r>
        <w:t>15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_Toc615267145 </w:instrText>
      </w:r>
      <w:r>
        <w:rPr>
          <w:rFonts w:cs="Times New Roman"/>
        </w:rPr>
        <w:fldChar w:fldCharType="separate"/>
      </w:r>
      <w:r>
        <w:rPr>
          <w:rFonts w:cs="Times New Roman"/>
          <w:bCs/>
          <w:szCs w:val="28"/>
        </w:rPr>
        <w:t>2. Stata使用</w:t>
      </w:r>
      <w:r>
        <w:tab/>
      </w:r>
      <w:r>
        <w:fldChar w:fldCharType="begin"/>
      </w:r>
      <w:r>
        <w:instrText xml:space="preserve"> PAGEREF _Toc615267145 \h </w:instrText>
      </w:r>
      <w:r>
        <w:fldChar w:fldCharType="separate"/>
      </w:r>
      <w:r>
        <w:t>16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7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_Toc661145710 </w:instrText>
      </w:r>
      <w:r>
        <w:rPr>
          <w:rFonts w:cs="Times New Roman"/>
        </w:rPr>
        <w:fldChar w:fldCharType="separate"/>
      </w:r>
      <w:r>
        <w:rPr>
          <w:rFonts w:hint="eastAsia" w:cs="黑体"/>
          <w:bCs/>
          <w:szCs w:val="32"/>
        </w:rPr>
        <w:t>五． Slurm作业调度软件</w:t>
      </w:r>
      <w:r>
        <w:tab/>
      </w:r>
      <w:r>
        <w:fldChar w:fldCharType="begin"/>
      </w:r>
      <w:r>
        <w:instrText xml:space="preserve"> PAGEREF _Toc661145710 \h </w:instrText>
      </w:r>
      <w:r>
        <w:fldChar w:fldCharType="separate"/>
      </w:r>
      <w:r>
        <w:t>16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_Toc795558392 </w:instrText>
      </w:r>
      <w:r>
        <w:rPr>
          <w:rFonts w:cs="Times New Roman"/>
        </w:rPr>
        <w:fldChar w:fldCharType="separate"/>
      </w:r>
      <w:r>
        <w:rPr>
          <w:rFonts w:hint="eastAsia" w:cs="黑体"/>
          <w:bCs/>
          <w:szCs w:val="28"/>
        </w:rPr>
        <w:t>1. Slurm配置信息</w:t>
      </w:r>
      <w:r>
        <w:tab/>
      </w:r>
      <w:r>
        <w:fldChar w:fldCharType="begin"/>
      </w:r>
      <w:r>
        <w:instrText xml:space="preserve"> PAGEREF _Toc795558392 \h </w:instrText>
      </w:r>
      <w:r>
        <w:fldChar w:fldCharType="separate"/>
      </w:r>
      <w:r>
        <w:t>16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_Toc716708122 </w:instrText>
      </w:r>
      <w:r>
        <w:rPr>
          <w:rFonts w:cs="Times New Roman"/>
        </w:rPr>
        <w:fldChar w:fldCharType="separate"/>
      </w:r>
      <w:r>
        <w:rPr>
          <w:rFonts w:cs="黑体"/>
          <w:bCs/>
          <w:szCs w:val="28"/>
        </w:rPr>
        <w:t xml:space="preserve">2. </w:t>
      </w:r>
      <w:r>
        <w:rPr>
          <w:rFonts w:hint="eastAsia" w:cs="黑体"/>
          <w:bCs/>
          <w:szCs w:val="28"/>
        </w:rPr>
        <w:t>Slurm常用命令</w:t>
      </w:r>
      <w:bookmarkStart w:id="68" w:name="_GoBack"/>
      <w:bookmarkEnd w:id="68"/>
      <w:r>
        <w:tab/>
      </w:r>
      <w:r>
        <w:fldChar w:fldCharType="begin"/>
      </w:r>
      <w:r>
        <w:instrText xml:space="preserve"> PAGEREF _Toc716708122 \h </w:instrText>
      </w:r>
      <w:r>
        <w:fldChar w:fldCharType="separate"/>
      </w:r>
      <w:r>
        <w:t>17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_Toc477630431 </w:instrText>
      </w:r>
      <w:r>
        <w:rPr>
          <w:rFonts w:cs="Times New Roman"/>
        </w:rPr>
        <w:fldChar w:fldCharType="separate"/>
      </w:r>
      <w:r>
        <w:rPr>
          <w:rFonts w:hint="default" w:cs="黑体"/>
          <w:bCs/>
          <w:szCs w:val="28"/>
        </w:rPr>
        <w:t xml:space="preserve">2.1 </w:t>
      </w:r>
      <w:r>
        <w:rPr>
          <w:rFonts w:hint="eastAsia" w:cs="黑体"/>
          <w:bCs/>
          <w:szCs w:val="28"/>
        </w:rPr>
        <w:t>sinfo</w:t>
      </w:r>
      <w:r>
        <w:tab/>
      </w:r>
      <w:r>
        <w:fldChar w:fldCharType="begin"/>
      </w:r>
      <w:r>
        <w:instrText xml:space="preserve"> PAGEREF _Toc477630431 \h </w:instrText>
      </w:r>
      <w:r>
        <w:fldChar w:fldCharType="separate"/>
      </w:r>
      <w:r>
        <w:t>17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_Toc240781331 </w:instrText>
      </w:r>
      <w:r>
        <w:rPr>
          <w:rFonts w:cs="Times New Roman"/>
        </w:rPr>
        <w:fldChar w:fldCharType="separate"/>
      </w:r>
      <w:r>
        <w:rPr>
          <w:rFonts w:hint="default" w:cs="黑体"/>
          <w:bCs/>
          <w:szCs w:val="28"/>
        </w:rPr>
        <w:t xml:space="preserve">2.2 </w:t>
      </w:r>
      <w:r>
        <w:rPr>
          <w:rFonts w:hint="eastAsia" w:cs="黑体"/>
          <w:bCs/>
          <w:szCs w:val="28"/>
        </w:rPr>
        <w:t>squeue</w:t>
      </w:r>
      <w:r>
        <w:tab/>
      </w:r>
      <w:r>
        <w:fldChar w:fldCharType="begin"/>
      </w:r>
      <w:r>
        <w:instrText xml:space="preserve"> PAGEREF _Toc240781331 \h </w:instrText>
      </w:r>
      <w:r>
        <w:fldChar w:fldCharType="separate"/>
      </w:r>
      <w:r>
        <w:t>18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_Toc952639169 </w:instrText>
      </w:r>
      <w:r>
        <w:rPr>
          <w:rFonts w:cs="Times New Roman"/>
        </w:rPr>
        <w:fldChar w:fldCharType="separate"/>
      </w:r>
      <w:r>
        <w:rPr>
          <w:rFonts w:hint="default" w:cs="黑体"/>
          <w:bCs/>
          <w:szCs w:val="28"/>
        </w:rPr>
        <w:t xml:space="preserve">2.3 </w:t>
      </w:r>
      <w:r>
        <w:rPr>
          <w:rFonts w:hint="eastAsia" w:cs="黑体"/>
          <w:bCs/>
          <w:szCs w:val="28"/>
        </w:rPr>
        <w:t>srun</w:t>
      </w:r>
      <w:r>
        <w:tab/>
      </w:r>
      <w:r>
        <w:fldChar w:fldCharType="begin"/>
      </w:r>
      <w:r>
        <w:instrText xml:space="preserve"> PAGEREF _Toc952639169 \h </w:instrText>
      </w:r>
      <w:r>
        <w:fldChar w:fldCharType="separate"/>
      </w:r>
      <w:r>
        <w:t>19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_Toc1515924998 </w:instrText>
      </w:r>
      <w:r>
        <w:rPr>
          <w:rFonts w:cs="Times New Roman"/>
        </w:rPr>
        <w:fldChar w:fldCharType="separate"/>
      </w:r>
      <w:r>
        <w:rPr>
          <w:rFonts w:hint="default" w:cs="黑体"/>
          <w:bCs/>
          <w:szCs w:val="28"/>
        </w:rPr>
        <w:t xml:space="preserve">2.4 </w:t>
      </w:r>
      <w:r>
        <w:rPr>
          <w:rFonts w:hint="eastAsia" w:cs="黑体"/>
          <w:bCs/>
          <w:szCs w:val="28"/>
        </w:rPr>
        <w:t>sbatch（建议采用这种方式提交作业）</w:t>
      </w:r>
      <w:r>
        <w:tab/>
      </w:r>
      <w:r>
        <w:fldChar w:fldCharType="begin"/>
      </w:r>
      <w:r>
        <w:instrText xml:space="preserve"> PAGEREF _Toc1515924998 \h </w:instrText>
      </w:r>
      <w:r>
        <w:fldChar w:fldCharType="separate"/>
      </w:r>
      <w:r>
        <w:t>20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_Toc405453378 </w:instrText>
      </w:r>
      <w:r>
        <w:rPr>
          <w:rFonts w:cs="Times New Roman"/>
        </w:rPr>
        <w:fldChar w:fldCharType="separate"/>
      </w:r>
      <w:r>
        <w:rPr>
          <w:rFonts w:hint="default" w:cs="黑体"/>
          <w:bCs/>
          <w:szCs w:val="28"/>
        </w:rPr>
        <w:t xml:space="preserve">2.5 </w:t>
      </w:r>
      <w:r>
        <w:rPr>
          <w:rFonts w:hint="eastAsia" w:cs="黑体"/>
          <w:bCs/>
          <w:szCs w:val="28"/>
        </w:rPr>
        <w:t>scancel</w:t>
      </w:r>
      <w:r>
        <w:tab/>
      </w:r>
      <w:r>
        <w:fldChar w:fldCharType="begin"/>
      </w:r>
      <w:r>
        <w:instrText xml:space="preserve"> PAGEREF _Toc405453378 \h </w:instrText>
      </w:r>
      <w:r>
        <w:fldChar w:fldCharType="separate"/>
      </w:r>
      <w:r>
        <w:t>22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_Toc489312115 </w:instrText>
      </w:r>
      <w:r>
        <w:rPr>
          <w:rFonts w:cs="Times New Roman"/>
        </w:rPr>
        <w:fldChar w:fldCharType="separate"/>
      </w:r>
      <w:r>
        <w:rPr>
          <w:rFonts w:hint="default" w:cs="黑体"/>
          <w:bCs/>
          <w:szCs w:val="28"/>
        </w:rPr>
        <w:t xml:space="preserve">2.6 </w:t>
      </w:r>
      <w:r>
        <w:rPr>
          <w:rFonts w:hint="eastAsia" w:cs="黑体"/>
          <w:bCs/>
          <w:szCs w:val="28"/>
        </w:rPr>
        <w:t>scontrol</w:t>
      </w:r>
      <w:r>
        <w:tab/>
      </w:r>
      <w:r>
        <w:fldChar w:fldCharType="begin"/>
      </w:r>
      <w:r>
        <w:instrText xml:space="preserve"> PAGEREF _Toc489312115 \h </w:instrText>
      </w:r>
      <w:r>
        <w:fldChar w:fldCharType="separate"/>
      </w:r>
      <w:r>
        <w:t>22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_Toc1153832442 </w:instrText>
      </w:r>
      <w:r>
        <w:rPr>
          <w:rFonts w:cs="Times New Roman"/>
        </w:rPr>
        <w:fldChar w:fldCharType="separate"/>
      </w:r>
      <w:r>
        <w:rPr>
          <w:rFonts w:hint="default" w:cs="黑体"/>
          <w:bCs/>
          <w:szCs w:val="28"/>
        </w:rPr>
        <w:t xml:space="preserve">2.7 </w:t>
      </w:r>
      <w:r>
        <w:rPr>
          <w:rFonts w:hint="eastAsia" w:cs="黑体"/>
          <w:bCs/>
          <w:szCs w:val="28"/>
        </w:rPr>
        <w:t>sacct</w:t>
      </w:r>
      <w:r>
        <w:tab/>
      </w:r>
      <w:r>
        <w:fldChar w:fldCharType="begin"/>
      </w:r>
      <w:r>
        <w:instrText xml:space="preserve"> PAGEREF _Toc1153832442 \h </w:instrText>
      </w:r>
      <w:r>
        <w:fldChar w:fldCharType="separate"/>
      </w:r>
      <w:r>
        <w:t>23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20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_Toc684520284 </w:instrText>
      </w:r>
      <w:r>
        <w:rPr>
          <w:rFonts w:cs="Times New Roman"/>
        </w:rPr>
        <w:fldChar w:fldCharType="separate"/>
      </w:r>
      <w:r>
        <w:rPr>
          <w:rFonts w:cs="Times New Roman"/>
          <w:bCs/>
          <w:szCs w:val="28"/>
        </w:rPr>
        <w:t>3. Slurm作业模板</w:t>
      </w:r>
      <w:r>
        <w:tab/>
      </w:r>
      <w:r>
        <w:fldChar w:fldCharType="begin"/>
      </w:r>
      <w:r>
        <w:instrText xml:space="preserve"> PAGEREF _Toc684520284 \h </w:instrText>
      </w:r>
      <w:r>
        <w:fldChar w:fldCharType="separate"/>
      </w:r>
      <w:r>
        <w:t>23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_Toc662516209 </w:instrText>
      </w:r>
      <w:r>
        <w:rPr>
          <w:rFonts w:cs="Times New Roman"/>
        </w:rPr>
        <w:fldChar w:fldCharType="separate"/>
      </w:r>
      <w:r>
        <w:rPr>
          <w:rFonts w:hint="default" w:cs="Times New Roman"/>
          <w:bCs/>
          <w:kern w:val="0"/>
          <w:szCs w:val="28"/>
          <w:lang w:bidi="ar"/>
        </w:rPr>
        <w:t xml:space="preserve">3.1 </w:t>
      </w:r>
      <w:r>
        <w:rPr>
          <w:rFonts w:cs="Times New Roman"/>
          <w:bCs/>
          <w:kern w:val="0"/>
          <w:szCs w:val="28"/>
          <w:lang w:bidi="ar"/>
        </w:rPr>
        <w:t>MATLAB作业模板</w:t>
      </w:r>
      <w:r>
        <w:tab/>
      </w:r>
      <w:r>
        <w:fldChar w:fldCharType="begin"/>
      </w:r>
      <w:r>
        <w:instrText xml:space="preserve"> PAGEREF _Toc662516209 \h </w:instrText>
      </w:r>
      <w:r>
        <w:fldChar w:fldCharType="separate"/>
      </w:r>
      <w:r>
        <w:t>24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_Toc207214968 </w:instrText>
      </w:r>
      <w:r>
        <w:rPr>
          <w:rFonts w:cs="Times New Roman"/>
        </w:rPr>
        <w:fldChar w:fldCharType="separate"/>
      </w:r>
      <w:r>
        <w:rPr>
          <w:rFonts w:hint="default" w:cs="Times New Roman"/>
          <w:bCs/>
          <w:kern w:val="0"/>
          <w:szCs w:val="28"/>
          <w:lang w:bidi="ar"/>
        </w:rPr>
        <w:t xml:space="preserve">3.2 </w:t>
      </w:r>
      <w:r>
        <w:rPr>
          <w:rFonts w:cs="Times New Roman"/>
          <w:bCs/>
          <w:kern w:val="0"/>
          <w:szCs w:val="28"/>
          <w:lang w:bidi="ar"/>
        </w:rPr>
        <w:t>R程序作业模板</w:t>
      </w:r>
      <w:r>
        <w:tab/>
      </w:r>
      <w:r>
        <w:fldChar w:fldCharType="begin"/>
      </w:r>
      <w:r>
        <w:instrText xml:space="preserve"> PAGEREF _Toc207214968 \h </w:instrText>
      </w:r>
      <w:r>
        <w:fldChar w:fldCharType="separate"/>
      </w:r>
      <w:r>
        <w:t>26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_Toc1590975389 </w:instrText>
      </w:r>
      <w:r>
        <w:rPr>
          <w:rFonts w:cs="Times New Roman"/>
        </w:rPr>
        <w:fldChar w:fldCharType="separate"/>
      </w:r>
      <w:r>
        <w:rPr>
          <w:rFonts w:hint="default" w:cs="Monaco"/>
          <w:bCs/>
          <w:kern w:val="0"/>
          <w:szCs w:val="28"/>
          <w:lang w:bidi="ar"/>
        </w:rPr>
        <w:t xml:space="preserve">3.3 </w:t>
      </w:r>
      <w:r>
        <w:rPr>
          <w:rFonts w:cs="Monaco"/>
          <w:bCs/>
          <w:kern w:val="0"/>
          <w:szCs w:val="28"/>
          <w:lang w:bidi="ar"/>
        </w:rPr>
        <w:t>P</w:t>
      </w:r>
      <w:r>
        <w:rPr>
          <w:rFonts w:hint="eastAsia" w:cs="Monaco"/>
          <w:bCs/>
          <w:kern w:val="0"/>
          <w:szCs w:val="28"/>
          <w:lang w:bidi="ar"/>
        </w:rPr>
        <w:t>ython作业模板</w:t>
      </w:r>
      <w:r>
        <w:tab/>
      </w:r>
      <w:r>
        <w:fldChar w:fldCharType="begin"/>
      </w:r>
      <w:r>
        <w:instrText xml:space="preserve"> PAGEREF _Toc1590975389 \h </w:instrText>
      </w:r>
      <w:r>
        <w:fldChar w:fldCharType="separate"/>
      </w:r>
      <w:r>
        <w:t>27</w:t>
      </w:r>
      <w:r>
        <w:fldChar w:fldCharType="end"/>
      </w:r>
      <w:r>
        <w:rPr>
          <w:rFonts w:cs="Times New Roman"/>
        </w:rPr>
        <w:fldChar w:fldCharType="end"/>
      </w:r>
    </w:p>
    <w:p>
      <w:pPr>
        <w:pStyle w:val="13"/>
        <w:tabs>
          <w:tab w:val="right" w:leader="dot" w:pos="8306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\l _Toc1204474126 </w:instrText>
      </w:r>
      <w:r>
        <w:rPr>
          <w:rFonts w:cs="Times New Roman"/>
        </w:rPr>
        <w:fldChar w:fldCharType="separate"/>
      </w:r>
      <w:r>
        <w:rPr>
          <w:rFonts w:hint="default" w:cs="Monaco"/>
          <w:bCs/>
          <w:kern w:val="0"/>
          <w:szCs w:val="28"/>
          <w:lang w:bidi="ar"/>
        </w:rPr>
        <w:t xml:space="preserve">3.4 </w:t>
      </w:r>
      <w:r>
        <w:rPr>
          <w:rFonts w:cs="Monaco"/>
          <w:bCs/>
          <w:kern w:val="0"/>
          <w:szCs w:val="28"/>
          <w:lang w:bidi="ar"/>
        </w:rPr>
        <w:t>S</w:t>
      </w:r>
      <w:r>
        <w:rPr>
          <w:rFonts w:hint="eastAsia" w:cs="Monaco"/>
          <w:bCs/>
          <w:kern w:val="0"/>
          <w:szCs w:val="28"/>
          <w:lang w:bidi="ar"/>
        </w:rPr>
        <w:t>tata作业模板</w:t>
      </w:r>
      <w:r>
        <w:tab/>
      </w:r>
      <w:r>
        <w:fldChar w:fldCharType="begin"/>
      </w:r>
      <w:r>
        <w:instrText xml:space="preserve"> PAGEREF _Toc1204474126 \h </w:instrText>
      </w:r>
      <w:r>
        <w:fldChar w:fldCharType="separate"/>
      </w:r>
      <w:r>
        <w:t>27</w:t>
      </w:r>
      <w:r>
        <w:fldChar w:fldCharType="end"/>
      </w:r>
      <w:r>
        <w:rPr>
          <w:rFonts w:cs="Times New Roman"/>
        </w:rPr>
        <w:fldChar w:fldCharType="end"/>
      </w:r>
    </w:p>
    <w:p>
      <w:pPr>
        <w:ind w:firstLine="480"/>
        <w:rPr>
          <w:rFonts w:cstheme="minorHAnsi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26" w:charSpace="0"/>
        </w:sectPr>
      </w:pPr>
      <w:r>
        <w:rPr>
          <w:rFonts w:cs="Times New Roman"/>
        </w:rPr>
        <w:fldChar w:fldCharType="end"/>
      </w:r>
    </w:p>
    <w:p>
      <w:pPr>
        <w:numPr>
          <w:ilvl w:val="0"/>
          <w:numId w:val="2"/>
        </w:numPr>
        <w:ind w:firstLine="0" w:firstLineChars="0"/>
        <w:jc w:val="left"/>
        <w:outlineLvl w:val="0"/>
        <w:rPr>
          <w:rFonts w:cs="黑体"/>
          <w:b/>
          <w:bCs/>
          <w:sz w:val="32"/>
          <w:szCs w:val="32"/>
        </w:rPr>
      </w:pPr>
      <w:bookmarkStart w:id="0" w:name="_Toc1314213614"/>
      <w:r>
        <w:rPr>
          <w:rFonts w:hint="eastAsia" w:cs="黑体"/>
          <w:b/>
          <w:bCs/>
          <w:sz w:val="32"/>
          <w:szCs w:val="32"/>
        </w:rPr>
        <w:t>HPC集群概况</w:t>
      </w:r>
      <w:bookmarkEnd w:id="0"/>
    </w:p>
    <w:p>
      <w:pPr>
        <w:numPr>
          <w:ilvl w:val="0"/>
          <w:numId w:val="3"/>
        </w:numPr>
        <w:ind w:firstLine="0" w:firstLineChars="0"/>
        <w:outlineLvl w:val="1"/>
        <w:rPr>
          <w:rFonts w:hint="eastAsia" w:cs="黑体"/>
          <w:b/>
          <w:bCs/>
          <w:sz w:val="28"/>
          <w:szCs w:val="28"/>
        </w:rPr>
      </w:pPr>
      <w:bookmarkStart w:id="1" w:name="_Toc1118901103"/>
      <w:r>
        <w:rPr>
          <w:rFonts w:hint="eastAsia" w:cs="黑体"/>
          <w:b/>
          <w:bCs/>
          <w:sz w:val="28"/>
          <w:szCs w:val="28"/>
        </w:rPr>
        <w:t>集群拓扑</w:t>
      </w:r>
      <w:bookmarkEnd w:id="1"/>
    </w:p>
    <w:p>
      <w:pPr>
        <w:tabs>
          <w:tab w:val="left" w:pos="312"/>
        </w:tabs>
        <w:ind w:left="-480" w:leftChars="-200" w:firstLine="480" w:firstLineChars="0"/>
        <w:rPr>
          <w:rFonts w:hint="eastAsia"/>
        </w:rPr>
      </w:pPr>
      <w:r>
        <w:rPr>
          <w:rFonts w:hint="eastAsia"/>
          <w:lang w:val="en-US" w:eastAsia="zh-Hans"/>
        </w:rPr>
        <w:t>集群共</w:t>
      </w:r>
      <w:r>
        <w:rPr>
          <w:rFonts w:hint="eastAsia"/>
          <w:lang w:eastAsia="zh-Hans"/>
        </w:rPr>
        <w:t>8</w:t>
      </w:r>
      <w:r>
        <w:rPr>
          <w:rFonts w:hint="eastAsia"/>
          <w:lang w:val="en-US" w:eastAsia="zh-Hans"/>
        </w:rPr>
        <w:t>个节点：</w:t>
      </w:r>
      <w:r>
        <w:rPr>
          <w:rFonts w:hint="eastAsia"/>
          <w:lang w:eastAsia="zh-Hans"/>
        </w:rPr>
        <w:t>1</w:t>
      </w:r>
      <w:r>
        <w:rPr>
          <w:rFonts w:hint="eastAsia"/>
          <w:lang w:val="en-US" w:eastAsia="zh-Hans"/>
        </w:rPr>
        <w:t>个管理节点，</w:t>
      </w:r>
      <w:r>
        <w:rPr>
          <w:rFonts w:hint="eastAsia"/>
          <w:lang w:eastAsia="zh-Hans"/>
        </w:rPr>
        <w:t>1</w:t>
      </w:r>
      <w:r>
        <w:rPr>
          <w:rFonts w:hint="eastAsia"/>
          <w:lang w:val="en-US" w:eastAsia="zh-Hans"/>
        </w:rPr>
        <w:t>个IO节点，</w:t>
      </w:r>
      <w:r>
        <w:rPr>
          <w:rFonts w:hint="eastAsia"/>
          <w:lang w:eastAsia="zh-Hans"/>
        </w:rPr>
        <w:t>6</w:t>
      </w:r>
      <w:r>
        <w:rPr>
          <w:rFonts w:hint="eastAsia"/>
          <w:lang w:val="en-US" w:eastAsia="zh-Hans"/>
        </w:rPr>
        <w:t>个计算节点。计算节点理论浮点性能为</w:t>
      </w:r>
      <w:r>
        <w:rPr>
          <w:rFonts w:hint="eastAsia"/>
          <w:lang w:eastAsia="zh-Hans"/>
        </w:rPr>
        <w:t>18.9T</w:t>
      </w:r>
      <w:r>
        <w:rPr>
          <w:rFonts w:hint="eastAsia"/>
          <w:lang w:val="en-US" w:eastAsia="zh-Hans"/>
        </w:rPr>
        <w:t>flop</w:t>
      </w:r>
      <w:r>
        <w:rPr>
          <w:rFonts w:hint="eastAsia"/>
          <w:lang w:eastAsia="zh-Hans"/>
        </w:rPr>
        <w:t>s。</w:t>
      </w:r>
      <w:r>
        <w:rPr>
          <w:rFonts w:hint="eastAsia"/>
          <w:lang w:val="en-US" w:eastAsia="zh-Hans"/>
        </w:rPr>
        <w:t>存储总空间</w:t>
      </w:r>
      <w:r>
        <w:rPr>
          <w:rFonts w:hint="eastAsia"/>
          <w:lang w:eastAsia="zh-Hans"/>
        </w:rPr>
        <w:t>247</w:t>
      </w:r>
      <w:r>
        <w:rPr>
          <w:rFonts w:hint="eastAsia"/>
          <w:lang w:val="en-US" w:eastAsia="zh-Hans"/>
        </w:rPr>
        <w:t>TB。作业调度系统为</w:t>
      </w:r>
      <w:r>
        <w:rPr>
          <w:rFonts w:hint="eastAsia"/>
          <w:lang w:eastAsia="zh-Hans"/>
        </w:rPr>
        <w:t>slurm。</w:t>
      </w:r>
      <w:r>
        <w:rPr>
          <w:rFonts w:hint="eastAsia"/>
        </w:rPr>
        <w:t xml:space="preserve"> </w:t>
      </w:r>
    </w:p>
    <w:p>
      <w:pPr>
        <w:tabs>
          <w:tab w:val="left" w:pos="312"/>
        </w:tabs>
        <w:ind w:left="-480" w:leftChars="-200" w:firstLine="480" w:firstLineChars="0"/>
      </w:pPr>
      <w:r>
        <w:rPr>
          <w:rFonts w:hint="eastAsia"/>
        </w:rPr>
        <w:drawing>
          <wp:inline distT="0" distB="0" distL="114300" distR="114300">
            <wp:extent cx="5272405" cy="3038475"/>
            <wp:effectExtent l="0" t="0" r="10795" b="952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</w:p>
    <w:p>
      <w:pPr>
        <w:numPr>
          <w:ilvl w:val="0"/>
          <w:numId w:val="3"/>
        </w:numPr>
        <w:ind w:firstLine="0" w:firstLineChars="0"/>
        <w:outlineLvl w:val="1"/>
        <w:rPr>
          <w:rFonts w:hint="eastAsia" w:cs="黑体"/>
          <w:b/>
          <w:bCs/>
          <w:sz w:val="28"/>
          <w:szCs w:val="28"/>
        </w:rPr>
      </w:pPr>
      <w:bookmarkStart w:id="2" w:name="_Toc2004024989"/>
      <w:r>
        <w:rPr>
          <w:rFonts w:hint="eastAsia" w:cs="黑体"/>
          <w:b/>
          <w:bCs/>
          <w:sz w:val="28"/>
          <w:szCs w:val="28"/>
        </w:rPr>
        <w:t>集群节点配置</w:t>
      </w:r>
      <w:bookmarkEnd w:id="2"/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400"/>
      </w:tblGrid>
      <w:tr>
        <w:tc>
          <w:tcPr>
            <w:tcW w:w="2122" w:type="dxa"/>
            <w:shd w:val="clear" w:color="auto" w:fill="D8D8D8" w:themeFill="background1" w:themeFillShade="D9"/>
          </w:tcPr>
          <w:p>
            <w:pPr>
              <w:ind w:firstLine="0" w:firstLineChars="0"/>
              <w:rPr>
                <w:rFonts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节点类型</w:t>
            </w:r>
          </w:p>
        </w:tc>
        <w:tc>
          <w:tcPr>
            <w:tcW w:w="6400" w:type="dxa"/>
            <w:shd w:val="clear" w:color="auto" w:fill="D8D8D8" w:themeFill="background1" w:themeFillShade="D9"/>
          </w:tcPr>
          <w:p>
            <w:pPr>
              <w:ind w:firstLine="0" w:firstLineChars="0"/>
              <w:rPr>
                <w:rFonts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配置信息</w:t>
            </w:r>
          </w:p>
        </w:tc>
      </w:tr>
      <w:tr>
        <w:tc>
          <w:tcPr>
            <w:tcW w:w="2122" w:type="dxa"/>
          </w:tcPr>
          <w:p>
            <w:pPr>
              <w:ind w:firstLine="0" w:firstLineChars="0"/>
              <w:rPr>
                <w:rFonts w:hint="eastAsia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Hans"/>
              </w:rPr>
              <w:t>所有</w:t>
            </w:r>
            <w:r>
              <w:rPr>
                <w:rFonts w:hint="eastAsia" w:cs="Times New Roman"/>
                <w:lang w:val="en-US" w:eastAsia="zh-CN"/>
              </w:rPr>
              <w:t>节点</w:t>
            </w:r>
          </w:p>
          <w:p>
            <w:pPr>
              <w:ind w:firstLine="0" w:firstLineChars="0"/>
              <w:rPr>
                <w:rFonts w:hint="eastAsia" w:cs="Times New Roman"/>
                <w:lang w:eastAsia="zh-CN"/>
              </w:rPr>
            </w:pPr>
            <w:r>
              <w:rPr>
                <w:rFonts w:hint="default" w:cs="Times New Roman"/>
                <w:lang w:eastAsia="zh-CN"/>
              </w:rPr>
              <w:t>mgt01/io01</w:t>
            </w:r>
          </w:p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node[01-06]</w:t>
            </w:r>
          </w:p>
        </w:tc>
        <w:tc>
          <w:tcPr>
            <w:tcW w:w="6400" w:type="dxa"/>
          </w:tcPr>
          <w:p>
            <w:pPr>
              <w:ind w:firstLine="0" w:firstLineChars="0"/>
              <w:rPr>
                <w:rFonts w:hint="eastAsia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2 x 24 Intel(R) Xeon(R) Gold 5318Y CPU @ 2.10GHz</w:t>
            </w:r>
          </w:p>
          <w:p>
            <w:pPr>
              <w:ind w:firstLine="0" w:firstLineChars="0"/>
              <w:rPr>
                <w:rFonts w:hint="default" w:cs="Times New Roman"/>
                <w:lang w:val="en-US" w:eastAsia="zh-CN"/>
              </w:rPr>
            </w:pPr>
            <w:r>
              <w:rPr>
                <w:rFonts w:hint="default" w:cs="Times New Roman"/>
                <w:lang w:eastAsia="zh-CN"/>
              </w:rPr>
              <w:t>256</w:t>
            </w:r>
            <w:r>
              <w:rPr>
                <w:rFonts w:hint="eastAsia" w:cs="Times New Roman"/>
                <w:lang w:val="en-US" w:eastAsia="zh-CN"/>
              </w:rPr>
              <w:t>G内存：</w:t>
            </w:r>
            <w:r>
              <w:rPr>
                <w:rFonts w:hint="default" w:cs="Times New Roman"/>
                <w:lang w:eastAsia="zh-CN"/>
              </w:rPr>
              <w:t>8</w:t>
            </w:r>
            <w:r>
              <w:rPr>
                <w:rFonts w:hint="eastAsia" w:cs="Times New Roman"/>
                <w:lang w:val="en-US" w:eastAsia="zh-CN"/>
              </w:rPr>
              <w:t>根32GB  DDR4  3200 MT/s内存条</w:t>
            </w:r>
          </w:p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2个万兆以太网网口</w:t>
            </w:r>
          </w:p>
        </w:tc>
      </w:tr>
    </w:tbl>
    <w:p>
      <w:pPr>
        <w:numPr>
          <w:ilvl w:val="0"/>
          <w:numId w:val="3"/>
        </w:numPr>
        <w:ind w:firstLine="0" w:firstLineChars="0"/>
        <w:outlineLvl w:val="1"/>
        <w:rPr>
          <w:rFonts w:cs="Times New Roman"/>
          <w:b/>
          <w:bCs/>
          <w:sz w:val="28"/>
          <w:szCs w:val="28"/>
        </w:rPr>
      </w:pPr>
      <w:bookmarkStart w:id="3" w:name="_Toc514470575"/>
      <w:r>
        <w:rPr>
          <w:rFonts w:cs="Times New Roman"/>
          <w:b/>
          <w:bCs/>
          <w:sz w:val="28"/>
          <w:szCs w:val="28"/>
        </w:rPr>
        <w:t>存储分区</w:t>
      </w:r>
      <w:bookmarkEnd w:id="3"/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6"/>
        <w:gridCol w:w="4416"/>
      </w:tblGrid>
      <w:tr>
        <w:tc>
          <w:tcPr>
            <w:tcW w:w="4106" w:type="dxa"/>
            <w:shd w:val="clear" w:color="auto" w:fill="D8D8D8" w:themeFill="background1" w:themeFillShade="D9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目录名称</w:t>
            </w:r>
          </w:p>
        </w:tc>
        <w:tc>
          <w:tcPr>
            <w:tcW w:w="4416" w:type="dxa"/>
            <w:shd w:val="clear" w:color="auto" w:fill="D8D8D8" w:themeFill="background1" w:themeFillShade="D9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描述</w:t>
            </w:r>
          </w:p>
        </w:tc>
      </w:tr>
      <w:tr>
        <w:tc>
          <w:tcPr>
            <w:tcW w:w="4106" w:type="dxa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</w:rPr>
              <w:t>/data</w:t>
            </w:r>
          </w:p>
        </w:tc>
        <w:tc>
          <w:tcPr>
            <w:tcW w:w="4416" w:type="dxa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</w:rPr>
              <w:t>NFS挂载点</w:t>
            </w:r>
          </w:p>
        </w:tc>
      </w:tr>
      <w:tr>
        <w:tc>
          <w:tcPr>
            <w:tcW w:w="4106" w:type="dxa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</w:rPr>
              <w:t>/data/home</w:t>
            </w:r>
          </w:p>
        </w:tc>
        <w:tc>
          <w:tcPr>
            <w:tcW w:w="4416" w:type="dxa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</w:rPr>
              <w:t>用户家目录</w:t>
            </w:r>
          </w:p>
        </w:tc>
      </w:tr>
      <w:tr>
        <w:tc>
          <w:tcPr>
            <w:tcW w:w="4106" w:type="dxa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</w:rPr>
              <w:t>/data/apps</w:t>
            </w:r>
          </w:p>
        </w:tc>
        <w:tc>
          <w:tcPr>
            <w:tcW w:w="4416" w:type="dxa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</w:rPr>
              <w:t>应用软件安装目录</w:t>
            </w:r>
          </w:p>
        </w:tc>
      </w:tr>
      <w:tr>
        <w:tc>
          <w:tcPr>
            <w:tcW w:w="4106" w:type="dxa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</w:rPr>
              <w:t>/data/packages</w:t>
            </w:r>
          </w:p>
        </w:tc>
        <w:tc>
          <w:tcPr>
            <w:tcW w:w="4416" w:type="dxa"/>
          </w:tcPr>
          <w:p>
            <w:pPr>
              <w:ind w:firstLine="0" w:firstLineChars="0"/>
              <w:rPr>
                <w:rFonts w:cs="Times New Roman"/>
              </w:rPr>
            </w:pPr>
            <w:r>
              <w:rPr>
                <w:rFonts w:cs="Times New Roman"/>
              </w:rPr>
              <w:t>应用软件安装包存放目录</w:t>
            </w:r>
          </w:p>
        </w:tc>
      </w:tr>
    </w:tbl>
    <w:p>
      <w:pPr>
        <w:ind w:firstLine="0" w:firstLineChars="0"/>
        <w:rPr>
          <w:rFonts w:cstheme="minorHAnsi"/>
          <w:b/>
          <w:bCs/>
        </w:rPr>
      </w:pPr>
    </w:p>
    <w:p>
      <w:pPr>
        <w:ind w:firstLine="480"/>
        <w:rPr>
          <w:rFonts w:cstheme="minorHAnsi"/>
          <w:color w:val="FF0000"/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>
      <w:pPr>
        <w:numPr>
          <w:ilvl w:val="0"/>
          <w:numId w:val="2"/>
        </w:numPr>
        <w:ind w:firstLine="0" w:firstLineChars="0"/>
        <w:jc w:val="left"/>
        <w:outlineLvl w:val="0"/>
        <w:rPr>
          <w:rFonts w:cs="黑体"/>
          <w:b/>
          <w:bCs/>
          <w:sz w:val="32"/>
          <w:szCs w:val="32"/>
        </w:rPr>
      </w:pPr>
      <w:r>
        <w:rPr>
          <w:rFonts w:hint="eastAsia" w:cs="黑体"/>
          <w:b/>
          <w:bCs/>
          <w:sz w:val="32"/>
          <w:szCs w:val="32"/>
        </w:rPr>
        <w:t xml:space="preserve"> </w:t>
      </w:r>
      <w:bookmarkStart w:id="4" w:name="_Toc937791203"/>
      <w:r>
        <w:rPr>
          <w:rFonts w:hint="eastAsia" w:cs="黑体"/>
          <w:b/>
          <w:bCs/>
          <w:sz w:val="32"/>
          <w:szCs w:val="32"/>
        </w:rPr>
        <w:t>NFS网络文件系统</w:t>
      </w:r>
      <w:bookmarkEnd w:id="4"/>
    </w:p>
    <w:p>
      <w:pPr>
        <w:numPr>
          <w:ilvl w:val="0"/>
          <w:numId w:val="4"/>
        </w:numPr>
        <w:ind w:firstLine="0" w:firstLineChars="0"/>
        <w:outlineLvl w:val="1"/>
        <w:rPr>
          <w:rFonts w:cs="黑体"/>
          <w:b/>
          <w:bCs/>
          <w:sz w:val="28"/>
          <w:szCs w:val="28"/>
        </w:rPr>
      </w:pPr>
      <w:bookmarkStart w:id="5" w:name="_Toc1074263488"/>
      <w:r>
        <w:rPr>
          <w:rFonts w:hint="eastAsia" w:cs="黑体"/>
          <w:b/>
          <w:bCs/>
          <w:sz w:val="28"/>
          <w:szCs w:val="28"/>
        </w:rPr>
        <w:t>存储配置</w:t>
      </w:r>
      <w:bookmarkEnd w:id="5"/>
    </w:p>
    <w:p>
      <w:pPr>
        <w:ind w:left="2" w:firstLine="1" w:firstLineChars="0"/>
        <w:rPr>
          <w:rFonts w:cs="Times New Roman"/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存储系统挂载到io01节点上，本地目录是</w:t>
      </w:r>
      <w:r>
        <w:rPr>
          <w:rFonts w:cs="Times New Roman"/>
        </w:rPr>
        <w:t>/data，并通过NFS共享到所有节点，实际可用空间为247TB；</w:t>
      </w:r>
    </w:p>
    <w:p>
      <w:pPr>
        <w:numPr>
          <w:ilvl w:val="0"/>
          <w:numId w:val="4"/>
        </w:numPr>
        <w:ind w:firstLine="0" w:firstLineChars="0"/>
        <w:outlineLvl w:val="1"/>
        <w:rPr>
          <w:rFonts w:cs="黑体"/>
          <w:b/>
          <w:bCs/>
          <w:sz w:val="28"/>
          <w:szCs w:val="28"/>
        </w:rPr>
      </w:pPr>
      <w:bookmarkStart w:id="6" w:name="_Toc3145"/>
      <w:bookmarkStart w:id="7" w:name="_Toc1251422487"/>
      <w:r>
        <w:rPr>
          <w:rFonts w:hint="eastAsia" w:cs="黑体"/>
          <w:b/>
          <w:bCs/>
          <w:sz w:val="28"/>
          <w:szCs w:val="28"/>
        </w:rPr>
        <w:t>共享存储目录说明</w:t>
      </w:r>
      <w:bookmarkEnd w:id="6"/>
      <w:bookmarkEnd w:id="7"/>
    </w:p>
    <w:tbl>
      <w:tblPr>
        <w:tblStyle w:val="24"/>
        <w:tblW w:w="67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3"/>
        <w:gridCol w:w="3120"/>
      </w:tblGrid>
      <w:tr>
        <w:trPr>
          <w:jc w:val="center"/>
        </w:trPr>
        <w:tc>
          <w:tcPr>
            <w:tcW w:w="3623" w:type="dxa"/>
            <w:shd w:val="clear" w:color="auto" w:fill="D8D8D8" w:themeFill="background1" w:themeFillShade="D9"/>
          </w:tcPr>
          <w:p>
            <w:pPr>
              <w:snapToGrid w:val="0"/>
              <w:spacing w:line="240" w:lineRule="atLeast"/>
              <w:ind w:firstLine="482"/>
              <w:jc w:val="center"/>
              <w:rPr>
                <w:rFonts w:cs="Courier New"/>
                <w:b/>
                <w:szCs w:val="21"/>
              </w:rPr>
            </w:pPr>
            <w:r>
              <w:rPr>
                <w:rFonts w:hint="eastAsia" w:cs="Courier New"/>
                <w:b/>
                <w:szCs w:val="21"/>
              </w:rPr>
              <w:t>目录用途</w:t>
            </w:r>
          </w:p>
        </w:tc>
        <w:tc>
          <w:tcPr>
            <w:tcW w:w="3120" w:type="dxa"/>
            <w:shd w:val="clear" w:color="auto" w:fill="D8D8D8" w:themeFill="background1" w:themeFillShade="D9"/>
          </w:tcPr>
          <w:p>
            <w:pPr>
              <w:snapToGrid w:val="0"/>
              <w:spacing w:line="240" w:lineRule="atLeast"/>
              <w:ind w:firstLine="482"/>
              <w:jc w:val="center"/>
              <w:rPr>
                <w:rFonts w:cs="Courier New"/>
                <w:b/>
                <w:szCs w:val="21"/>
              </w:rPr>
            </w:pPr>
            <w:r>
              <w:rPr>
                <w:rFonts w:hint="eastAsia" w:cs="Courier New"/>
                <w:b/>
                <w:szCs w:val="21"/>
              </w:rPr>
              <w:t>绝对路径</w:t>
            </w:r>
          </w:p>
        </w:tc>
      </w:tr>
      <w:tr>
        <w:trPr>
          <w:trHeight w:val="584" w:hRule="atLeast"/>
          <w:jc w:val="center"/>
        </w:trPr>
        <w:tc>
          <w:tcPr>
            <w:tcW w:w="3623" w:type="dxa"/>
            <w:vAlign w:val="center"/>
          </w:tcPr>
          <w:p>
            <w:pPr>
              <w:snapToGrid w:val="0"/>
              <w:spacing w:line="240" w:lineRule="atLeast"/>
              <w:ind w:firstLine="480"/>
              <w:jc w:val="center"/>
              <w:rPr>
                <w:szCs w:val="21"/>
              </w:rPr>
            </w:pPr>
            <w:bookmarkStart w:id="8" w:name="_Toc499112453"/>
            <w:bookmarkStart w:id="9" w:name="_Toc499113076"/>
            <w:bookmarkStart w:id="10" w:name="_Toc498623109"/>
            <w:r>
              <w:t>应用软件</w:t>
            </w:r>
            <w:r>
              <w:rPr>
                <w:rFonts w:hint="eastAsia"/>
              </w:rPr>
              <w:t>安装路径</w:t>
            </w:r>
            <w:bookmarkEnd w:id="8"/>
            <w:bookmarkEnd w:id="9"/>
            <w:bookmarkEnd w:id="10"/>
          </w:p>
        </w:tc>
        <w:tc>
          <w:tcPr>
            <w:tcW w:w="3120" w:type="dxa"/>
            <w:vAlign w:val="center"/>
          </w:tcPr>
          <w:p>
            <w:pPr>
              <w:ind w:firstLine="480"/>
              <w:rPr>
                <w:rFonts w:cs="Times New Roman"/>
              </w:rPr>
            </w:pPr>
            <w:bookmarkStart w:id="11" w:name="_Toc498623110"/>
            <w:bookmarkStart w:id="12" w:name="_Toc499113077"/>
            <w:bookmarkStart w:id="13" w:name="_Toc499112454"/>
            <w:r>
              <w:rPr>
                <w:rFonts w:cs="Times New Roman"/>
                <w:lang w:val="zh-CN"/>
              </w:rPr>
              <w:t>/</w:t>
            </w:r>
            <w:r>
              <w:rPr>
                <w:rFonts w:cs="Times New Roman"/>
              </w:rPr>
              <w:t>data</w:t>
            </w:r>
            <w:r>
              <w:rPr>
                <w:rFonts w:cs="Times New Roman"/>
                <w:lang w:val="zh-CN"/>
              </w:rPr>
              <w:t>/app</w:t>
            </w:r>
            <w:bookmarkEnd w:id="11"/>
            <w:bookmarkEnd w:id="12"/>
            <w:bookmarkEnd w:id="13"/>
            <w:r>
              <w:rPr>
                <w:rFonts w:cs="Times New Roman"/>
              </w:rPr>
              <w:t>s</w:t>
            </w:r>
          </w:p>
        </w:tc>
      </w:tr>
      <w:tr>
        <w:trPr>
          <w:jc w:val="center"/>
        </w:trPr>
        <w:tc>
          <w:tcPr>
            <w:tcW w:w="3623" w:type="dxa"/>
            <w:vAlign w:val="center"/>
          </w:tcPr>
          <w:p>
            <w:pPr>
              <w:snapToGrid w:val="0"/>
              <w:spacing w:line="240" w:lineRule="atLeast"/>
              <w:ind w:firstLine="480"/>
              <w:jc w:val="center"/>
              <w:rPr>
                <w:szCs w:val="21"/>
              </w:rPr>
            </w:pPr>
            <w:bookmarkStart w:id="14" w:name="_Toc499112456"/>
            <w:bookmarkStart w:id="15" w:name="_Toc498623112"/>
            <w:bookmarkStart w:id="16" w:name="_Toc499113079"/>
            <w:r>
              <w:t>应用软件</w:t>
            </w:r>
            <w:r>
              <w:rPr>
                <w:rFonts w:hint="eastAsia"/>
              </w:rPr>
              <w:t>安装包存放路径</w:t>
            </w:r>
            <w:bookmarkEnd w:id="14"/>
            <w:bookmarkEnd w:id="15"/>
            <w:bookmarkEnd w:id="16"/>
          </w:p>
        </w:tc>
        <w:tc>
          <w:tcPr>
            <w:tcW w:w="3120" w:type="dxa"/>
            <w:vAlign w:val="center"/>
          </w:tcPr>
          <w:p>
            <w:pPr>
              <w:ind w:firstLine="480"/>
              <w:rPr>
                <w:rFonts w:cs="Times New Roman"/>
              </w:rPr>
            </w:pPr>
            <w:bookmarkStart w:id="17" w:name="_Toc498623113"/>
            <w:bookmarkStart w:id="18" w:name="_Toc499113080"/>
            <w:bookmarkStart w:id="19" w:name="_Toc499112457"/>
            <w:r>
              <w:rPr>
                <w:rFonts w:cs="Times New Roman"/>
                <w:lang w:val="zh-CN"/>
              </w:rPr>
              <w:t>/</w:t>
            </w:r>
            <w:r>
              <w:rPr>
                <w:rFonts w:cs="Times New Roman"/>
              </w:rPr>
              <w:t>data</w:t>
            </w:r>
            <w:r>
              <w:rPr>
                <w:rFonts w:cs="Times New Roman"/>
                <w:lang w:val="zh-CN"/>
              </w:rPr>
              <w:t>/</w:t>
            </w:r>
            <w:bookmarkEnd w:id="17"/>
            <w:bookmarkEnd w:id="18"/>
            <w:bookmarkEnd w:id="19"/>
            <w:r>
              <w:rPr>
                <w:rFonts w:cs="Times New Roman"/>
                <w:lang w:val="zh-CN"/>
              </w:rPr>
              <w:t>packages</w:t>
            </w:r>
          </w:p>
        </w:tc>
      </w:tr>
      <w:tr>
        <w:trPr>
          <w:jc w:val="center"/>
        </w:trPr>
        <w:tc>
          <w:tcPr>
            <w:tcW w:w="3623" w:type="dxa"/>
            <w:vAlign w:val="center"/>
          </w:tcPr>
          <w:p>
            <w:pPr>
              <w:snapToGrid w:val="0"/>
              <w:spacing w:line="240" w:lineRule="atLeast"/>
              <w:ind w:firstLine="480"/>
              <w:jc w:val="center"/>
              <w:rPr>
                <w:szCs w:val="21"/>
              </w:rPr>
            </w:pPr>
            <w:bookmarkStart w:id="20" w:name="_Toc499112458"/>
            <w:bookmarkStart w:id="21" w:name="_Toc499113081"/>
            <w:bookmarkStart w:id="22" w:name="_Toc498623114"/>
            <w:r>
              <w:rPr>
                <w:rFonts w:hint="eastAsia"/>
                <w:szCs w:val="21"/>
              </w:rPr>
              <w:t>用户家目录</w:t>
            </w:r>
            <w:bookmarkEnd w:id="20"/>
            <w:bookmarkEnd w:id="21"/>
            <w:bookmarkEnd w:id="22"/>
          </w:p>
        </w:tc>
        <w:tc>
          <w:tcPr>
            <w:tcW w:w="3120" w:type="dxa"/>
            <w:vAlign w:val="center"/>
          </w:tcPr>
          <w:p>
            <w:pPr>
              <w:ind w:firstLine="480"/>
              <w:rPr>
                <w:rFonts w:cs="Times New Roman"/>
              </w:rPr>
            </w:pPr>
            <w:bookmarkStart w:id="23" w:name="_Toc499113082"/>
            <w:bookmarkStart w:id="24" w:name="_Toc499112459"/>
            <w:bookmarkStart w:id="25" w:name="_Toc498623115"/>
            <w:r>
              <w:rPr>
                <w:rFonts w:cs="Times New Roman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</w:t>
            </w:r>
            <w:r>
              <w:rPr>
                <w:rFonts w:cs="Times New Roman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  <w:t>/home</w:t>
            </w:r>
            <w:bookmarkEnd w:id="23"/>
            <w:bookmarkEnd w:id="24"/>
            <w:bookmarkEnd w:id="25"/>
          </w:p>
        </w:tc>
      </w:tr>
    </w:tbl>
    <w:p>
      <w:pPr>
        <w:numPr>
          <w:ilvl w:val="0"/>
          <w:numId w:val="4"/>
        </w:numPr>
        <w:ind w:firstLine="0" w:firstLineChars="0"/>
        <w:outlineLvl w:val="1"/>
        <w:rPr>
          <w:rFonts w:cs="黑体"/>
          <w:b/>
          <w:bCs/>
          <w:sz w:val="28"/>
          <w:szCs w:val="28"/>
        </w:rPr>
      </w:pPr>
      <w:bookmarkStart w:id="26" w:name="_Toc202900291"/>
      <w:r>
        <w:rPr>
          <w:rFonts w:hint="eastAsia" w:cs="黑体"/>
          <w:b/>
          <w:bCs/>
          <w:sz w:val="28"/>
          <w:szCs w:val="28"/>
        </w:rPr>
        <w:t>应用软件配置</w:t>
      </w:r>
      <w:bookmarkEnd w:id="26"/>
    </w:p>
    <w:p>
      <w:pPr>
        <w:ind w:firstLine="0" w:firstLineChars="0"/>
        <w:rPr>
          <w:rFonts w:cs="黑体"/>
          <w:b/>
          <w:bCs/>
          <w:sz w:val="28"/>
          <w:szCs w:val="28"/>
        </w:rPr>
      </w:pPr>
      <w:r>
        <w:rPr>
          <w:rFonts w:hint="eastAsia" w:cstheme="minorHAnsi"/>
        </w:rPr>
        <w:t xml:space="preserve"> </w:t>
      </w:r>
      <w:r>
        <w:rPr>
          <w:rFonts w:cstheme="minorHAnsi"/>
        </w:rPr>
        <w:t xml:space="preserve">   </w:t>
      </w:r>
      <w:r>
        <w:rPr>
          <w:rFonts w:hint="eastAsia" w:cstheme="minorHAnsi"/>
        </w:rPr>
        <w:t>目前集群已经安装的软件列表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shd w:val="clear" w:color="auto" w:fill="D7D7D7" w:themeFill="background1" w:themeFillShade="D8"/>
          </w:tcPr>
          <w:p>
            <w:pPr>
              <w:snapToGrid w:val="0"/>
              <w:spacing w:line="240" w:lineRule="atLeast"/>
              <w:ind w:firstLine="482"/>
              <w:rPr>
                <w:rFonts w:cs="Courier New"/>
                <w:b/>
                <w:szCs w:val="21"/>
              </w:rPr>
            </w:pPr>
            <w:r>
              <w:rPr>
                <w:rFonts w:hint="eastAsia" w:cs="Courier New"/>
                <w:b/>
                <w:szCs w:val="21"/>
              </w:rPr>
              <w:t>软件名</w:t>
            </w:r>
          </w:p>
        </w:tc>
        <w:tc>
          <w:tcPr>
            <w:tcW w:w="2074" w:type="dxa"/>
            <w:shd w:val="clear" w:color="auto" w:fill="D7D7D7" w:themeFill="background1" w:themeFillShade="D8"/>
          </w:tcPr>
          <w:p>
            <w:pPr>
              <w:snapToGrid w:val="0"/>
              <w:spacing w:line="240" w:lineRule="atLeast"/>
              <w:ind w:firstLine="482"/>
              <w:rPr>
                <w:rFonts w:cs="Courier New"/>
                <w:b/>
                <w:szCs w:val="21"/>
              </w:rPr>
            </w:pPr>
            <w:r>
              <w:rPr>
                <w:rFonts w:hint="eastAsia" w:cs="Courier New"/>
                <w:b/>
                <w:szCs w:val="21"/>
              </w:rPr>
              <w:t>版本</w:t>
            </w:r>
          </w:p>
        </w:tc>
        <w:tc>
          <w:tcPr>
            <w:tcW w:w="2074" w:type="dxa"/>
            <w:shd w:val="clear" w:color="auto" w:fill="D7D7D7" w:themeFill="background1" w:themeFillShade="D8"/>
          </w:tcPr>
          <w:p>
            <w:pPr>
              <w:snapToGrid w:val="0"/>
              <w:spacing w:line="240" w:lineRule="atLeast"/>
              <w:ind w:firstLine="482"/>
              <w:rPr>
                <w:rFonts w:cs="Courier New"/>
                <w:b/>
                <w:szCs w:val="21"/>
              </w:rPr>
            </w:pPr>
            <w:r>
              <w:rPr>
                <w:rFonts w:hint="eastAsia" w:cs="Courier New"/>
                <w:b/>
                <w:szCs w:val="21"/>
              </w:rPr>
              <w:t>软件名</w:t>
            </w:r>
          </w:p>
        </w:tc>
        <w:tc>
          <w:tcPr>
            <w:tcW w:w="2074" w:type="dxa"/>
            <w:shd w:val="clear" w:color="auto" w:fill="D7D7D7" w:themeFill="background1" w:themeFillShade="D8"/>
          </w:tcPr>
          <w:p>
            <w:pPr>
              <w:snapToGrid w:val="0"/>
              <w:spacing w:line="240" w:lineRule="atLeast"/>
              <w:ind w:firstLine="482"/>
              <w:rPr>
                <w:rFonts w:cs="Courier New"/>
                <w:b/>
                <w:szCs w:val="21"/>
              </w:rPr>
            </w:pPr>
            <w:r>
              <w:rPr>
                <w:rFonts w:hint="eastAsia" w:cs="Courier New"/>
                <w:b/>
                <w:szCs w:val="21"/>
              </w:rPr>
              <w:t>版本</w:t>
            </w:r>
          </w:p>
        </w:tc>
      </w:tr>
      <w:tr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ascii="Calibri" w:hAnsi="Calibri" w:cstheme="minorHAnsi"/>
                <w:color w:val="auto"/>
                <w:vertAlign w:val="baseline"/>
                <w:lang w:val="en-US" w:eastAsia="zh-CN"/>
              </w:rPr>
              <w:t>R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cs="Times New Roman"/>
              </w:rPr>
            </w:pPr>
            <w:r>
              <w:rPr>
                <w:rFonts w:hint="default" w:ascii="Calibri" w:hAnsi="Calibri" w:cstheme="minorHAnsi"/>
                <w:color w:val="auto"/>
                <w:vertAlign w:val="baseline"/>
                <w:lang w:eastAsia="zh-CN"/>
              </w:rPr>
              <w:t>4.3.1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ascii="Calibri" w:hAnsi="Calibri" w:cstheme="minorHAnsi"/>
                <w:color w:val="auto"/>
                <w:vertAlign w:val="baseline"/>
                <w:lang w:val="en-US" w:eastAsia="zh-Hans"/>
              </w:rPr>
              <w:t>a</w:t>
            </w:r>
            <w:r>
              <w:rPr>
                <w:rFonts w:hint="default" w:ascii="Calibri" w:hAnsi="Calibri" w:cstheme="minorHAnsi"/>
                <w:color w:val="auto"/>
                <w:vertAlign w:val="baseline"/>
                <w:lang w:eastAsia="zh-CN"/>
              </w:rPr>
              <w:t>naconda2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ascii="Calibri" w:hAnsi="Calibri" w:cstheme="minorHAnsi"/>
                <w:color w:val="auto"/>
                <w:vertAlign w:val="baseline"/>
                <w:lang w:val="en-US" w:eastAsia="zh-CN"/>
              </w:rPr>
              <w:t>2.7</w:t>
            </w:r>
            <w:r>
              <w:rPr>
                <w:rFonts w:hint="default" w:ascii="Calibri" w:hAnsi="Calibri" w:cstheme="minorHAnsi"/>
                <w:color w:val="auto"/>
                <w:vertAlign w:val="baseline"/>
                <w:lang w:eastAsia="zh-CN"/>
              </w:rPr>
              <w:t>-2019.10</w:t>
            </w:r>
          </w:p>
        </w:tc>
      </w:tr>
      <w:tr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cs="Times New Roman"/>
              </w:rPr>
            </w:pPr>
            <w:r>
              <w:rPr>
                <w:rFonts w:hint="default" w:ascii="Calibri" w:hAnsi="Calibri" w:cstheme="minorHAnsi"/>
                <w:color w:val="auto"/>
                <w:vertAlign w:val="baseline"/>
                <w:lang w:eastAsia="zh-Hans"/>
              </w:rPr>
              <w:t>a</w:t>
            </w:r>
            <w:r>
              <w:rPr>
                <w:rFonts w:hint="eastAsia" w:ascii="Calibri" w:hAnsi="Calibri" w:cstheme="minorHAnsi"/>
                <w:color w:val="auto"/>
                <w:vertAlign w:val="baseline"/>
                <w:lang w:val="en-US" w:eastAsia="zh-Hans"/>
              </w:rPr>
              <w:t>na</w:t>
            </w:r>
            <w:r>
              <w:rPr>
                <w:rFonts w:hint="default" w:ascii="Calibri" w:hAnsi="Calibri" w:cstheme="minorHAnsi"/>
                <w:color w:val="auto"/>
                <w:vertAlign w:val="baseline"/>
                <w:lang w:eastAsia="zh-Hans"/>
              </w:rPr>
              <w:t>conda3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cs="Times New Roman"/>
              </w:rPr>
            </w:pPr>
            <w:r>
              <w:rPr>
                <w:rFonts w:hint="default" w:ascii="Calibri" w:hAnsi="Calibri" w:cstheme="minorHAnsi"/>
                <w:color w:val="auto"/>
                <w:vertAlign w:val="baseline"/>
                <w:lang w:eastAsia="zh-CN"/>
              </w:rPr>
              <w:t>3.10-2023.03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ascii="Calibri" w:hAnsi="Calibri" w:cstheme="minorHAnsi"/>
                <w:color w:val="auto"/>
                <w:vertAlign w:val="baseline"/>
                <w:lang w:val="en-US" w:eastAsia="zh-Hans"/>
              </w:rPr>
              <w:t>je</w:t>
            </w:r>
            <w:r>
              <w:rPr>
                <w:rFonts w:hint="default" w:ascii="Calibri" w:hAnsi="Calibri" w:cstheme="minorHAnsi"/>
                <w:color w:val="auto"/>
                <w:vertAlign w:val="baseline"/>
                <w:lang w:eastAsia="zh-Hans"/>
              </w:rPr>
              <w:t>pg</w:t>
            </w:r>
          </w:p>
        </w:tc>
        <w:tc>
          <w:tcPr>
            <w:tcW w:w="2074" w:type="dxa"/>
            <w:vAlign w:val="top"/>
          </w:tcPr>
          <w:p>
            <w:pPr>
              <w:ind w:left="0" w:leftChars="0" w:firstLine="0" w:firstLineChars="0"/>
              <w:jc w:val="center"/>
              <w:rPr>
                <w:rFonts w:cs="Times New Roman"/>
              </w:rPr>
            </w:pPr>
            <w:r>
              <w:rPr>
                <w:rFonts w:hint="default" w:ascii="Calibri" w:hAnsi="Calibri" w:cstheme="minorHAnsi"/>
                <w:color w:val="auto"/>
                <w:vertAlign w:val="baseline"/>
                <w:lang w:eastAsia="zh-CN"/>
              </w:rPr>
              <w:t>9e</w:t>
            </w:r>
          </w:p>
        </w:tc>
      </w:tr>
    </w:tbl>
    <w:p>
      <w:pPr>
        <w:ind w:firstLineChars="0"/>
        <w:rPr>
          <w:rFonts w:cstheme="minorHAnsi"/>
        </w:rPr>
      </w:pPr>
      <w:r>
        <w:rPr>
          <w:rFonts w:cs="Times New Roman"/>
        </w:rPr>
        <w:t>通过module avail命令可</w:t>
      </w:r>
      <w:r>
        <w:rPr>
          <w:rFonts w:hint="eastAsia" w:cstheme="minorHAnsi"/>
        </w:rPr>
        <w:t>以查看已经配置好的软件：</w:t>
      </w:r>
    </w:p>
    <w:p>
      <w:pPr>
        <w:ind w:firstLine="0" w:firstLineChars="0"/>
        <w:rPr>
          <w:rFonts w:hint="eastAsia" w:cs="Menlo"/>
          <w:color w:val="000000"/>
          <w:kern w:val="0"/>
          <w:sz w:val="22"/>
          <w:szCs w:val="22"/>
          <w:lang w:val="en-US" w:eastAsia="zh-CN"/>
        </w:rPr>
      </w:pPr>
      <w:r>
        <w:rPr>
          <w:rFonts w:hint="eastAsia" w:cs="Menlo"/>
          <w:color w:val="000000"/>
          <w:kern w:val="0"/>
          <w:sz w:val="22"/>
          <w:szCs w:val="22"/>
          <w:lang w:val="en-US" w:eastAsia="zh-CN"/>
        </w:rPr>
        <w:t>$ module avail</w:t>
      </w:r>
    </w:p>
    <w:p>
      <w:pPr>
        <w:ind w:firstLine="0" w:firstLineChars="0"/>
        <w:rPr>
          <w:rFonts w:hint="eastAsia" w:cs="Menlo"/>
          <w:color w:val="000000"/>
          <w:kern w:val="0"/>
          <w:sz w:val="22"/>
          <w:szCs w:val="22"/>
          <w:lang w:val="en-US" w:eastAsia="zh-CN"/>
        </w:rPr>
      </w:pPr>
      <w:r>
        <w:rPr>
          <w:rFonts w:hint="eastAsia" w:cs="Menlo"/>
          <w:color w:val="000000"/>
          <w:kern w:val="0"/>
          <w:sz w:val="22"/>
          <w:szCs w:val="22"/>
          <w:lang w:val="en-US" w:eastAsia="zh-CN"/>
        </w:rPr>
        <w:t>------------------------</w:t>
      </w:r>
      <w:r>
        <w:rPr>
          <w:rFonts w:hint="default" w:cs="Menlo"/>
          <w:color w:val="000000"/>
          <w:kern w:val="0"/>
          <w:sz w:val="22"/>
          <w:szCs w:val="22"/>
          <w:lang w:eastAsia="zh-CN"/>
        </w:rPr>
        <w:t>/data</w:t>
      </w:r>
      <w:r>
        <w:rPr>
          <w:rFonts w:hint="eastAsia" w:cs="Menlo"/>
          <w:color w:val="000000"/>
          <w:kern w:val="0"/>
          <w:sz w:val="22"/>
          <w:szCs w:val="22"/>
          <w:lang w:val="en-US" w:eastAsia="zh-CN"/>
        </w:rPr>
        <w:t>/apps/modulefiles ------------------------------</w:t>
      </w:r>
    </w:p>
    <w:p>
      <w:pPr>
        <w:ind w:firstLine="0" w:firstLineChars="0"/>
        <w:rPr>
          <w:rFonts w:hint="eastAsia" w:cs="Menlo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cs="Menlo"/>
          <w:color w:val="000000"/>
          <w:kern w:val="0"/>
          <w:sz w:val="22"/>
          <w:szCs w:val="22"/>
          <w:lang w:eastAsia="zh-CN"/>
        </w:rPr>
        <w:t>R/4.3.1</w:t>
      </w:r>
      <w:r>
        <w:rPr>
          <w:rFonts w:hint="eastAsia" w:cs="Menlo"/>
          <w:color w:val="000000"/>
          <w:kern w:val="0"/>
          <w:sz w:val="22"/>
          <w:szCs w:val="22"/>
          <w:lang w:val="en-US" w:eastAsia="zh-CN"/>
        </w:rPr>
        <w:t xml:space="preserve"> </w:t>
      </w:r>
      <w:r>
        <w:rPr>
          <w:rFonts w:hint="default" w:cs="Menlo"/>
          <w:color w:val="000000"/>
          <w:kern w:val="0"/>
          <w:sz w:val="22"/>
          <w:szCs w:val="22"/>
          <w:lang w:eastAsia="zh-CN"/>
        </w:rPr>
        <w:t xml:space="preserve"> jepg/9e </w:t>
      </w:r>
      <w:r>
        <w:rPr>
          <w:rFonts w:hint="eastAsia" w:cs="Menlo"/>
          <w:color w:val="000000"/>
          <w:kern w:val="0"/>
          <w:sz w:val="22"/>
          <w:szCs w:val="22"/>
          <w:lang w:val="en-US" w:eastAsia="zh-CN"/>
        </w:rPr>
        <w:t xml:space="preserve">  </w:t>
      </w:r>
      <w:r>
        <w:rPr>
          <w:rFonts w:hint="default" w:cs="Menlo"/>
          <w:color w:val="000000"/>
          <w:kern w:val="0"/>
          <w:sz w:val="22"/>
          <w:szCs w:val="22"/>
          <w:lang w:eastAsia="zh-CN"/>
        </w:rPr>
        <w:t>anaconda/2.7-2019.10</w:t>
      </w:r>
      <w:r>
        <w:rPr>
          <w:rFonts w:hint="eastAsia" w:cs="Menlo"/>
          <w:color w:val="000000"/>
          <w:kern w:val="0"/>
          <w:sz w:val="22"/>
          <w:szCs w:val="22"/>
          <w:lang w:val="en-US" w:eastAsia="zh-CN"/>
        </w:rPr>
        <w:t xml:space="preserve">   anaconda/3.10-2023.03</w:t>
      </w:r>
    </w:p>
    <w:p>
      <w:pPr>
        <w:ind w:firstLine="0" w:firstLineChars="0"/>
        <w:rPr>
          <w:rFonts w:hint="default" w:cs="Menlo"/>
          <w:color w:val="000000"/>
          <w:kern w:val="0"/>
          <w:sz w:val="22"/>
          <w:szCs w:val="22"/>
          <w:lang w:val="en-US" w:eastAsia="zh-CN"/>
        </w:rPr>
      </w:pPr>
      <w:r>
        <w:rPr>
          <w:rFonts w:hint="eastAsia" w:cs="Menlo"/>
          <w:color w:val="000000"/>
          <w:kern w:val="0"/>
          <w:sz w:val="22"/>
          <w:szCs w:val="22"/>
          <w:lang w:val="en-US" w:eastAsia="zh-CN"/>
        </w:rPr>
        <w:t>通过module load R/4.3.1 即可加载R的环境变量。</w:t>
      </w:r>
    </w:p>
    <w:p>
      <w:pPr>
        <w:ind w:firstLine="0" w:firstLineChars="0"/>
        <w:rPr>
          <w:rFonts w:cstheme="minorHAnsi"/>
          <w:b/>
          <w:bCs/>
          <w:color w:val="0000FF"/>
        </w:rPr>
      </w:pPr>
      <w:r>
        <w:rPr>
          <w:rFonts w:hint="eastAsia" w:cstheme="minorHAnsi"/>
          <w:b/>
          <w:bCs/>
          <w:color w:val="0000FF"/>
        </w:rPr>
        <w:t>注：软件列表以集群现有为准。</w:t>
      </w:r>
    </w:p>
    <w:p>
      <w:pPr>
        <w:ind w:firstLineChars="0"/>
        <w:rPr>
          <w:rFonts w:cstheme="minorHAnsi"/>
        </w:rPr>
      </w:pPr>
    </w:p>
    <w:p>
      <w:pPr>
        <w:numPr>
          <w:ilvl w:val="0"/>
          <w:numId w:val="2"/>
        </w:numPr>
        <w:ind w:firstLine="0" w:firstLineChars="0"/>
        <w:jc w:val="left"/>
        <w:outlineLvl w:val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_Toc5699"/>
      <w:bookmarkStart w:id="28" w:name="_Toc2088643048"/>
      <w:r>
        <w:rPr>
          <w:rFonts w:hint="eastAsia" w:cs="黑体"/>
          <w:b/>
          <w:bCs/>
          <w:sz w:val="32"/>
          <w:szCs w:val="32"/>
        </w:rPr>
        <w:t>用户登录</w:t>
      </w:r>
      <w:bookmarkEnd w:id="27"/>
      <w:bookmarkStart w:id="29" w:name="_Toc28657"/>
      <w:r>
        <w:rPr>
          <w:rFonts w:hint="eastAsia" w:cs="黑体"/>
          <w:b/>
          <w:bCs/>
          <w:sz w:val="32"/>
          <w:szCs w:val="32"/>
        </w:rPr>
        <w:t>和</w:t>
      </w:r>
      <w:r>
        <w:rPr>
          <w:rFonts w:hint="eastAsia" w:cs="黑体"/>
          <w:b/>
          <w:bCs/>
          <w:sz w:val="32"/>
          <w:szCs w:val="32"/>
          <w:lang w:val="en-US" w:eastAsia="zh-CN"/>
        </w:rPr>
        <w:t>基础命令</w:t>
      </w:r>
      <w:bookmarkEnd w:id="28"/>
    </w:p>
    <w:p>
      <w:pPr>
        <w:numPr>
          <w:ilvl w:val="0"/>
          <w:numId w:val="5"/>
        </w:numPr>
        <w:ind w:firstLine="482"/>
        <w:outlineLvl w:val="1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_Toc1056013874"/>
      <w:r>
        <w:rPr>
          <w:rFonts w:hint="eastAsia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准备工具：</w:t>
      </w:r>
      <w:bookmarkEnd w:id="30"/>
    </w:p>
    <w:p>
      <w:pPr>
        <w:ind w:firstLine="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W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indows下载工具：</w:t>
      </w:r>
    </w:p>
    <w:p>
      <w:pPr>
        <w:ind w:firstLine="48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putty下载链接（用于通过ssh登录集群）：</w:t>
      </w:r>
    </w:p>
    <w:p>
      <w:pPr>
        <w:ind w:firstLine="48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"https://the.earth.li/~sgtatham/putty/latest/w64/putty-64bit-0.74-installer.msi" </w:instrText>
      </w:r>
      <w:r>
        <w:fldChar w:fldCharType="separate"/>
      </w:r>
      <w:r>
        <w:rPr>
          <w:rStyle w:val="28"/>
          <w:rFonts w:cs="Times New Roman"/>
        </w:rPr>
        <w:t>https://the.earth.li/~sgtatham/putty/latest/w64/putty-64bit-0.74-installer.msi</w:t>
      </w:r>
      <w:r>
        <w:rPr>
          <w:rStyle w:val="28"/>
          <w:rFonts w:cs="Times New Roman"/>
        </w:rPr>
        <w:fldChar w:fldCharType="end"/>
      </w:r>
    </w:p>
    <w:p>
      <w:pPr>
        <w:ind w:firstLine="1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winscp下载链接（用于本地个人电脑和集群上传输文件）：</w:t>
      </w:r>
    </w:p>
    <w:p>
      <w:pPr>
        <w:ind w:firstLine="48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"https://winscp.net/download/WinSCP-5.17.10-Setup.exe" </w:instrText>
      </w:r>
      <w:r>
        <w:fldChar w:fldCharType="separate"/>
      </w:r>
      <w:r>
        <w:rPr>
          <w:rStyle w:val="28"/>
          <w:rFonts w:cs="Times New Roman"/>
        </w:rPr>
        <w:t>https://winscp.net/download/WinSCP-5.17.10-Setup.exe</w:t>
      </w:r>
      <w:r>
        <w:rPr>
          <w:rStyle w:val="28"/>
          <w:rFonts w:cs="Times New Roman"/>
        </w:rPr>
        <w:fldChar w:fldCharType="end"/>
      </w:r>
    </w:p>
    <w:p>
      <w:pPr>
        <w:numPr>
          <w:ilvl w:val="0"/>
          <w:numId w:val="6"/>
        </w:numPr>
        <w:ind w:firstLine="0" w:firstLineChars="0"/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Mac/Ubuntu/Linux可以直接使用ssh和scp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（系统“终端”应用自带）</w:t>
      </w:r>
    </w:p>
    <w:p>
      <w:pPr>
        <w:numPr>
          <w:ilvl w:val="0"/>
          <w:numId w:val="6"/>
        </w:numPr>
        <w:ind w:firstLine="0" w:firstLineChars="0"/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图形化登录工具：</w:t>
      </w:r>
    </w:p>
    <w:p>
      <w:pPr>
        <w:numPr>
          <w:numId w:val="0"/>
        </w:numP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VNC Viewer下载链接</w:t>
      </w:r>
    </w:p>
    <w:p>
      <w:pPr>
        <w:numPr>
          <w:numId w:val="0"/>
        </w:numPr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https://www.realvnc.com/en/connect/download/viewer/</w:t>
      </w:r>
    </w:p>
    <w:p>
      <w:pPr>
        <w:numPr>
          <w:ilvl w:val="0"/>
          <w:numId w:val="5"/>
        </w:numPr>
        <w:ind w:firstLine="482"/>
        <w:outlineLvl w:val="1"/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_Toc1620321510"/>
      <w:r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Windows</w:t>
      </w: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命令行</w:t>
      </w:r>
      <w:r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登录：Xshell或者putty等</w:t>
      </w:r>
      <w:bookmarkEnd w:id="29"/>
      <w:bookmarkEnd w:id="31"/>
    </w:p>
    <w:p>
      <w:pPr>
        <w:ind w:firstLine="480" w:firstLineChars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b/>
          <w:bCs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内网</w:t>
      </w:r>
      <w:r>
        <w:rPr>
          <w:rFonts w:hint="eastAsia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登录IP地址：</w:t>
      </w:r>
      <w:r>
        <w:rPr>
          <w:rFonts w:hint="default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192.168.13.100  </w:t>
      </w:r>
    </w:p>
    <w:p>
      <w:pPr>
        <w:ind w:firstLine="48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每个新用户都会有一个用户名，一个初始密码，例如</w:t>
      </w:r>
    </w:p>
    <w:p>
      <w:pPr>
        <w:ind w:firstLine="48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用户名为paratera，密码为paratera123</w:t>
      </w:r>
    </w:p>
    <w:p>
      <w:pPr>
        <w:ind w:firstLine="48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Windows下应用Xshell登录：</w:t>
      </w:r>
    </w:p>
    <w:p>
      <w:pPr>
        <w:ind w:firstLine="48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（1）执行ssh paratera@192.168.13.100</w:t>
      </w:r>
    </w:p>
    <w:p>
      <w:pPr>
        <w:ind w:firstLine="48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（2）根据提示输入密码：paratera123即可</w:t>
      </w:r>
    </w:p>
    <w:p>
      <w:pPr>
        <w:ind w:firstLine="480"/>
        <w:rPr>
          <w:rFonts w:cs="Times New Roman"/>
          <w:kern w:val="0"/>
        </w:rPr>
      </w:pPr>
      <w:r>
        <w:rPr>
          <w:rFonts w:cs="Times New Roman"/>
          <w:kern w:val="0"/>
        </w:rPr>
        <w:drawing>
          <wp:inline distT="0" distB="0" distL="114300" distR="114300">
            <wp:extent cx="5265420" cy="3847465"/>
            <wp:effectExtent l="0" t="0" r="1778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4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cs="Times New Roman"/>
          <w:b/>
          <w:bCs/>
          <w:color w:val="FF0000"/>
        </w:rPr>
      </w:pPr>
      <w:r>
        <w:rPr>
          <w:rFonts w:hint="eastAsia" w:cs="Times New Roman"/>
          <w:kern w:val="0"/>
        </w:rPr>
        <w:t>备注：</w:t>
      </w:r>
      <w:r>
        <w:rPr>
          <w:rFonts w:cs="Times New Roman"/>
          <w:kern w:val="0"/>
        </w:rPr>
        <w:t>如果出现乱码，修改</w:t>
      </w:r>
      <w:r>
        <w:rPr>
          <w:rFonts w:hint="eastAsia" w:cs="Times New Roman"/>
          <w:kern w:val="0"/>
        </w:rPr>
        <w:t>X</w:t>
      </w:r>
      <w:r>
        <w:rPr>
          <w:rFonts w:cs="Times New Roman"/>
          <w:kern w:val="0"/>
        </w:rPr>
        <w:t>shell显示字体。</w:t>
      </w:r>
    </w:p>
    <w:p>
      <w:pPr>
        <w:ind w:firstLine="0" w:firstLineChars="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194945</wp:posOffset>
                </wp:positionV>
                <wp:extent cx="360045" cy="125730"/>
                <wp:effectExtent l="38100" t="38100" r="8255" b="4000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">
                          <w14:nvContentPartPr>
                            <w14:cNvPr id="3" name="Ink 3"/>
                            <w14:cNvContentPartPr/>
                          </w14:nvContentPartPr>
                          <w14:xfrm>
                            <a:off x="0" y="0"/>
                            <a:ext cx="360360" cy="1256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" o:spid="_x0000_s1026" o:spt="75" style="position:absolute;left:0pt;margin-left:56pt;margin-top:15.35pt;height:9.9pt;width:28.35pt;z-index:251659264;mso-width-relative:page;mso-height-relative:page;" coordsize="21600,21600" o:gfxdata="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">
                <v:imagedata r:id="rId17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272405" cy="431101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1982" cy="433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firstLine="482"/>
        <w:outlineLvl w:val="1"/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_Toc503490963"/>
      <w:r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Windows</w:t>
      </w:r>
      <w:r>
        <w:rPr>
          <w:rFonts w:hint="eastAsia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传输文件</w:t>
      </w:r>
      <w:bookmarkEnd w:id="32"/>
    </w:p>
    <w:p>
      <w:pPr>
        <w:ind w:firstLine="480" w:firstLineChars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b/>
          <w:bCs/>
          <w:color w:val="000000" w:themeColor="text1"/>
          <w:lang w:val="en-US" w:eastAsia="zh-Hans"/>
          <w14:textFill>
            <w14:solidFill>
              <w14:schemeClr w14:val="tx1"/>
            </w14:solidFill>
          </w14:textFill>
        </w:rPr>
        <w:t>内网</w:t>
      </w:r>
      <w:r>
        <w:rPr>
          <w:rFonts w:hint="eastAsia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网登录IP地址：</w:t>
      </w:r>
      <w:r>
        <w:rPr>
          <w:rFonts w:hint="default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192.168.13.100 </w:t>
      </w:r>
    </w:p>
    <w:p>
      <w:pPr>
        <w:ind w:firstLine="48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winscp下载链接（用于本地个人电脑和集群上传输文件）：</w:t>
      </w:r>
    </w:p>
    <w:p>
      <w:pPr>
        <w:ind w:firstLine="48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"https://winscp.net/download/WinSCP-5.17.10-Setup.exe" </w:instrText>
      </w:r>
      <w:r>
        <w:fldChar w:fldCharType="separate"/>
      </w:r>
      <w:r>
        <w:rPr>
          <w:rStyle w:val="28"/>
          <w:rFonts w:cs="Times New Roman"/>
        </w:rPr>
        <w:t>https://winscp.net/download/WinSCP-5.17.10-Setup.exe</w:t>
      </w:r>
      <w:r>
        <w:rPr>
          <w:rStyle w:val="28"/>
          <w:rFonts w:cs="Times New Roman"/>
        </w:rPr>
        <w:fldChar w:fldCharType="end"/>
      </w:r>
    </w:p>
    <w:p>
      <w:pPr>
        <w:ind w:firstLine="48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安装完成后打开界面如下：</w:t>
      </w:r>
    </w:p>
    <w:p>
      <w:pPr>
        <w:ind w:firstLine="0" w:firstLineChars="0"/>
      </w:pPr>
      <w:r>
        <w:drawing>
          <wp:inline distT="0" distB="0" distL="114300" distR="114300">
            <wp:extent cx="5265420" cy="2962910"/>
            <wp:effectExtent l="0" t="0" r="177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hint="eastAsia"/>
        </w:rPr>
        <w:t>登录成功后，可以看到集群的数据目录，左边是自己的本地电脑，右边是集群目录</w:t>
      </w:r>
      <w:r>
        <w:rPr>
          <w:rFonts w:hint="eastAsia"/>
          <w:lang w:eastAsia="zh-Hans"/>
        </w:rPr>
        <w:t>（</w:t>
      </w:r>
      <w:r>
        <w:rPr>
          <w:rFonts w:hint="eastAsia"/>
          <w:lang w:val="en-US" w:eastAsia="zh-Hans"/>
        </w:rPr>
        <w:t>默认是家目录</w:t>
      </w:r>
      <w:r>
        <w:rPr>
          <w:rFonts w:hint="eastAsia"/>
          <w:lang w:eastAsia="zh-Hans"/>
        </w:rPr>
        <w:t>）。</w:t>
      </w:r>
    </w:p>
    <w:p>
      <w:pPr>
        <w:ind w:firstLine="0" w:firstLineChars="0"/>
      </w:pPr>
      <w:r>
        <w:rPr>
          <w:rFonts w:hint="eastAsia"/>
        </w:rPr>
        <w:t>上传文件：将左边的文件拖拽到右边即可</w:t>
      </w:r>
    </w:p>
    <w:p>
      <w:pPr>
        <w:ind w:firstLine="0" w:firstLineChars="0"/>
      </w:pPr>
      <w:r>
        <w:rPr>
          <w:rFonts w:hint="eastAsia"/>
        </w:rPr>
        <w:t>下载文件：将右边的文件拖拽到左边即可</w:t>
      </w:r>
    </w:p>
    <w:p>
      <w:pPr>
        <w:ind w:firstLine="0" w:firstLineChars="0"/>
      </w:pPr>
      <w:r>
        <w:drawing>
          <wp:inline distT="0" distB="0" distL="114300" distR="114300">
            <wp:extent cx="5271770" cy="2982595"/>
            <wp:effectExtent l="0" t="0" r="11430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2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firstLine="0" w:firstLineChars="0"/>
      </w:pPr>
    </w:p>
    <w:p>
      <w:pPr>
        <w:numPr>
          <w:ilvl w:val="0"/>
          <w:numId w:val="5"/>
        </w:numPr>
        <w:ind w:firstLine="480"/>
        <w:outlineLvl w:val="1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_Toc1087045961"/>
      <w:r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7407910</wp:posOffset>
                </wp:positionH>
                <wp:positionV relativeFrom="paragraph">
                  <wp:posOffset>296545</wp:posOffset>
                </wp:positionV>
                <wp:extent cx="635" cy="635"/>
                <wp:effectExtent l="63500" t="76200" r="63500" b="889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1">
                          <w14:nvContentPartPr>
                            <w14:cNvPr id="16" name="Ink 16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6" o:spid="_x0000_s1026" o:spt="75" style="position:absolute;left:0pt;margin-left:583.3pt;margin-top:23.35pt;height:0.05pt;width:0.05pt;z-index:251663360;mso-width-relative:page;mso-height-relative:page;" coordsize="21600,21600" o:gfxdata="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">
                <v:imagedata r:id="rId22" o:title=""/>
                <o:lock v:ext="edit"/>
              </v:shape>
            </w:pict>
          </mc:Fallback>
        </mc:AlternateContent>
      </w:r>
      <w:r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Mac/Ubuntu/Linux</w:t>
      </w: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命令行登录</w:t>
      </w:r>
      <w:r>
        <w:rPr>
          <w:rFonts w:hint="eastAsia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登录</w:t>
      </w:r>
      <w:bookmarkEnd w:id="33"/>
    </w:p>
    <w:p>
      <w:pPr>
        <w:ind w:firstLine="48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示例：（a）打开“终端”</w:t>
      </w:r>
    </w:p>
    <w:p>
      <w:pPr>
        <w:ind w:firstLine="48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（b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终端输入 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ssh 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用户名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@192.168.13.100         </w:t>
      </w:r>
    </w:p>
    <w:p>
      <w:pPr>
        <w:ind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（c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输入密码（输入密码不会显示）</w:t>
      </w:r>
    </w:p>
    <w:p>
      <w:pPr>
        <w:ind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d）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成功登录如下：</w:t>
      </w:r>
    </w:p>
    <w:p>
      <w:pPr>
        <w:ind w:firstLine="48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325" cy="2130425"/>
            <wp:effectExtent l="0" t="0" r="15875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255905</wp:posOffset>
                </wp:positionV>
                <wp:extent cx="203835" cy="2540"/>
                <wp:effectExtent l="63500" t="76200" r="63500" b="8699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4">
                          <w14:nvContentPartPr>
                            <w14:cNvPr id="15" name="Ink 15"/>
                            <w14:cNvContentPartPr/>
                          </w14:nvContentPartPr>
                          <w14:xfrm>
                            <a:off x="0" y="0"/>
                            <a:ext cx="203760" cy="2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5" o:spid="_x0000_s1026" o:spt="75" style="position:absolute;left:0pt;margin-left:33.8pt;margin-top:20.15pt;height:0.2pt;width:16.05pt;z-index:251662336;mso-width-relative:page;mso-height-relative:page;" coordsize="21600,21600" o:gfxdata="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">
                <v:imagedata r:id="rId25" o:title=""/>
                <o:lock v:ext="edit"/>
              </v:shape>
            </w:pict>
          </mc:Fallback>
        </mc:AlternateConten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120015</wp:posOffset>
                </wp:positionV>
                <wp:extent cx="232410" cy="8255"/>
                <wp:effectExtent l="76200" t="76200" r="46990" b="8064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6">
                          <w14:nvContentPartPr>
                            <w14:cNvPr id="14" name="Ink 14"/>
                            <w14:cNvContentPartPr/>
                          </w14:nvContentPartPr>
                          <w14:xfrm>
                            <a:off x="0" y="0"/>
                            <a:ext cx="232560" cy="82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4" o:spid="_x0000_s1026" o:spt="75" style="position:absolute;left:0pt;margin-left:268.85pt;margin-top:9.45pt;height:0.65pt;width:18.3pt;z-index:251661312;mso-width-relative:page;mso-height-relative:page;" coordsize="21600,21600" o:gfxdata="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">
                <v:imagedata r:id="rId27" o:title=""/>
                <o:lock v:ext="edit"/>
              </v:shape>
            </w:pict>
          </mc:Fallback>
        </mc:AlternateContent>
      </w: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109855</wp:posOffset>
                </wp:positionV>
                <wp:extent cx="2182495" cy="26035"/>
                <wp:effectExtent l="76200" t="76200" r="90805" b="7556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8">
                          <w14:nvContentPartPr>
                            <w14:cNvPr id="12" name="Ink 12"/>
                            <w14:cNvContentPartPr/>
                          </w14:nvContentPartPr>
                          <w14:xfrm>
                            <a:off x="0" y="0"/>
                            <a:ext cx="2182680" cy="262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2" o:spid="_x0000_s1026" o:spt="75" style="position:absolute;left:0pt;margin-left:68.15pt;margin-top:8.65pt;height:2.05pt;width:171.85pt;z-index:251660288;mso-width-relative:page;mso-height-relative:page;" coordsize="21600,21600" o:gfxdata="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">
                <v:imagedata r:id="rId29" o:title=""/>
                <o:lock v:ext="edit"/>
              </v:shape>
            </w:pict>
          </mc:Fallback>
        </mc:AlternateContent>
      </w:r>
    </w:p>
    <w:p>
      <w:pPr>
        <w:ind w:firstLine="0" w:firstLineChars="0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5"/>
        </w:numPr>
        <w:ind w:firstLine="480"/>
        <w:outlineLvl w:val="1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_Toc1338081498"/>
      <w:r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7407910</wp:posOffset>
                </wp:positionH>
                <wp:positionV relativeFrom="paragraph">
                  <wp:posOffset>296545</wp:posOffset>
                </wp:positionV>
                <wp:extent cx="635" cy="635"/>
                <wp:effectExtent l="0" t="0" r="0" b="0"/>
                <wp:wrapNone/>
                <wp:docPr id="11" name="Ink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0">
                          <w14:nvContentPartPr>
                            <w14:cNvPr id="11" name="Ink 16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6" o:spid="_x0000_s1026" o:spt="75" style="position:absolute;left:0pt;margin-left:583.3pt;margin-top:23.35pt;height:0.05pt;width:0.05pt;z-index:251673600;mso-width-relative:page;mso-height-relative:page;" coordsize="21600,21600" o:gfxdata="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">
                <v:imagedata r:id="rId22" o:title=""/>
                <o:lock v:ext="edit"/>
              </v:shape>
            </w:pict>
          </mc:Fallback>
        </mc:AlternateContent>
      </w:r>
      <w:r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Mac/Ubuntu/Linu</w:t>
      </w:r>
      <w:r>
        <w:rPr>
          <w:rFonts w:hint="eastAsia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x传输文件</w:t>
      </w:r>
      <w:bookmarkEnd w:id="34"/>
    </w:p>
    <w:p>
      <w:pPr>
        <w:numPr>
          <w:ilvl w:val="0"/>
          <w:numId w:val="7"/>
        </w:numPr>
        <w:ind w:firstLine="48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打开“终端”,以下都以zhangsan老师的账号为例，自己使用时注意修改用户名为自己的集群账号名</w:t>
      </w:r>
    </w:p>
    <w:p>
      <w:pPr>
        <w:numPr>
          <w:ilvl w:val="0"/>
          <w:numId w:val="7"/>
        </w:numPr>
        <w:ind w:firstLine="48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上传文件，将文件file1上传到集群家目录dir1下：</w:t>
      </w:r>
    </w:p>
    <w:p>
      <w:pPr>
        <w:ind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scp file1 zhangsan@</w:t>
      </w:r>
      <w:r>
        <w:rPr>
          <w:rFonts w:hint="default" w:cstheme="minorHAnsi"/>
          <w:color w:val="000000" w:themeColor="text1"/>
          <w14:textFill>
            <w14:solidFill>
              <w14:schemeClr w14:val="tx1"/>
            </w14:solidFill>
          </w14:textFill>
        </w:rPr>
        <w:t>192.168.13.100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:/</w:t>
      </w:r>
      <w:r>
        <w:rPr>
          <w:rFonts w:hint="default" w:cstheme="minorHAnsi"/>
          <w:color w:val="000000" w:themeColor="text1"/>
          <w14:textFill>
            <w14:solidFill>
              <w14:schemeClr w14:val="tx1"/>
            </w14:solidFill>
          </w14:textFill>
        </w:rPr>
        <w:t>data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/home/zhangsan/dri1</w:t>
      </w:r>
    </w:p>
    <w:p>
      <w:pPr>
        <w:numPr>
          <w:ilvl w:val="0"/>
          <w:numId w:val="7"/>
        </w:numPr>
        <w:ind w:firstLine="48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上传文件夹，将目录mydir1上传到集群家目录dir2下：</w:t>
      </w:r>
    </w:p>
    <w:p>
      <w:pPr>
        <w:ind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scp -r mydir1 zhangsan@</w:t>
      </w:r>
      <w:r>
        <w:rPr>
          <w:rFonts w:hint="default" w:cstheme="minorHAnsi"/>
          <w:color w:val="000000" w:themeColor="text1"/>
          <w14:textFill>
            <w14:solidFill>
              <w14:schemeClr w14:val="tx1"/>
            </w14:solidFill>
          </w14:textFill>
        </w:rPr>
        <w:t>192.168.13.100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:/</w:t>
      </w:r>
      <w:r>
        <w:rPr>
          <w:rFonts w:hint="default" w:cstheme="minorHAnsi"/>
          <w:color w:val="000000" w:themeColor="text1"/>
          <w14:textFill>
            <w14:solidFill>
              <w14:schemeClr w14:val="tx1"/>
            </w14:solidFill>
          </w14:textFill>
        </w:rPr>
        <w:t>data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/home/zhangsan/dri2</w:t>
      </w:r>
    </w:p>
    <w:p>
      <w:pPr>
        <w:numPr>
          <w:ilvl w:val="0"/>
          <w:numId w:val="7"/>
        </w:numPr>
        <w:ind w:firstLine="48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下载文件，将集群家目录dir3下面的file33下载本地：</w:t>
      </w:r>
    </w:p>
    <w:p>
      <w:pPr>
        <w:ind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scp zhangsan@</w:t>
      </w:r>
      <w:r>
        <w:rPr>
          <w:rFonts w:hint="default" w:cstheme="minorHAnsi"/>
          <w:color w:val="000000" w:themeColor="text1"/>
          <w14:textFill>
            <w14:solidFill>
              <w14:schemeClr w14:val="tx1"/>
            </w14:solidFill>
          </w14:textFill>
        </w:rPr>
        <w:t>192.168.13.100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:/</w:t>
      </w:r>
      <w:r>
        <w:rPr>
          <w:rFonts w:hint="default" w:cstheme="minorHAnsi"/>
          <w:color w:val="000000" w:themeColor="text1"/>
          <w14:textFill>
            <w14:solidFill>
              <w14:schemeClr w14:val="tx1"/>
            </w14:solidFill>
          </w14:textFill>
        </w:rPr>
        <w:t>data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/home/zhangsan/dri3/file1  .</w:t>
      </w:r>
    </w:p>
    <w:p>
      <w:pPr>
        <w:numPr>
          <w:ilvl w:val="0"/>
          <w:numId w:val="7"/>
        </w:numPr>
        <w:ind w:firstLine="48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下载文件夹，将集群家目录dir4下面的mydir4下载到本地：</w:t>
      </w:r>
    </w:p>
    <w:p>
      <w:pPr>
        <w:ind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scp -r zhangsan@</w:t>
      </w:r>
      <w:r>
        <w:rPr>
          <w:rFonts w:hint="default" w:cstheme="minorHAnsi"/>
          <w:color w:val="000000" w:themeColor="text1"/>
          <w14:textFill>
            <w14:solidFill>
              <w14:schemeClr w14:val="tx1"/>
            </w14:solidFill>
          </w14:textFill>
        </w:rPr>
        <w:t>192.168.13.100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:/</w:t>
      </w:r>
      <w:r>
        <w:rPr>
          <w:rFonts w:hint="default" w:cstheme="minorHAnsi"/>
          <w:color w:val="000000" w:themeColor="text1"/>
          <w14:textFill>
            <w14:solidFill>
              <w14:schemeClr w14:val="tx1"/>
            </w14:solidFill>
          </w14:textFill>
        </w:rPr>
        <w:t>data</w:t>
      </w:r>
      <w:r>
        <w:rPr>
          <w:rFonts w:hint="eastAsia" w:cstheme="minorHAnsi"/>
          <w:color w:val="000000" w:themeColor="text1"/>
          <w14:textFill>
            <w14:solidFill>
              <w14:schemeClr w14:val="tx1"/>
            </w14:solidFill>
          </w14:textFill>
        </w:rPr>
        <w:t>/home/zhangsan/dri4/mydir4  .</w:t>
      </w:r>
    </w:p>
    <w:p>
      <w:pPr>
        <w:numPr>
          <w:ilvl w:val="0"/>
          <w:numId w:val="5"/>
        </w:numPr>
        <w:ind w:firstLine="480"/>
        <w:outlineLvl w:val="1"/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_Toc686985502"/>
      <w:r>
        <w:rPr>
          <w:rFonts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7407910</wp:posOffset>
                </wp:positionH>
                <wp:positionV relativeFrom="paragraph">
                  <wp:posOffset>296545</wp:posOffset>
                </wp:positionV>
                <wp:extent cx="635" cy="635"/>
                <wp:effectExtent l="0" t="0" r="0" b="0"/>
                <wp:wrapNone/>
                <wp:docPr id="17" name="Ink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1">
                          <w14:nvContentPartPr>
                            <w14:cNvPr id="17" name="Ink 16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6" o:spid="_x0000_s1026" o:spt="75" style="position:absolute;left:0pt;margin-left:583.3pt;margin-top:23.35pt;height:0.05pt;width:0.05pt;z-index:251675648;mso-width-relative:page;mso-height-relative:page;" coordsize="21600,21600" o:gfxdata="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">
                <v:imagedata r:id="rId22" o:title=""/>
                <o:lock v:ext="edit"/>
              </v:shape>
            </w:pict>
          </mc:Fallback>
        </mc:AlternateContent>
      </w: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图形化登录</w:t>
      </w:r>
      <w:bookmarkEnd w:id="35"/>
    </w:p>
    <w:p>
      <w:pPr>
        <w:numPr>
          <w:ilvl w:val="0"/>
          <w:numId w:val="8"/>
        </w:numPr>
        <w:ind w:firstLine="480"/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在mgt01节点上，开启一个vnc链接，执行vncserver，注意观察分配的是vnc端口数字（第一次使用时，会要求设置VNC连接密码；未来使用则不会再提示输出密码）</w:t>
      </w:r>
    </w:p>
    <w:p>
      <w:pPr>
        <w:numPr>
          <w:numId w:val="0"/>
        </w:numP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2390140"/>
            <wp:effectExtent l="0" t="0" r="13970" b="2286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firstLine="480"/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在个人电脑上下载VNC Viewer，打开后输入需要访问的节点的IP和刚才执行vncserver返回的端口号，“回车”</w:t>
      </w:r>
    </w:p>
    <w:p>
      <w:pPr>
        <w:numPr>
          <w:numId w:val="0"/>
        </w:numPr>
        <w:rPr>
          <w:rFonts w:hint="default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如第一步所示，我们需要登录mgt01的:2；则输入mgt01的IP地址，192.168.13.100:2即可</w:t>
      </w:r>
    </w:p>
    <w:p>
      <w:pPr>
        <w:numPr>
          <w:numId w:val="0"/>
        </w:numP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3752850"/>
            <wp:effectExtent l="0" t="0" r="14605" b="635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备注：首次链接需要安全确认，不用管点“Continue”继续就好。其中第二个红框中，可以打钩，则下次不会再提示</w:t>
      </w:r>
    </w:p>
    <w:p>
      <w:pPr>
        <w:numPr>
          <w:ilvl w:val="0"/>
          <w:numId w:val="8"/>
        </w:numPr>
        <w:ind w:firstLine="480"/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根据提示，输入刚刚设置的VNC密码，即可打开VNC远程桌面</w:t>
      </w:r>
    </w:p>
    <w:p>
      <w:pPr>
        <w:numPr>
          <w:numId w:val="0"/>
        </w:numP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3745230"/>
            <wp:effectExtent l="0" t="0" r="14605" b="13970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firstLine="480"/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第一次登录上图形界面需要按照提示进行设置，下次则不需要</w:t>
      </w:r>
    </w:p>
    <w:p>
      <w:pPr>
        <w:numPr>
          <w:numId w:val="0"/>
        </w:numP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4100830"/>
            <wp:effectExtent l="0" t="0" r="9525" b="1397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325" cy="4106545"/>
            <wp:effectExtent l="0" t="0" r="15875" b="8255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firstLine="480"/>
        <w:rPr>
          <w:rFonts w:hint="default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如果不用了或者连不上使用“vncserver –kill :端口号”命令释放占用的端口，如果需要重新连接再重复执行以上操作即可。</w:t>
      </w:r>
    </w:p>
    <w:p>
      <w:pPr>
        <w:ind w:firstLine="480"/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若忘记端口号，则执行ps -ef |grep vnc，找到属于自己用户名的vnc进程，查看端口号，再取消即可</w:t>
      </w:r>
    </w:p>
    <w:p>
      <w:pPr>
        <w:ind w:firstLine="480"/>
        <w:rPr>
          <w:rFonts w:hint="default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取消命令：vncserver -kill :2</w:t>
      </w:r>
    </w:p>
    <w:p>
      <w:pPr>
        <w:ind w:left="0" w:leftChars="0"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940435"/>
            <wp:effectExtent l="0" t="0" r="10795" b="24765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firstLine="480"/>
        <w:rPr>
          <w:rFonts w:hint="default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theme="minorHAns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如果忘记了以前设置的VNC密码，则删除~/.vnc/passwd即可，下次执行vncserver时会要求重新设置密码，如第一步。</w:t>
      </w:r>
    </w:p>
    <w:p>
      <w:pPr>
        <w:ind w:left="0" w:leftChars="0"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5"/>
        </w:numPr>
        <w:ind w:firstLine="482"/>
        <w:outlineLvl w:val="1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_Toc1293245842"/>
      <w:r>
        <w:rPr>
          <w:rFonts w:hint="eastAsia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用户自行修改密码</w:t>
      </w:r>
      <w:bookmarkEnd w:id="36"/>
    </w:p>
    <w:p>
      <w:pPr>
        <w:ind w:firstLine="48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-1544955</wp:posOffset>
                </wp:positionH>
                <wp:positionV relativeFrom="paragraph">
                  <wp:posOffset>220345</wp:posOffset>
                </wp:positionV>
                <wp:extent cx="635" cy="635"/>
                <wp:effectExtent l="0" t="0" r="0" b="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8">
                          <w14:nvContentPartPr>
                            <w14:cNvPr id="10" name="Ink 10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0" o:spid="_x0000_s1026" o:spt="75" style="position:absolute;left:0pt;margin-left:-121.65pt;margin-top:17.35pt;height:0.05pt;width:0.05pt;z-index:251672576;mso-width-relative:page;mso-height-relative:page;" coordsize="21600,21600" o:gfxdata="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">
                <v:imagedata r:id="rId22" o:title=""/>
                <o:lock v:ext="edit"/>
              </v:shape>
            </w:pict>
          </mc:Fallback>
        </mc:AlternateConten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用户登录集群，执行yppasswd命令修改即可。</w:t>
      </w:r>
    </w:p>
    <w:p>
      <w:pPr>
        <w:ind w:firstLine="482"/>
        <w:rPr>
          <w:rFonts w:cs="Times New Roman"/>
          <w:b/>
          <w:bCs/>
          <w:color w:val="FF0000"/>
        </w:rPr>
      </w:pPr>
      <w:r>
        <w:rPr>
          <w:rFonts w:cs="Times New Roman"/>
          <w:b/>
          <w:bCs/>
          <w:color w:val="FF0000"/>
        </w:rPr>
        <w:t>注意：</w:t>
      </w:r>
      <w:r>
        <w:rPr>
          <w:rFonts w:hint="eastAsia" w:cs="Times New Roman"/>
          <w:b/>
          <w:bCs/>
          <w:color w:val="FF0000"/>
        </w:rPr>
        <w:t>出</w:t>
      </w:r>
      <w:r>
        <w:rPr>
          <w:rFonts w:cs="Times New Roman"/>
          <w:b/>
          <w:bCs/>
          <w:color w:val="FF0000"/>
        </w:rPr>
        <w:t>于安全考虑，密码建议长度大于8位，且包含特殊字符。</w:t>
      </w:r>
    </w:p>
    <w:p>
      <w:pPr>
        <w:ind w:firstLine="482"/>
        <w:rPr>
          <w:rFonts w:cs="Times New Roman"/>
          <w:b/>
          <w:bCs/>
          <w:color w:val="FF0000"/>
        </w:rPr>
      </w:pPr>
    </w:p>
    <w:p>
      <w:pPr>
        <w:numPr>
          <w:ilvl w:val="0"/>
          <w:numId w:val="5"/>
        </w:numPr>
        <w:ind w:firstLine="482"/>
        <w:outlineLvl w:val="1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_Toc900875207"/>
      <w:r>
        <w:rPr>
          <w:rFonts w:hint="eastAsia" w:cstheme="minorHAnsi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linux基础命令</w:t>
      </w:r>
      <w:bookmarkEnd w:id="37"/>
    </w:p>
    <w:p>
      <w:pPr>
        <w:numPr>
          <w:ilvl w:val="0"/>
          <w:numId w:val="0"/>
        </w:numPr>
        <w:ind w:firstLine="480" w:firstLineChars="200"/>
        <w:outlineLvl w:val="9"/>
        <w:rPr>
          <w:rFonts w:hint="eastAsia" w:eastAsia="宋体" w:cs="宋体"/>
          <w:color w:val="000000"/>
          <w:kern w:val="0"/>
          <w:lang w:val="en-US" w:eastAsia="zh-CN"/>
        </w:rPr>
      </w:pPr>
      <w:r>
        <w:rPr>
          <w:rFonts w:hint="eastAsia" w:eastAsia="宋体" w:cs="宋体"/>
          <w:color w:val="000000"/>
          <w:kern w:val="0"/>
          <w:lang w:val="en-US" w:eastAsia="zh-CN"/>
        </w:rPr>
        <w:t>这里列举几个平时需要使用的命令，具体用法可以参考以下链接：</w:t>
      </w:r>
    </w:p>
    <w:tbl>
      <w:tblPr>
        <w:tblStyle w:val="24"/>
        <w:tblW w:w="0" w:type="auto"/>
        <w:tblInd w:w="5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8"/>
        <w:gridCol w:w="3147"/>
      </w:tblGrid>
      <w:tr>
        <w:tc>
          <w:tcPr>
            <w:tcW w:w="3678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eastAsia="宋体" w:cs="宋体"/>
                <w:color w:val="000000"/>
                <w:kern w:val="0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color w:val="000000"/>
                <w:kern w:val="0"/>
                <w:vertAlign w:val="baseline"/>
                <w:lang w:val="en-US" w:eastAsia="zh-CN"/>
              </w:rPr>
              <w:t>切换目录：cd</w:t>
            </w:r>
          </w:p>
        </w:tc>
        <w:tc>
          <w:tcPr>
            <w:tcW w:w="3147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eastAsia="宋体" w:cs="宋体"/>
                <w:color w:val="000000"/>
                <w:kern w:val="0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color w:val="000000"/>
                <w:kern w:val="0"/>
                <w:vertAlign w:val="baseline"/>
                <w:lang w:val="en-US" w:eastAsia="zh-CN"/>
              </w:rPr>
              <w:t>创建目录：mkdir</w:t>
            </w:r>
          </w:p>
        </w:tc>
      </w:tr>
      <w:tr>
        <w:tc>
          <w:tcPr>
            <w:tcW w:w="3678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eastAsia="宋体" w:cs="宋体"/>
                <w:color w:val="000000"/>
                <w:kern w:val="0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color w:val="000000"/>
                <w:kern w:val="0"/>
                <w:vertAlign w:val="baseline"/>
                <w:lang w:val="en-US" w:eastAsia="zh-CN"/>
              </w:rPr>
              <w:t>编辑文件：vim</w:t>
            </w:r>
          </w:p>
        </w:tc>
        <w:tc>
          <w:tcPr>
            <w:tcW w:w="3147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eastAsia="宋体" w:cs="宋体"/>
                <w:color w:val="000000"/>
                <w:kern w:val="0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color w:val="000000"/>
                <w:kern w:val="0"/>
                <w:vertAlign w:val="baseline"/>
                <w:lang w:val="en-US" w:eastAsia="zh-CN"/>
              </w:rPr>
              <w:t>创建文件：touch</w:t>
            </w:r>
          </w:p>
        </w:tc>
      </w:tr>
      <w:tr>
        <w:tc>
          <w:tcPr>
            <w:tcW w:w="3678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eastAsia="宋体" w:cs="宋体"/>
                <w:color w:val="000000"/>
                <w:kern w:val="0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color w:val="000000"/>
                <w:kern w:val="0"/>
                <w:vertAlign w:val="baseline"/>
                <w:lang w:val="en-US" w:eastAsia="zh-CN"/>
              </w:rPr>
              <w:t>查看目录下内容：ls</w:t>
            </w:r>
          </w:p>
        </w:tc>
        <w:tc>
          <w:tcPr>
            <w:tcW w:w="3147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eastAsia="宋体" w:cs="宋体"/>
                <w:color w:val="000000"/>
                <w:kern w:val="0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color w:val="000000"/>
                <w:kern w:val="0"/>
                <w:vertAlign w:val="baseline"/>
                <w:lang w:val="en-US" w:eastAsia="zh-CN"/>
              </w:rPr>
              <w:t>查看文件内容：cat</w:t>
            </w:r>
          </w:p>
        </w:tc>
      </w:tr>
      <w:tr>
        <w:tc>
          <w:tcPr>
            <w:tcW w:w="3678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eastAsia="宋体" w:cs="宋体"/>
                <w:color w:val="000000"/>
                <w:kern w:val="0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color w:val="000000"/>
                <w:kern w:val="0"/>
                <w:vertAlign w:val="baseline"/>
                <w:lang w:val="en-US" w:eastAsia="zh-CN"/>
              </w:rPr>
              <w:t>删除：rm</w:t>
            </w:r>
          </w:p>
        </w:tc>
        <w:tc>
          <w:tcPr>
            <w:tcW w:w="3147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eastAsia="宋体" w:cs="宋体"/>
                <w:color w:val="000000"/>
                <w:kern w:val="0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color w:val="000000"/>
                <w:kern w:val="0"/>
                <w:vertAlign w:val="baseline"/>
                <w:lang w:val="en-US" w:eastAsia="zh-CN"/>
              </w:rPr>
              <w:t>复制：cp</w:t>
            </w:r>
          </w:p>
        </w:tc>
      </w:tr>
    </w:tbl>
    <w:p>
      <w:pPr>
        <w:numPr>
          <w:ilvl w:val="0"/>
          <w:numId w:val="0"/>
        </w:numPr>
        <w:ind w:firstLine="480" w:firstLineChars="200"/>
        <w:outlineLvl w:val="9"/>
        <w:rPr>
          <w:rFonts w:hint="default" w:eastAsia="宋体" w:cs="宋体"/>
          <w:b/>
          <w:bCs/>
          <w:color w:val="5B9BD5" w:themeColor="accent1"/>
          <w:kern w:val="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eastAsia="宋体" w:cs="宋体"/>
          <w:b/>
          <w:bCs/>
          <w:color w:val="5B9BD5" w:themeColor="accent1"/>
          <w:kern w:val="0"/>
          <w:lang w:val="en-US" w:eastAsia="zh-CN"/>
          <w14:textFill>
            <w14:solidFill>
              <w14:schemeClr w14:val="accent1"/>
            </w14:solidFill>
          </w14:textFill>
        </w:rPr>
        <w:t>注意：通常情况下，文件和目录命名可使用的字符包括：字母、数字、"."(点)、"_"(下划线)和"-"(连字符)。（建议只使用这几种字符，不要添加其他特殊字符）</w:t>
      </w:r>
    </w:p>
    <w:p>
      <w:pPr>
        <w:numPr>
          <w:ilvl w:val="0"/>
          <w:numId w:val="0"/>
        </w:numPr>
        <w:ind w:firstLine="480" w:firstLineChars="200"/>
        <w:outlineLvl w:val="9"/>
        <w:rPr>
          <w:rFonts w:hint="eastAsia" w:eastAsia="宋体" w:cs="宋体"/>
          <w:color w:val="000000"/>
          <w:kern w:val="0"/>
          <w:lang w:val="en-US" w:eastAsia="zh-CN"/>
        </w:rPr>
      </w:pPr>
      <w:r>
        <w:rPr>
          <w:rFonts w:hint="eastAsia" w:eastAsia="宋体" w:cs="宋体"/>
          <w:color w:val="000000"/>
          <w:kern w:val="0"/>
          <w:lang w:val="en-US" w:eastAsia="zh-CN"/>
        </w:rPr>
        <w:t>参考链接：http://linux.vbird.org/linux_basic/</w:t>
      </w:r>
    </w:p>
    <w:p>
      <w:pPr>
        <w:numPr>
          <w:ilvl w:val="0"/>
          <w:numId w:val="0"/>
        </w:numPr>
        <w:ind w:firstLine="480" w:firstLineChars="200"/>
        <w:outlineLvl w:val="9"/>
        <w:rPr>
          <w:rFonts w:hint="eastAsia" w:eastAsia="宋体" w:cs="宋体"/>
          <w:color w:val="000000"/>
          <w:kern w:val="0"/>
          <w:lang w:val="en-US" w:eastAsia="zh-CN"/>
        </w:rPr>
      </w:pPr>
      <w:r>
        <w:rPr>
          <w:rFonts w:hint="eastAsia" w:eastAsia="宋体" w:cs="宋体"/>
          <w:color w:val="000000"/>
          <w:kern w:val="0"/>
          <w:lang w:val="en-US" w:eastAsia="zh-CN"/>
        </w:rPr>
        <w:t>基础操作：http://linux.vbird.org/linux_basic/0220filemanager.php</w:t>
      </w:r>
    </w:p>
    <w:p>
      <w:pPr>
        <w:numPr>
          <w:ilvl w:val="0"/>
          <w:numId w:val="0"/>
        </w:numPr>
        <w:ind w:firstLine="480" w:firstLineChars="200"/>
        <w:outlineLvl w:val="9"/>
        <w:rPr>
          <w:rFonts w:hint="eastAsia" w:eastAsia="宋体" w:cs="宋体"/>
          <w:color w:val="000000"/>
          <w:kern w:val="0"/>
          <w:lang w:val="en-US" w:eastAsia="zh-CN"/>
        </w:rPr>
      </w:pPr>
      <w:r>
        <w:rPr>
          <w:rFonts w:hint="eastAsia" w:eastAsia="宋体" w:cs="宋体"/>
          <w:color w:val="000000"/>
          <w:kern w:val="0"/>
          <w:lang w:val="en-US" w:eastAsia="zh-CN"/>
        </w:rPr>
        <w:t>VIM的使用：http://linux.vbird.org/linux_basic/0310vi.php（编辑文件）</w:t>
      </w:r>
    </w:p>
    <w:p>
      <w:pPr>
        <w:numPr>
          <w:ilvl w:val="0"/>
          <w:numId w:val="5"/>
        </w:numPr>
        <w:ind w:firstLine="482"/>
        <w:outlineLvl w:val="1"/>
        <w:rPr>
          <w:rFonts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_Toc1249892699"/>
      <w:r>
        <w:rPr>
          <w:rFonts w:hint="eastAsia" w:cstheme="minorHAnsi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集群命令中压缩与解压缩</w:t>
      </w:r>
      <w:bookmarkEnd w:id="38"/>
    </w:p>
    <w:p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default" w:eastAsia="宋体" w:cs="宋体"/>
          <w:color w:val="000000"/>
          <w:kern w:val="0"/>
          <w:lang w:val="en-US"/>
        </w:rPr>
      </w:pPr>
      <w:r>
        <w:rPr>
          <w:rFonts w:hint="eastAsia" w:eastAsia="宋体" w:cs="宋体"/>
          <w:color w:val="000000"/>
          <w:kern w:val="0"/>
          <w:lang w:val="en-US" w:eastAsia="zh-CN"/>
        </w:rPr>
        <w:tab/>
      </w:r>
      <w:r>
        <w:rPr>
          <w:rFonts w:hint="eastAsia" w:eastAsia="宋体" w:cs="宋体"/>
          <w:color w:val="000000"/>
          <w:kern w:val="0"/>
          <w:lang w:val="en-US" w:eastAsia="zh-CN"/>
        </w:rPr>
        <w:t>常规格式主要以这三种为主，其他格式使用较少，这里就暂不阐述，更多内容可以参考https://www.runoob.com/w3cnote/linux-tar-gz.html</w:t>
      </w:r>
    </w:p>
    <w:p>
      <w:pPr>
        <w:numPr>
          <w:ilvl w:val="0"/>
          <w:numId w:val="9"/>
        </w:numPr>
        <w:ind w:firstLine="482"/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-1544955</wp:posOffset>
                </wp:positionH>
                <wp:positionV relativeFrom="paragraph">
                  <wp:posOffset>220345</wp:posOffset>
                </wp:positionV>
                <wp:extent cx="635" cy="635"/>
                <wp:effectExtent l="0" t="0" r="0" b="0"/>
                <wp:wrapNone/>
                <wp:docPr id="5" name="Ink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9">
                          <w14:nvContentPartPr>
                            <w14:cNvPr id="5" name="Ink 10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0" o:spid="_x0000_s1026" o:spt="75" style="position:absolute;left:0pt;margin-left:-121.65pt;margin-top:17.35pt;height:0.05pt;width:0.05pt;z-index:251674624;mso-width-relative:page;mso-height-relative:page;" coordsize="21600,21600" o:gfxdata="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">
                <v:imagedata r:id="rId22" o:title=""/>
                <o:lock v:ext="edit"/>
              </v:shape>
            </w:pict>
          </mc:Fallback>
        </mc:AlternateConten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zip格式</w:t>
      </w:r>
    </w:p>
    <w:p>
      <w:pPr>
        <w:numPr>
          <w:ilvl w:val="0"/>
          <w:numId w:val="0"/>
        </w:numPr>
        <w:ind w:firstLine="480" w:firstLineChars="200"/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压缩与打包：zip 打包后的名称[可自定义]  需要打包的文件</w: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numPr>
          <w:ilvl w:val="0"/>
          <w:numId w:val="0"/>
        </w:numPr>
        <w:ind w:firstLine="480" w:firstLineChars="20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例如：</w:t>
      </w:r>
      <w:r>
        <w:rPr>
          <w:rFonts w:hint="eastAsia" w:cs="Times New Roman"/>
          <w:color w:val="FF0000"/>
          <w:lang w:val="en-US" w:eastAsia="zh-CN"/>
        </w:rPr>
        <w:t xml:space="preserve">zip  -r </w: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dir1.zip  dir1 ##只打包dir1目录，目录需要加参数-r</w:t>
      </w:r>
    </w:p>
    <w:p>
      <w:pPr>
        <w:numPr>
          <w:ilvl w:val="0"/>
          <w:numId w:val="0"/>
        </w:numPr>
        <w:ind w:firstLine="480" w:firstLineChars="200"/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zip file.zip   file  ##只打包file文件</w:t>
      </w:r>
    </w:p>
    <w:p>
      <w:pPr>
        <w:numPr>
          <w:ilvl w:val="0"/>
          <w:numId w:val="0"/>
        </w:numPr>
        <w:ind w:firstLine="480" w:firstLineChars="20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zip  -r   mm.zip  dir1  file   ##同时打包dir1目录和file文件</w:t>
      </w:r>
    </w:p>
    <w:p>
      <w:pPr>
        <w:numPr>
          <w:ilvl w:val="0"/>
          <w:numId w:val="0"/>
        </w:numPr>
        <w:ind w:firstLine="480" w:firstLineChars="20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638550" cy="1647825"/>
            <wp:effectExtent l="0" t="0" r="0" b="9525"/>
            <wp:docPr id="19" name="图片 19" descr="微信截图_20210430153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微信截图_2021043015300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0" w:firstLineChars="200"/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解压缩：unzip filr.zip</w:t>
      </w:r>
    </w:p>
    <w:p>
      <w:pPr>
        <w:numPr>
          <w:ilvl w:val="0"/>
          <w:numId w:val="0"/>
        </w:numPr>
        <w:ind w:firstLine="480" w:firstLineChars="20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76625" cy="1809750"/>
            <wp:effectExtent l="0" t="0" r="9525" b="0"/>
            <wp:docPr id="22" name="图片 22" descr="微信截图_20210430153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微信截图_202104301533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ind w:firstLine="482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tar格式</w:t>
      </w:r>
    </w:p>
    <w:p>
      <w:pPr>
        <w:numPr>
          <w:ilvl w:val="0"/>
          <w:numId w:val="0"/>
        </w:numPr>
        <w:ind w:firstLine="480" w:firstLineChars="200"/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压缩与打包：tar jcvf 目录/文件</w:t>
      </w:r>
    </w:p>
    <w:p>
      <w:pPr>
        <w:numPr>
          <w:ilvl w:val="0"/>
          <w:numId w:val="0"/>
        </w:numPr>
        <w:ind w:firstLine="480" w:firstLineChars="20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324225" cy="1123950"/>
            <wp:effectExtent l="0" t="0" r="9525" b="0"/>
            <wp:docPr id="24" name="图片 24" descr="微信截图_20210430153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微信截图_202104301537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0" w:firstLineChars="200"/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解压缩：tar xvf  file.tar.bz2 或者 tar xvf file.tar.gz</w:t>
      </w:r>
    </w:p>
    <w:p>
      <w:pPr>
        <w:numPr>
          <w:ilvl w:val="0"/>
          <w:numId w:val="0"/>
        </w:numPr>
        <w:ind w:firstLine="480" w:firstLineChars="200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81325" cy="981075"/>
            <wp:effectExtent l="0" t="0" r="9525" b="9525"/>
            <wp:docPr id="23" name="图片 23" descr="微信截图_2021043015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微信截图_2021043015355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9"/>
        <w:rPr>
          <w:rFonts w:hint="default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9"/>
        </w:numPr>
        <w:ind w:firstLine="482"/>
        <w:rPr>
          <w:rFonts w:cs="Times New Roman"/>
          <w:b/>
          <w:bCs/>
          <w:color w:val="FF0000"/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如果以上方式均不可以，建议联系管理员</w:t>
      </w:r>
    </w:p>
    <w:p>
      <w:pPr>
        <w:ind w:firstLine="48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2"/>
        </w:numPr>
        <w:ind w:firstLine="0" w:firstLineChars="0"/>
        <w:jc w:val="left"/>
        <w:outlineLvl w:val="0"/>
        <w:rPr>
          <w:rFonts w:cs="黑体"/>
          <w:b/>
          <w:bCs/>
          <w:sz w:val="32"/>
          <w:szCs w:val="32"/>
        </w:rPr>
      </w:pPr>
      <w:bookmarkStart w:id="39" w:name="_Toc261557139"/>
      <w:r>
        <w:rPr>
          <w:rFonts w:hint="eastAsia" w:cs="黑体"/>
          <w:b/>
          <w:bCs/>
          <w:sz w:val="32"/>
          <w:szCs w:val="32"/>
        </w:rPr>
        <w:t>基础软件使用说明</w:t>
      </w:r>
      <w:bookmarkEnd w:id="39"/>
    </w:p>
    <w:p>
      <w:pPr>
        <w:ind w:firstLine="0" w:firstLineChars="0"/>
        <w:jc w:val="left"/>
        <w:rPr>
          <w:rFonts w:cs="黑体"/>
          <w:b/>
          <w:bCs/>
        </w:rPr>
      </w:pPr>
      <w:r>
        <w:rPr>
          <w:rFonts w:cs="黑体"/>
        </w:rPr>
        <w:t xml:space="preserve">   </w:t>
      </w:r>
      <w:r>
        <w:rPr>
          <w:rFonts w:hint="eastAsia" w:cs="黑体"/>
          <w:b/>
          <w:bCs/>
        </w:rPr>
        <w:t>如若需要在命令行窗口直接使用软件，需要预先加载所使用编程语言的环境变量。同时，作业提交时也需要加载，具体格式路径和操作附在后面章节。</w:t>
      </w:r>
    </w:p>
    <w:p>
      <w:pPr>
        <w:pStyle w:val="34"/>
        <w:numPr>
          <w:ilvl w:val="0"/>
          <w:numId w:val="10"/>
        </w:numPr>
        <w:ind w:firstLineChars="0"/>
        <w:jc w:val="left"/>
        <w:outlineLvl w:val="0"/>
        <w:rPr>
          <w:rFonts w:cs="黑体"/>
          <w:b/>
          <w:bCs/>
          <w:sz w:val="32"/>
          <w:szCs w:val="32"/>
        </w:rPr>
      </w:pPr>
      <w:bookmarkStart w:id="40" w:name="_Toc91809764"/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查看集群上已经安装的软件</w:t>
      </w:r>
      <w:bookmarkEnd w:id="40"/>
    </w:p>
    <w:p>
      <w:pPr>
        <w:pStyle w:val="34"/>
        <w:numPr>
          <w:ilvl w:val="0"/>
          <w:numId w:val="0"/>
        </w:numPr>
        <w:ind w:leftChars="0"/>
        <w:jc w:val="left"/>
        <w:outlineLvl w:val="9"/>
        <w:rPr>
          <w:rFonts w:hint="eastAsia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cs="黑体"/>
          <w:b w:val="0"/>
          <w:bCs w:val="0"/>
          <w:sz w:val="24"/>
          <w:szCs w:val="24"/>
          <w:lang w:val="en-US" w:eastAsia="zh-CN"/>
        </w:rPr>
        <w:t>$ module avail</w:t>
      </w:r>
    </w:p>
    <w:p>
      <w:pPr>
        <w:pStyle w:val="34"/>
        <w:numPr>
          <w:ilvl w:val="0"/>
          <w:numId w:val="0"/>
        </w:numPr>
        <w:ind w:leftChars="0"/>
        <w:jc w:val="left"/>
        <w:outlineLvl w:val="9"/>
        <w:rPr>
          <w:rFonts w:hint="eastAsia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cs="黑体"/>
          <w:b w:val="0"/>
          <w:bCs w:val="0"/>
          <w:sz w:val="24"/>
          <w:szCs w:val="24"/>
          <w:lang w:val="en-US" w:eastAsia="zh-CN"/>
        </w:rPr>
        <w:t>------------------------</w:t>
      </w:r>
      <w:r>
        <w:rPr>
          <w:rFonts w:hint="default" w:cs="黑体"/>
          <w:b w:val="0"/>
          <w:bCs w:val="0"/>
          <w:sz w:val="24"/>
          <w:szCs w:val="24"/>
          <w:lang w:eastAsia="zh-CN"/>
        </w:rPr>
        <w:t>/data</w:t>
      </w:r>
      <w:r>
        <w:rPr>
          <w:rFonts w:hint="eastAsia" w:cs="黑体"/>
          <w:b w:val="0"/>
          <w:bCs w:val="0"/>
          <w:sz w:val="24"/>
          <w:szCs w:val="24"/>
          <w:lang w:val="en-US" w:eastAsia="zh-CN"/>
        </w:rPr>
        <w:t>/apps/modulefiles ------------------------------</w:t>
      </w:r>
    </w:p>
    <w:p>
      <w:pPr>
        <w:pStyle w:val="34"/>
        <w:numPr>
          <w:ilvl w:val="0"/>
          <w:numId w:val="0"/>
        </w:numPr>
        <w:ind w:leftChars="0"/>
        <w:jc w:val="left"/>
        <w:outlineLvl w:val="9"/>
        <w:rPr>
          <w:rFonts w:cs="黑体"/>
          <w:b/>
          <w:bCs/>
          <w:sz w:val="32"/>
          <w:szCs w:val="32"/>
        </w:rPr>
      </w:pPr>
      <w:r>
        <w:rPr>
          <w:rFonts w:hint="default" w:cs="黑体"/>
          <w:b w:val="0"/>
          <w:bCs w:val="0"/>
          <w:sz w:val="24"/>
          <w:szCs w:val="24"/>
          <w:lang w:eastAsia="zh-CN"/>
        </w:rPr>
        <w:t>R/4.3.1</w:t>
      </w:r>
      <w:r>
        <w:rPr>
          <w:rFonts w:hint="eastAsia" w:cs="黑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cs="黑体"/>
          <w:b w:val="0"/>
          <w:bCs w:val="0"/>
          <w:sz w:val="24"/>
          <w:szCs w:val="24"/>
          <w:lang w:eastAsia="zh-CN"/>
        </w:rPr>
        <w:t xml:space="preserve"> jepg/9e </w:t>
      </w:r>
      <w:r>
        <w:rPr>
          <w:rFonts w:hint="eastAsia" w:cs="黑体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default" w:cs="黑体"/>
          <w:b w:val="0"/>
          <w:bCs w:val="0"/>
          <w:sz w:val="24"/>
          <w:szCs w:val="24"/>
          <w:lang w:eastAsia="zh-CN"/>
        </w:rPr>
        <w:t>anaconda/2.7-2019.10</w:t>
      </w:r>
      <w:r>
        <w:rPr>
          <w:rFonts w:hint="eastAsia" w:cs="黑体"/>
          <w:b w:val="0"/>
          <w:bCs w:val="0"/>
          <w:sz w:val="24"/>
          <w:szCs w:val="24"/>
          <w:lang w:val="en-US" w:eastAsia="zh-CN"/>
        </w:rPr>
        <w:t xml:space="preserve">   anaconda/3.10-2023.03</w:t>
      </w:r>
    </w:p>
    <w:p>
      <w:pPr>
        <w:pStyle w:val="34"/>
        <w:numPr>
          <w:ilvl w:val="0"/>
          <w:numId w:val="10"/>
        </w:numPr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如果需要在命令行窗口直接使用软件，需要加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载环境变量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（命令行窗口操作不便，这里不推荐）</w:t>
      </w:r>
    </w:p>
    <w:p>
      <w:pPr>
        <w:ind w:firstLine="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Menlo"/>
          <w:color w:val="000000"/>
          <w:kern w:val="0"/>
          <w:sz w:val="22"/>
          <w:szCs w:val="22"/>
        </w:rPr>
        <w:t xml:space="preserve">$ module load </w:t>
      </w:r>
      <w:r>
        <w:rPr>
          <w:rFonts w:hint="default" w:cs="Menlo"/>
          <w:color w:val="000000"/>
          <w:kern w:val="0"/>
          <w:sz w:val="22"/>
          <w:szCs w:val="22"/>
          <w:lang w:eastAsia="zh-CN"/>
        </w:rPr>
        <w:t>R/4.3.1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即可加载R 4.3.1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版本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的环境变量。</w:t>
      </w:r>
    </w:p>
    <w:p>
      <w:pPr>
        <w:ind w:firstLine="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Menlo"/>
          <w:color w:val="000000"/>
          <w:kern w:val="0"/>
          <w:sz w:val="22"/>
          <w:szCs w:val="22"/>
        </w:rPr>
        <w:t xml:space="preserve">$ module load </w:t>
      </w:r>
      <w:r>
        <w:rPr>
          <w:rFonts w:hint="eastAsia" w:cs="Menlo"/>
          <w:color w:val="000000"/>
          <w:kern w:val="0"/>
          <w:sz w:val="22"/>
          <w:szCs w:val="22"/>
          <w:lang w:val="en-US" w:eastAsia="zh-CN"/>
        </w:rPr>
        <w:t>anaconda/3.10-2023.0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即可加载Python 3.10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版本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的环境变量。</w:t>
      </w:r>
    </w:p>
    <w:p>
      <w:pPr>
        <w:pStyle w:val="34"/>
        <w:numPr>
          <w:ilvl w:val="0"/>
          <w:numId w:val="10"/>
        </w:numPr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查看当前已加载的环境变量：</w:t>
      </w:r>
    </w:p>
    <w:p>
      <w:pPr>
        <w:ind w:firstLine="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Menlo"/>
          <w:color w:val="000000"/>
          <w:kern w:val="0"/>
          <w:sz w:val="22"/>
          <w:szCs w:val="22"/>
        </w:rPr>
        <w:t>$ module list</w:t>
      </w:r>
    </w:p>
    <w:p>
      <w:pPr>
        <w:pStyle w:val="34"/>
        <w:numPr>
          <w:ilvl w:val="0"/>
          <w:numId w:val="10"/>
        </w:numPr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卸载某个已加载的环境变量：</w:t>
      </w:r>
    </w:p>
    <w:p>
      <w:pPr>
        <w:ind w:firstLine="0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Menlo"/>
          <w:color w:val="000000"/>
          <w:kern w:val="0"/>
          <w:sz w:val="22"/>
          <w:szCs w:val="22"/>
        </w:rPr>
        <w:t xml:space="preserve">$ module  unload  </w:t>
      </w:r>
      <w:r>
        <w:rPr>
          <w:rFonts w:hint="default" w:cs="Menlo"/>
          <w:color w:val="000000"/>
          <w:kern w:val="0"/>
          <w:sz w:val="22"/>
          <w:szCs w:val="22"/>
          <w:lang w:eastAsia="zh-CN"/>
        </w:rPr>
        <w:t>R/4.3.1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卸载刚刚加载的R环境</w:t>
      </w:r>
    </w:p>
    <w:p>
      <w:pPr>
        <w:ind w:firstLineChars="0"/>
        <w:rPr>
          <w:rFonts w:cs="Times New Roman"/>
          <w:b/>
          <w:bCs/>
          <w:color w:val="0000FF"/>
        </w:rPr>
      </w:pPr>
      <w:r>
        <w:rPr>
          <w:rFonts w:cs="Times New Roman"/>
          <w:b/>
          <w:bCs/>
          <w:color w:val="0000FF"/>
        </w:rPr>
        <w:t>注：同软件不要重复加载，先加载的软件会被覆盖。</w:t>
      </w:r>
    </w:p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</w:p>
    <w:p>
      <w:pPr>
        <w:numPr>
          <w:ilvl w:val="0"/>
          <w:numId w:val="11"/>
        </w:numPr>
        <w:ind w:firstLine="0" w:firstLineChars="0"/>
        <w:outlineLvl w:val="1"/>
        <w:rPr>
          <w:rFonts w:cs="Times New Roman"/>
          <w:b/>
          <w:bCs/>
          <w:sz w:val="28"/>
          <w:szCs w:val="28"/>
        </w:rPr>
      </w:pPr>
      <w:bookmarkStart w:id="41" w:name="_Toc1153445002"/>
      <w:r>
        <w:rPr>
          <w:rFonts w:cs="Times New Roman"/>
          <w:b/>
          <w:bCs/>
          <w:sz w:val="28"/>
          <w:szCs w:val="28"/>
        </w:rPr>
        <w:t>MATLAB使用</w:t>
      </w:r>
      <w:bookmarkEnd w:id="41"/>
    </w:p>
    <w:p>
      <w:pPr>
        <w:ind w:firstLine="48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MATLAB使用支持多核心并行，这里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简单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展示一下同一个运行程序两种代码的不同编写方法，实现单核心到多核心并行的运行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，提交脚本命令行后面会详细解释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ind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24"/>
        <w:tblW w:w="8883" w:type="dxa"/>
        <w:tblInd w:w="-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3"/>
        <w:gridCol w:w="4453"/>
      </w:tblGrid>
      <w:tr>
        <w:tc>
          <w:tcPr>
            <w:tcW w:w="4400" w:type="dxa"/>
          </w:tcPr>
          <w:p>
            <w:pPr>
              <w:ind w:firstLine="0" w:firstLineChars="0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MATLAB单核心运行程序编写: test.m</w:t>
            </w:r>
          </w:p>
        </w:tc>
        <w:tc>
          <w:tcPr>
            <w:tcW w:w="4483" w:type="dxa"/>
          </w:tcPr>
          <w:p>
            <w:pPr>
              <w:ind w:firstLine="0" w:firstLineChars="0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MATLAB多核心运行程序编写: test.m</w:t>
            </w:r>
          </w:p>
        </w:tc>
      </w:tr>
      <w:tr>
        <w:tc>
          <w:tcPr>
            <w:tcW w:w="4400" w:type="dxa"/>
          </w:tcPr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 = zeros(100,1);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for i = 1:100   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A(i) = sin(i*2*pi/20);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  <w:p>
            <w:pPr>
              <w:ind w:firstLine="0" w:firstLineChars="0"/>
              <w:rPr>
                <w:rFonts w:cs="等线"/>
                <w:b/>
                <w:bCs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save myResult.mat A</w:t>
            </w:r>
          </w:p>
        </w:tc>
        <w:tc>
          <w:tcPr>
            <w:tcW w:w="4483" w:type="dxa"/>
          </w:tcPr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parpool('local',32)</w:t>
            </w:r>
            <w:r>
              <w:rPr>
                <w:rFonts w:hint="eastAsia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%</w:t>
            </w:r>
            <w:r>
              <w:rPr>
                <w:rFonts w:hint="eastAsia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表示使用32核运行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 = zeros(100,1);</w:t>
            </w:r>
          </w:p>
          <w:p>
            <w:pPr>
              <w:ind w:firstLine="0" w:firstLineChars="0"/>
              <w:rPr>
                <w:rFonts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parfor i = 1:100 % </w:t>
            </w:r>
            <w:r>
              <w:rPr>
                <w:rFonts w:hint="eastAsia"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注意这里使用p</w:t>
            </w:r>
            <w:r>
              <w:rPr>
                <w:rFonts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arfor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A(i) = sin(i*2*pi/20);</w:t>
            </w:r>
          </w:p>
          <w:p>
            <w:pPr>
              <w:ind w:firstLine="0" w:firstLineChars="0"/>
              <w:rPr>
                <w:rFonts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save myResult.mat A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c>
          <w:tcPr>
            <w:tcW w:w="4400" w:type="dxa"/>
          </w:tcPr>
          <w:p>
            <w:pPr>
              <w:ind w:firstLine="0" w:firstLineChars="0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对应的MATLAB作业提交脚本</w:t>
            </w:r>
          </w:p>
        </w:tc>
        <w:tc>
          <w:tcPr>
            <w:tcW w:w="4483" w:type="dxa"/>
          </w:tcPr>
          <w:p>
            <w:pPr>
              <w:ind w:firstLine="0" w:firstLineChars="0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对应的MATLAB提交脚本</w:t>
            </w:r>
          </w:p>
        </w:tc>
      </w:tr>
      <w:tr>
        <w:tc>
          <w:tcPr>
            <w:tcW w:w="4400" w:type="dxa"/>
          </w:tcPr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#!/bin/bash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-p com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-J R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-N 1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-n 1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export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PATH=/</w:t>
            </w:r>
            <w:r>
              <w:rPr>
                <w:rFonts w:hint="default" w:cs="Monaco"/>
                <w:kern w:val="0"/>
                <w:sz w:val="21"/>
                <w:szCs w:val="21"/>
                <w:lang w:bidi="ar"/>
              </w:rPr>
              <w:t>data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/apps/MATLAB-R2020b/bin:$PATH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MATLAB -nodisplay -r 'test' -logfile test.log</w:t>
            </w:r>
          </w:p>
        </w:tc>
        <w:tc>
          <w:tcPr>
            <w:tcW w:w="4483" w:type="dxa"/>
          </w:tcPr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#!/bin/bash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-p com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-J R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-N 1</w:t>
            </w:r>
          </w:p>
          <w:p>
            <w:pPr>
              <w:ind w:firstLine="0" w:firstLineChars="0"/>
              <w:rPr>
                <w:rFonts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-n 32  ##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为了避免资源浪费，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这里申请的核心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应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与运行脚本里相匹配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export PATH=/</w:t>
            </w:r>
            <w:r>
              <w:rPr>
                <w:rFonts w:hint="default" w:cs="Monaco"/>
                <w:kern w:val="0"/>
                <w:sz w:val="21"/>
                <w:szCs w:val="21"/>
                <w:lang w:bidi="ar"/>
              </w:rPr>
              <w:t>data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/apps/MATLAB-R2020b/bin:$PATH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MATLAB -nodisplay -r 'test' -logfile test.log</w:t>
            </w:r>
          </w:p>
        </w:tc>
      </w:tr>
    </w:tbl>
    <w:p>
      <w:pPr>
        <w:ind w:firstLine="0" w:firstLineChars="0"/>
        <w:rPr>
          <w:rFonts w:cs="等线"/>
          <w:b/>
          <w:bCs/>
          <w:sz w:val="28"/>
          <w:szCs w:val="28"/>
        </w:rPr>
      </w:pPr>
    </w:p>
    <w:p>
      <w:pPr>
        <w:numPr>
          <w:ilvl w:val="0"/>
          <w:numId w:val="11"/>
        </w:numPr>
        <w:ind w:firstLine="0" w:firstLineChars="0"/>
        <w:outlineLvl w:val="1"/>
        <w:rPr>
          <w:rFonts w:cs="Times New Roman"/>
          <w:b/>
          <w:bCs/>
          <w:sz w:val="28"/>
          <w:szCs w:val="28"/>
        </w:rPr>
      </w:pPr>
      <w:bookmarkStart w:id="42" w:name="_Toc615267145"/>
      <w:r>
        <w:rPr>
          <w:rFonts w:cs="Times New Roman"/>
          <w:b/>
          <w:bCs/>
          <w:sz w:val="28"/>
          <w:szCs w:val="28"/>
        </w:rPr>
        <w:t>Stata使用</w:t>
      </w:r>
      <w:bookmarkEnd w:id="42"/>
    </w:p>
    <w:p>
      <w:pPr>
        <w:ind w:firstLine="1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stata目前没法使用图形界面，需要提交脚本文件，调用stata进行计算。编写好个人的do文件，在脚本文件中添加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stata-mp do auto.do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，调用stata-mp运行do文件（例如auto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.do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文件）。脚本文件在手册最后有模板。</w:t>
      </w:r>
    </w:p>
    <w:p>
      <w:pPr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由于学校安全规定，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机器无法连接外网，Stata软件所需要使用的外部命令可以通过个人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电脑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tata软件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联网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下载好，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再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拷贝本地的plus目录到集群个人目录下任意位置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（windows电脑，plus目录在C盘ado文件夹里，注意不要去stata16的安装目录里找plus，mac电脑里C盘可能没有ado文件，建议从windows电脑里拷一个plus过来）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，并在Stata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的do文件中添加命令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sysdir set PLUS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（后面再加plus目录所在路径）。</w:t>
      </w:r>
    </w:p>
    <w:p>
      <w:pPr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例如plus目录在:/data/home/weiwei/ado/p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lus（weiwei是个人账户，根据个人账户名进行修改）</w:t>
      </w:r>
    </w:p>
    <w:p>
      <w:pPr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那么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编译auto.do文件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时，</w:t>
      </w:r>
    </w:p>
    <w:p>
      <w:pPr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在auto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.do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文件里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添加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命令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sysdir set PLUS /data/home/weiwei/ado/plus 即可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。（手册最后给出stata的脚本文件示例时，关于这部分有更详细的介绍）</w:t>
      </w:r>
    </w:p>
    <w:p>
      <w:pPr>
        <w:numPr>
          <w:ilvl w:val="0"/>
          <w:numId w:val="2"/>
        </w:numPr>
        <w:ind w:firstLine="0" w:firstLineChars="0"/>
        <w:jc w:val="left"/>
        <w:outlineLvl w:val="0"/>
        <w:rPr>
          <w:rFonts w:cs="黑体"/>
          <w:b/>
          <w:bCs/>
          <w:sz w:val="32"/>
          <w:szCs w:val="32"/>
        </w:rPr>
      </w:pPr>
      <w:bookmarkStart w:id="43" w:name="_Toc661145710"/>
      <w:r>
        <w:rPr>
          <w:rFonts w:hint="eastAsia" w:cs="黑体"/>
          <w:b/>
          <w:bCs/>
          <w:sz w:val="32"/>
          <w:szCs w:val="32"/>
        </w:rPr>
        <w:t>Slurm作业调度软件</w:t>
      </w:r>
      <w:bookmarkEnd w:id="43"/>
    </w:p>
    <w:p>
      <w:pPr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集群配置了slurm作业调度软件，下面是详细的版本信息。</w:t>
      </w:r>
    </w:p>
    <w:p>
      <w:pPr>
        <w:numPr>
          <w:ilvl w:val="0"/>
          <w:numId w:val="0"/>
        </w:numPr>
        <w:outlineLvl w:val="9"/>
        <w:rPr>
          <w:rFonts w:hint="eastAsia" w:cs="Times New Roman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kern w:val="0"/>
          <w:sz w:val="21"/>
          <w:szCs w:val="21"/>
          <w:lang w:val="en-US" w:eastAsia="zh-Hans" w:bidi="ar"/>
        </w:rPr>
        <w:t>s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lurm版本：23.02.3</w:t>
      </w:r>
    </w:p>
    <w:p>
      <w:pPr>
        <w:numPr>
          <w:ilvl w:val="0"/>
          <w:numId w:val="0"/>
        </w:numPr>
        <w:outlineLvl w:val="9"/>
        <w:rPr>
          <w:rFonts w:hint="eastAsia" w:cs="Times New Roman"/>
          <w:kern w:val="0"/>
          <w:sz w:val="21"/>
          <w:szCs w:val="21"/>
          <w:lang w:val="en-US" w:eastAsia="zh-CN" w:bidi="ar"/>
        </w:rPr>
      </w:pPr>
      <w:r>
        <w:rPr>
          <w:rFonts w:hint="eastAsia" w:cs="Times New Roman"/>
          <w:kern w:val="0"/>
          <w:sz w:val="21"/>
          <w:szCs w:val="21"/>
          <w:lang w:val="en-US" w:eastAsia="zh-Hans" w:bidi="ar"/>
        </w:rPr>
        <w:t>m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unge版本：0.5.15-1</w:t>
      </w:r>
    </w:p>
    <w:p>
      <w:pPr>
        <w:numPr>
          <w:ilvl w:val="0"/>
          <w:numId w:val="12"/>
        </w:numPr>
        <w:ind w:firstLine="0" w:firstLineChars="0"/>
        <w:outlineLvl w:val="1"/>
        <w:rPr>
          <w:rFonts w:hint="eastAsia" w:cs="黑体"/>
          <w:b/>
          <w:bCs/>
          <w:sz w:val="28"/>
          <w:szCs w:val="28"/>
        </w:rPr>
      </w:pPr>
      <w:bookmarkStart w:id="44" w:name="_Toc795558392"/>
      <w:r>
        <w:rPr>
          <w:rFonts w:hint="eastAsia" w:cs="黑体"/>
          <w:b/>
          <w:bCs/>
          <w:sz w:val="28"/>
          <w:szCs w:val="28"/>
        </w:rPr>
        <w:t>Slurm配置信息</w:t>
      </w:r>
      <w:bookmarkEnd w:id="44"/>
      <w:bookmarkStart w:id="45" w:name="_Toc6036"/>
      <w:bookmarkEnd w:id="45"/>
    </w:p>
    <w:p>
      <w:pPr>
        <w:numPr>
          <w:ilvl w:val="0"/>
          <w:numId w:val="13"/>
        </w:num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com队列：包含所有CPU计算节点node01-node06，所有用户均可使用</w:t>
      </w:r>
    </w:p>
    <w:tbl>
      <w:tblPr>
        <w:tblStyle w:val="24"/>
        <w:tblW w:w="8470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679"/>
        <w:gridCol w:w="1803"/>
        <w:gridCol w:w="1429"/>
        <w:gridCol w:w="1964"/>
      </w:tblGrid>
      <w:tr>
        <w:tc>
          <w:tcPr>
            <w:tcW w:w="1595" w:type="dxa"/>
            <w:shd w:val="clear" w:color="auto" w:fill="D7D7D7" w:themeFill="background1" w:themeFillShade="D8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队列命令</w:t>
            </w:r>
          </w:p>
        </w:tc>
        <w:tc>
          <w:tcPr>
            <w:tcW w:w="1679" w:type="dxa"/>
            <w:shd w:val="clear" w:color="auto" w:fill="D7D7D7" w:themeFill="background1" w:themeFillShade="D8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单节点内存</w:t>
            </w:r>
          </w:p>
        </w:tc>
        <w:tc>
          <w:tcPr>
            <w:tcW w:w="1803" w:type="dxa"/>
            <w:shd w:val="clear" w:color="auto" w:fill="D7D7D7" w:themeFill="background1" w:themeFillShade="D8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单节点CPU</w:t>
            </w:r>
          </w:p>
        </w:tc>
        <w:tc>
          <w:tcPr>
            <w:tcW w:w="1429" w:type="dxa"/>
            <w:shd w:val="clear" w:color="auto" w:fill="D7D7D7" w:themeFill="background1" w:themeFillShade="D8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节点数量</w:t>
            </w:r>
          </w:p>
        </w:tc>
        <w:tc>
          <w:tcPr>
            <w:tcW w:w="1964" w:type="dxa"/>
            <w:shd w:val="clear" w:color="auto" w:fill="D7D7D7" w:themeFill="background1" w:themeFillShade="D8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节点列表</w:t>
            </w:r>
          </w:p>
        </w:tc>
      </w:tr>
      <w:tr>
        <w:tc>
          <w:tcPr>
            <w:tcW w:w="1595" w:type="dxa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com</w:t>
            </w:r>
          </w:p>
        </w:tc>
        <w:tc>
          <w:tcPr>
            <w:tcW w:w="1679" w:type="dxa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256G</w:t>
            </w:r>
          </w:p>
        </w:tc>
        <w:tc>
          <w:tcPr>
            <w:tcW w:w="1803" w:type="dxa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48核</w:t>
            </w:r>
          </w:p>
        </w:tc>
        <w:tc>
          <w:tcPr>
            <w:tcW w:w="1429" w:type="dxa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6</w:t>
            </w:r>
          </w:p>
        </w:tc>
        <w:tc>
          <w:tcPr>
            <w:tcW w:w="1964" w:type="dxa"/>
          </w:tcPr>
          <w:p>
            <w:pPr>
              <w:ind w:left="0" w:leftChars="0" w:firstLine="240" w:firstLineChars="10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node01-06</w:t>
            </w:r>
          </w:p>
        </w:tc>
      </w:tr>
    </w:tbl>
    <w:p>
      <w:pPr>
        <w:ind w:firstLine="0" w:firstLineChars="0"/>
        <w:rPr>
          <w:rFonts w:cstheme="minorHAnsi"/>
          <w:color w:val="FF0000"/>
        </w:rPr>
      </w:pPr>
    </w:p>
    <w:p>
      <w:pPr>
        <w:numPr>
          <w:ilvl w:val="0"/>
          <w:numId w:val="12"/>
        </w:numPr>
        <w:ind w:firstLine="0" w:firstLineChars="0"/>
        <w:outlineLvl w:val="1"/>
        <w:rPr>
          <w:rFonts w:cs="黑体"/>
          <w:b/>
          <w:bCs/>
          <w:sz w:val="28"/>
          <w:szCs w:val="28"/>
        </w:rPr>
      </w:pPr>
      <w:bookmarkStart w:id="46" w:name="_Toc23040"/>
      <w:bookmarkStart w:id="47" w:name="_Toc716708122"/>
      <w:r>
        <w:rPr>
          <w:rFonts w:hint="eastAsia" w:cs="黑体"/>
          <w:b/>
          <w:bCs/>
          <w:sz w:val="28"/>
          <w:szCs w:val="28"/>
        </w:rPr>
        <w:t>Slurm常用命令</w:t>
      </w:r>
      <w:bookmarkEnd w:id="46"/>
      <w:bookmarkEnd w:id="47"/>
    </w:p>
    <w:p>
      <w:pPr>
        <w:ind w:firstLine="0" w:firstLineChars="0"/>
        <w:rPr>
          <w:rFonts w:cs="Times New Roman"/>
          <w:kern w:val="0"/>
          <w:lang w:bidi="ar"/>
        </w:rPr>
      </w:pPr>
      <w:r>
        <w:rPr>
          <w:rFonts w:hint="eastAsia" w:cs="Monaco"/>
          <w:kern w:val="0"/>
          <w:sz w:val="21"/>
          <w:szCs w:val="21"/>
          <w:lang w:bidi="ar"/>
        </w:rPr>
        <w:t xml:space="preserve"> </w:t>
      </w:r>
      <w:r>
        <w:rPr>
          <w:rFonts w:cs="Monaco"/>
          <w:kern w:val="0"/>
          <w:sz w:val="21"/>
          <w:szCs w:val="21"/>
          <w:lang w:bidi="ar"/>
        </w:rPr>
        <w:t xml:space="preserve">   </w:t>
      </w:r>
      <w:r>
        <w:rPr>
          <w:rFonts w:cs="Times New Roman"/>
          <w:kern w:val="0"/>
          <w:lang w:bidi="ar"/>
        </w:rPr>
        <w:t>系统使用Slurm作业管理系统，采用共享模式，为避免系统资源浪费，使用时请尽量保证满核提交（即为单节点核数的整数倍）。</w:t>
      </w:r>
    </w:p>
    <w:p>
      <w:pPr>
        <w:ind w:firstLineChars="0"/>
        <w:rPr>
          <w:rFonts w:cs="黑体"/>
          <w:b/>
          <w:bCs/>
        </w:rPr>
      </w:pPr>
      <w:r>
        <w:rPr>
          <w:rFonts w:hint="eastAsia" w:cs="Monaco"/>
          <w:kern w:val="0"/>
          <w:lang w:bidi="ar"/>
        </w:rPr>
        <w:t>作业管理系统常用命令如下：</w:t>
      </w:r>
    </w:p>
    <w:tbl>
      <w:tblPr>
        <w:tblStyle w:val="24"/>
        <w:tblW w:w="9436" w:type="dxa"/>
        <w:tblInd w:w="-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2391"/>
        <w:gridCol w:w="5782"/>
      </w:tblGrid>
      <w:tr>
        <w:tc>
          <w:tcPr>
            <w:tcW w:w="1263" w:type="dxa"/>
            <w:shd w:val="clear" w:color="auto" w:fill="E7E6E6" w:themeFill="background2"/>
          </w:tcPr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命令名称</w:t>
            </w:r>
          </w:p>
        </w:tc>
        <w:tc>
          <w:tcPr>
            <w:tcW w:w="2391" w:type="dxa"/>
            <w:shd w:val="clear" w:color="auto" w:fill="E7E6E6" w:themeFill="background2"/>
          </w:tcPr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功能介绍</w:t>
            </w:r>
          </w:p>
        </w:tc>
        <w:tc>
          <w:tcPr>
            <w:tcW w:w="5782" w:type="dxa"/>
            <w:shd w:val="clear" w:color="auto" w:fill="E7E6E6" w:themeFill="background2"/>
          </w:tcPr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使用示例</w:t>
            </w:r>
          </w:p>
        </w:tc>
      </w:tr>
      <w:tr>
        <w:tc>
          <w:tcPr>
            <w:tcW w:w="1263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sinfo</w:t>
            </w:r>
          </w:p>
        </w:tc>
        <w:tc>
          <w:tcPr>
            <w:tcW w:w="2391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查看队列和节点信息</w:t>
            </w:r>
          </w:p>
        </w:tc>
        <w:tc>
          <w:tcPr>
            <w:tcW w:w="5782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sinfo</w:t>
            </w:r>
          </w:p>
        </w:tc>
      </w:tr>
      <w:tr>
        <w:tc>
          <w:tcPr>
            <w:tcW w:w="1263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squeue</w:t>
            </w:r>
          </w:p>
        </w:tc>
        <w:tc>
          <w:tcPr>
            <w:tcW w:w="2391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查看作业信息</w:t>
            </w:r>
          </w:p>
        </w:tc>
        <w:tc>
          <w:tcPr>
            <w:tcW w:w="5782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squeue</w:t>
            </w:r>
          </w:p>
        </w:tc>
      </w:tr>
      <w:tr>
        <w:tc>
          <w:tcPr>
            <w:tcW w:w="1263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srun</w:t>
            </w:r>
          </w:p>
        </w:tc>
        <w:tc>
          <w:tcPr>
            <w:tcW w:w="2391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提交作业（命令程序）</w:t>
            </w:r>
          </w:p>
        </w:tc>
        <w:tc>
          <w:tcPr>
            <w:tcW w:w="5782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srun -N 2 -n 48 -p com A.exe</w:t>
            </w:r>
          </w:p>
        </w:tc>
      </w:tr>
      <w:tr>
        <w:tc>
          <w:tcPr>
            <w:tcW w:w="1263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sbatch</w:t>
            </w:r>
          </w:p>
        </w:tc>
        <w:tc>
          <w:tcPr>
            <w:tcW w:w="2391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提交作业（脚本作业）</w:t>
            </w:r>
          </w:p>
        </w:tc>
        <w:tc>
          <w:tcPr>
            <w:tcW w:w="5782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sbatch  job.sh</w:t>
            </w:r>
          </w:p>
        </w:tc>
      </w:tr>
      <w:tr>
        <w:tc>
          <w:tcPr>
            <w:tcW w:w="1263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scancel</w:t>
            </w:r>
          </w:p>
        </w:tc>
        <w:tc>
          <w:tcPr>
            <w:tcW w:w="2391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取消已提交的作业</w:t>
            </w:r>
          </w:p>
        </w:tc>
        <w:tc>
          <w:tcPr>
            <w:tcW w:w="5782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scancel JOBID</w:t>
            </w:r>
          </w:p>
        </w:tc>
      </w:tr>
      <w:tr>
        <w:tc>
          <w:tcPr>
            <w:tcW w:w="1263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scontrol</w:t>
            </w:r>
          </w:p>
        </w:tc>
        <w:tc>
          <w:tcPr>
            <w:tcW w:w="2391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查看或者修改slurm的配置和状态</w:t>
            </w:r>
          </w:p>
        </w:tc>
        <w:tc>
          <w:tcPr>
            <w:tcW w:w="5782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scontrol show job JOBID</w:t>
            </w:r>
          </w:p>
        </w:tc>
      </w:tr>
      <w:tr>
        <w:tc>
          <w:tcPr>
            <w:tcW w:w="1263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sacct</w:t>
            </w:r>
          </w:p>
        </w:tc>
        <w:tc>
          <w:tcPr>
            <w:tcW w:w="2391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用于查看历史作业信息</w:t>
            </w:r>
          </w:p>
        </w:tc>
        <w:tc>
          <w:tcPr>
            <w:tcW w:w="5782" w:type="dxa"/>
          </w:tcPr>
          <w:p>
            <w:pPr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sacct -u weiwei -S 2016-08-21 -E 2016-08-22 --format=JobID,JobName,NTasks,State,Start,End,CPUTimeRAW</w:t>
            </w:r>
          </w:p>
        </w:tc>
      </w:tr>
    </w:tbl>
    <w:p>
      <w:pPr>
        <w:pStyle w:val="34"/>
        <w:tabs>
          <w:tab w:val="left" w:pos="312"/>
        </w:tabs>
        <w:ind w:firstLine="0" w:firstLineChars="0"/>
        <w:rPr>
          <w:rFonts w:cs="黑体"/>
          <w:b/>
          <w:bCs/>
          <w:sz w:val="28"/>
          <w:szCs w:val="28"/>
        </w:rPr>
      </w:pPr>
      <w:bookmarkStart w:id="48" w:name="_Toc18838"/>
    </w:p>
    <w:p>
      <w:pPr>
        <w:pStyle w:val="34"/>
        <w:numPr>
          <w:ilvl w:val="1"/>
          <w:numId w:val="12"/>
        </w:numPr>
        <w:tabs>
          <w:tab w:val="left" w:pos="312"/>
        </w:tabs>
        <w:ind w:firstLineChars="0"/>
        <w:outlineLvl w:val="2"/>
        <w:rPr>
          <w:rFonts w:cs="黑体"/>
          <w:b/>
          <w:bCs/>
          <w:sz w:val="28"/>
          <w:szCs w:val="28"/>
        </w:rPr>
      </w:pPr>
      <w:bookmarkStart w:id="49" w:name="_Toc477630431"/>
      <w:r>
        <w:rPr>
          <w:rFonts w:hint="eastAsia" w:cs="黑体"/>
          <w:b/>
          <w:bCs/>
          <w:sz w:val="28"/>
          <w:szCs w:val="28"/>
        </w:rPr>
        <w:t>sinfo</w:t>
      </w:r>
      <w:bookmarkEnd w:id="48"/>
      <w:bookmarkEnd w:id="49"/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sinfo查看队列和节点信息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enlo"/>
                <w:color w:val="000000"/>
                <w:kern w:val="0"/>
                <w:sz w:val="22"/>
                <w:szCs w:val="22"/>
              </w:rPr>
              <w:t>$ sinfo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Menlo"/>
                <w:color w:val="000000"/>
                <w:kern w:val="0"/>
                <w:sz w:val="22"/>
                <w:szCs w:val="22"/>
              </w:rPr>
            </w:pPr>
            <w:r>
              <w:rPr>
                <w:rFonts w:cs="Menlo"/>
                <w:color w:val="000000"/>
                <w:kern w:val="0"/>
                <w:sz w:val="22"/>
                <w:szCs w:val="22"/>
              </w:rPr>
              <w:t>PARTITION AVAIL  TIMELIMIT  NODES  STATE  NODELIST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Menlo"/>
                <w:color w:val="000000"/>
                <w:kern w:val="0"/>
                <w:sz w:val="22"/>
                <w:szCs w:val="22"/>
              </w:rPr>
            </w:pPr>
            <w:r>
              <w:rPr>
                <w:rFonts w:cs="Menlo"/>
                <w:color w:val="000000"/>
                <w:kern w:val="0"/>
                <w:sz w:val="22"/>
                <w:szCs w:val="22"/>
              </w:rPr>
              <w:t>com*         up    infinite      3     mix    node[01,05-06]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enlo"/>
                <w:color w:val="000000"/>
                <w:kern w:val="0"/>
                <w:sz w:val="22"/>
                <w:szCs w:val="22"/>
              </w:rPr>
              <w:t>com*         up    infinite      3     idle   node[02-04]</w:t>
            </w:r>
          </w:p>
        </w:tc>
      </w:tr>
      <w:tr>
        <w:tc>
          <w:tcPr>
            <w:tcW w:w="8522" w:type="dxa"/>
          </w:tcPr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b/>
                <w:bCs/>
                <w:kern w:val="0"/>
                <w:sz w:val="21"/>
                <w:szCs w:val="21"/>
                <w:lang w:bidi="ar"/>
              </w:rPr>
              <w:t xml:space="preserve">• </w:t>
            </w: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PARTITION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：分区名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AVAIL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：状态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up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：队列开放，可以接受提交新作业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inact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：队列未激活，不可提交作业；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down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：队列已关闭，可提交新作业，但作业排队；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TIMELIMIT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：时间限制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infinite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：表示没有时间限制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1:00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：表示单个作业最多运行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分钟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NODES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：每个分区的节点数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STATE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：节点的状态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idle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：节点空闲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mix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：资源被占用，但仍有空闲资源可被调度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alloc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：节点资源已被全部分配，该节点不再接受新作业调度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down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：节点故障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unk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：节点状态未知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drng/drain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：节点被人为置为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drain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状态，如果当前有作业正在运行，则变成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drng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，作业结束后变成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drain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comp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：有作业正在退出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NODELIST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：节点列表</w:t>
            </w:r>
          </w:p>
        </w:tc>
      </w:tr>
    </w:tbl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sinfo的常用命令选项：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shd w:val="clear" w:color="auto" w:fill="D7D7D7" w:themeFill="background1" w:themeFillShade="D8"/>
          </w:tcPr>
          <w:p>
            <w:pPr>
              <w:pStyle w:val="34"/>
              <w:ind w:firstLine="0" w:firstLineChars="0"/>
              <w:rPr>
                <w:rFonts w:cs="Monaco"/>
                <w:b/>
                <w:bCs/>
                <w:kern w:val="0"/>
                <w:lang w:bidi="ar"/>
              </w:rPr>
            </w:pPr>
            <w:r>
              <w:rPr>
                <w:rFonts w:hint="eastAsia" w:cs="Monaco"/>
                <w:b/>
                <w:bCs/>
                <w:kern w:val="0"/>
                <w:lang w:bidi="ar"/>
              </w:rPr>
              <w:t>命令示例</w:t>
            </w:r>
          </w:p>
        </w:tc>
        <w:tc>
          <w:tcPr>
            <w:tcW w:w="4261" w:type="dxa"/>
            <w:shd w:val="clear" w:color="auto" w:fill="D7D7D7" w:themeFill="background1" w:themeFillShade="D8"/>
          </w:tcPr>
          <w:p>
            <w:pPr>
              <w:pStyle w:val="34"/>
              <w:ind w:firstLine="0" w:firstLineChars="0"/>
              <w:rPr>
                <w:rFonts w:cs="Monaco"/>
                <w:b/>
                <w:bCs/>
                <w:kern w:val="0"/>
                <w:lang w:bidi="ar"/>
              </w:rPr>
            </w:pPr>
            <w:r>
              <w:rPr>
                <w:rFonts w:hint="eastAsia" w:cs="Monaco"/>
                <w:b/>
                <w:bCs/>
                <w:kern w:val="0"/>
                <w:lang w:bidi="ar"/>
              </w:rPr>
              <w:t>功能</w:t>
            </w:r>
          </w:p>
        </w:tc>
      </w:tr>
      <w:tr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sinfo -n node02</w:t>
            </w:r>
          </w:p>
        </w:tc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指定显示节点node02的使用情况</w:t>
            </w:r>
          </w:p>
        </w:tc>
      </w:tr>
      <w:tr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sinfo -p com</w:t>
            </w:r>
          </w:p>
        </w:tc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指定显示队列com情况</w:t>
            </w:r>
          </w:p>
        </w:tc>
      </w:tr>
    </w:tbl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sinfo的其他选项可通过sinfo --help查看。</w:t>
      </w:r>
    </w:p>
    <w:p>
      <w:pPr>
        <w:ind w:firstLineChars="0"/>
        <w:rPr>
          <w:rFonts w:cs="Monaco"/>
          <w:kern w:val="0"/>
          <w:sz w:val="21"/>
          <w:szCs w:val="21"/>
          <w:lang w:bidi="ar"/>
        </w:rPr>
      </w:pPr>
    </w:p>
    <w:p>
      <w:pPr>
        <w:pStyle w:val="34"/>
        <w:numPr>
          <w:ilvl w:val="1"/>
          <w:numId w:val="12"/>
        </w:numPr>
        <w:tabs>
          <w:tab w:val="left" w:pos="312"/>
        </w:tabs>
        <w:ind w:firstLineChars="0"/>
        <w:outlineLvl w:val="2"/>
        <w:rPr>
          <w:rFonts w:cs="黑体"/>
          <w:b/>
          <w:bCs/>
          <w:sz w:val="28"/>
          <w:szCs w:val="28"/>
        </w:rPr>
      </w:pPr>
      <w:bookmarkStart w:id="50" w:name="_Toc21632"/>
      <w:bookmarkStart w:id="51" w:name="_Toc240781331"/>
      <w:r>
        <w:rPr>
          <w:rFonts w:hint="eastAsia" w:cs="黑体"/>
          <w:b/>
          <w:bCs/>
          <w:sz w:val="28"/>
          <w:szCs w:val="28"/>
        </w:rPr>
        <w:t>squeue</w:t>
      </w:r>
      <w:bookmarkEnd w:id="50"/>
      <w:bookmarkEnd w:id="51"/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squeue查看作业信息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$ squeue 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JOBID  PARTITION   NAME    USER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>ST  TIME  NODES  NODELIST(REASON)</w:t>
            </w:r>
          </w:p>
          <w:p>
            <w:pPr>
              <w:ind w:firstLine="0"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60 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com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sleep  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wewe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  R   0:01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  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node01</w:t>
            </w:r>
          </w:p>
        </w:tc>
      </w:tr>
      <w:tr>
        <w:tc>
          <w:tcPr>
            <w:tcW w:w="8522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主要列的含义：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JOBID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：作业号，作业号是唯一的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PARTITION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：作业运行使用的分区名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NAME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：作业名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USER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：集群账号名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ST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：作业状态，R表示正常运行，PD表示在排队，CG表示正在退出，S是管理员暂时挂起。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TIME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：作业运行时间。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NODES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：作业使用的节点数。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• NODELIST(REASON)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：对于运行作业（R状态）显示作业使用的节点列表；对于排队作业（PD状态），显示排队的原因。</w:t>
            </w:r>
          </w:p>
          <w:p>
            <w:pPr>
              <w:ind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排队原因有：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Resources：集群没有资源满足用户作业要求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Priority：用户或别人的作业因为集群资源不够已经在排队了，此时用户的作业排队原因则显示Priority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PartitionNodeLimit：作业请求的节点数超过分区的作业节点数限制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– PartitionTimeLimit：作业请求的运行时间超过分区作业运行时间限制</w:t>
            </w:r>
          </w:p>
          <w:p>
            <w:pPr>
              <w:ind w:firstLineChars="0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– AssocGrpNodeLimit：用户同时可调用的节点数超过设定限制了</w:t>
            </w:r>
          </w:p>
        </w:tc>
      </w:tr>
    </w:tbl>
    <w:p>
      <w:pPr>
        <w:pStyle w:val="34"/>
        <w:ind w:firstLineChars="0"/>
        <w:rPr>
          <w:rFonts w:cs="Times New Roman"/>
          <w:kern w:val="0"/>
          <w:lang w:bidi="ar"/>
        </w:rPr>
      </w:pPr>
    </w:p>
    <w:p>
      <w:pPr>
        <w:pStyle w:val="34"/>
        <w:ind w:firstLineChars="0"/>
        <w:rPr>
          <w:rFonts w:cs="Times New Roman"/>
          <w:kern w:val="0"/>
          <w:lang w:bidi="ar"/>
        </w:rPr>
      </w:pPr>
    </w:p>
    <w:p>
      <w:pPr>
        <w:pStyle w:val="34"/>
        <w:ind w:firstLineChars="0"/>
        <w:rPr>
          <w:rFonts w:cs="Times New Roman"/>
          <w:kern w:val="0"/>
          <w:lang w:bidi="ar"/>
        </w:rPr>
      </w:pPr>
    </w:p>
    <w:p>
      <w:pPr>
        <w:pStyle w:val="34"/>
        <w:ind w:firstLineChars="0"/>
        <w:rPr>
          <w:rFonts w:cs="Times New Roman"/>
          <w:kern w:val="0"/>
          <w:lang w:bidi="ar"/>
        </w:rPr>
      </w:pP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squeue的常用命令选项：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shd w:val="clear" w:color="auto" w:fill="D7D7D7" w:themeFill="background1" w:themeFillShade="D8"/>
          </w:tcPr>
          <w:p>
            <w:pPr>
              <w:pStyle w:val="34"/>
              <w:ind w:firstLine="0" w:firstLineChars="0"/>
              <w:rPr>
                <w:rFonts w:cs="Monaco"/>
                <w:b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b/>
                <w:bCs/>
                <w:kern w:val="0"/>
                <w:sz w:val="21"/>
                <w:szCs w:val="21"/>
                <w:lang w:bidi="ar"/>
              </w:rPr>
              <w:t>命令示例</w:t>
            </w:r>
          </w:p>
        </w:tc>
        <w:tc>
          <w:tcPr>
            <w:tcW w:w="4261" w:type="dxa"/>
            <w:shd w:val="clear" w:color="auto" w:fill="D7D7D7" w:themeFill="background1" w:themeFillShade="D8"/>
          </w:tcPr>
          <w:p>
            <w:pPr>
              <w:pStyle w:val="34"/>
              <w:ind w:firstLine="0" w:firstLineChars="0"/>
              <w:rPr>
                <w:rFonts w:cs="Monaco"/>
                <w:b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b/>
                <w:bCs/>
                <w:kern w:val="0"/>
                <w:sz w:val="21"/>
                <w:szCs w:val="21"/>
                <w:lang w:bidi="ar"/>
              </w:rPr>
              <w:t>功能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squeue -j 123456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查看作业号为123456的作业信息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squeue -u weiwei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查看超算账号为 weiwei的作业信息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squeue –p com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查看提交到com队列的作业信息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squeue -w gpu01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查看使用到gpu01节点的作业信息</w:t>
            </w:r>
          </w:p>
        </w:tc>
      </w:tr>
    </w:tbl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squeue的其他选项可通过squeue --help查看。</w:t>
      </w:r>
    </w:p>
    <w:p>
      <w:pPr>
        <w:ind w:firstLine="0" w:firstLineChars="0"/>
        <w:rPr>
          <w:rFonts w:cs="等线"/>
          <w:b/>
          <w:bCs/>
          <w:sz w:val="28"/>
          <w:szCs w:val="28"/>
        </w:rPr>
      </w:pPr>
    </w:p>
    <w:p>
      <w:pPr>
        <w:pStyle w:val="34"/>
        <w:numPr>
          <w:ilvl w:val="1"/>
          <w:numId w:val="12"/>
        </w:numPr>
        <w:tabs>
          <w:tab w:val="left" w:pos="312"/>
        </w:tabs>
        <w:ind w:firstLineChars="0"/>
        <w:outlineLvl w:val="2"/>
        <w:rPr>
          <w:rFonts w:cs="黑体"/>
          <w:b/>
          <w:bCs/>
          <w:sz w:val="28"/>
          <w:szCs w:val="28"/>
        </w:rPr>
      </w:pPr>
      <w:bookmarkStart w:id="52" w:name="_Toc11503"/>
      <w:bookmarkStart w:id="53" w:name="_Toc952639169"/>
      <w:r>
        <w:rPr>
          <w:rFonts w:hint="eastAsia" w:cs="黑体"/>
          <w:b/>
          <w:bCs/>
          <w:sz w:val="28"/>
          <w:szCs w:val="28"/>
        </w:rPr>
        <w:t>srun</w:t>
      </w:r>
      <w:bookmarkEnd w:id="52"/>
      <w:bookmarkEnd w:id="53"/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srun提交作业，使用参数同sbatch；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srun [options] program命令属于交互式提交作业，有屏幕输出，但容易受网络波动影响，断网或关闭窗口会导致作业中断。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srun 命令示例：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srun -p com -w node0[1-2] -N 2 -n 48 -t 24 A.exe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交互式提交A.exe程序。如果不关心节点和时间限制，可简写为srun -N 2 -n 48 A.exe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其中，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-p com指定提交作业到com队列；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-w node0[1-2] 指定使用节点node0[1-2]；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-N 2 指定使用2个节点；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-n 48 指定进程数为48；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-t 20 指定作业运行时间限制为20分钟。</w:t>
      </w:r>
    </w:p>
    <w:p>
      <w:pPr>
        <w:pStyle w:val="34"/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srun 的一些常用命令选项：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shd w:val="clear" w:color="auto" w:fill="D7D7D7" w:themeFill="background1" w:themeFillShade="D8"/>
          </w:tcPr>
          <w:p>
            <w:pPr>
              <w:pStyle w:val="34"/>
              <w:ind w:firstLine="0" w:firstLineChars="0"/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命令示例</w:t>
            </w:r>
          </w:p>
        </w:tc>
        <w:tc>
          <w:tcPr>
            <w:tcW w:w="4261" w:type="dxa"/>
            <w:shd w:val="clear" w:color="auto" w:fill="D7D7D7" w:themeFill="background1" w:themeFillShade="D8"/>
          </w:tcPr>
          <w:p>
            <w:pPr>
              <w:pStyle w:val="34"/>
              <w:ind w:firstLine="0" w:firstLineChars="0"/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b/>
                <w:bCs/>
                <w:kern w:val="0"/>
                <w:sz w:val="21"/>
                <w:szCs w:val="21"/>
                <w:lang w:bidi="ar"/>
              </w:rPr>
              <w:t>功能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-N 3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指定节点数为3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-n 20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指定进程数为20 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-c 20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指定每个进程（任务）使用的CPU核为20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-p com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指定提交作业到com队列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-w gpu0[1-2]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指定提交作业到gpu01、gpu02节点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-x gpu0[1-2]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排除gpu01、gpu02节点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-o out.log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指定标准输出到out.log文件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-e err.log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指定重定向错误输出到err.log文件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-J JOBNAME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指定作业名为JOBNAME</w:t>
            </w:r>
          </w:p>
        </w:tc>
      </w:tr>
      <w:tr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-t 20</w:t>
            </w:r>
          </w:p>
        </w:tc>
        <w:tc>
          <w:tcPr>
            <w:tcW w:w="4261" w:type="dxa"/>
          </w:tcPr>
          <w:p>
            <w:pPr>
              <w:pStyle w:val="34"/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限制运行20分钟</w:t>
            </w:r>
          </w:p>
        </w:tc>
      </w:tr>
    </w:tbl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srun的其他选项可通过srun --help查看。</w:t>
      </w:r>
    </w:p>
    <w:p>
      <w:pPr>
        <w:pStyle w:val="34"/>
        <w:ind w:firstLine="0" w:firstLineChars="0"/>
        <w:rPr>
          <w:rFonts w:cs="宋体"/>
        </w:rPr>
      </w:pPr>
    </w:p>
    <w:p>
      <w:pPr>
        <w:pStyle w:val="34"/>
        <w:numPr>
          <w:ilvl w:val="1"/>
          <w:numId w:val="12"/>
        </w:numPr>
        <w:tabs>
          <w:tab w:val="left" w:pos="312"/>
        </w:tabs>
        <w:ind w:firstLineChars="0"/>
        <w:outlineLvl w:val="2"/>
        <w:rPr>
          <w:rFonts w:cs="黑体"/>
          <w:b/>
          <w:bCs/>
          <w:sz w:val="28"/>
          <w:szCs w:val="28"/>
        </w:rPr>
      </w:pPr>
      <w:bookmarkStart w:id="54" w:name="_Toc25996"/>
      <w:bookmarkStart w:id="55" w:name="_Toc1515924998"/>
      <w:r>
        <w:rPr>
          <w:rFonts w:hint="eastAsia" w:cs="黑体"/>
          <w:b/>
          <w:bCs/>
          <w:sz w:val="28"/>
          <w:szCs w:val="28"/>
        </w:rPr>
        <w:t>sbatch</w:t>
      </w:r>
      <w:bookmarkEnd w:id="54"/>
      <w:r>
        <w:rPr>
          <w:rFonts w:hint="eastAsia" w:cs="黑体"/>
          <w:b/>
          <w:bCs/>
          <w:sz w:val="28"/>
          <w:szCs w:val="28"/>
        </w:rPr>
        <w:t>（建议采用这种方式提交作业）</w:t>
      </w:r>
      <w:bookmarkEnd w:id="55"/>
    </w:p>
    <w:p>
      <w:pPr>
        <w:pStyle w:val="34"/>
        <w:tabs>
          <w:tab w:val="left" w:pos="312"/>
        </w:tabs>
        <w:ind w:firstLine="560"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sbatch提交作业；参数同srun；</w:t>
      </w:r>
    </w:p>
    <w:p>
      <w:pPr>
        <w:pStyle w:val="34"/>
        <w:tabs>
          <w:tab w:val="left" w:pos="312"/>
        </w:tabs>
        <w:ind w:firstLine="560"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sbatch一般情况下与srun一起提交作业到后台，需要将srun写到脚本中，再用sbatch 提交脚本。</w:t>
      </w:r>
      <w:r>
        <w:rPr>
          <w:rFonts w:cs="Times New Roman"/>
          <w:b/>
          <w:bCs/>
          <w:kern w:val="0"/>
          <w:lang w:bidi="ar"/>
        </w:rPr>
        <w:t>这种方式不受本地网络波动影响，提交作业后可以关闭本地电脑。</w:t>
      </w:r>
      <w:r>
        <w:rPr>
          <w:rFonts w:cs="Times New Roman"/>
          <w:kern w:val="0"/>
          <w:lang w:bidi="ar"/>
        </w:rPr>
        <w:t>sbatch命令没有屏幕输出，默认输出日志为提交目录下的slurm-xxx.out文件，可以使用tail -f slurm-xxx.out实时查看日志，其中xxx为作业号。</w:t>
      </w:r>
    </w:p>
    <w:p>
      <w:pPr>
        <w:pStyle w:val="34"/>
        <w:tabs>
          <w:tab w:val="left" w:pos="312"/>
        </w:tabs>
        <w:ind w:firstLine="560" w:firstLineChars="0"/>
        <w:rPr>
          <w:rFonts w:cs="黑体"/>
          <w:b/>
          <w:bCs/>
          <w:sz w:val="28"/>
          <w:szCs w:val="28"/>
        </w:rPr>
      </w:pPr>
      <w:r>
        <w:rPr>
          <w:rFonts w:hint="eastAsia" w:cs="Times New Roman"/>
          <w:kern w:val="0"/>
          <w:lang w:bidi="ar"/>
        </w:rPr>
        <w:t>注意：不要用同一个提交脚本，多次重复提交同一个算例。例如，不要重复提交job1.sh。</w:t>
      </w:r>
    </w:p>
    <w:p>
      <w:pPr>
        <w:spacing w:line="440" w:lineRule="exact"/>
        <w:ind w:firstLine="48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sbatch命令示例1（48个进程提交A.exe程序）：</w:t>
      </w:r>
    </w:p>
    <w:p>
      <w:pPr>
        <w:spacing w:line="440" w:lineRule="exact"/>
        <w:ind w:firstLine="48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编写脚本job1.sh，内容如下：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#!/bin/bash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srun -n 4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8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A.exe</w:t>
            </w:r>
          </w:p>
        </w:tc>
      </w:tr>
    </w:tbl>
    <w:p>
      <w:pPr>
        <w:spacing w:line="440" w:lineRule="exact"/>
        <w:ind w:firstLine="48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然后在命令行执行sbatch -p com job1.sh 提交作业。脚本中的#!/bin/bash是bash脚本的固定格式。从脚本的形式可以看出，提交脚本是一个shell脚本，因此常用的shell脚本语法都可以使用。作业开始运行后，在提交目录会生成一个slurm-xxx.out日志文件，其中xxx表示作业号。</w:t>
      </w:r>
    </w:p>
    <w:p>
      <w:pPr>
        <w:spacing w:line="440" w:lineRule="exact"/>
        <w:rPr>
          <w:rFonts w:cs="Monaco"/>
          <w:kern w:val="0"/>
          <w:sz w:val="21"/>
          <w:szCs w:val="21"/>
          <w:lang w:bidi="ar"/>
        </w:rPr>
      </w:pPr>
    </w:p>
    <w:p>
      <w:pPr>
        <w:spacing w:line="440" w:lineRule="exact"/>
        <w:rPr>
          <w:rFonts w:cs="Times New Roman"/>
          <w:kern w:val="0"/>
          <w:lang w:bidi="ar"/>
        </w:rPr>
      </w:pPr>
      <w:r>
        <w:rPr>
          <w:rFonts w:cs="Monaco"/>
          <w:kern w:val="0"/>
          <w:sz w:val="21"/>
          <w:szCs w:val="21"/>
          <w:lang w:bidi="ar"/>
        </w:rPr>
        <w:t xml:space="preserve"> </w:t>
      </w:r>
      <w:r>
        <w:rPr>
          <w:rFonts w:cs="Times New Roman"/>
          <w:kern w:val="0"/>
          <w:lang w:bidi="ar"/>
        </w:rPr>
        <w:t>sbatch命令示例2（指定2个节点，4个进程，每个进程10个cpu核提交A.exe程序，限制运行60分钟）：</w:t>
      </w:r>
    </w:p>
    <w:p>
      <w:pPr>
        <w:spacing w:line="440" w:lineRule="exact"/>
        <w:ind w:firstLine="48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编写脚本job2.sh，内容如下：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#!/bin/bash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#SBATCH -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p com   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#SBATCH -N 2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#SBATCH -n 4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#SBATCH -c 20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#SBATCH -t 60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srun -n 4 A.exe</w:t>
            </w:r>
          </w:p>
        </w:tc>
      </w:tr>
    </w:tbl>
    <w:p>
      <w:pPr>
        <w:spacing w:line="440" w:lineRule="exact"/>
        <w:rPr>
          <w:rFonts w:cs="Times New Roman"/>
          <w:kern w:val="0"/>
          <w:sz w:val="21"/>
          <w:szCs w:val="21"/>
          <w:lang w:bidi="ar"/>
        </w:rPr>
      </w:pPr>
      <w:r>
        <w:rPr>
          <w:rFonts w:hint="eastAsia" w:cs="宋体"/>
          <w:kern w:val="0"/>
          <w:sz w:val="21"/>
          <w:szCs w:val="21"/>
          <w:lang w:bidi="ar"/>
        </w:rPr>
        <w:t>然后在命令行执行</w:t>
      </w:r>
      <w:r>
        <w:rPr>
          <w:rFonts w:cs="Times New Roman"/>
          <w:kern w:val="0"/>
          <w:sz w:val="21"/>
          <w:szCs w:val="21"/>
          <w:lang w:bidi="ar"/>
        </w:rPr>
        <w:t>sbatch job2.sh</w:t>
      </w:r>
      <w:r>
        <w:rPr>
          <w:rFonts w:hint="eastAsia" w:cs="宋体"/>
          <w:kern w:val="0"/>
          <w:sz w:val="21"/>
          <w:szCs w:val="21"/>
          <w:lang w:bidi="ar"/>
        </w:rPr>
        <w:t>就可以提交作业。其中</w:t>
      </w:r>
      <w:r>
        <w:rPr>
          <w:rFonts w:cs="Times New Roman"/>
          <w:kern w:val="0"/>
          <w:sz w:val="21"/>
          <w:szCs w:val="21"/>
          <w:lang w:bidi="ar"/>
        </w:rPr>
        <w:t>#SBATCH</w:t>
      </w:r>
      <w:r>
        <w:rPr>
          <w:rFonts w:hint="eastAsia" w:cs="宋体"/>
          <w:kern w:val="0"/>
          <w:sz w:val="21"/>
          <w:szCs w:val="21"/>
          <w:lang w:bidi="ar"/>
        </w:rPr>
        <w:t>注释行是</w:t>
      </w:r>
      <w:r>
        <w:rPr>
          <w:rFonts w:cs="Times New Roman"/>
          <w:kern w:val="0"/>
          <w:sz w:val="21"/>
          <w:szCs w:val="21"/>
          <w:lang w:bidi="ar"/>
        </w:rPr>
        <w:t>slurm</w:t>
      </w:r>
      <w:r>
        <w:rPr>
          <w:rFonts w:hint="eastAsia" w:cs="宋体"/>
          <w:kern w:val="0"/>
          <w:sz w:val="21"/>
          <w:szCs w:val="21"/>
          <w:lang w:bidi="ar"/>
        </w:rPr>
        <w:t>定义的作业执行方式说明，一些需要通过命令行指定的设置可以通过这些说明写在脚本里，避免了每次提交作业写很长的命令行。</w:t>
      </w:r>
    </w:p>
    <w:p>
      <w:pPr>
        <w:spacing w:line="440" w:lineRule="exact"/>
        <w:rPr>
          <w:rFonts w:cs="Monaco"/>
          <w:kern w:val="0"/>
          <w:sz w:val="21"/>
          <w:szCs w:val="21"/>
          <w:lang w:bidi="ar"/>
        </w:rPr>
      </w:pPr>
    </w:p>
    <w:p>
      <w:pPr>
        <w:spacing w:line="440" w:lineRule="exact"/>
        <w:ind w:firstLine="48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sbatch命令示例3（单节点提交多任务）</w:t>
      </w:r>
    </w:p>
    <w:p>
      <w:pPr>
        <w:spacing w:line="440" w:lineRule="exact"/>
        <w:ind w:firstLine="480"/>
        <w:rPr>
          <w:rFonts w:cs="Monaco"/>
          <w:kern w:val="0"/>
          <w:sz w:val="21"/>
          <w:szCs w:val="21"/>
          <w:lang w:bidi="ar"/>
        </w:rPr>
      </w:pPr>
      <w:r>
        <w:rPr>
          <w:rFonts w:cs="Times New Roman"/>
          <w:kern w:val="0"/>
          <w:lang w:bidi="ar"/>
        </w:rPr>
        <w:t>编写脚本job3.sh，内容如下：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#!/bin/bash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srun -n 5 A.exe &amp;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srun -n 5 B.exe &amp;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srun -n 5 C.exe &amp;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srun -n 5 C.exe &amp;</w:t>
            </w:r>
          </w:p>
          <w:p>
            <w:pPr>
              <w:spacing w:line="440" w:lineRule="exact"/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wait</w:t>
            </w:r>
          </w:p>
        </w:tc>
      </w:tr>
    </w:tbl>
    <w:p>
      <w:pPr>
        <w:spacing w:line="440" w:lineRule="exact"/>
        <w:ind w:firstLine="48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然后在命令行执行sbatch -N 1 -p com job3.sh，这里是单节点同时提交4个任务，每个任务使用5个进程。这里需要5个任务全部执行完毕，作业才会退出。</w:t>
      </w:r>
    </w:p>
    <w:p>
      <w:pPr>
        <w:spacing w:line="440" w:lineRule="exact"/>
        <w:ind w:firstLine="48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sbatch 的一些常用命令选项基本与srun的相同，具体可以通过sbatch --help查看。</w:t>
      </w:r>
    </w:p>
    <w:p>
      <w:pPr>
        <w:pStyle w:val="34"/>
        <w:ind w:firstLine="0" w:firstLineChars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4"/>
        <w:numPr>
          <w:ilvl w:val="1"/>
          <w:numId w:val="12"/>
        </w:numPr>
        <w:tabs>
          <w:tab w:val="left" w:pos="312"/>
        </w:tabs>
        <w:ind w:firstLineChars="0"/>
        <w:outlineLvl w:val="2"/>
        <w:rPr>
          <w:rFonts w:cs="黑体"/>
          <w:b/>
          <w:bCs/>
          <w:sz w:val="28"/>
          <w:szCs w:val="28"/>
        </w:rPr>
      </w:pPr>
      <w:bookmarkStart w:id="56" w:name="_Toc11688"/>
      <w:bookmarkStart w:id="57" w:name="_Toc405453378"/>
      <w:r>
        <w:rPr>
          <w:rFonts w:hint="eastAsia" w:cs="黑体"/>
          <w:b/>
          <w:bCs/>
          <w:sz w:val="28"/>
          <w:szCs w:val="28"/>
        </w:rPr>
        <w:t>scancel</w:t>
      </w:r>
      <w:bookmarkEnd w:id="56"/>
      <w:bookmarkEnd w:id="57"/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scancel取消已提交作业，包括正在运行和排队的作业；</w:t>
      </w:r>
      <w:r>
        <w:rPr>
          <w:rFonts w:hint="eastAsia" w:cs="Times New Roman"/>
          <w:kern w:val="0"/>
          <w:lang w:bidi="ar"/>
        </w:rPr>
        <w:t>如果程序长时间运行没有出现结果，加入陷入死循环等，可以用该命令取消。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shd w:val="clear" w:color="auto" w:fill="D7D7D7" w:themeFill="background1" w:themeFillShade="D8"/>
          </w:tcPr>
          <w:p>
            <w:pPr>
              <w:pStyle w:val="34"/>
              <w:ind w:firstLine="0" w:firstLineChars="0"/>
              <w:rPr>
                <w:rFonts w:cs="Monaco"/>
                <w:b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b/>
                <w:bCs/>
                <w:kern w:val="0"/>
                <w:sz w:val="21"/>
                <w:szCs w:val="21"/>
                <w:lang w:bidi="ar"/>
              </w:rPr>
              <w:t>命令示例</w:t>
            </w:r>
          </w:p>
        </w:tc>
        <w:tc>
          <w:tcPr>
            <w:tcW w:w="4261" w:type="dxa"/>
            <w:shd w:val="clear" w:color="auto" w:fill="D7D7D7" w:themeFill="background1" w:themeFillShade="D8"/>
          </w:tcPr>
          <w:p>
            <w:pPr>
              <w:pStyle w:val="34"/>
              <w:ind w:firstLine="0" w:firstLineChars="0"/>
              <w:rPr>
                <w:rFonts w:cs="Monaco"/>
                <w:b/>
                <w:bCs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b/>
                <w:bCs/>
                <w:kern w:val="0"/>
                <w:sz w:val="21"/>
                <w:szCs w:val="21"/>
                <w:lang w:bidi="ar"/>
              </w:rPr>
              <w:t>功能</w:t>
            </w:r>
          </w:p>
        </w:tc>
      </w:tr>
      <w:tr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scancel 123456</w:t>
            </w:r>
          </w:p>
        </w:tc>
        <w:tc>
          <w:tcPr>
            <w:tcW w:w="4261" w:type="dxa"/>
          </w:tcPr>
          <w:p>
            <w:pPr>
              <w:tabs>
                <w:tab w:val="left" w:pos="417"/>
              </w:tabs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取消作业号为123456的作业</w:t>
            </w:r>
          </w:p>
        </w:tc>
      </w:tr>
      <w:tr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scancel -n test</w:t>
            </w:r>
          </w:p>
        </w:tc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取消作业名为test的作业</w:t>
            </w:r>
          </w:p>
        </w:tc>
      </w:tr>
      <w:tr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 xml:space="preserve">scancel -p com </w:t>
            </w:r>
          </w:p>
        </w:tc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取消提交到com队列的作业</w:t>
            </w:r>
          </w:p>
        </w:tc>
      </w:tr>
      <w:tr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scancel -t PENDING</w:t>
            </w:r>
          </w:p>
        </w:tc>
        <w:tc>
          <w:tcPr>
            <w:tcW w:w="4261" w:type="dxa"/>
          </w:tcPr>
          <w:p>
            <w:pPr>
              <w:tabs>
                <w:tab w:val="left" w:pos="390"/>
              </w:tabs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取消正在排队的作业</w:t>
            </w:r>
          </w:p>
        </w:tc>
      </w:tr>
      <w:tr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scancel -w gpu01</w:t>
            </w:r>
          </w:p>
        </w:tc>
        <w:tc>
          <w:tcPr>
            <w:tcW w:w="4261" w:type="dxa"/>
          </w:tcPr>
          <w:p>
            <w:pPr>
              <w:spacing w:line="300" w:lineRule="auto"/>
              <w:ind w:firstLine="0" w:firstLineChars="0"/>
              <w:rPr>
                <w:rFonts w:cs="Times New Roman"/>
                <w:kern w:val="0"/>
                <w:lang w:bidi="ar"/>
              </w:rPr>
            </w:pPr>
            <w:r>
              <w:rPr>
                <w:rFonts w:cs="Times New Roman"/>
                <w:kern w:val="0"/>
                <w:lang w:bidi="ar"/>
              </w:rPr>
              <w:t>取消运行在gpu01节点上的作业</w:t>
            </w:r>
          </w:p>
        </w:tc>
      </w:tr>
    </w:tbl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scancel的其他选项可通过scancel --help查看。</w:t>
      </w:r>
    </w:p>
    <w:p>
      <w:pPr>
        <w:pStyle w:val="34"/>
        <w:numPr>
          <w:ilvl w:val="1"/>
          <w:numId w:val="12"/>
        </w:numPr>
        <w:tabs>
          <w:tab w:val="left" w:pos="312"/>
        </w:tabs>
        <w:ind w:firstLineChars="0"/>
        <w:outlineLvl w:val="2"/>
        <w:rPr>
          <w:rFonts w:cs="黑体"/>
          <w:b/>
          <w:bCs/>
          <w:sz w:val="28"/>
          <w:szCs w:val="28"/>
        </w:rPr>
      </w:pPr>
      <w:bookmarkStart w:id="58" w:name="_Toc6255"/>
      <w:bookmarkStart w:id="59" w:name="_Toc489312115"/>
      <w:r>
        <w:rPr>
          <w:rFonts w:hint="eastAsia" w:cs="黑体"/>
          <w:b/>
          <w:bCs/>
          <w:sz w:val="28"/>
          <w:szCs w:val="28"/>
        </w:rPr>
        <w:t>scontrol</w:t>
      </w:r>
      <w:bookmarkEnd w:id="58"/>
      <w:bookmarkEnd w:id="59"/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scontrol命令可以查看正在运行的作业详情，比如提交目录、提交脚本、使用核数情况等，对已退出的作业无效。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使用示例1：恢复节点状态，scontrol update node=nodename state=resume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使用示例2：查看作业详情，$ scontrol show job 60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使用示例3：查看节点详情，$ scontrol show node gpu01</w:t>
      </w:r>
    </w:p>
    <w:p>
      <w:pPr>
        <w:ind w:firstLine="0" w:firstLineChars="0"/>
        <w:rPr>
          <w:rFonts w:cs="Times New Roman"/>
          <w:kern w:val="0"/>
          <w:lang w:bidi="ar"/>
        </w:rPr>
      </w:pP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scontrol 的其他参数选项，可通过scontrol --help查看。</w:t>
      </w:r>
    </w:p>
    <w:p>
      <w:pPr>
        <w:pStyle w:val="34"/>
        <w:numPr>
          <w:ilvl w:val="1"/>
          <w:numId w:val="12"/>
        </w:numPr>
        <w:tabs>
          <w:tab w:val="left" w:pos="312"/>
        </w:tabs>
        <w:ind w:firstLineChars="0"/>
        <w:outlineLvl w:val="2"/>
        <w:rPr>
          <w:rFonts w:cs="黑体"/>
          <w:b/>
          <w:bCs/>
          <w:sz w:val="28"/>
          <w:szCs w:val="28"/>
        </w:rPr>
      </w:pPr>
      <w:bookmarkStart w:id="60" w:name="_Toc1015"/>
      <w:bookmarkStart w:id="61" w:name="_Toc1153832442"/>
      <w:r>
        <w:rPr>
          <w:rFonts w:hint="eastAsia" w:cs="黑体"/>
          <w:b/>
          <w:bCs/>
          <w:sz w:val="28"/>
          <w:szCs w:val="28"/>
        </w:rPr>
        <w:t>sacct</w:t>
      </w:r>
      <w:bookmarkEnd w:id="60"/>
      <w:bookmarkEnd w:id="61"/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sacct命令可以查看历史作业的起止时间、结束状态、作业号、作业名、使用的节点数、节点列表、运行时间等。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使用示例：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sacct -u paratera -S 2019-07-01 -E now --field=jobid,partition,jobname,user,nnodes,nodelist,start,end,elapsed,state</w:t>
      </w:r>
    </w:p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  <w:r>
        <w:drawing>
          <wp:inline distT="0" distB="0" distL="114300" distR="114300">
            <wp:extent cx="5272405" cy="535305"/>
            <wp:effectExtent l="0" t="0" r="4445" b="1714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-u paratera是指查看paratera账号的历史作业；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-S是开始查询时间；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-E是截止查询时间；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--format定义了输出的格式，jobid是指作业号，partition是指提交队列，user是指超算账号名，nnodes是节点数，nodelist是节点列表，start是开始运行时间，end是作业退出时间，elapsed是运行时间，state是作业结束状态。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sacct --helpformat可以查看支持的输出格式。</w:t>
      </w:r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sacct的其他参数选项可通过sacct --help查看。</w:t>
      </w:r>
    </w:p>
    <w:p>
      <w:pPr>
        <w:rPr>
          <w:rFonts w:cs="Monaco"/>
          <w:kern w:val="0"/>
          <w:sz w:val="21"/>
          <w:szCs w:val="21"/>
          <w:lang w:bidi="ar"/>
        </w:rPr>
      </w:pPr>
    </w:p>
    <w:p>
      <w:pPr>
        <w:ind w:firstLine="0" w:firstLineChars="0"/>
        <w:outlineLvl w:val="1"/>
        <w:rPr>
          <w:rFonts w:cs="Times New Roman"/>
          <w:b/>
          <w:bCs/>
          <w:sz w:val="28"/>
          <w:szCs w:val="28"/>
        </w:rPr>
      </w:pPr>
      <w:bookmarkStart w:id="62" w:name="_Toc7736"/>
      <w:bookmarkStart w:id="63" w:name="_Toc684520284"/>
      <w:r>
        <w:rPr>
          <w:rFonts w:cs="Times New Roman"/>
          <w:b/>
          <w:bCs/>
          <w:sz w:val="28"/>
          <w:szCs w:val="28"/>
        </w:rPr>
        <w:t>3. Slurm作业模板</w:t>
      </w:r>
      <w:bookmarkEnd w:id="62"/>
      <w:bookmarkEnd w:id="63"/>
    </w:p>
    <w:p>
      <w:p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集群上在/data/examples目录下提供了R和Python的提交模板</w:t>
      </w:r>
      <w:r>
        <w:rPr>
          <w:rFonts w:hint="eastAsia" w:cs="Times New Roman"/>
          <w:kern w:val="0"/>
          <w:lang w:bidi="ar"/>
        </w:rPr>
        <w:t>，可以通过输入l</w:t>
      </w:r>
      <w:r>
        <w:rPr>
          <w:rFonts w:cs="Times New Roman"/>
          <w:kern w:val="0"/>
          <w:lang w:bidi="ar"/>
        </w:rPr>
        <w:t>s /data/examples</w:t>
      </w:r>
      <w:r>
        <w:rPr>
          <w:rFonts w:hint="eastAsia" w:cs="Times New Roman"/>
          <w:kern w:val="0"/>
          <w:lang w:bidi="ar"/>
        </w:rPr>
        <w:t>和结合vi进行查看。下</w:t>
      </w:r>
      <w:r>
        <w:rPr>
          <w:rFonts w:cs="Times New Roman"/>
          <w:kern w:val="0"/>
          <w:lang w:bidi="ar"/>
        </w:rPr>
        <w:t>面是一个通用的作业模板，可以作为参考。</w:t>
      </w:r>
    </w:p>
    <w:tbl>
      <w:tblPr>
        <w:tblStyle w:val="2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  <w:shd w:val="clear" w:color="auto" w:fill="D7D7D7" w:themeFill="background1" w:themeFillShade="D8"/>
          </w:tcPr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CPU作业提交模板</w:t>
            </w:r>
          </w:p>
        </w:tc>
      </w:tr>
      <w:tr>
        <w:tc>
          <w:tcPr>
            <w:tcW w:w="8522" w:type="dxa"/>
          </w:tcPr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#!/bin/bash</w:t>
            </w:r>
          </w:p>
          <w:p>
            <w:pPr>
              <w:ind w:firstLine="0" w:firstLineChars="0"/>
              <w:rPr>
                <w:rFonts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#SBATCH -p com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          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指定队列名称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，这里</w:t>
            </w:r>
            <w:r>
              <w:rPr>
                <w:rFonts w:hint="eastAsia" w:cs="Times New Roman"/>
                <w:kern w:val="0"/>
                <w:sz w:val="21"/>
                <w:szCs w:val="21"/>
                <w:lang w:bidi="ar"/>
              </w:rPr>
              <w:t>指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定为CPU队列</w:t>
            </w:r>
          </w:p>
          <w:p>
            <w:pPr>
              <w:ind w:firstLine="0" w:firstLineChars="0"/>
              <w:rPr>
                <w:rFonts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#SBATCH -J test            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指定作业名称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，以便后续检查状态等</w:t>
            </w:r>
          </w:p>
          <w:p>
            <w:pPr>
              <w:ind w:firstLine="0" w:firstLineChars="0"/>
              <w:rPr>
                <w:rFonts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-N 1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             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  指定要提交的总节点数量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，一共6个节点</w:t>
            </w:r>
          </w:p>
          <w:p>
            <w:pPr>
              <w:ind w:firstLine="0" w:firstLineChars="0"/>
              <w:rPr>
                <w:rFonts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-n 8                  #  指定要提交的总核数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export PATH= /data/apps/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anaconda2/py27-16.2019.10/bin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>:$PATH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python test.py</w:t>
            </w:r>
          </w:p>
        </w:tc>
      </w:tr>
      <w:tr>
        <w:tc>
          <w:tcPr>
            <w:tcW w:w="8522" w:type="dxa"/>
            <w:shd w:val="clear" w:color="auto" w:fill="D7D7D7" w:themeFill="background1" w:themeFillShade="D8"/>
          </w:tcPr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GPU作业提交模板</w:t>
            </w:r>
          </w:p>
        </w:tc>
      </w:tr>
      <w:tr>
        <w:tc>
          <w:tcPr>
            <w:tcW w:w="8522" w:type="dxa"/>
          </w:tcPr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#!/bin/bash</w:t>
            </w:r>
          </w:p>
          <w:p>
            <w:pPr>
              <w:ind w:firstLine="0" w:firstLineChars="0"/>
              <w:rPr>
                <w:rFonts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#SBATCH -p gpu           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指定队列名称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，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这里指定为GPU队列</w:t>
            </w:r>
          </w:p>
          <w:p>
            <w:pPr>
              <w:ind w:firstLine="0" w:firstLineChars="0"/>
              <w:rPr>
                <w:rFonts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#SBATCH -J test            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指定作业名称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，以便后续检查状态等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-N 1                  #  指定要提交的总节点数量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#SBATCH -n 8                  #  指定要提交的总核数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#SBATCH --gres=gpu:2       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  指定每个节点使用的GPU卡数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#SBATCH -o test.o          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 指定标准输出文件名，可不加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#SBATCH -e test.e          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  指定错误输出文件名，可不加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>export PATH= /data/apps/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anaconda2/py27-16.2019.10/bin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>:$PATH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python test.py</w:t>
            </w:r>
          </w:p>
        </w:tc>
      </w:tr>
    </w:tbl>
    <w:p>
      <w:pPr>
        <w:ind w:firstLine="480" w:firstLineChars="0"/>
        <w:rPr>
          <w:rFonts w:cs="Times New Roman"/>
          <w:kern w:val="0"/>
          <w:lang w:bidi="ar"/>
        </w:rPr>
      </w:pPr>
      <w:r>
        <w:rPr>
          <w:rFonts w:hint="eastAsia" w:cs="Monaco"/>
          <w:kern w:val="0"/>
          <w:lang w:bidi="ar"/>
        </w:rPr>
        <w:t>每种软件的都是类似的，以下以</w:t>
      </w:r>
      <w:r>
        <w:rPr>
          <w:rFonts w:cs="Times New Roman"/>
          <w:kern w:val="0"/>
          <w:lang w:bidi="ar"/>
        </w:rPr>
        <w:t>MATLAB</w:t>
      </w:r>
      <w:r>
        <w:rPr>
          <w:rFonts w:hint="eastAsia" w:cs="Times New Roman"/>
          <w:kern w:val="0"/>
          <w:lang w:bidi="ar"/>
        </w:rPr>
        <w:t>为例子详细讲解，其他软件提交作业模板等都是类似的。</w:t>
      </w:r>
    </w:p>
    <w:p>
      <w:pPr>
        <w:pStyle w:val="34"/>
        <w:numPr>
          <w:ilvl w:val="1"/>
          <w:numId w:val="4"/>
        </w:numPr>
        <w:ind w:firstLineChars="0"/>
        <w:outlineLvl w:val="2"/>
        <w:rPr>
          <w:rFonts w:cs="Times New Roman"/>
          <w:b/>
          <w:bCs/>
          <w:kern w:val="0"/>
          <w:sz w:val="28"/>
          <w:szCs w:val="28"/>
          <w:lang w:bidi="ar"/>
        </w:rPr>
      </w:pPr>
      <w:bookmarkStart w:id="64" w:name="_Toc662516209"/>
      <w:r>
        <w:rPr>
          <w:rFonts w:cs="Times New Roman"/>
          <w:b/>
          <w:bCs/>
          <w:kern w:val="0"/>
          <w:sz w:val="28"/>
          <w:szCs w:val="28"/>
          <w:lang w:bidi="ar"/>
        </w:rPr>
        <w:t>MATLAB作业模板</w:t>
      </w:r>
      <w:bookmarkEnd w:id="64"/>
    </w:p>
    <w:tbl>
      <w:tblPr>
        <w:tblStyle w:val="24"/>
        <w:tblW w:w="0" w:type="auto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6"/>
      </w:tblGrid>
      <w:tr>
        <w:trPr>
          <w:trHeight w:val="3313" w:hRule="atLeast"/>
        </w:trPr>
        <w:tc>
          <w:tcPr>
            <w:tcW w:w="8506" w:type="dxa"/>
          </w:tcPr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Menlo"/>
                <w:color w:val="000000"/>
                <w:kern w:val="0"/>
                <w:sz w:val="22"/>
                <w:szCs w:val="22"/>
              </w:rPr>
            </w:pPr>
            <w:r>
              <w:rPr>
                <w:rFonts w:cs="Menlo"/>
                <w:color w:val="400BD9"/>
                <w:kern w:val="0"/>
                <w:sz w:val="22"/>
                <w:szCs w:val="22"/>
              </w:rPr>
              <w:t>#!/</w:t>
            </w:r>
            <w:r>
              <w:rPr>
                <w:rFonts w:cs="Menlo"/>
                <w:color w:val="0000A3"/>
                <w:kern w:val="0"/>
                <w:sz w:val="22"/>
                <w:szCs w:val="22"/>
              </w:rPr>
              <w:t>bin</w:t>
            </w:r>
            <w:r>
              <w:rPr>
                <w:rFonts w:cs="Menlo"/>
                <w:color w:val="400BD9"/>
                <w:kern w:val="0"/>
                <w:sz w:val="22"/>
                <w:szCs w:val="22"/>
              </w:rPr>
              <w:t>/bash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Menlo"/>
                <w:color w:val="000000"/>
                <w:kern w:val="0"/>
                <w:sz w:val="22"/>
                <w:szCs w:val="22"/>
              </w:rPr>
            </w:pPr>
            <w:r>
              <w:rPr>
                <w:rFonts w:cs="Menlo"/>
                <w:color w:val="400BD9"/>
                <w:kern w:val="0"/>
                <w:sz w:val="22"/>
                <w:szCs w:val="22"/>
              </w:rPr>
              <w:t>#SBATCH -p com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          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指定队列名称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，这里</w:t>
            </w:r>
            <w:r>
              <w:rPr>
                <w:rFonts w:hint="eastAsia" w:cs="Times New Roman"/>
                <w:kern w:val="0"/>
                <w:sz w:val="21"/>
                <w:szCs w:val="21"/>
                <w:lang w:bidi="ar"/>
              </w:rPr>
              <w:t>指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定为CPU队列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Menlo"/>
                <w:color w:val="000000"/>
                <w:kern w:val="0"/>
                <w:sz w:val="22"/>
                <w:szCs w:val="22"/>
              </w:rPr>
            </w:pPr>
            <w:r>
              <w:rPr>
                <w:rFonts w:cs="Menlo"/>
                <w:color w:val="400BD9"/>
                <w:kern w:val="0"/>
                <w:sz w:val="22"/>
                <w:szCs w:val="22"/>
              </w:rPr>
              <w:t>#SBATCH -J matlab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          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#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指定作业名称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，以便后续检查状态等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Menlo"/>
                <w:color w:val="000000"/>
                <w:kern w:val="0"/>
                <w:sz w:val="22"/>
                <w:szCs w:val="22"/>
              </w:rPr>
            </w:pPr>
            <w:r>
              <w:rPr>
                <w:rFonts w:cs="Menlo"/>
                <w:color w:val="400BD9"/>
                <w:kern w:val="0"/>
                <w:sz w:val="22"/>
                <w:szCs w:val="22"/>
              </w:rPr>
              <w:t>#SBATCH -N 1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             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  指定要提交的总节点数量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，一共6个节点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hint="eastAsia" w:cs="Menlo"/>
                <w:color w:val="000000"/>
                <w:kern w:val="0"/>
                <w:sz w:val="22"/>
                <w:szCs w:val="22"/>
              </w:rPr>
            </w:pPr>
            <w:r>
              <w:rPr>
                <w:rFonts w:cs="Menlo"/>
                <w:color w:val="400BD9"/>
                <w:kern w:val="0"/>
                <w:sz w:val="22"/>
                <w:szCs w:val="22"/>
              </w:rPr>
              <w:t>#SBATCH -n 1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 xml:space="preserve">                  #  指定要提交的总核数，设定使用并行的核数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Menlo"/>
                <w:color w:val="C814C9"/>
                <w:kern w:val="0"/>
                <w:sz w:val="22"/>
                <w:szCs w:val="22"/>
              </w:rPr>
            </w:pPr>
            <w:r>
              <w:rPr>
                <w:rFonts w:cs="Menlo"/>
                <w:color w:val="C1651C"/>
                <w:kern w:val="0"/>
                <w:sz w:val="22"/>
                <w:szCs w:val="22"/>
              </w:rPr>
              <w:t>export</w:t>
            </w:r>
            <w:r>
              <w:rPr>
                <w:rFonts w:cs="Menlo"/>
                <w:color w:val="2EAEBB"/>
                <w:kern w:val="0"/>
                <w:sz w:val="22"/>
                <w:szCs w:val="22"/>
              </w:rPr>
              <w:t xml:space="preserve"> PATH=</w:t>
            </w:r>
            <w:r>
              <w:rPr>
                <w:rFonts w:cs="Menlo"/>
                <w:color w:val="000000"/>
                <w:kern w:val="0"/>
                <w:sz w:val="22"/>
                <w:szCs w:val="22"/>
              </w:rPr>
              <w:t>/data/apps/matlab-R2020b/bin:</w:t>
            </w:r>
            <w:r>
              <w:rPr>
                <w:rFonts w:cs="Menlo"/>
                <w:color w:val="C814C9"/>
                <w:kern w:val="0"/>
                <w:sz w:val="22"/>
                <w:szCs w:val="22"/>
              </w:rPr>
              <w:t>$PATH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hint="default" w:cs="Menlo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cs="Menlo"/>
                <w:color w:val="C814C9"/>
                <w:kern w:val="0"/>
                <w:sz w:val="22"/>
                <w:szCs w:val="22"/>
              </w:rPr>
              <w:t xml:space="preserve"> </w:t>
            </w: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# 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声明外部环境变量</w:t>
            </w:r>
            <w:r>
              <w:rPr>
                <w:rFonts w:hint="eastAsia" w:cs="宋体"/>
                <w:kern w:val="0"/>
                <w:sz w:val="21"/>
                <w:szCs w:val="21"/>
                <w:lang w:eastAsia="zh-CN" w:bidi="ar"/>
              </w:rPr>
              <w:t>，</w:t>
            </w:r>
            <w:r>
              <w:rPr>
                <w:rFonts w:hint="eastAsia" w:cs="宋体"/>
                <w:kern w:val="0"/>
                <w:sz w:val="21"/>
                <w:szCs w:val="21"/>
                <w:lang w:val="en-US" w:eastAsia="zh-CN" w:bidi="ar"/>
              </w:rPr>
              <w:t>等同于 module load  matlab-R2020b</w:t>
            </w:r>
          </w:p>
          <w:p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firstLine="0" w:firstLineChars="0"/>
              <w:jc w:val="left"/>
              <w:rPr>
                <w:rFonts w:cs="Menlo"/>
                <w:color w:val="000000"/>
                <w:kern w:val="0"/>
                <w:sz w:val="22"/>
                <w:szCs w:val="22"/>
              </w:rPr>
            </w:pPr>
            <w:r>
              <w:rPr>
                <w:rFonts w:cs="Menlo"/>
                <w:color w:val="000000"/>
                <w:kern w:val="0"/>
                <w:sz w:val="22"/>
                <w:szCs w:val="22"/>
              </w:rPr>
              <w:t xml:space="preserve">matlab </w:t>
            </w:r>
            <w:r>
              <w:rPr>
                <w:rFonts w:cs="Menlo"/>
                <w:color w:val="C814C9"/>
                <w:kern w:val="0"/>
                <w:sz w:val="22"/>
                <w:szCs w:val="22"/>
              </w:rPr>
              <w:t>-nodisplay</w:t>
            </w:r>
            <w:r>
              <w:rPr>
                <w:rFonts w:cs="Menlo"/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rFonts w:cs="Menlo"/>
                <w:color w:val="C814C9"/>
                <w:kern w:val="0"/>
                <w:sz w:val="22"/>
                <w:szCs w:val="22"/>
              </w:rPr>
              <w:t>-r</w:t>
            </w:r>
            <w:r>
              <w:rPr>
                <w:rFonts w:cs="Menlo"/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rFonts w:cs="Menlo"/>
                <w:color w:val="C1651C"/>
                <w:kern w:val="0"/>
                <w:sz w:val="22"/>
                <w:szCs w:val="22"/>
              </w:rPr>
              <w:t>'</w:t>
            </w:r>
            <w:r>
              <w:rPr>
                <w:rFonts w:cs="Menlo"/>
                <w:color w:val="B42419"/>
                <w:kern w:val="0"/>
                <w:sz w:val="22"/>
                <w:szCs w:val="22"/>
              </w:rPr>
              <w:t>test</w:t>
            </w:r>
            <w:r>
              <w:rPr>
                <w:rFonts w:cs="Menlo"/>
                <w:color w:val="C1651C"/>
                <w:kern w:val="0"/>
                <w:sz w:val="22"/>
                <w:szCs w:val="22"/>
              </w:rPr>
              <w:t>'</w:t>
            </w:r>
            <w:r>
              <w:rPr>
                <w:rFonts w:cs="Menlo"/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rFonts w:cs="Menlo"/>
                <w:color w:val="C814C9"/>
                <w:kern w:val="0"/>
                <w:sz w:val="22"/>
                <w:szCs w:val="22"/>
              </w:rPr>
              <w:t>-logfile</w:t>
            </w:r>
            <w:r>
              <w:rPr>
                <w:rFonts w:cs="Menlo"/>
                <w:color w:val="000000"/>
                <w:kern w:val="0"/>
                <w:sz w:val="22"/>
                <w:szCs w:val="22"/>
              </w:rPr>
              <w:t xml:space="preserve"> test.log</w:t>
            </w:r>
          </w:p>
          <w:p>
            <w:pPr>
              <w:ind w:firstLine="0" w:firstLineChars="0"/>
              <w:rPr>
                <w:rFonts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cs="Monaco"/>
                <w:kern w:val="0"/>
                <w:sz w:val="21"/>
                <w:szCs w:val="21"/>
                <w:lang w:bidi="ar"/>
              </w:rPr>
              <w:t xml:space="preserve">                               </w:t>
            </w: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># ‘test’为所要运行的脚本文件</w:t>
            </w:r>
            <w:r>
              <w:rPr>
                <w:rFonts w:hint="eastAsia" w:cs="Times New Roman"/>
                <w:kern w:val="0"/>
                <w:sz w:val="21"/>
                <w:szCs w:val="21"/>
                <w:lang w:bidi="ar"/>
              </w:rPr>
              <w:t>名字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"/>
              </w:rPr>
              <w:t xml:space="preserve">                                # test.log为日记，MATLAB</w:t>
            </w:r>
            <w:r>
              <w:rPr>
                <w:rFonts w:hint="eastAsia" w:cs="宋体"/>
                <w:kern w:val="0"/>
                <w:sz w:val="21"/>
                <w:szCs w:val="21"/>
                <w:lang w:bidi="ar"/>
              </w:rPr>
              <w:t>的所有输出将会存于其中</w:t>
            </w:r>
          </w:p>
        </w:tc>
      </w:tr>
    </w:tbl>
    <w:p>
      <w:pPr>
        <w:pStyle w:val="34"/>
        <w:numPr>
          <w:ilvl w:val="0"/>
          <w:numId w:val="14"/>
        </w:numPr>
        <w:ind w:firstLineChars="0"/>
        <w:rPr>
          <w:rFonts w:cs="Times New Roman"/>
          <w:kern w:val="0"/>
          <w:lang w:bidi="ar"/>
        </w:rPr>
      </w:pPr>
      <w:r>
        <w:rPr>
          <w:rFonts w:hint="eastAsia" w:cs="Times New Roman"/>
          <w:kern w:val="0"/>
          <w:lang w:bidi="ar"/>
        </w:rPr>
        <w:t>登录后，运行</w:t>
      </w:r>
    </w:p>
    <w:p>
      <w:pPr>
        <w:ind w:firstLine="0" w:firstLineChars="0"/>
        <w:rPr>
          <w:rFonts w:cs="Menlo"/>
          <w:color w:val="000000"/>
          <w:kern w:val="0"/>
          <w:sz w:val="22"/>
          <w:szCs w:val="22"/>
        </w:rPr>
      </w:pPr>
      <w:r>
        <w:rPr>
          <w:rFonts w:cs="Menlo"/>
          <w:color w:val="000000"/>
          <w:kern w:val="0"/>
          <w:sz w:val="22"/>
          <w:szCs w:val="22"/>
        </w:rPr>
        <w:t xml:space="preserve">$ mkdir Example   # </w:t>
      </w:r>
      <w:r>
        <w:rPr>
          <w:rFonts w:hint="eastAsia" w:cs="Menlo"/>
          <w:color w:val="000000"/>
          <w:kern w:val="0"/>
          <w:sz w:val="22"/>
          <w:szCs w:val="22"/>
        </w:rPr>
        <w:t>创建工作目录</w:t>
      </w:r>
    </w:p>
    <w:p>
      <w:pPr>
        <w:ind w:firstLine="0" w:firstLineChars="0"/>
        <w:rPr>
          <w:rFonts w:cs="Menlo"/>
          <w:color w:val="000000"/>
          <w:kern w:val="0"/>
          <w:sz w:val="22"/>
          <w:szCs w:val="22"/>
        </w:rPr>
      </w:pPr>
      <w:r>
        <w:rPr>
          <w:rFonts w:cs="Menlo"/>
          <w:color w:val="000000"/>
          <w:kern w:val="0"/>
          <w:sz w:val="22"/>
          <w:szCs w:val="22"/>
        </w:rPr>
        <w:t xml:space="preserve">$ cd Example       # </w:t>
      </w:r>
      <w:r>
        <w:rPr>
          <w:rFonts w:hint="eastAsia" w:cs="Menlo"/>
          <w:color w:val="000000"/>
          <w:kern w:val="0"/>
          <w:sz w:val="22"/>
          <w:szCs w:val="22"/>
        </w:rPr>
        <w:t>切换到工作目录</w:t>
      </w:r>
    </w:p>
    <w:p>
      <w:pPr>
        <w:pStyle w:val="34"/>
        <w:numPr>
          <w:ilvl w:val="0"/>
          <w:numId w:val="14"/>
        </w:numPr>
        <w:ind w:firstLineChars="0"/>
        <w:rPr>
          <w:rFonts w:cs="Menlo"/>
          <w:color w:val="000000"/>
          <w:kern w:val="0"/>
          <w:sz w:val="22"/>
          <w:szCs w:val="22"/>
        </w:rPr>
      </w:pPr>
      <w:r>
        <w:rPr>
          <w:rFonts w:hint="eastAsia" w:cs="Menlo"/>
          <w:color w:val="000000"/>
          <w:kern w:val="0"/>
          <w:sz w:val="22"/>
          <w:szCs w:val="22"/>
        </w:rPr>
        <w:t>新建s</w:t>
      </w:r>
      <w:r>
        <w:rPr>
          <w:rFonts w:cs="Menlo"/>
          <w:color w:val="000000"/>
          <w:kern w:val="0"/>
          <w:sz w:val="22"/>
          <w:szCs w:val="22"/>
        </w:rPr>
        <w:t>h</w:t>
      </w:r>
      <w:r>
        <w:rPr>
          <w:rFonts w:hint="eastAsia" w:cs="Menlo"/>
          <w:color w:val="000000"/>
          <w:kern w:val="0"/>
          <w:sz w:val="22"/>
          <w:szCs w:val="22"/>
        </w:rPr>
        <w:t>文件:</w:t>
      </w:r>
      <w:r>
        <w:rPr>
          <w:rFonts w:cs="Menlo"/>
          <w:color w:val="000000"/>
          <w:kern w:val="0"/>
          <w:sz w:val="22"/>
          <w:szCs w:val="22"/>
        </w:rPr>
        <w:t xml:space="preserve"> $ touch sub-matlab.sh</w:t>
      </w:r>
    </w:p>
    <w:p>
      <w:pPr>
        <w:ind w:firstLine="0"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207645</wp:posOffset>
                </wp:positionV>
                <wp:extent cx="303530" cy="9525"/>
                <wp:effectExtent l="114300" t="114300" r="64770" b="11811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5">
                          <w14:nvContentPartPr>
                            <w14:cNvPr id="37" name="Ink 37"/>
                            <w14:cNvContentPartPr/>
                          </w14:nvContentPartPr>
                          <w14:xfrm>
                            <a:off x="0" y="0"/>
                            <a:ext cx="303840" cy="9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7" o:spid="_x0000_s1026" o:spt="75" style="position:absolute;left:0pt;margin-left:19.05pt;margin-top:16.35pt;height:0.75pt;width:23.9pt;z-index:251668480;mso-width-relative:page;mso-height-relative:page;" coordsize="21600,21600" o:gfxdata="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">
                <v:imagedata r:id="rId46" o:title=""/>
                <o:lock v:ext="edit"/>
              </v:shape>
            </w:pict>
          </mc:Fallback>
        </mc:AlternateContent>
      </w:r>
      <w:r>
        <w:rPr>
          <w:rFonts w:cs="Times New Roman"/>
          <w:kern w:val="0"/>
          <w:lang w:bidi="ar"/>
        </w:rPr>
        <w:drawing>
          <wp:inline distT="0" distB="0" distL="0" distR="0">
            <wp:extent cx="3340100" cy="419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4"/>
        <w:numPr>
          <w:ilvl w:val="0"/>
          <w:numId w:val="14"/>
        </w:numPr>
        <w:ind w:firstLineChars="0"/>
        <w:rPr>
          <w:rFonts w:cs="Menlo"/>
          <w:color w:val="000000"/>
          <w:kern w:val="0"/>
          <w:sz w:val="22"/>
          <w:szCs w:val="22"/>
        </w:rPr>
      </w:pPr>
      <w:r>
        <w:rPr>
          <w:rFonts w:hint="eastAsia" w:cs="Times New Roman"/>
          <w:kern w:val="0"/>
          <w:lang w:bidi="ar"/>
        </w:rPr>
        <w:t>运行</w:t>
      </w:r>
      <w:r>
        <w:rPr>
          <w:rFonts w:cs="Menlo"/>
          <w:color w:val="000000"/>
          <w:kern w:val="0"/>
          <w:sz w:val="22"/>
          <w:szCs w:val="22"/>
        </w:rPr>
        <w:t>$</w:t>
      </w:r>
      <w:r>
        <w:rPr>
          <w:rFonts w:hint="eastAsia" w:cs="Times New Roman"/>
          <w:kern w:val="0"/>
          <w:lang w:bidi="ar"/>
        </w:rPr>
        <w:t>vi</w:t>
      </w:r>
      <w:r>
        <w:rPr>
          <w:rFonts w:cs="Times New Roman"/>
          <w:kern w:val="0"/>
          <w:lang w:bidi="ar"/>
        </w:rPr>
        <w:t xml:space="preserve"> </w:t>
      </w:r>
      <w:r>
        <w:rPr>
          <w:rFonts w:cs="Menlo"/>
          <w:color w:val="000000"/>
          <w:kern w:val="0"/>
          <w:sz w:val="22"/>
          <w:szCs w:val="22"/>
        </w:rPr>
        <w:t>sub-Matlab-test.sh</w:t>
      </w:r>
      <w:r>
        <w:rPr>
          <w:rFonts w:hint="eastAsia" w:cs="Menlo"/>
          <w:color w:val="000000"/>
          <w:kern w:val="0"/>
          <w:sz w:val="22"/>
          <w:szCs w:val="22"/>
        </w:rPr>
        <w:t>，按下i进入编辑模式</w:t>
      </w:r>
    </w:p>
    <w:p>
      <w:pPr>
        <w:pStyle w:val="34"/>
        <w:numPr>
          <w:ilvl w:val="0"/>
          <w:numId w:val="14"/>
        </w:numPr>
        <w:ind w:firstLineChars="0"/>
        <w:rPr>
          <w:rFonts w:cs="Menlo"/>
          <w:color w:val="000000"/>
          <w:kern w:val="0"/>
        </w:rPr>
      </w:pPr>
      <w:r>
        <w:rPr>
          <w:rFonts w:hint="eastAsia" w:cs="Menlo"/>
          <w:color w:val="000000"/>
          <w:kern w:val="0"/>
        </w:rPr>
        <w:t>将上述模板黏贴进去并保存退出</w:t>
      </w:r>
    </w:p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  <w:r>
        <w:rPr>
          <w:rFonts w:cs="Monaco"/>
          <w:kern w:val="0"/>
          <w:sz w:val="21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3425190</wp:posOffset>
                </wp:positionH>
                <wp:positionV relativeFrom="paragraph">
                  <wp:posOffset>196850</wp:posOffset>
                </wp:positionV>
                <wp:extent cx="250825" cy="635"/>
                <wp:effectExtent l="114300" t="114300" r="66675" b="11430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8">
                          <w14:nvContentPartPr>
                            <w14:cNvPr id="36" name="Ink 36"/>
                            <w14:cNvContentPartPr/>
                          </w14:nvContentPartPr>
                          <w14:xfrm>
                            <a:off x="0" y="0"/>
                            <a:ext cx="25092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6" o:spid="_x0000_s1026" o:spt="75" style="position:absolute;left:0pt;margin-left:269.7pt;margin-top:15.5pt;height:0.05pt;width:19.75pt;z-index:251667456;mso-width-relative:page;mso-height-relative:page;" coordsize="21600,21600" o:gfxdata="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">
                <v:imagedata r:id="rId49" o:title=""/>
                <o:lock v:ext="edit"/>
              </v:shape>
            </w:pict>
          </mc:Fallback>
        </mc:AlternateContent>
      </w:r>
      <w:r>
        <w:rPr>
          <w:rFonts w:cs="Monaco"/>
          <w:kern w:val="0"/>
          <w:sz w:val="21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175895</wp:posOffset>
                </wp:positionV>
                <wp:extent cx="875665" cy="17145"/>
                <wp:effectExtent l="114300" t="114300" r="115570" b="12255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0">
                          <w14:nvContentPartPr>
                            <w14:cNvPr id="35" name="Ink 35"/>
                            <w14:cNvContentPartPr/>
                          </w14:nvContentPartPr>
                          <w14:xfrm>
                            <a:off x="0" y="0"/>
                            <a:ext cx="875520" cy="172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5" o:spid="_x0000_s1026" o:spt="75" style="position:absolute;left:0pt;margin-left:69.95pt;margin-top:13.85pt;height:1.35pt;width:68.95pt;z-index:251666432;mso-width-relative:page;mso-height-relative:page;" coordsize="21600,21600" o:gfxdata="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">
                <v:imagedata r:id="rId51" o:title=""/>
                <o:lock v:ext="edit"/>
              </v:shape>
            </w:pict>
          </mc:Fallback>
        </mc:AlternateContent>
      </w:r>
      <w:r>
        <w:rPr>
          <w:rFonts w:cs="Monaco"/>
          <w:kern w:val="0"/>
          <w:sz w:val="21"/>
          <w:szCs w:val="21"/>
          <w:lang w:bidi="ar"/>
        </w:rPr>
        <w:drawing>
          <wp:inline distT="0" distB="0" distL="0" distR="0">
            <wp:extent cx="5274310" cy="34328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</w:p>
    <w:p>
      <w:pPr>
        <w:pStyle w:val="34"/>
        <w:numPr>
          <w:ilvl w:val="0"/>
          <w:numId w:val="14"/>
        </w:num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运行vi test.m，创建并编辑MATLAB脚本文件（前面可黏贴），退出并保存。</w:t>
      </w:r>
    </w:p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  <w:r>
        <w:rPr>
          <w:rFonts w:cs="Monaco"/>
          <w:kern w:val="0"/>
          <w:sz w:val="21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ragraph">
                  <wp:posOffset>172720</wp:posOffset>
                </wp:positionV>
                <wp:extent cx="142875" cy="3175"/>
                <wp:effectExtent l="114300" t="114300" r="73025" b="12382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3">
                          <w14:nvContentPartPr>
                            <w14:cNvPr id="34" name="Ink 34"/>
                            <w14:cNvContentPartPr/>
                          </w14:nvContentPartPr>
                          <w14:xfrm>
                            <a:off x="0" y="0"/>
                            <a:ext cx="142920" cy="3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4" o:spid="_x0000_s1026" o:spt="75" style="position:absolute;left:0pt;margin-left:272.6pt;margin-top:13.6pt;height:0.25pt;width:11.25pt;z-index:251665408;mso-width-relative:page;mso-height-relative:page;" coordsize="21600,21600" o:gfxdata="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">
                <v:imagedata r:id="rId54" o:title=""/>
                <o:lock v:ext="edit"/>
              </v:shape>
            </w:pict>
          </mc:Fallback>
        </mc:AlternateContent>
      </w:r>
      <w:r>
        <w:rPr>
          <w:rFonts w:cs="Monaco"/>
          <w:kern w:val="0"/>
          <w:sz w:val="21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889000</wp:posOffset>
                </wp:positionH>
                <wp:positionV relativeFrom="paragraph">
                  <wp:posOffset>194945</wp:posOffset>
                </wp:positionV>
                <wp:extent cx="878205" cy="22860"/>
                <wp:effectExtent l="114300" t="114300" r="49530" b="11684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5">
                          <w14:nvContentPartPr>
                            <w14:cNvPr id="33" name="Ink 33"/>
                            <w14:cNvContentPartPr/>
                          </w14:nvContentPartPr>
                          <w14:xfrm>
                            <a:off x="0" y="0"/>
                            <a:ext cx="878040" cy="230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3" o:spid="_x0000_s1026" o:spt="75" style="position:absolute;left:0pt;margin-left:70pt;margin-top:15.35pt;height:1.8pt;width:69.15pt;z-index:251664384;mso-width-relative:page;mso-height-relative:page;" coordsize="21600,21600" o:gfxdata="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">
                <v:imagedata r:id="rId56" o:title=""/>
                <o:lock v:ext="edit"/>
              </v:shape>
            </w:pict>
          </mc:Fallback>
        </mc:AlternateContent>
      </w:r>
      <w:r>
        <w:rPr>
          <w:rFonts w:cs="Monaco"/>
          <w:kern w:val="0"/>
          <w:sz w:val="21"/>
          <w:szCs w:val="21"/>
          <w:lang w:bidi="ar"/>
        </w:rPr>
        <w:drawing>
          <wp:inline distT="0" distB="0" distL="0" distR="0">
            <wp:extent cx="5274310" cy="34328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4"/>
        <w:numPr>
          <w:ilvl w:val="0"/>
          <w:numId w:val="14"/>
        </w:num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输入ls，可以看到Example文件夹下有以下两个文件</w:t>
      </w:r>
    </w:p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  <w:r>
        <w:rPr>
          <w:rFonts w:cs="Monaco"/>
          <w:kern w:val="0"/>
          <w:sz w:val="21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202565</wp:posOffset>
                </wp:positionV>
                <wp:extent cx="306070" cy="635"/>
                <wp:effectExtent l="114300" t="114300" r="74930" b="11430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8">
                          <w14:nvContentPartPr>
                            <w14:cNvPr id="38" name="Ink 38"/>
                            <w14:cNvContentPartPr/>
                          </w14:nvContentPartPr>
                          <w14:xfrm>
                            <a:off x="0" y="0"/>
                            <a:ext cx="306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8" o:spid="_x0000_s1026" o:spt="75" style="position:absolute;left:0pt;margin-left:17.2pt;margin-top:15.95pt;height:0.05pt;width:24.1pt;z-index:251669504;mso-width-relative:page;mso-height-relative:page;" coordsize="21600,21600" o:gfxdata="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">
                <v:imagedata r:id="rId59" o:title=""/>
                <o:lock v:ext="edit"/>
              </v:shape>
            </w:pict>
          </mc:Fallback>
        </mc:AlternateContent>
      </w:r>
      <w:r>
        <w:rPr>
          <w:rFonts w:cs="Monaco"/>
          <w:kern w:val="0"/>
          <w:sz w:val="21"/>
          <w:szCs w:val="21"/>
          <w:lang w:bidi="ar"/>
        </w:rPr>
        <w:drawing>
          <wp:inline distT="0" distB="0" distL="0" distR="0">
            <wp:extent cx="4940300" cy="431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4"/>
        <w:numPr>
          <w:ilvl w:val="0"/>
          <w:numId w:val="14"/>
        </w:numPr>
        <w:ind w:firstLineChars="0"/>
      </w:pPr>
      <w:r>
        <w:rPr>
          <w:rFonts w:hint="eastAsia" w:cs="Monaco"/>
          <w:kern w:val="0"/>
          <w:lang w:bidi="ar"/>
        </w:rPr>
        <w:t>在当前目录下，运行</w:t>
      </w:r>
      <w:r>
        <w:rPr>
          <w:rFonts w:cs="Menlo"/>
          <w:color w:val="000000"/>
          <w:kern w:val="0"/>
        </w:rPr>
        <w:t>$ sbatch sub-matlab.sh</w:t>
      </w:r>
      <w:r>
        <w:t xml:space="preserve"> </w:t>
      </w:r>
    </w:p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  <w:r>
        <w:rPr>
          <w:rFonts w:cs="Menlo"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208915</wp:posOffset>
                </wp:positionV>
                <wp:extent cx="292735" cy="8890"/>
                <wp:effectExtent l="114300" t="114300" r="63500" b="11874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1">
                          <w14:nvContentPartPr>
                            <w14:cNvPr id="39" name="Ink 39"/>
                            <w14:cNvContentPartPr/>
                          </w14:nvContentPartPr>
                          <w14:xfrm>
                            <a:off x="0" y="0"/>
                            <a:ext cx="292680" cy="86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9" o:spid="_x0000_s1026" o:spt="75" style="position:absolute;left:0pt;margin-left:20.35pt;margin-top:16.45pt;height:0.7pt;width:23.05pt;z-index:251670528;mso-width-relative:page;mso-height-relative:page;" coordsize="21600,21600" o:gfxdata="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">
                <v:imagedata r:id="rId62" o:title=""/>
                <o:lock v:ext="edit"/>
              </v:shape>
            </w:pict>
          </mc:Fallback>
        </mc:AlternateContent>
      </w:r>
      <w:r>
        <w:rPr>
          <w:rFonts w:cs="Menlo"/>
          <w:color w:val="000000"/>
          <w:kern w:val="0"/>
          <w:sz w:val="22"/>
          <w:szCs w:val="22"/>
        </w:rPr>
        <w:drawing>
          <wp:inline distT="0" distB="0" distL="0" distR="0">
            <wp:extent cx="4305300" cy="431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4"/>
        <w:numPr>
          <w:ilvl w:val="0"/>
          <w:numId w:val="14"/>
        </w:num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执行完毕输入ls</w:t>
      </w:r>
    </w:p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  <w:r>
        <w:rPr>
          <w:rFonts w:hint="eastAsia" w:cs="Monaco"/>
          <w:kern w:val="0"/>
          <w:sz w:val="21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198120</wp:posOffset>
                </wp:positionV>
                <wp:extent cx="267970" cy="22225"/>
                <wp:effectExtent l="114300" t="114300" r="87630" b="11747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4">
                          <w14:nvContentPartPr>
                            <w14:cNvPr id="40" name="Ink 40"/>
                            <w14:cNvContentPartPr/>
                          </w14:nvContentPartPr>
                          <w14:xfrm>
                            <a:off x="0" y="0"/>
                            <a:ext cx="268200" cy="22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0" o:spid="_x0000_s1026" o:spt="75" style="position:absolute;left:0pt;margin-left:18.1pt;margin-top:15.6pt;height:1.75pt;width:21.1pt;z-index:251671552;mso-width-relative:page;mso-height-relative:page;" coordsize="21600,21600" o:gfxdata="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">
                <v:imagedata r:id="rId65" o:title=""/>
                <o:lock v:ext="edit"/>
              </v:shape>
            </w:pict>
          </mc:Fallback>
        </mc:AlternateContent>
      </w:r>
      <w:r>
        <w:rPr>
          <w:rFonts w:hint="eastAsia" w:cs="Monaco"/>
          <w:kern w:val="0"/>
          <w:sz w:val="21"/>
          <w:szCs w:val="21"/>
          <w:lang w:bidi="ar"/>
        </w:rPr>
        <w:drawing>
          <wp:inline distT="0" distB="0" distL="0" distR="0">
            <wp:extent cx="5274310" cy="4013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4"/>
        <w:numPr>
          <w:ilvl w:val="0"/>
          <w:numId w:val="14"/>
        </w:numPr>
        <w:ind w:firstLineChars="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运用Xshell等工具</w:t>
      </w:r>
      <w:r>
        <w:rPr>
          <w:rFonts w:hint="eastAsia" w:cs="Times New Roman"/>
          <w:kern w:val="0"/>
          <w:lang w:bidi="ar"/>
        </w:rPr>
        <w:t>（Windows）或者s</w:t>
      </w:r>
      <w:r>
        <w:rPr>
          <w:rFonts w:cs="Times New Roman"/>
          <w:kern w:val="0"/>
          <w:lang w:bidi="ar"/>
        </w:rPr>
        <w:t>cp</w:t>
      </w:r>
      <w:r>
        <w:rPr>
          <w:rFonts w:hint="eastAsia" w:cs="Times New Roman"/>
          <w:kern w:val="0"/>
          <w:lang w:bidi="ar"/>
        </w:rPr>
        <w:t>（M</w:t>
      </w:r>
      <w:r>
        <w:rPr>
          <w:rFonts w:cs="Times New Roman"/>
          <w:kern w:val="0"/>
          <w:lang w:bidi="ar"/>
        </w:rPr>
        <w:t>ac/Windows</w:t>
      </w:r>
      <w:r>
        <w:rPr>
          <w:rFonts w:hint="eastAsia" w:cs="Times New Roman"/>
          <w:kern w:val="0"/>
          <w:lang w:bidi="ar"/>
        </w:rPr>
        <w:t>）</w:t>
      </w:r>
      <w:r>
        <w:rPr>
          <w:rFonts w:cs="Times New Roman"/>
          <w:kern w:val="0"/>
          <w:lang w:bidi="ar"/>
        </w:rPr>
        <w:t>把结果下载到本地电脑</w:t>
      </w:r>
    </w:p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</w:p>
    <w:p>
      <w:pPr>
        <w:pStyle w:val="34"/>
        <w:numPr>
          <w:ilvl w:val="1"/>
          <w:numId w:val="4"/>
        </w:numPr>
        <w:ind w:firstLineChars="0"/>
        <w:outlineLvl w:val="2"/>
        <w:rPr>
          <w:rFonts w:cs="Times New Roman"/>
          <w:b/>
          <w:bCs/>
          <w:kern w:val="0"/>
          <w:sz w:val="28"/>
          <w:szCs w:val="28"/>
          <w:lang w:bidi="ar"/>
        </w:rPr>
      </w:pPr>
      <w:bookmarkStart w:id="65" w:name="_Toc207214968"/>
      <w:r>
        <w:rPr>
          <w:rFonts w:cs="Times New Roman"/>
          <w:b/>
          <w:bCs/>
          <w:kern w:val="0"/>
          <w:sz w:val="28"/>
          <w:szCs w:val="28"/>
          <w:lang w:bidi="ar"/>
        </w:rPr>
        <w:t>R程序作业模板</w:t>
      </w:r>
      <w:bookmarkEnd w:id="6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</w:tblGrid>
      <w:tr>
        <w:trPr>
          <w:trHeight w:val="3313" w:hRule="atLeast"/>
        </w:trPr>
        <w:tc>
          <w:tcPr>
            <w:tcW w:w="8217" w:type="dxa"/>
          </w:tcPr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#!/bin/bash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#SBATCH -p com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#SBATCH -J R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#SBATCH -N 1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#SBATCH -n 1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module load R-4.0.3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Rscript testR.R</w:t>
            </w:r>
          </w:p>
        </w:tc>
      </w:tr>
    </w:tbl>
    <w:p>
      <w:pPr>
        <w:pStyle w:val="34"/>
        <w:numPr>
          <w:ilvl w:val="1"/>
          <w:numId w:val="4"/>
        </w:numPr>
        <w:ind w:firstLineChars="0"/>
        <w:outlineLvl w:val="2"/>
        <w:rPr>
          <w:rFonts w:cs="Monaco"/>
          <w:b/>
          <w:bCs/>
          <w:kern w:val="0"/>
          <w:sz w:val="28"/>
          <w:szCs w:val="28"/>
          <w:lang w:bidi="ar"/>
        </w:rPr>
      </w:pPr>
      <w:bookmarkStart w:id="66" w:name="_Toc1590975389"/>
      <w:r>
        <w:rPr>
          <w:rFonts w:cs="Monaco"/>
          <w:b/>
          <w:bCs/>
          <w:kern w:val="0"/>
          <w:sz w:val="28"/>
          <w:szCs w:val="28"/>
          <w:lang w:bidi="ar"/>
        </w:rPr>
        <w:t>P</w:t>
      </w:r>
      <w:r>
        <w:rPr>
          <w:rFonts w:hint="eastAsia" w:cs="Monaco"/>
          <w:b/>
          <w:bCs/>
          <w:kern w:val="0"/>
          <w:sz w:val="28"/>
          <w:szCs w:val="28"/>
          <w:lang w:bidi="ar"/>
        </w:rPr>
        <w:t>ython作业模板</w:t>
      </w:r>
      <w:bookmarkEnd w:id="66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#!/bin/bash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 xml:space="preserve">#SBATCH -p com          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 xml:space="preserve">#SBATCH -J python            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 xml:space="preserve">#SBATCH -N 1                  </w:t>
            </w:r>
          </w:p>
          <w:p>
            <w:pPr>
              <w:ind w:firstLine="0" w:firstLineChars="0"/>
              <w:rPr>
                <w:rFonts w:hint="eastAsia"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 xml:space="preserve">#SBATCH -n 1    </w:t>
            </w:r>
          </w:p>
          <w:p>
            <w:pPr>
              <w:ind w:firstLine="0" w:firstLineChars="0"/>
              <w:rPr>
                <w:rFonts w:hint="default" w:cs="Monaco" w:eastAsiaTheme="minorEastAsia"/>
                <w:kern w:val="0"/>
                <w:lang w:val="en-US" w:eastAsia="zh-CN" w:bidi="ar"/>
              </w:rPr>
            </w:pPr>
            <w:r>
              <w:rPr>
                <w:rFonts w:hint="eastAsia" w:cs="Monaco"/>
                <w:kern w:val="0"/>
                <w:lang w:val="en-US" w:eastAsia="zh-CN" w:bidi="ar"/>
              </w:rPr>
              <w:t xml:space="preserve">module load </w:t>
            </w:r>
            <w:r>
              <w:rPr>
                <w:rFonts w:hint="eastAsia" w:cs="Monaco"/>
                <w:kern w:val="0"/>
                <w:lang w:bidi="ar"/>
              </w:rPr>
              <w:t xml:space="preserve">  </w:t>
            </w:r>
            <w:r>
              <w:rPr>
                <w:rFonts w:hint="eastAsia" w:cs="Monaco"/>
                <w:kern w:val="0"/>
                <w:lang w:val="en-US" w:eastAsia="zh-CN" w:bidi="ar"/>
              </w:rPr>
              <w:t>anaconda2/2.7-2019.10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cs="Monaco"/>
                <w:kern w:val="0"/>
                <w:lang w:bidi="ar"/>
              </w:rPr>
              <w:t xml:space="preserve"># </w:t>
            </w:r>
            <w:r>
              <w:rPr>
                <w:rFonts w:hint="eastAsia" w:cs="宋体"/>
                <w:kern w:val="0"/>
                <w:lang w:bidi="ar"/>
              </w:rPr>
              <w:t>如需调用P</w:t>
            </w:r>
            <w:r>
              <w:rPr>
                <w:rFonts w:cs="宋体"/>
                <w:kern w:val="0"/>
                <w:lang w:bidi="ar"/>
              </w:rPr>
              <w:t>ython 3</w:t>
            </w:r>
            <w:r>
              <w:rPr>
                <w:rFonts w:hint="eastAsia" w:cs="宋体"/>
                <w:kern w:val="0"/>
                <w:lang w:bidi="ar"/>
              </w:rPr>
              <w:t>，请把调用</w:t>
            </w:r>
            <w:r>
              <w:rPr>
                <w:rFonts w:hint="eastAsia" w:cs="Monaco"/>
                <w:kern w:val="0"/>
                <w:lang w:val="en-US" w:eastAsia="zh-CN" w:bidi="ar"/>
              </w:rPr>
              <w:t>anaconda2/2.7-2019.10</w:t>
            </w:r>
            <w:r>
              <w:rPr>
                <w:rFonts w:hint="eastAsia" w:cs="宋体"/>
                <w:kern w:val="0"/>
                <w:lang w:bidi="ar"/>
              </w:rPr>
              <w:t>换成</w:t>
            </w:r>
            <w:r>
              <w:rPr>
                <w:rFonts w:hint="eastAsia" w:cs="宋体"/>
                <w:kern w:val="0"/>
                <w:lang w:val="en-US" w:eastAsia="zh-CN" w:bidi="ar"/>
              </w:rPr>
              <w:t>anaconda3/3.10-2023.3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python test.py</w:t>
            </w:r>
          </w:p>
        </w:tc>
      </w:tr>
    </w:tbl>
    <w:p>
      <w:pPr>
        <w:ind w:firstLine="0" w:firstLineChars="0"/>
        <w:rPr>
          <w:rFonts w:cs="Monaco"/>
          <w:kern w:val="0"/>
          <w:sz w:val="21"/>
          <w:szCs w:val="21"/>
          <w:lang w:bidi="ar"/>
        </w:rPr>
      </w:pPr>
    </w:p>
    <w:p>
      <w:pPr>
        <w:pStyle w:val="34"/>
        <w:numPr>
          <w:ilvl w:val="1"/>
          <w:numId w:val="4"/>
        </w:numPr>
        <w:ind w:firstLineChars="0"/>
        <w:outlineLvl w:val="2"/>
        <w:rPr>
          <w:rFonts w:cs="Monaco"/>
          <w:b/>
          <w:bCs/>
          <w:kern w:val="0"/>
          <w:sz w:val="28"/>
          <w:szCs w:val="28"/>
          <w:lang w:bidi="ar"/>
        </w:rPr>
      </w:pPr>
      <w:bookmarkStart w:id="67" w:name="_Toc1204474126"/>
      <w:r>
        <w:rPr>
          <w:rFonts w:cs="Monaco"/>
          <w:b/>
          <w:bCs/>
          <w:kern w:val="0"/>
          <w:sz w:val="28"/>
          <w:szCs w:val="28"/>
          <w:lang w:bidi="ar"/>
        </w:rPr>
        <w:t>S</w:t>
      </w:r>
      <w:r>
        <w:rPr>
          <w:rFonts w:hint="eastAsia" w:cs="Monaco"/>
          <w:b/>
          <w:bCs/>
          <w:kern w:val="0"/>
          <w:sz w:val="28"/>
          <w:szCs w:val="28"/>
          <w:lang w:bidi="ar"/>
        </w:rPr>
        <w:t>tata作业模板</w:t>
      </w:r>
      <w:bookmarkEnd w:id="67"/>
    </w:p>
    <w:tbl>
      <w:tblPr>
        <w:tblStyle w:val="2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9"/>
      </w:tblGrid>
      <w:tr>
        <w:trPr>
          <w:trHeight w:val="3313" w:hRule="atLeast"/>
        </w:trPr>
        <w:tc>
          <w:tcPr>
            <w:tcW w:w="8359" w:type="dxa"/>
          </w:tcPr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#!/bin/bash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#SBATCH -p com</w:t>
            </w:r>
          </w:p>
          <w:p>
            <w:pPr>
              <w:ind w:firstLine="0" w:firstLineChars="0"/>
              <w:rPr>
                <w:rFonts w:cs="Calibri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#SBA</w:t>
            </w:r>
            <w:r>
              <w:rPr>
                <w:rFonts w:cs="Calibri"/>
                <w:kern w:val="0"/>
                <w:lang w:bidi="ar"/>
              </w:rPr>
              <w:t xml:space="preserve">TCH -J stata-16 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#SBATCH -N 1</w:t>
            </w:r>
          </w:p>
          <w:p>
            <w:pPr>
              <w:ind w:firstLine="0" w:firstLineChars="0"/>
              <w:rPr>
                <w:rFonts w:hint="eastAsia"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#SBATCH -n 1</w:t>
            </w:r>
            <w:r>
              <w:rPr>
                <w:rFonts w:cs="Monaco"/>
                <w:kern w:val="0"/>
                <w:lang w:bidi="ar"/>
              </w:rPr>
              <w:t xml:space="preserve">    </w:t>
            </w:r>
            <w:r>
              <w:rPr>
                <w:rFonts w:hint="eastAsia" w:cs="Monaco"/>
                <w:kern w:val="0"/>
                <w:sz w:val="21"/>
                <w:szCs w:val="21"/>
                <w:lang w:bidi="ar"/>
              </w:rPr>
              <w:t>#  指定要提交的总核数，设定使用并行的核数</w:t>
            </w:r>
          </w:p>
          <w:p>
            <w:pPr>
              <w:ind w:firstLine="0" w:firstLineChars="0"/>
              <w:rPr>
                <w:rFonts w:cs="Monaco"/>
                <w:kern w:val="0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module load stata-16</w:t>
            </w:r>
            <w:r>
              <w:rPr>
                <w:rFonts w:cs="Monaco"/>
                <w:kern w:val="0"/>
                <w:lang w:bidi="ar"/>
              </w:rPr>
              <w:t xml:space="preserve"> </w:t>
            </w:r>
          </w:p>
          <w:p>
            <w:pPr>
              <w:ind w:firstLine="0" w:firstLineChars="0"/>
              <w:rPr>
                <w:rFonts w:cs="Monac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cs="Monaco"/>
                <w:kern w:val="0"/>
                <w:lang w:bidi="ar"/>
              </w:rPr>
              <w:t>stata</w:t>
            </w:r>
            <w:r>
              <w:rPr>
                <w:rFonts w:cs="Monaco"/>
                <w:kern w:val="0"/>
                <w:lang w:bidi="ar"/>
              </w:rPr>
              <w:t>-mp</w:t>
            </w:r>
            <w:r>
              <w:rPr>
                <w:rFonts w:hint="eastAsia" w:cs="Monaco"/>
                <w:kern w:val="0"/>
                <w:lang w:bidi="ar"/>
              </w:rPr>
              <w:t xml:space="preserve"> do auto.do</w:t>
            </w:r>
          </w:p>
        </w:tc>
      </w:tr>
    </w:tbl>
    <w:p>
      <w:pPr>
        <w:ind w:firstLine="0" w:firstLineChars="0"/>
        <w:rPr>
          <w:rFonts w:cs="Times New Roman"/>
          <w:kern w:val="0"/>
          <w:lang w:bidi="ar"/>
        </w:rPr>
      </w:pPr>
      <w:r>
        <w:rPr>
          <w:rFonts w:hint="eastAsia" w:cs="Times New Roman"/>
          <w:kern w:val="0"/>
          <w:lang w:bidi="ar"/>
        </w:rPr>
        <w:t>注：以上模板是一个调用stata的脚本文件，文件名是sub-stata.</w:t>
      </w:r>
      <w:r>
        <w:rPr>
          <w:rFonts w:cs="Times New Roman"/>
          <w:kern w:val="0"/>
          <w:lang w:bidi="ar"/>
        </w:rPr>
        <w:t>sh</w:t>
      </w:r>
      <w:r>
        <w:rPr>
          <w:rFonts w:hint="eastAsia" w:cs="Times New Roman"/>
          <w:kern w:val="0"/>
          <w:lang w:bidi="ar"/>
        </w:rPr>
        <w:t>（在共享目录中有案例，可以下载）。提交作业时，在xshell里，用sbatch</w:t>
      </w:r>
      <w:r>
        <w:rPr>
          <w:rFonts w:cs="Times New Roman"/>
          <w:kern w:val="0"/>
          <w:lang w:bidi="ar"/>
        </w:rPr>
        <w:t xml:space="preserve"> </w:t>
      </w:r>
      <w:r>
        <w:rPr>
          <w:rFonts w:hint="eastAsia" w:cs="Times New Roman"/>
          <w:kern w:val="0"/>
          <w:lang w:bidi="ar"/>
        </w:rPr>
        <w:t>sub</w:t>
      </w:r>
      <w:r>
        <w:rPr>
          <w:rFonts w:cs="Times New Roman"/>
          <w:kern w:val="0"/>
          <w:lang w:bidi="ar"/>
        </w:rPr>
        <w:t>-stata.sh</w:t>
      </w:r>
      <w:r>
        <w:rPr>
          <w:rFonts w:hint="eastAsia" w:cs="Times New Roman"/>
          <w:kern w:val="0"/>
          <w:lang w:bidi="ar"/>
        </w:rPr>
        <w:t>提交作业，就能调用stata进行计算了。</w:t>
      </w:r>
      <w:r>
        <w:rPr>
          <w:rFonts w:cs="Times New Roman"/>
          <w:kern w:val="0"/>
          <w:lang w:bidi="ar"/>
        </w:rPr>
        <w:t>module load stata-16</w:t>
      </w:r>
      <w:r>
        <w:rPr>
          <w:rFonts w:hint="eastAsia" w:cs="Times New Roman"/>
          <w:kern w:val="0"/>
          <w:lang w:bidi="ar"/>
        </w:rPr>
        <w:t>是Stata软件的环境变量，stata</w:t>
      </w:r>
      <w:r>
        <w:rPr>
          <w:rFonts w:cs="Times New Roman"/>
          <w:kern w:val="0"/>
          <w:lang w:bidi="ar"/>
        </w:rPr>
        <w:t>-mp</w:t>
      </w:r>
      <w:r>
        <w:rPr>
          <w:rFonts w:hint="eastAsia" w:cs="Times New Roman"/>
          <w:kern w:val="0"/>
          <w:lang w:bidi="ar"/>
        </w:rPr>
        <w:t xml:space="preserve"> do auto.do是调用stata-mp实现并行计算，运行auto.</w:t>
      </w:r>
      <w:r>
        <w:rPr>
          <w:rFonts w:cs="Times New Roman"/>
          <w:kern w:val="0"/>
          <w:lang w:bidi="ar"/>
        </w:rPr>
        <w:t>do</w:t>
      </w:r>
      <w:r>
        <w:rPr>
          <w:rFonts w:hint="eastAsia" w:cs="Times New Roman"/>
          <w:kern w:val="0"/>
          <w:lang w:bidi="ar"/>
        </w:rPr>
        <w:t>文件。个人编写好do文件后，在上述模板里修改do文件名。注意如果直接写stata</w:t>
      </w:r>
      <w:r>
        <w:rPr>
          <w:rFonts w:cs="Times New Roman"/>
          <w:kern w:val="0"/>
          <w:lang w:bidi="ar"/>
        </w:rPr>
        <w:t xml:space="preserve"> </w:t>
      </w:r>
      <w:r>
        <w:rPr>
          <w:rFonts w:hint="eastAsia" w:cs="Times New Roman"/>
          <w:kern w:val="0"/>
          <w:lang w:bidi="ar"/>
        </w:rPr>
        <w:t>do</w:t>
      </w:r>
      <w:r>
        <w:rPr>
          <w:rFonts w:cs="Times New Roman"/>
          <w:kern w:val="0"/>
          <w:lang w:bidi="ar"/>
        </w:rPr>
        <w:t xml:space="preserve"> </w:t>
      </w:r>
      <w:r>
        <w:rPr>
          <w:rFonts w:hint="eastAsia" w:cs="Times New Roman"/>
          <w:kern w:val="0"/>
          <w:lang w:bidi="ar"/>
        </w:rPr>
        <w:t>auto</w:t>
      </w:r>
      <w:r>
        <w:rPr>
          <w:rFonts w:cs="Times New Roman"/>
          <w:kern w:val="0"/>
          <w:lang w:bidi="ar"/>
        </w:rPr>
        <w:t>.do</w:t>
      </w:r>
      <w:r>
        <w:rPr>
          <w:rFonts w:hint="eastAsia" w:cs="Times New Roman"/>
          <w:kern w:val="0"/>
          <w:lang w:bidi="ar"/>
        </w:rPr>
        <w:t>，调用的是stata-se版本，不能实现并行计算。编写好stata脚本文件后，再编写stata的do文件。</w:t>
      </w:r>
    </w:p>
    <w:p>
      <w:pPr>
        <w:ind w:firstLine="480"/>
        <w:rPr>
          <w:rFonts w:cs="Times New Roman"/>
          <w:kern w:val="0"/>
          <w:lang w:bidi="ar"/>
        </w:rPr>
      </w:pPr>
      <w:r>
        <w:rPr>
          <w:rFonts w:cs="Times New Roman"/>
          <w:kern w:val="0"/>
          <w:lang w:bidi="ar"/>
        </w:rPr>
        <w:t>注：由于服务器不能联网，在stata上使用外部命令时，需要</w:t>
      </w:r>
      <w:r>
        <w:rPr>
          <w:rFonts w:hint="eastAsia" w:cs="Times New Roman"/>
          <w:kern w:val="0"/>
          <w:lang w:bidi="ar"/>
        </w:rPr>
        <w:t>在do</w:t>
      </w:r>
      <w:r>
        <w:rPr>
          <w:rFonts w:cs="Times New Roman"/>
          <w:kern w:val="0"/>
          <w:lang w:bidi="ar"/>
        </w:rPr>
        <w:t xml:space="preserve"> </w:t>
      </w:r>
      <w:r>
        <w:rPr>
          <w:rFonts w:hint="eastAsia" w:cs="Times New Roman"/>
          <w:kern w:val="0"/>
          <w:lang w:bidi="ar"/>
        </w:rPr>
        <w:t>file中</w:t>
      </w:r>
      <w:r>
        <w:rPr>
          <w:rFonts w:cs="Times New Roman"/>
          <w:kern w:val="0"/>
          <w:lang w:bidi="ar"/>
        </w:rPr>
        <w:t>指定外部命令所在的路径，才能调用这些命令。指定路径</w:t>
      </w:r>
      <w:r>
        <w:rPr>
          <w:rFonts w:hint="eastAsia" w:cs="Times New Roman"/>
          <w:kern w:val="0"/>
          <w:lang w:bidi="ar"/>
        </w:rPr>
        <w:t>的</w:t>
      </w:r>
      <w:r>
        <w:rPr>
          <w:rFonts w:cs="Times New Roman"/>
          <w:kern w:val="0"/>
          <w:lang w:bidi="ar"/>
        </w:rPr>
        <w:t>方式</w:t>
      </w:r>
      <w:r>
        <w:rPr>
          <w:rFonts w:hint="eastAsia" w:cs="Times New Roman"/>
          <w:kern w:val="0"/>
          <w:lang w:bidi="ar"/>
        </w:rPr>
        <w:t>如下：首先</w:t>
      </w:r>
      <w:r>
        <w:rPr>
          <w:rFonts w:cs="Times New Roman"/>
          <w:kern w:val="0"/>
          <w:lang w:bidi="ar"/>
        </w:rPr>
        <w:t>在</w:t>
      </w:r>
      <w:r>
        <w:rPr>
          <w:rFonts w:hint="eastAsia" w:cs="Times New Roman"/>
          <w:kern w:val="0"/>
          <w:lang w:bidi="ar"/>
        </w:rPr>
        <w:t>集群</w:t>
      </w:r>
      <w:r>
        <w:rPr>
          <w:rFonts w:cs="Times New Roman"/>
          <w:kern w:val="0"/>
          <w:lang w:bidi="ar"/>
        </w:rPr>
        <w:t>个人工作</w:t>
      </w:r>
      <w:r>
        <w:rPr>
          <w:rFonts w:hint="eastAsia" w:cs="Times New Roman"/>
          <w:kern w:val="0"/>
          <w:lang w:bidi="ar"/>
        </w:rPr>
        <w:t>目录</w:t>
      </w:r>
      <w:r>
        <w:rPr>
          <w:rFonts w:cs="Times New Roman"/>
          <w:kern w:val="0"/>
          <w:lang w:bidi="ar"/>
        </w:rPr>
        <w:t>中添加plus文件夹，</w:t>
      </w:r>
      <w:r>
        <w:rPr>
          <w:rFonts w:hint="eastAsia" w:cs="Times New Roman"/>
          <w:kern w:val="0"/>
          <w:lang w:bidi="ar"/>
        </w:rPr>
        <w:t>确保</w:t>
      </w:r>
      <w:r>
        <w:rPr>
          <w:rFonts w:cs="Times New Roman"/>
          <w:kern w:val="0"/>
          <w:lang w:bidi="ar"/>
        </w:rPr>
        <w:t>个人需要用到的外部命令的所有相关文件</w:t>
      </w:r>
      <w:r>
        <w:rPr>
          <w:rFonts w:hint="eastAsia" w:cs="Times New Roman"/>
          <w:kern w:val="0"/>
          <w:lang w:bidi="ar"/>
        </w:rPr>
        <w:t>都在</w:t>
      </w:r>
      <w:r>
        <w:rPr>
          <w:rFonts w:cs="Times New Roman"/>
          <w:kern w:val="0"/>
          <w:lang w:bidi="ar"/>
        </w:rPr>
        <w:t>plus文件夹中。</w:t>
      </w:r>
      <w:r>
        <w:rPr>
          <w:rFonts w:hint="eastAsia" w:cs="Times New Roman"/>
          <w:kern w:val="0"/>
          <w:lang w:bidi="ar"/>
        </w:rPr>
        <w:t>其次，在do</w:t>
      </w:r>
      <w:r>
        <w:rPr>
          <w:rFonts w:cs="Times New Roman"/>
          <w:kern w:val="0"/>
          <w:lang w:bidi="ar"/>
        </w:rPr>
        <w:t xml:space="preserve"> </w:t>
      </w:r>
      <w:r>
        <w:rPr>
          <w:rFonts w:hint="eastAsia" w:cs="Times New Roman"/>
          <w:kern w:val="0"/>
          <w:lang w:bidi="ar"/>
        </w:rPr>
        <w:t>file里添加命令，</w:t>
      </w:r>
      <w:r>
        <w:rPr>
          <w:rFonts w:cs="Times New Roman"/>
          <w:kern w:val="0"/>
        </w:rPr>
        <w:t>sysdir set PLUS</w:t>
      </w:r>
      <w:r>
        <w:rPr>
          <w:rFonts w:hint="eastAsia" w:cs="Times New Roman"/>
          <w:kern w:val="0"/>
        </w:rPr>
        <w:t>（后面再添加指定路径）。</w:t>
      </w:r>
      <w:r>
        <w:rPr>
          <w:rFonts w:cs="Times New Roman"/>
          <w:kern w:val="0"/>
          <w:lang w:bidi="ar"/>
        </w:rPr>
        <w:t>下面</w:t>
      </w:r>
      <w:r>
        <w:rPr>
          <w:rFonts w:hint="eastAsia" w:cs="Times New Roman"/>
          <w:kern w:val="0"/>
          <w:lang w:bidi="ar"/>
        </w:rPr>
        <w:t>给出具体操作方法</w:t>
      </w:r>
      <w:r>
        <w:rPr>
          <w:rFonts w:cs="Times New Roman"/>
          <w:kern w:val="0"/>
          <w:lang w:bidi="ar"/>
        </w:rPr>
        <w:t>。</w:t>
      </w:r>
    </w:p>
    <w:p>
      <w:pPr>
        <w:ind w:firstLine="480"/>
        <w:rPr>
          <w:rFonts w:cs="Times New Roman"/>
          <w:kern w:val="0"/>
          <w:lang w:bidi="ar"/>
        </w:rPr>
      </w:pPr>
      <w:r>
        <w:rPr>
          <w:rFonts w:hint="eastAsia" w:cs="Times New Roman"/>
          <w:kern w:val="0"/>
          <w:lang w:bidi="ar"/>
        </w:rPr>
        <w:t>第一步，</w:t>
      </w:r>
      <w:r>
        <w:rPr>
          <w:rFonts w:cs="Times New Roman"/>
          <w:kern w:val="0"/>
          <w:lang w:bidi="ar"/>
        </w:rPr>
        <w:t>把个人电脑上的plus文件夹直接拷到</w:t>
      </w:r>
      <w:r>
        <w:rPr>
          <w:rFonts w:hint="eastAsia" w:cs="Times New Roman"/>
          <w:kern w:val="0"/>
          <w:lang w:bidi="ar"/>
        </w:rPr>
        <w:t>集群</w:t>
      </w:r>
      <w:r>
        <w:rPr>
          <w:rFonts w:cs="Times New Roman"/>
          <w:kern w:val="0"/>
          <w:lang w:bidi="ar"/>
        </w:rPr>
        <w:t>个人工作</w:t>
      </w:r>
      <w:r>
        <w:rPr>
          <w:rFonts w:hint="eastAsia" w:cs="Times New Roman"/>
          <w:kern w:val="0"/>
          <w:lang w:bidi="ar"/>
        </w:rPr>
        <w:t>目录</w:t>
      </w:r>
      <w:r>
        <w:rPr>
          <w:rFonts w:cs="Times New Roman"/>
          <w:kern w:val="0"/>
          <w:lang w:bidi="ar"/>
        </w:rPr>
        <w:t>中。（建议把个人</w:t>
      </w:r>
      <w:r>
        <w:rPr>
          <w:rFonts w:hint="eastAsia" w:cs="Times New Roman"/>
          <w:kern w:val="0"/>
          <w:lang w:bidi="ar"/>
        </w:rPr>
        <w:t>电脑</w:t>
      </w:r>
      <w:r>
        <w:rPr>
          <w:rFonts w:cs="Times New Roman"/>
          <w:kern w:val="0"/>
          <w:lang w:bidi="ar"/>
        </w:rPr>
        <w:t>上的整个plus文件夹全部拷过去，</w:t>
      </w:r>
      <w:r>
        <w:rPr>
          <w:rFonts w:hint="eastAsia" w:cs="Times New Roman"/>
          <w:kern w:val="0"/>
          <w:lang w:bidi="ar"/>
        </w:rPr>
        <w:t>windows电脑上，</w:t>
      </w:r>
      <w:r>
        <w:rPr>
          <w:rFonts w:cs="Times New Roman"/>
          <w:kern w:val="0"/>
          <w:lang w:bidi="ar"/>
        </w:rPr>
        <w:t>plus一般在C盘ado文件中，因为个别命令如reghdfe，除了需要reghfde.ado文件之外，还有ftools等安装包，比较复杂，建议先在个人</w:t>
      </w:r>
      <w:r>
        <w:rPr>
          <w:rFonts w:hint="eastAsia" w:cs="Times New Roman"/>
          <w:kern w:val="0"/>
          <w:lang w:bidi="ar"/>
        </w:rPr>
        <w:t>电脑上</w:t>
      </w:r>
      <w:r>
        <w:rPr>
          <w:rFonts w:cs="Times New Roman"/>
          <w:kern w:val="0"/>
          <w:lang w:bidi="ar"/>
        </w:rPr>
        <w:t>的</w:t>
      </w:r>
      <w:r>
        <w:rPr>
          <w:rFonts w:hint="eastAsia" w:cs="Times New Roman"/>
          <w:kern w:val="0"/>
          <w:lang w:bidi="ar"/>
        </w:rPr>
        <w:t>S</w:t>
      </w:r>
      <w:r>
        <w:rPr>
          <w:rFonts w:cs="Times New Roman"/>
          <w:kern w:val="0"/>
          <w:lang w:bidi="ar"/>
        </w:rPr>
        <w:t>tata</w:t>
      </w:r>
      <w:r>
        <w:rPr>
          <w:rFonts w:hint="eastAsia" w:cs="Times New Roman"/>
          <w:kern w:val="0"/>
          <w:lang w:bidi="ar"/>
        </w:rPr>
        <w:t>软件上</w:t>
      </w:r>
      <w:r>
        <w:rPr>
          <w:rFonts w:cs="Times New Roman"/>
          <w:kern w:val="0"/>
          <w:lang w:bidi="ar"/>
        </w:rPr>
        <w:t>联网安装好reghefe命令，stata会自动在笔记本C盘的ado文件夹下的plus文件夹中安装</w:t>
      </w:r>
      <w:r>
        <w:rPr>
          <w:rFonts w:hint="eastAsia" w:cs="Times New Roman"/>
          <w:kern w:val="0"/>
          <w:lang w:bidi="ar"/>
        </w:rPr>
        <w:t>好</w:t>
      </w:r>
      <w:r>
        <w:rPr>
          <w:rFonts w:cs="Times New Roman"/>
          <w:kern w:val="0"/>
          <w:lang w:bidi="ar"/>
        </w:rPr>
        <w:t>所有调用reghdfe需要的文件）</w:t>
      </w:r>
      <w:r>
        <w:rPr>
          <w:rFonts w:hint="eastAsia" w:cs="Times New Roman"/>
          <w:kern w:val="0"/>
          <w:lang w:bidi="ar"/>
        </w:rPr>
        <w:t>，其他系统如mac，C盘可能没有ado文件夹，建议找一台windows电脑，把plus文件拷到集群个人目录下。注意plus文件夹在C盘ado文件夹中，不要去stata16的安装目录中找。后续要使用其他命令时，再在个人电脑上的Stata软件中联网安装好相关命令。再把plus文件夹拷到集群个人工作目录（如</w:t>
      </w:r>
      <w:r>
        <w:rPr>
          <w:rFonts w:cs="Times New Roman"/>
          <w:kern w:val="0"/>
          <w:lang w:bidi="ar"/>
        </w:rPr>
        <w:t>/</w:t>
      </w:r>
      <w:r>
        <w:rPr>
          <w:rFonts w:hint="default" w:cs="Times New Roman"/>
          <w:kern w:val="0"/>
          <w:lang w:bidi="ar"/>
        </w:rPr>
        <w:t>data</w:t>
      </w:r>
      <w:r>
        <w:rPr>
          <w:rFonts w:hint="eastAsia" w:cs="Times New Roman"/>
          <w:kern w:val="0"/>
          <w:lang w:bidi="ar"/>
        </w:rPr>
        <w:t>/home/</w:t>
      </w:r>
      <w:r>
        <w:rPr>
          <w:rFonts w:cs="Times New Roman"/>
          <w:kern w:val="0"/>
          <w:lang w:bidi="ar"/>
        </w:rPr>
        <w:t>weiwei, weiwei</w:t>
      </w:r>
      <w:r>
        <w:rPr>
          <w:rFonts w:hint="eastAsia" w:cs="Times New Roman"/>
          <w:kern w:val="0"/>
          <w:lang w:bidi="ar"/>
        </w:rPr>
        <w:t>是账户名）中，更新plus文件夹中的文件即可。还可以一次性在个人电脑的Stata软件中安装好所有个人研究需要使用的外部命令，再把plus文件夹拷到集群个人工作目录中。</w:t>
      </w:r>
    </w:p>
    <w:p>
      <w:pPr>
        <w:pStyle w:val="34"/>
        <w:ind w:left="780" w:firstLine="0" w:firstLineChars="0"/>
        <w:rPr>
          <w:rFonts w:cs="Times New Roman"/>
          <w:kern w:val="0"/>
          <w:lang w:bidi="ar"/>
        </w:rPr>
      </w:pPr>
      <w:r>
        <w:rPr>
          <w:rFonts w:cs="Times New Roman"/>
        </w:rPr>
        <w:drawing>
          <wp:inline distT="0" distB="0" distL="0" distR="0">
            <wp:extent cx="5274310" cy="7931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ind w:firstLineChars="0"/>
        <w:jc w:val="left"/>
        <w:rPr>
          <w:rFonts w:cs="Times New Roman"/>
          <w:kern w:val="0"/>
        </w:rPr>
      </w:pPr>
      <w:r>
        <w:rPr>
          <w:rFonts w:hint="eastAsia" w:cs="Times New Roman"/>
          <w:kern w:val="0"/>
        </w:rPr>
        <w:t>第二步，在stata的do</w:t>
      </w:r>
      <w:r>
        <w:rPr>
          <w:rFonts w:cs="Times New Roman"/>
          <w:kern w:val="0"/>
        </w:rPr>
        <w:t xml:space="preserve"> </w:t>
      </w:r>
      <w:r>
        <w:rPr>
          <w:rFonts w:hint="eastAsia" w:cs="Times New Roman"/>
          <w:kern w:val="0"/>
        </w:rPr>
        <w:t>file中指定外部命令相关文件所在路径。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ind w:firstLineChars="0"/>
        <w:jc w:val="left"/>
        <w:rPr>
          <w:rFonts w:cs="Times New Roman"/>
          <w:kern w:val="0"/>
        </w:rPr>
      </w:pPr>
      <w:r>
        <w:rPr>
          <w:rFonts w:hint="eastAsia" w:cs="Times New Roman"/>
          <w:kern w:val="0"/>
        </w:rPr>
        <w:t>接下来给出do</w:t>
      </w:r>
      <w:r>
        <w:rPr>
          <w:rFonts w:cs="Times New Roman"/>
          <w:kern w:val="0"/>
        </w:rPr>
        <w:t xml:space="preserve"> </w:t>
      </w:r>
      <w:r>
        <w:rPr>
          <w:rFonts w:hint="eastAsia" w:cs="Times New Roman"/>
          <w:kern w:val="0"/>
        </w:rPr>
        <w:t>file的示例：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ind w:firstLineChars="0"/>
        <w:jc w:val="left"/>
        <w:rPr>
          <w:rFonts w:cs="Times New Roman"/>
          <w:kern w:val="0"/>
        </w:rPr>
      </w:pPr>
      <w:r>
        <w:rPr>
          <w:rFonts w:cs="Times New Roman"/>
          <w:kern w:val="0"/>
        </w:rPr>
        <w:t>sysuse auto.dta</w:t>
      </w:r>
    </w:p>
    <w:p>
      <w:pPr>
        <w:pStyle w:val="34"/>
        <w:ind w:left="1" w:firstLine="1"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kern w:val="0"/>
        </w:rPr>
        <w:t xml:space="preserve"> </w:t>
      </w:r>
      <w:r>
        <w:rPr>
          <w:rFonts w:cs="Times New Roman"/>
          <w:kern w:val="0"/>
        </w:rPr>
        <w:tab/>
      </w:r>
      <w:r>
        <w:rPr>
          <w:rFonts w:cs="Times New Roman"/>
          <w:kern w:val="0"/>
        </w:rPr>
        <w:tab/>
      </w:r>
      <w:r>
        <w:rPr>
          <w:rFonts w:cs="Times New Roman"/>
          <w:kern w:val="0"/>
        </w:rPr>
        <w:t xml:space="preserve">   sysdir set PLUS /data/home/weiwei/plus</w:t>
      </w:r>
      <w:r>
        <w:rPr>
          <w:rFonts w:hint="eastAsia" w:cs="Times New Roman"/>
          <w:kern w:val="0"/>
        </w:rPr>
        <w:t>（在do</w:t>
      </w:r>
      <w:r>
        <w:rPr>
          <w:rFonts w:cs="Times New Roman"/>
          <w:kern w:val="0"/>
        </w:rPr>
        <w:t xml:space="preserve"> </w:t>
      </w:r>
      <w:r>
        <w:rPr>
          <w:rFonts w:hint="eastAsia" w:cs="Times New Roman"/>
          <w:kern w:val="0"/>
        </w:rPr>
        <w:t>file中添加这句命令）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ind w:left="1" w:firstLine="0" w:firstLineChars="0"/>
        <w:jc w:val="left"/>
        <w:rPr>
          <w:rFonts w:cs="Times New Roman"/>
          <w:kern w:val="0"/>
        </w:rPr>
      </w:pPr>
      <w:r>
        <w:rPr>
          <w:rFonts w:cs="Times New Roman"/>
          <w:kern w:val="0"/>
        </w:rPr>
        <w:t xml:space="preserve">    reghdfe price weight length,absorb(rep78)</w:t>
      </w:r>
    </w:p>
    <w:p>
      <w:pPr>
        <w:widowControl/>
        <w:ind w:left="1" w:firstLine="0" w:firstLineChars="0"/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还是以reghdfe为例，</w:t>
      </w:r>
      <w:r>
        <w:rPr>
          <w:rFonts w:cs="Times New Roman"/>
          <w:kern w:val="0"/>
        </w:rPr>
        <w:t>sysdir set PLUS告诉stata从/data/home/</w:t>
      </w:r>
      <w:r>
        <w:rPr>
          <w:rFonts w:hint="eastAsia" w:cs="Times New Roman"/>
          <w:kern w:val="0"/>
        </w:rPr>
        <w:t>weiwei</w:t>
      </w:r>
      <w:r>
        <w:rPr>
          <w:rFonts w:cs="Times New Roman"/>
          <w:kern w:val="0"/>
        </w:rPr>
        <w:t>/plus   路径中去调用该命令</w:t>
      </w:r>
      <w:r>
        <w:rPr>
          <w:rFonts w:hint="eastAsia" w:cs="Times New Roman"/>
          <w:kern w:val="0"/>
        </w:rPr>
        <w:t>，w</w:t>
      </w:r>
      <w:r>
        <w:rPr>
          <w:rFonts w:cs="Times New Roman"/>
          <w:kern w:val="0"/>
        </w:rPr>
        <w:t>eiwei</w:t>
      </w:r>
      <w:r>
        <w:rPr>
          <w:rFonts w:hint="eastAsia" w:cs="Times New Roman"/>
          <w:kern w:val="0"/>
        </w:rPr>
        <w:t>是个人账户，要根据个人账户名进行修改。</w:t>
      </w:r>
    </w:p>
    <w:p>
      <w:pPr>
        <w:widowControl/>
        <w:ind w:firstLine="480" w:firstLineChars="0"/>
        <w:jc w:val="left"/>
        <w:rPr>
          <w:rFonts w:cs="Times New Roman"/>
          <w:kern w:val="0"/>
        </w:rPr>
      </w:pPr>
      <w:r>
        <w:rPr>
          <w:rFonts w:hint="eastAsia" w:cs="Times New Roman"/>
        </w:rPr>
        <w:t>在do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file中添加</w:t>
      </w:r>
      <w:r>
        <w:rPr>
          <w:rFonts w:cs="Times New Roman"/>
          <w:kern w:val="0"/>
        </w:rPr>
        <w:t>sysdir set PLUS /data/home/weiwei/plus</w:t>
      </w:r>
      <w:r>
        <w:rPr>
          <w:rFonts w:hint="eastAsia" w:cs="Times New Roman"/>
          <w:kern w:val="0"/>
        </w:rPr>
        <w:t>之后，stata就能运行built-in</w:t>
      </w:r>
      <w:r>
        <w:rPr>
          <w:rFonts w:cs="Times New Roman"/>
          <w:kern w:val="0"/>
        </w:rPr>
        <w:t xml:space="preserve"> </w:t>
      </w:r>
      <w:r>
        <w:rPr>
          <w:rFonts w:hint="eastAsia" w:cs="Times New Roman"/>
          <w:kern w:val="0"/>
        </w:rPr>
        <w:t>命令之外的外部命令如reghdfe。</w:t>
      </w:r>
    </w:p>
    <w:p>
      <w:pPr>
        <w:widowControl/>
        <w:ind w:firstLine="480" w:firstLineChars="0"/>
        <w:jc w:val="left"/>
        <w:rPr>
          <w:rFonts w:cs="Times New Roman"/>
          <w:kern w:val="0"/>
        </w:rPr>
      </w:pPr>
      <w:r>
        <w:rPr>
          <w:rFonts w:hint="eastAsia" w:cs="Times New Roman"/>
          <w:kern w:val="0"/>
        </w:rPr>
        <w:t>编写好do</w:t>
      </w:r>
      <w:r>
        <w:rPr>
          <w:rFonts w:cs="Times New Roman"/>
          <w:kern w:val="0"/>
        </w:rPr>
        <w:t xml:space="preserve"> </w:t>
      </w:r>
      <w:r>
        <w:rPr>
          <w:rFonts w:hint="eastAsia" w:cs="Times New Roman"/>
          <w:kern w:val="0"/>
        </w:rPr>
        <w:t>file后，再在脚本文件sub</w:t>
      </w:r>
      <w:r>
        <w:rPr>
          <w:rFonts w:cs="Times New Roman"/>
          <w:kern w:val="0"/>
        </w:rPr>
        <w:t>-stata.sh</w:t>
      </w:r>
      <w:r>
        <w:rPr>
          <w:rFonts w:hint="eastAsia" w:cs="Times New Roman"/>
          <w:kern w:val="0"/>
        </w:rPr>
        <w:t>里修改do</w:t>
      </w:r>
      <w:r>
        <w:rPr>
          <w:rFonts w:cs="Times New Roman"/>
          <w:kern w:val="0"/>
        </w:rPr>
        <w:t xml:space="preserve"> </w:t>
      </w:r>
      <w:r>
        <w:rPr>
          <w:rFonts w:hint="eastAsia" w:cs="Times New Roman"/>
          <w:kern w:val="0"/>
        </w:rPr>
        <w:t>文件名。</w:t>
      </w:r>
      <w:r>
        <w:rPr>
          <w:rFonts w:hint="eastAsia" w:cs="Times New Roman"/>
          <w:kern w:val="0"/>
          <w:lang w:bidi="ar"/>
        </w:rPr>
        <w:t>在xshell里，用sbatch</w:t>
      </w:r>
      <w:r>
        <w:rPr>
          <w:rFonts w:cs="Times New Roman"/>
          <w:kern w:val="0"/>
          <w:lang w:bidi="ar"/>
        </w:rPr>
        <w:t xml:space="preserve"> </w:t>
      </w:r>
      <w:r>
        <w:rPr>
          <w:rFonts w:hint="eastAsia" w:cs="Times New Roman"/>
          <w:kern w:val="0"/>
          <w:lang w:bidi="ar"/>
        </w:rPr>
        <w:t>sub</w:t>
      </w:r>
      <w:r>
        <w:rPr>
          <w:rFonts w:cs="Times New Roman"/>
          <w:kern w:val="0"/>
          <w:lang w:bidi="ar"/>
        </w:rPr>
        <w:t>-stata.sh</w:t>
      </w:r>
      <w:r>
        <w:rPr>
          <w:rFonts w:hint="eastAsia" w:cs="Times New Roman"/>
          <w:kern w:val="0"/>
          <w:lang w:bidi="ar"/>
        </w:rPr>
        <w:t>提交作业，就能用stata运行do</w:t>
      </w:r>
      <w:r>
        <w:rPr>
          <w:rFonts w:cs="Times New Roman"/>
          <w:kern w:val="0"/>
          <w:lang w:bidi="ar"/>
        </w:rPr>
        <w:t xml:space="preserve"> </w:t>
      </w:r>
      <w:r>
        <w:rPr>
          <w:rFonts w:hint="eastAsia" w:cs="Times New Roman"/>
          <w:kern w:val="0"/>
          <w:lang w:bidi="ar"/>
        </w:rPr>
        <w:t>文件。注意</w:t>
      </w:r>
      <w:r>
        <w:rPr>
          <w:rFonts w:hint="eastAsia" w:cs="Times New Roman"/>
          <w:kern w:val="0"/>
        </w:rPr>
        <w:t>把</w:t>
      </w:r>
      <w:r>
        <w:rPr>
          <w:rFonts w:cs="Times New Roman"/>
          <w:kern w:val="0"/>
        </w:rPr>
        <w:t>do</w:t>
      </w:r>
      <w:r>
        <w:rPr>
          <w:rFonts w:hint="eastAsia" w:cs="Times New Roman"/>
          <w:kern w:val="0"/>
        </w:rPr>
        <w:t>文件放到集群个人工作目录中，stata就能运行do文件了。</w:t>
      </w:r>
    </w:p>
    <w:p>
      <w:pPr>
        <w:widowControl/>
        <w:spacing w:line="240" w:lineRule="auto"/>
        <w:ind w:firstLine="0" w:firstLineChars="0"/>
        <w:jc w:val="left"/>
        <w:rPr>
          <w:rStyle w:val="32"/>
          <w:kern w:val="0"/>
        </w:rPr>
      </w:pPr>
    </w:p>
    <w:sectPr>
      <w:headerReference r:id="rId11" w:type="default"/>
      <w:footerReference r:id="rId12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iberation Mono">
    <w:altName w:val="苹方-简"/>
    <w:panose1 w:val="020B0604020202020204"/>
    <w:charset w:val="00"/>
    <w:family w:val="modern"/>
    <w:pitch w:val="default"/>
    <w:sig w:usb0="00000000" w:usb1="00000000" w:usb2="00000000" w:usb3="00000000" w:csb0="00000001" w:csb1="00000000"/>
  </w:font>
  <w:font w:name="Liberation Serif">
    <w:altName w:val="Hiragino Sans"/>
    <w:panose1 w:val="020B0604020202020204"/>
    <w:charset w:val="80"/>
    <w:family w:val="roman"/>
    <w:pitch w:val="default"/>
    <w:sig w:usb0="00000000" w:usb1="00000000" w:usb2="00000010" w:usb3="00000000" w:csb0="0002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onaco">
    <w:panose1 w:val="00000000000000000000"/>
    <w:charset w:val="4D"/>
    <w:family w:val="auto"/>
    <w:pitch w:val="default"/>
    <w:sig w:usb0="A00002FF" w:usb1="500039FB" w:usb2="00000000" w:usb3="00000000" w:csb0="20000197" w:csb1="4F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enlo">
    <w:panose1 w:val="020B0609030804020204"/>
    <w:charset w:val="00"/>
    <w:family w:val="modern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480"/>
    </w:pPr>
  </w:p>
  <w:p>
    <w:pPr>
      <w:pStyle w:val="15"/>
      <w:ind w:firstLine="48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firstLine="48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52204984"/>
    </w:sdtPr>
    <w:sdtContent>
      <w:p>
        <w:pPr>
          <w:pStyle w:val="15"/>
          <w:ind w:firstLine="48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5"/>
      <w:ind w:firstLine="0" w:firstLineChars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pBdr>
        <w:bottom w:val="single" w:color="auto" w:sz="4" w:space="0"/>
      </w:pBdr>
      <w:snapToGrid w:val="0"/>
      <w:spacing w:line="240" w:lineRule="atLeast"/>
      <w:ind w:right="360" w:firstLine="0" w:firstLineChars="0"/>
      <w:jc w:val="center"/>
      <w:rPr>
        <w:rFonts w:ascii="微软雅黑" w:hAnsi="微软雅黑" w:eastAsia="微软雅黑" w:cs="微软雅黑"/>
        <w:kern w:val="0"/>
        <w:sz w:val="18"/>
        <w:szCs w:val="18"/>
        <w:lang w:bidi="ar"/>
      </w:rPr>
    </w:pPr>
    <w:r>
      <w:rPr>
        <w:rFonts w:hint="eastAsia" w:ascii="微软雅黑" w:hAnsi="微软雅黑" w:eastAsia="微软雅黑" w:cs="微软雅黑"/>
        <w:kern w:val="0"/>
        <w:sz w:val="18"/>
        <w:szCs w:val="18"/>
        <w:lang w:bidi="ar"/>
      </w:rPr>
      <w:t>集群用户手册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pBdr>
        <w:bottom w:val="single" w:color="auto" w:sz="4" w:space="0"/>
      </w:pBdr>
      <w:snapToGrid w:val="0"/>
      <w:spacing w:line="240" w:lineRule="atLeast"/>
      <w:ind w:right="360" w:firstLine="360"/>
      <w:jc w:val="center"/>
      <w:rPr>
        <w:rFonts w:ascii="宋体" w:hAnsi="宋体" w:eastAsia="宋体" w:cs="宋体"/>
        <w:kern w:val="0"/>
        <w:sz w:val="18"/>
        <w:szCs w:val="18"/>
        <w:lang w:bidi="ar"/>
      </w:rPr>
    </w:pPr>
    <w:r>
      <w:rPr>
        <w:rFonts w:hint="eastAsia" w:ascii="微软雅黑" w:hAnsi="微软雅黑" w:eastAsia="微软雅黑" w:cs="微软雅黑"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  <w:ind w:firstLine="0" w:firstLineChars="0"/>
                            <w:rPr>
                              <w:rStyle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s0lY7tAAAAAFAQAADwAAAAAAAAABACAAAAA4AAAAZHJzL2Rv&#10;d25yZXYueG1sUEsBAhQAFAAAAAgAh07iQDILIswsAgAAVwQAAA4AAAAAAAAAAQAgAAAAN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  <w:ind w:firstLine="0" w:firstLineChars="0"/>
                      <w:rPr>
                        <w:rStyle w:val="2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微软雅黑" w:hAnsi="微软雅黑" w:eastAsia="微软雅黑" w:cs="微软雅黑"/>
        <w:sz w:val="18"/>
        <w:szCs w:val="18"/>
      </w:rPr>
      <w:t>集群用户手册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38D0D5"/>
    <w:multiLevelType w:val="multilevel"/>
    <w:tmpl w:val="D538D0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D9A5837F"/>
    <w:multiLevelType w:val="singleLevel"/>
    <w:tmpl w:val="D9A5837F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DD66850C"/>
    <w:multiLevelType w:val="singleLevel"/>
    <w:tmpl w:val="DD66850C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A9E4063"/>
    <w:multiLevelType w:val="singleLevel"/>
    <w:tmpl w:val="EA9E4063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025BCC2B"/>
    <w:multiLevelType w:val="singleLevel"/>
    <w:tmpl w:val="025BCC2B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13AB4C2A"/>
    <w:multiLevelType w:val="multilevel"/>
    <w:tmpl w:val="13AB4C2A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718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b w:val="0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6">
    <w:nsid w:val="17315FF9"/>
    <w:multiLevelType w:val="multilevel"/>
    <w:tmpl w:val="17315FF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40CC8E8"/>
    <w:multiLevelType w:val="multilevel"/>
    <w:tmpl w:val="240CC8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958CB0A"/>
    <w:multiLevelType w:val="singleLevel"/>
    <w:tmpl w:val="2958CB0A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44787AF1"/>
    <w:multiLevelType w:val="multilevel"/>
    <w:tmpl w:val="44787A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>
    <w:nsid w:val="5005E025"/>
    <w:multiLevelType w:val="multilevel"/>
    <w:tmpl w:val="5005E0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>
    <w:nsid w:val="544F1566"/>
    <w:multiLevelType w:val="multilevel"/>
    <w:tmpl w:val="544F156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theme="minorHAnsi"/>
        <w:b w:val="0"/>
        <w:color w:val="000000" w:themeColor="text1"/>
        <w:sz w:val="24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C7AB788"/>
    <w:multiLevelType w:val="singleLevel"/>
    <w:tmpl w:val="6C7AB7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7A3AD429"/>
    <w:multiLevelType w:val="singleLevel"/>
    <w:tmpl w:val="7A3AD42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7"/>
  </w:num>
  <w:num w:numId="5">
    <w:abstractNumId w:val="12"/>
  </w:num>
  <w:num w:numId="6">
    <w:abstractNumId w:val="3"/>
  </w:num>
  <w:num w:numId="7">
    <w:abstractNumId w:val="8"/>
  </w:num>
  <w:num w:numId="8">
    <w:abstractNumId w:val="2"/>
  </w:num>
  <w:num w:numId="9">
    <w:abstractNumId w:val="4"/>
  </w:num>
  <w:num w:numId="10">
    <w:abstractNumId w:val="11"/>
  </w:num>
  <w:num w:numId="11">
    <w:abstractNumId w:val="10"/>
  </w:num>
  <w:num w:numId="12">
    <w:abstractNumId w:val="9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6C7"/>
    <w:rsid w:val="000066AC"/>
    <w:rsid w:val="000074A5"/>
    <w:rsid w:val="000150BC"/>
    <w:rsid w:val="00016C65"/>
    <w:rsid w:val="0002675B"/>
    <w:rsid w:val="000377A0"/>
    <w:rsid w:val="00041BB5"/>
    <w:rsid w:val="00043B0F"/>
    <w:rsid w:val="000454AA"/>
    <w:rsid w:val="0005129E"/>
    <w:rsid w:val="00052ED4"/>
    <w:rsid w:val="00054DDB"/>
    <w:rsid w:val="00057AE0"/>
    <w:rsid w:val="00062B7C"/>
    <w:rsid w:val="00070A7C"/>
    <w:rsid w:val="000801D9"/>
    <w:rsid w:val="00080FC8"/>
    <w:rsid w:val="00081550"/>
    <w:rsid w:val="00081BEB"/>
    <w:rsid w:val="00081DE2"/>
    <w:rsid w:val="00087546"/>
    <w:rsid w:val="00087AB0"/>
    <w:rsid w:val="00090E80"/>
    <w:rsid w:val="000A2C96"/>
    <w:rsid w:val="000A5436"/>
    <w:rsid w:val="000B05A8"/>
    <w:rsid w:val="000B194F"/>
    <w:rsid w:val="000C122D"/>
    <w:rsid w:val="000C4CC2"/>
    <w:rsid w:val="000C7E88"/>
    <w:rsid w:val="000E0263"/>
    <w:rsid w:val="000E1486"/>
    <w:rsid w:val="000E158C"/>
    <w:rsid w:val="000E3141"/>
    <w:rsid w:val="000E5C17"/>
    <w:rsid w:val="000F0C19"/>
    <w:rsid w:val="000F17C7"/>
    <w:rsid w:val="000F4FED"/>
    <w:rsid w:val="000F65A5"/>
    <w:rsid w:val="00105366"/>
    <w:rsid w:val="00106258"/>
    <w:rsid w:val="00106D2F"/>
    <w:rsid w:val="00117890"/>
    <w:rsid w:val="00122770"/>
    <w:rsid w:val="00125E53"/>
    <w:rsid w:val="00130C48"/>
    <w:rsid w:val="00137898"/>
    <w:rsid w:val="00140690"/>
    <w:rsid w:val="00142396"/>
    <w:rsid w:val="0014320B"/>
    <w:rsid w:val="00147E52"/>
    <w:rsid w:val="00156351"/>
    <w:rsid w:val="00157135"/>
    <w:rsid w:val="00165413"/>
    <w:rsid w:val="0018231E"/>
    <w:rsid w:val="00183F4E"/>
    <w:rsid w:val="00192915"/>
    <w:rsid w:val="00196F23"/>
    <w:rsid w:val="001A03A3"/>
    <w:rsid w:val="001B0153"/>
    <w:rsid w:val="001B0592"/>
    <w:rsid w:val="001B19A2"/>
    <w:rsid w:val="001B6BF3"/>
    <w:rsid w:val="001C0156"/>
    <w:rsid w:val="001D24B1"/>
    <w:rsid w:val="001D769E"/>
    <w:rsid w:val="001F4615"/>
    <w:rsid w:val="001F6F43"/>
    <w:rsid w:val="00200F43"/>
    <w:rsid w:val="0020510A"/>
    <w:rsid w:val="00207846"/>
    <w:rsid w:val="00210648"/>
    <w:rsid w:val="002152A9"/>
    <w:rsid w:val="002233CE"/>
    <w:rsid w:val="00223817"/>
    <w:rsid w:val="00223993"/>
    <w:rsid w:val="00224171"/>
    <w:rsid w:val="00226399"/>
    <w:rsid w:val="00235C67"/>
    <w:rsid w:val="00243A78"/>
    <w:rsid w:val="00247F14"/>
    <w:rsid w:val="00250AC9"/>
    <w:rsid w:val="00251E13"/>
    <w:rsid w:val="00251E34"/>
    <w:rsid w:val="00252660"/>
    <w:rsid w:val="00252DD3"/>
    <w:rsid w:val="00264022"/>
    <w:rsid w:val="002709DB"/>
    <w:rsid w:val="00276FB2"/>
    <w:rsid w:val="002854AF"/>
    <w:rsid w:val="00290AAF"/>
    <w:rsid w:val="00290C8F"/>
    <w:rsid w:val="002A70FB"/>
    <w:rsid w:val="002B6D27"/>
    <w:rsid w:val="002B74E6"/>
    <w:rsid w:val="002D641D"/>
    <w:rsid w:val="002E2E89"/>
    <w:rsid w:val="002E42E9"/>
    <w:rsid w:val="002E456F"/>
    <w:rsid w:val="002E4BBE"/>
    <w:rsid w:val="00313D12"/>
    <w:rsid w:val="00324998"/>
    <w:rsid w:val="00324D20"/>
    <w:rsid w:val="00330AA7"/>
    <w:rsid w:val="003311D7"/>
    <w:rsid w:val="0033142D"/>
    <w:rsid w:val="003339ED"/>
    <w:rsid w:val="00337AF3"/>
    <w:rsid w:val="00337E09"/>
    <w:rsid w:val="00345155"/>
    <w:rsid w:val="00350FBF"/>
    <w:rsid w:val="00362AA3"/>
    <w:rsid w:val="00372CAD"/>
    <w:rsid w:val="00373A9B"/>
    <w:rsid w:val="003748FD"/>
    <w:rsid w:val="003847DC"/>
    <w:rsid w:val="003864DC"/>
    <w:rsid w:val="00386FB4"/>
    <w:rsid w:val="00394A3E"/>
    <w:rsid w:val="00395EA9"/>
    <w:rsid w:val="003B29DF"/>
    <w:rsid w:val="003D2385"/>
    <w:rsid w:val="003E0460"/>
    <w:rsid w:val="003F6A09"/>
    <w:rsid w:val="003F7A33"/>
    <w:rsid w:val="00401836"/>
    <w:rsid w:val="004046B7"/>
    <w:rsid w:val="00405FCB"/>
    <w:rsid w:val="00406B6D"/>
    <w:rsid w:val="004076C1"/>
    <w:rsid w:val="004161BD"/>
    <w:rsid w:val="00416E77"/>
    <w:rsid w:val="0042205E"/>
    <w:rsid w:val="00424709"/>
    <w:rsid w:val="004310EC"/>
    <w:rsid w:val="0043125D"/>
    <w:rsid w:val="00441F91"/>
    <w:rsid w:val="0045174E"/>
    <w:rsid w:val="004538C1"/>
    <w:rsid w:val="004548AC"/>
    <w:rsid w:val="00454F55"/>
    <w:rsid w:val="00456448"/>
    <w:rsid w:val="00463669"/>
    <w:rsid w:val="0046399F"/>
    <w:rsid w:val="00467CD4"/>
    <w:rsid w:val="00471CB6"/>
    <w:rsid w:val="0048145C"/>
    <w:rsid w:val="00483327"/>
    <w:rsid w:val="004853E6"/>
    <w:rsid w:val="00487F6C"/>
    <w:rsid w:val="004916A9"/>
    <w:rsid w:val="0049582C"/>
    <w:rsid w:val="00496C1F"/>
    <w:rsid w:val="0049750D"/>
    <w:rsid w:val="004A103F"/>
    <w:rsid w:val="004A164A"/>
    <w:rsid w:val="004B0695"/>
    <w:rsid w:val="004B1C09"/>
    <w:rsid w:val="004B7207"/>
    <w:rsid w:val="004C1FBB"/>
    <w:rsid w:val="004C54E5"/>
    <w:rsid w:val="004C7E03"/>
    <w:rsid w:val="004E146B"/>
    <w:rsid w:val="004F668B"/>
    <w:rsid w:val="00503980"/>
    <w:rsid w:val="00506F94"/>
    <w:rsid w:val="0052094D"/>
    <w:rsid w:val="00530DAD"/>
    <w:rsid w:val="00534B41"/>
    <w:rsid w:val="00541717"/>
    <w:rsid w:val="00542481"/>
    <w:rsid w:val="00546364"/>
    <w:rsid w:val="00553ECB"/>
    <w:rsid w:val="005550F2"/>
    <w:rsid w:val="0055644F"/>
    <w:rsid w:val="005569A5"/>
    <w:rsid w:val="00563194"/>
    <w:rsid w:val="00571DDB"/>
    <w:rsid w:val="00573453"/>
    <w:rsid w:val="00577000"/>
    <w:rsid w:val="005772EC"/>
    <w:rsid w:val="00581529"/>
    <w:rsid w:val="00583AD6"/>
    <w:rsid w:val="005949AC"/>
    <w:rsid w:val="005979AF"/>
    <w:rsid w:val="005A4081"/>
    <w:rsid w:val="005A4E1F"/>
    <w:rsid w:val="005B377F"/>
    <w:rsid w:val="005C0B9A"/>
    <w:rsid w:val="005C2E40"/>
    <w:rsid w:val="005C4874"/>
    <w:rsid w:val="005D0E95"/>
    <w:rsid w:val="005D3C62"/>
    <w:rsid w:val="005E6E2C"/>
    <w:rsid w:val="005F04BD"/>
    <w:rsid w:val="006038C3"/>
    <w:rsid w:val="0060496A"/>
    <w:rsid w:val="00604FDC"/>
    <w:rsid w:val="00610E17"/>
    <w:rsid w:val="00624255"/>
    <w:rsid w:val="0063055A"/>
    <w:rsid w:val="006343D3"/>
    <w:rsid w:val="00645262"/>
    <w:rsid w:val="00646495"/>
    <w:rsid w:val="0065277A"/>
    <w:rsid w:val="00653E5E"/>
    <w:rsid w:val="00655FE8"/>
    <w:rsid w:val="00662901"/>
    <w:rsid w:val="00662DD9"/>
    <w:rsid w:val="006733FD"/>
    <w:rsid w:val="00681F05"/>
    <w:rsid w:val="00687E22"/>
    <w:rsid w:val="00690247"/>
    <w:rsid w:val="00693B8C"/>
    <w:rsid w:val="00697F1C"/>
    <w:rsid w:val="006A03E2"/>
    <w:rsid w:val="006A6DDE"/>
    <w:rsid w:val="006A7BB2"/>
    <w:rsid w:val="006B34AC"/>
    <w:rsid w:val="006B3569"/>
    <w:rsid w:val="006C4273"/>
    <w:rsid w:val="006D2C6B"/>
    <w:rsid w:val="006D3462"/>
    <w:rsid w:val="006D4260"/>
    <w:rsid w:val="006D791C"/>
    <w:rsid w:val="006E0A07"/>
    <w:rsid w:val="006F284A"/>
    <w:rsid w:val="006F70DA"/>
    <w:rsid w:val="006F72A4"/>
    <w:rsid w:val="00717827"/>
    <w:rsid w:val="00721365"/>
    <w:rsid w:val="0072205D"/>
    <w:rsid w:val="007260F1"/>
    <w:rsid w:val="0073140A"/>
    <w:rsid w:val="007402E5"/>
    <w:rsid w:val="0074330D"/>
    <w:rsid w:val="00747515"/>
    <w:rsid w:val="00752579"/>
    <w:rsid w:val="00760985"/>
    <w:rsid w:val="00762057"/>
    <w:rsid w:val="00765B03"/>
    <w:rsid w:val="0077516D"/>
    <w:rsid w:val="0077606D"/>
    <w:rsid w:val="00777687"/>
    <w:rsid w:val="00792454"/>
    <w:rsid w:val="00794002"/>
    <w:rsid w:val="00794F04"/>
    <w:rsid w:val="007A4480"/>
    <w:rsid w:val="007A4ECE"/>
    <w:rsid w:val="007A5272"/>
    <w:rsid w:val="007B4BCA"/>
    <w:rsid w:val="007C187B"/>
    <w:rsid w:val="007C3CDF"/>
    <w:rsid w:val="007E0DCB"/>
    <w:rsid w:val="007E6162"/>
    <w:rsid w:val="007E7D51"/>
    <w:rsid w:val="007F05A8"/>
    <w:rsid w:val="007F406E"/>
    <w:rsid w:val="007F4946"/>
    <w:rsid w:val="007F5202"/>
    <w:rsid w:val="00821B38"/>
    <w:rsid w:val="00822826"/>
    <w:rsid w:val="00827DD6"/>
    <w:rsid w:val="0083021B"/>
    <w:rsid w:val="0083181C"/>
    <w:rsid w:val="008447E5"/>
    <w:rsid w:val="00844848"/>
    <w:rsid w:val="00856140"/>
    <w:rsid w:val="008645D0"/>
    <w:rsid w:val="0086617E"/>
    <w:rsid w:val="00883080"/>
    <w:rsid w:val="00884C6A"/>
    <w:rsid w:val="008878D6"/>
    <w:rsid w:val="00887D49"/>
    <w:rsid w:val="00892027"/>
    <w:rsid w:val="008A2879"/>
    <w:rsid w:val="008A32F1"/>
    <w:rsid w:val="008A4F31"/>
    <w:rsid w:val="008C572C"/>
    <w:rsid w:val="008D0FBF"/>
    <w:rsid w:val="008D49DA"/>
    <w:rsid w:val="008D5575"/>
    <w:rsid w:val="008E0FF3"/>
    <w:rsid w:val="008E4DE9"/>
    <w:rsid w:val="008F671A"/>
    <w:rsid w:val="00903F7F"/>
    <w:rsid w:val="0090491B"/>
    <w:rsid w:val="00912F30"/>
    <w:rsid w:val="0091693A"/>
    <w:rsid w:val="009214BC"/>
    <w:rsid w:val="009307F9"/>
    <w:rsid w:val="00935291"/>
    <w:rsid w:val="009524A1"/>
    <w:rsid w:val="00953B9A"/>
    <w:rsid w:val="00953FBB"/>
    <w:rsid w:val="00964E31"/>
    <w:rsid w:val="00994A11"/>
    <w:rsid w:val="009A3EC6"/>
    <w:rsid w:val="009A7907"/>
    <w:rsid w:val="009B66A4"/>
    <w:rsid w:val="009C312D"/>
    <w:rsid w:val="009C3643"/>
    <w:rsid w:val="009C56A6"/>
    <w:rsid w:val="009D700D"/>
    <w:rsid w:val="009E3A84"/>
    <w:rsid w:val="009E63D2"/>
    <w:rsid w:val="009F09B6"/>
    <w:rsid w:val="009F0DEA"/>
    <w:rsid w:val="00A036A3"/>
    <w:rsid w:val="00A07511"/>
    <w:rsid w:val="00A112D5"/>
    <w:rsid w:val="00A15FB7"/>
    <w:rsid w:val="00A2009E"/>
    <w:rsid w:val="00A224B6"/>
    <w:rsid w:val="00A23A17"/>
    <w:rsid w:val="00A24B6D"/>
    <w:rsid w:val="00A279C1"/>
    <w:rsid w:val="00A3531C"/>
    <w:rsid w:val="00A43A43"/>
    <w:rsid w:val="00A44720"/>
    <w:rsid w:val="00A4593A"/>
    <w:rsid w:val="00A62362"/>
    <w:rsid w:val="00A6368C"/>
    <w:rsid w:val="00A64FAE"/>
    <w:rsid w:val="00A6655C"/>
    <w:rsid w:val="00A667BB"/>
    <w:rsid w:val="00A74249"/>
    <w:rsid w:val="00A8137C"/>
    <w:rsid w:val="00A95F10"/>
    <w:rsid w:val="00AA2C3E"/>
    <w:rsid w:val="00AA3EC3"/>
    <w:rsid w:val="00AB0673"/>
    <w:rsid w:val="00AB4E95"/>
    <w:rsid w:val="00AB5105"/>
    <w:rsid w:val="00AB5EBF"/>
    <w:rsid w:val="00AC07F1"/>
    <w:rsid w:val="00AC110B"/>
    <w:rsid w:val="00AC16A7"/>
    <w:rsid w:val="00AC27C7"/>
    <w:rsid w:val="00AD15B2"/>
    <w:rsid w:val="00AE6BF2"/>
    <w:rsid w:val="00AF4BD1"/>
    <w:rsid w:val="00AF79FE"/>
    <w:rsid w:val="00B077E5"/>
    <w:rsid w:val="00B07E51"/>
    <w:rsid w:val="00B102FC"/>
    <w:rsid w:val="00B1696F"/>
    <w:rsid w:val="00B23D3C"/>
    <w:rsid w:val="00B24E95"/>
    <w:rsid w:val="00B25DF3"/>
    <w:rsid w:val="00B35EA2"/>
    <w:rsid w:val="00B42FA1"/>
    <w:rsid w:val="00B528BD"/>
    <w:rsid w:val="00B54D66"/>
    <w:rsid w:val="00B55FC8"/>
    <w:rsid w:val="00B64E3E"/>
    <w:rsid w:val="00B655D7"/>
    <w:rsid w:val="00B717AA"/>
    <w:rsid w:val="00B7394B"/>
    <w:rsid w:val="00B75185"/>
    <w:rsid w:val="00B75A73"/>
    <w:rsid w:val="00B763A3"/>
    <w:rsid w:val="00B9476E"/>
    <w:rsid w:val="00BA3D75"/>
    <w:rsid w:val="00BA5DBE"/>
    <w:rsid w:val="00BB017A"/>
    <w:rsid w:val="00BB086C"/>
    <w:rsid w:val="00BB1893"/>
    <w:rsid w:val="00BC0762"/>
    <w:rsid w:val="00BC2A48"/>
    <w:rsid w:val="00BC4973"/>
    <w:rsid w:val="00BD11ED"/>
    <w:rsid w:val="00BD2A77"/>
    <w:rsid w:val="00BD4C73"/>
    <w:rsid w:val="00BD772C"/>
    <w:rsid w:val="00BD79F7"/>
    <w:rsid w:val="00BE0033"/>
    <w:rsid w:val="00BE3304"/>
    <w:rsid w:val="00BF0CA6"/>
    <w:rsid w:val="00BF2D0D"/>
    <w:rsid w:val="00BF30A2"/>
    <w:rsid w:val="00C0220B"/>
    <w:rsid w:val="00C106E5"/>
    <w:rsid w:val="00C15ED2"/>
    <w:rsid w:val="00C1681C"/>
    <w:rsid w:val="00C23D73"/>
    <w:rsid w:val="00C25D99"/>
    <w:rsid w:val="00C26361"/>
    <w:rsid w:val="00C30941"/>
    <w:rsid w:val="00C30AF3"/>
    <w:rsid w:val="00C30B59"/>
    <w:rsid w:val="00C31046"/>
    <w:rsid w:val="00C3480A"/>
    <w:rsid w:val="00C35B6A"/>
    <w:rsid w:val="00C36D0B"/>
    <w:rsid w:val="00C4227B"/>
    <w:rsid w:val="00C462F0"/>
    <w:rsid w:val="00C501D4"/>
    <w:rsid w:val="00C6057C"/>
    <w:rsid w:val="00C710EE"/>
    <w:rsid w:val="00C7359B"/>
    <w:rsid w:val="00C82243"/>
    <w:rsid w:val="00C84983"/>
    <w:rsid w:val="00C915D7"/>
    <w:rsid w:val="00C963DF"/>
    <w:rsid w:val="00CA2AFC"/>
    <w:rsid w:val="00CA45AF"/>
    <w:rsid w:val="00CB0698"/>
    <w:rsid w:val="00CB153C"/>
    <w:rsid w:val="00CB3023"/>
    <w:rsid w:val="00CC46C2"/>
    <w:rsid w:val="00CC5C35"/>
    <w:rsid w:val="00CC6A0F"/>
    <w:rsid w:val="00CD018E"/>
    <w:rsid w:val="00CD3780"/>
    <w:rsid w:val="00CD4EA5"/>
    <w:rsid w:val="00CD7BF0"/>
    <w:rsid w:val="00CE0E0C"/>
    <w:rsid w:val="00CE1B25"/>
    <w:rsid w:val="00CE3B17"/>
    <w:rsid w:val="00CE736F"/>
    <w:rsid w:val="00CF01DB"/>
    <w:rsid w:val="00CF1DDC"/>
    <w:rsid w:val="00CF6F70"/>
    <w:rsid w:val="00D06042"/>
    <w:rsid w:val="00D065D0"/>
    <w:rsid w:val="00D145D6"/>
    <w:rsid w:val="00D17599"/>
    <w:rsid w:val="00D3074C"/>
    <w:rsid w:val="00D32AFC"/>
    <w:rsid w:val="00D3445C"/>
    <w:rsid w:val="00D3797A"/>
    <w:rsid w:val="00D43CCF"/>
    <w:rsid w:val="00D44C68"/>
    <w:rsid w:val="00D50740"/>
    <w:rsid w:val="00D53AE2"/>
    <w:rsid w:val="00D60553"/>
    <w:rsid w:val="00D612B0"/>
    <w:rsid w:val="00D646E1"/>
    <w:rsid w:val="00D67FC4"/>
    <w:rsid w:val="00D71AA6"/>
    <w:rsid w:val="00D76F3C"/>
    <w:rsid w:val="00D80C73"/>
    <w:rsid w:val="00D83008"/>
    <w:rsid w:val="00D848A5"/>
    <w:rsid w:val="00D90767"/>
    <w:rsid w:val="00D92412"/>
    <w:rsid w:val="00D92973"/>
    <w:rsid w:val="00D95E20"/>
    <w:rsid w:val="00D96A19"/>
    <w:rsid w:val="00D973E9"/>
    <w:rsid w:val="00D97D10"/>
    <w:rsid w:val="00D97F86"/>
    <w:rsid w:val="00DA677E"/>
    <w:rsid w:val="00DB20A9"/>
    <w:rsid w:val="00DB2FFA"/>
    <w:rsid w:val="00DB5220"/>
    <w:rsid w:val="00DB7437"/>
    <w:rsid w:val="00DC276C"/>
    <w:rsid w:val="00DC33FC"/>
    <w:rsid w:val="00DC42D1"/>
    <w:rsid w:val="00DD2391"/>
    <w:rsid w:val="00DD4B70"/>
    <w:rsid w:val="00DE46D8"/>
    <w:rsid w:val="00DE7B70"/>
    <w:rsid w:val="00E04113"/>
    <w:rsid w:val="00E1435B"/>
    <w:rsid w:val="00E172D3"/>
    <w:rsid w:val="00E2503B"/>
    <w:rsid w:val="00E25FA1"/>
    <w:rsid w:val="00E360C3"/>
    <w:rsid w:val="00E4620A"/>
    <w:rsid w:val="00E47BE3"/>
    <w:rsid w:val="00E60D33"/>
    <w:rsid w:val="00E77A59"/>
    <w:rsid w:val="00E81327"/>
    <w:rsid w:val="00E84B3B"/>
    <w:rsid w:val="00E85A80"/>
    <w:rsid w:val="00E86092"/>
    <w:rsid w:val="00E92268"/>
    <w:rsid w:val="00E92FDD"/>
    <w:rsid w:val="00E95CCB"/>
    <w:rsid w:val="00E968C1"/>
    <w:rsid w:val="00E97F13"/>
    <w:rsid w:val="00EB3DCF"/>
    <w:rsid w:val="00EB4931"/>
    <w:rsid w:val="00EC17E8"/>
    <w:rsid w:val="00EC2667"/>
    <w:rsid w:val="00EC2BAF"/>
    <w:rsid w:val="00EC48AB"/>
    <w:rsid w:val="00EC75DF"/>
    <w:rsid w:val="00ED001A"/>
    <w:rsid w:val="00ED27B9"/>
    <w:rsid w:val="00ED6EB1"/>
    <w:rsid w:val="00F02749"/>
    <w:rsid w:val="00F057E1"/>
    <w:rsid w:val="00F1156A"/>
    <w:rsid w:val="00F11F00"/>
    <w:rsid w:val="00F139EA"/>
    <w:rsid w:val="00F23D8A"/>
    <w:rsid w:val="00F25A85"/>
    <w:rsid w:val="00F3308B"/>
    <w:rsid w:val="00F43EB5"/>
    <w:rsid w:val="00F5084F"/>
    <w:rsid w:val="00F63CA9"/>
    <w:rsid w:val="00F666C7"/>
    <w:rsid w:val="00F700E0"/>
    <w:rsid w:val="00F713A0"/>
    <w:rsid w:val="00F742DD"/>
    <w:rsid w:val="00F76852"/>
    <w:rsid w:val="00F77E0E"/>
    <w:rsid w:val="00F8555E"/>
    <w:rsid w:val="00F87827"/>
    <w:rsid w:val="00F95B00"/>
    <w:rsid w:val="00FA1AC6"/>
    <w:rsid w:val="00FA2EBC"/>
    <w:rsid w:val="00FB10CD"/>
    <w:rsid w:val="00FB3FB3"/>
    <w:rsid w:val="00FD044C"/>
    <w:rsid w:val="00FD14EA"/>
    <w:rsid w:val="00FD33E6"/>
    <w:rsid w:val="00FD4A1D"/>
    <w:rsid w:val="00FD64D2"/>
    <w:rsid w:val="00FF72CC"/>
    <w:rsid w:val="02D409CB"/>
    <w:rsid w:val="049D497C"/>
    <w:rsid w:val="06A73299"/>
    <w:rsid w:val="06E97089"/>
    <w:rsid w:val="072C2886"/>
    <w:rsid w:val="07301C94"/>
    <w:rsid w:val="07E353C4"/>
    <w:rsid w:val="0B272AB0"/>
    <w:rsid w:val="0B8D1E58"/>
    <w:rsid w:val="0C690AC3"/>
    <w:rsid w:val="0D1C6704"/>
    <w:rsid w:val="0FCF32EC"/>
    <w:rsid w:val="0FFD4434"/>
    <w:rsid w:val="10367B34"/>
    <w:rsid w:val="10A36807"/>
    <w:rsid w:val="10A94A04"/>
    <w:rsid w:val="112408D4"/>
    <w:rsid w:val="11986134"/>
    <w:rsid w:val="11EE5612"/>
    <w:rsid w:val="12074B5B"/>
    <w:rsid w:val="124F254B"/>
    <w:rsid w:val="12CA6A4E"/>
    <w:rsid w:val="146C45F9"/>
    <w:rsid w:val="166933D8"/>
    <w:rsid w:val="17170C65"/>
    <w:rsid w:val="178C38E4"/>
    <w:rsid w:val="19570D1B"/>
    <w:rsid w:val="19AC3B1D"/>
    <w:rsid w:val="1A293160"/>
    <w:rsid w:val="1B537D45"/>
    <w:rsid w:val="1BDA22A2"/>
    <w:rsid w:val="1CAF74DE"/>
    <w:rsid w:val="1EDE09E7"/>
    <w:rsid w:val="1F1629F1"/>
    <w:rsid w:val="1F450410"/>
    <w:rsid w:val="2075661A"/>
    <w:rsid w:val="20D63F2E"/>
    <w:rsid w:val="239E6DB2"/>
    <w:rsid w:val="25685D36"/>
    <w:rsid w:val="25BF600B"/>
    <w:rsid w:val="25D64A65"/>
    <w:rsid w:val="25E96274"/>
    <w:rsid w:val="26401CCD"/>
    <w:rsid w:val="26705D1B"/>
    <w:rsid w:val="28746587"/>
    <w:rsid w:val="28A53661"/>
    <w:rsid w:val="290E45D0"/>
    <w:rsid w:val="296C6207"/>
    <w:rsid w:val="2A9C199B"/>
    <w:rsid w:val="2BB62DA2"/>
    <w:rsid w:val="2BF576C3"/>
    <w:rsid w:val="2DBF5E4A"/>
    <w:rsid w:val="2DCC054E"/>
    <w:rsid w:val="2DF1713D"/>
    <w:rsid w:val="2E175CD0"/>
    <w:rsid w:val="2EED2B07"/>
    <w:rsid w:val="3059479C"/>
    <w:rsid w:val="312B46E5"/>
    <w:rsid w:val="32A50B61"/>
    <w:rsid w:val="33F04A09"/>
    <w:rsid w:val="34014D5C"/>
    <w:rsid w:val="341E686A"/>
    <w:rsid w:val="353E0F6A"/>
    <w:rsid w:val="35812731"/>
    <w:rsid w:val="35C90DC3"/>
    <w:rsid w:val="37E95867"/>
    <w:rsid w:val="3813192E"/>
    <w:rsid w:val="384D007C"/>
    <w:rsid w:val="39BA658C"/>
    <w:rsid w:val="3A1F3EA3"/>
    <w:rsid w:val="3A572CA7"/>
    <w:rsid w:val="3AA16569"/>
    <w:rsid w:val="3B4463DD"/>
    <w:rsid w:val="3B7466F1"/>
    <w:rsid w:val="3D600B22"/>
    <w:rsid w:val="3D6C37BE"/>
    <w:rsid w:val="3F7D1C12"/>
    <w:rsid w:val="3FDD13E7"/>
    <w:rsid w:val="3FFFB6EB"/>
    <w:rsid w:val="41877EB2"/>
    <w:rsid w:val="41882423"/>
    <w:rsid w:val="423926E4"/>
    <w:rsid w:val="42642E23"/>
    <w:rsid w:val="43064F71"/>
    <w:rsid w:val="446532CB"/>
    <w:rsid w:val="45F23D8C"/>
    <w:rsid w:val="48922934"/>
    <w:rsid w:val="49CF5530"/>
    <w:rsid w:val="4B03613F"/>
    <w:rsid w:val="4C447857"/>
    <w:rsid w:val="4D4C7606"/>
    <w:rsid w:val="4DAF29F1"/>
    <w:rsid w:val="4DFC173B"/>
    <w:rsid w:val="4FFC1032"/>
    <w:rsid w:val="502039FB"/>
    <w:rsid w:val="5040317E"/>
    <w:rsid w:val="523B00D7"/>
    <w:rsid w:val="52E000DC"/>
    <w:rsid w:val="53372568"/>
    <w:rsid w:val="53792329"/>
    <w:rsid w:val="55B54238"/>
    <w:rsid w:val="57063F73"/>
    <w:rsid w:val="57656B73"/>
    <w:rsid w:val="576C04CE"/>
    <w:rsid w:val="57E554A6"/>
    <w:rsid w:val="58B04A64"/>
    <w:rsid w:val="59DA2EDF"/>
    <w:rsid w:val="5A28381A"/>
    <w:rsid w:val="5A7B00F7"/>
    <w:rsid w:val="5A835FFA"/>
    <w:rsid w:val="5BB80B48"/>
    <w:rsid w:val="5C633AAB"/>
    <w:rsid w:val="5DC256A9"/>
    <w:rsid w:val="5EF541B1"/>
    <w:rsid w:val="5F5860C8"/>
    <w:rsid w:val="5F6F6F10"/>
    <w:rsid w:val="5F8738B8"/>
    <w:rsid w:val="60EB4A26"/>
    <w:rsid w:val="625F5D2E"/>
    <w:rsid w:val="63873F83"/>
    <w:rsid w:val="63BA0D43"/>
    <w:rsid w:val="63E36267"/>
    <w:rsid w:val="651F3D45"/>
    <w:rsid w:val="66FA3BBF"/>
    <w:rsid w:val="674043EC"/>
    <w:rsid w:val="67E90087"/>
    <w:rsid w:val="68287C94"/>
    <w:rsid w:val="692C44F5"/>
    <w:rsid w:val="69FE6E12"/>
    <w:rsid w:val="6AE5390F"/>
    <w:rsid w:val="6C69110B"/>
    <w:rsid w:val="6D7D5C34"/>
    <w:rsid w:val="6D7E736B"/>
    <w:rsid w:val="6DD4652A"/>
    <w:rsid w:val="6DE11932"/>
    <w:rsid w:val="6E77437D"/>
    <w:rsid w:val="6F6B4F52"/>
    <w:rsid w:val="6FEFC73C"/>
    <w:rsid w:val="70104203"/>
    <w:rsid w:val="702A6B37"/>
    <w:rsid w:val="71F600B5"/>
    <w:rsid w:val="728A08AA"/>
    <w:rsid w:val="72B3333D"/>
    <w:rsid w:val="756C76F2"/>
    <w:rsid w:val="7589295C"/>
    <w:rsid w:val="76035216"/>
    <w:rsid w:val="766B0ECA"/>
    <w:rsid w:val="76AF0C5C"/>
    <w:rsid w:val="772748F2"/>
    <w:rsid w:val="78125DB4"/>
    <w:rsid w:val="797F4319"/>
    <w:rsid w:val="79956BEA"/>
    <w:rsid w:val="79BA4FDD"/>
    <w:rsid w:val="79C26DB8"/>
    <w:rsid w:val="7A851A9C"/>
    <w:rsid w:val="7AD278BE"/>
    <w:rsid w:val="7B2E76A0"/>
    <w:rsid w:val="7B776CCA"/>
    <w:rsid w:val="7BFCCDD9"/>
    <w:rsid w:val="7C416FCA"/>
    <w:rsid w:val="7C933F82"/>
    <w:rsid w:val="7CE26C52"/>
    <w:rsid w:val="7E5477DB"/>
    <w:rsid w:val="7E9E61D7"/>
    <w:rsid w:val="7FA61721"/>
    <w:rsid w:val="7FAB1CB9"/>
    <w:rsid w:val="D7F9EC19"/>
    <w:rsid w:val="EC7B2779"/>
    <w:rsid w:val="F1FF8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ind w:firstLine="0" w:firstLineChars="0"/>
      <w:outlineLvl w:val="0"/>
    </w:pPr>
    <w:rPr>
      <w:rFonts w:eastAsiaTheme="majorEastAsia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3" w:lineRule="auto"/>
      <w:ind w:firstLine="0" w:firstLineChars="0"/>
      <w:outlineLvl w:val="1"/>
    </w:pPr>
    <w:rPr>
      <w:rFonts w:eastAsia="黑体"/>
      <w:b/>
      <w:sz w:val="28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ind w:firstLine="0" w:firstLineChars="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ind w:firstLine="0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="0"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="0" w:firstLineChars="0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="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="0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line="240" w:lineRule="auto"/>
      <w:ind w:left="2520" w:leftChars="1200" w:firstLine="0" w:firstLineChars="0"/>
    </w:pPr>
    <w:rPr>
      <w:rFonts w:asciiTheme="minorHAnsi" w:hAnsiTheme="minorHAnsi"/>
      <w:sz w:val="21"/>
      <w:szCs w:val="22"/>
    </w:rPr>
  </w:style>
  <w:style w:type="paragraph" w:styleId="12">
    <w:name w:val="toc 5"/>
    <w:basedOn w:val="1"/>
    <w:next w:val="1"/>
    <w:unhideWhenUsed/>
    <w:qFormat/>
    <w:uiPriority w:val="39"/>
    <w:pPr>
      <w:spacing w:line="240" w:lineRule="auto"/>
      <w:ind w:left="1680" w:leftChars="800" w:firstLine="0" w:firstLineChars="0"/>
    </w:pPr>
    <w:rPr>
      <w:rFonts w:asciiTheme="minorHAnsi" w:hAnsiTheme="minorHAnsi"/>
      <w:sz w:val="21"/>
      <w:szCs w:val="22"/>
    </w:rPr>
  </w:style>
  <w:style w:type="paragraph" w:styleId="13">
    <w:name w:val="toc 3"/>
    <w:basedOn w:val="1"/>
    <w:next w:val="1"/>
    <w:qFormat/>
    <w:uiPriority w:val="39"/>
    <w:pPr>
      <w:spacing w:after="100"/>
      <w:ind w:left="440"/>
    </w:pPr>
  </w:style>
  <w:style w:type="paragraph" w:styleId="14">
    <w:name w:val="toc 8"/>
    <w:basedOn w:val="1"/>
    <w:next w:val="1"/>
    <w:unhideWhenUsed/>
    <w:qFormat/>
    <w:uiPriority w:val="39"/>
    <w:pPr>
      <w:spacing w:line="240" w:lineRule="auto"/>
      <w:ind w:left="2940" w:leftChars="1400" w:firstLine="0" w:firstLineChars="0"/>
    </w:pPr>
    <w:rPr>
      <w:rFonts w:asciiTheme="minorHAnsi" w:hAnsiTheme="minorHAnsi"/>
      <w:sz w:val="21"/>
      <w:szCs w:val="22"/>
    </w:rPr>
  </w:style>
  <w:style w:type="paragraph" w:styleId="15">
    <w:name w:val="footer"/>
    <w:basedOn w:val="1"/>
    <w:link w:val="42"/>
    <w:qFormat/>
    <w:uiPriority w:val="99"/>
    <w:pPr>
      <w:tabs>
        <w:tab w:val="center" w:pos="4320"/>
        <w:tab w:val="right" w:pos="8640"/>
      </w:tabs>
      <w:spacing w:line="240" w:lineRule="auto"/>
    </w:pPr>
    <w:rPr>
      <w:rFonts w:ascii="Calibri" w:hAnsi="Calibri" w:eastAsia="宋体" w:cs="Times New Roman"/>
    </w:rPr>
  </w:style>
  <w:style w:type="paragraph" w:styleId="16">
    <w:name w:val="header"/>
    <w:basedOn w:val="1"/>
    <w:link w:val="3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after="100"/>
    </w:pPr>
  </w:style>
  <w:style w:type="paragraph" w:styleId="18">
    <w:name w:val="toc 4"/>
    <w:basedOn w:val="1"/>
    <w:next w:val="1"/>
    <w:unhideWhenUsed/>
    <w:qFormat/>
    <w:uiPriority w:val="39"/>
    <w:pPr>
      <w:spacing w:line="240" w:lineRule="auto"/>
      <w:ind w:left="1260" w:leftChars="600" w:firstLine="0" w:firstLineChars="0"/>
    </w:pPr>
    <w:rPr>
      <w:rFonts w:asciiTheme="minorHAnsi" w:hAnsiTheme="minorHAnsi"/>
      <w:sz w:val="21"/>
      <w:szCs w:val="22"/>
    </w:rPr>
  </w:style>
  <w:style w:type="paragraph" w:styleId="19">
    <w:name w:val="toc 6"/>
    <w:basedOn w:val="1"/>
    <w:next w:val="1"/>
    <w:unhideWhenUsed/>
    <w:qFormat/>
    <w:uiPriority w:val="39"/>
    <w:pPr>
      <w:spacing w:line="240" w:lineRule="auto"/>
      <w:ind w:left="2100" w:leftChars="1000" w:firstLine="0" w:firstLineChars="0"/>
    </w:pPr>
    <w:rPr>
      <w:rFonts w:asciiTheme="minorHAnsi" w:hAnsiTheme="minorHAnsi"/>
      <w:sz w:val="21"/>
      <w:szCs w:val="22"/>
    </w:rPr>
  </w:style>
  <w:style w:type="paragraph" w:styleId="20">
    <w:name w:val="toc 2"/>
    <w:basedOn w:val="1"/>
    <w:next w:val="1"/>
    <w:qFormat/>
    <w:uiPriority w:val="39"/>
    <w:pPr>
      <w:spacing w:after="100"/>
      <w:ind w:left="220"/>
    </w:pPr>
  </w:style>
  <w:style w:type="paragraph" w:styleId="21">
    <w:name w:val="toc 9"/>
    <w:basedOn w:val="1"/>
    <w:next w:val="1"/>
    <w:unhideWhenUsed/>
    <w:qFormat/>
    <w:uiPriority w:val="39"/>
    <w:pPr>
      <w:spacing w:line="240" w:lineRule="auto"/>
      <w:ind w:left="3360" w:leftChars="1600" w:firstLine="0" w:firstLineChars="0"/>
    </w:pPr>
    <w:rPr>
      <w:rFonts w:asciiTheme="minorHAnsi" w:hAnsiTheme="minorHAnsi"/>
      <w:sz w:val="21"/>
      <w:szCs w:val="22"/>
    </w:rPr>
  </w:style>
  <w:style w:type="paragraph" w:styleId="2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table" w:styleId="24">
    <w:name w:val="Table Grid"/>
    <w:basedOn w:val="2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unhideWhenUsed/>
    <w:qFormat/>
    <w:uiPriority w:val="0"/>
  </w:style>
  <w:style w:type="character" w:styleId="27">
    <w:name w:val="FollowedHyperlink"/>
    <w:basedOn w:val="25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qFormat/>
    <w:uiPriority w:val="99"/>
    <w:rPr>
      <w:color w:val="0000FF"/>
      <w:u w:val="single"/>
    </w:rPr>
  </w:style>
  <w:style w:type="character" w:styleId="29">
    <w:name w:val="HTML Code"/>
    <w:basedOn w:val="25"/>
    <w:qFormat/>
    <w:uiPriority w:val="0"/>
    <w:rPr>
      <w:rFonts w:ascii="Courier New" w:hAnsi="Courier New"/>
      <w:sz w:val="20"/>
    </w:rPr>
  </w:style>
  <w:style w:type="paragraph" w:customStyle="1" w:styleId="30">
    <w:name w:val="Preformatted Text"/>
    <w:basedOn w:val="1"/>
    <w:qFormat/>
    <w:uiPriority w:val="0"/>
    <w:pPr>
      <w:suppressAutoHyphens/>
      <w:overflowPunct w:val="0"/>
      <w:autoSpaceDE w:val="0"/>
      <w:autoSpaceDN w:val="0"/>
      <w:adjustRightInd w:val="0"/>
      <w:jc w:val="left"/>
      <w:textAlignment w:val="baseline"/>
    </w:pPr>
    <w:rPr>
      <w:rFonts w:ascii="Liberation Mono" w:hAnsi="Liberation Mono" w:eastAsia="Liberation Serif"/>
      <w:kern w:val="1"/>
      <w:sz w:val="20"/>
      <w:szCs w:val="20"/>
    </w:rPr>
  </w:style>
  <w:style w:type="paragraph" w:customStyle="1" w:styleId="31">
    <w:name w:val="TOC 标题1"/>
    <w:basedOn w:val="2"/>
    <w:next w:val="1"/>
    <w:unhideWhenUsed/>
    <w:qFormat/>
    <w:uiPriority w:val="39"/>
    <w:pPr>
      <w:numPr>
        <w:numId w:val="0"/>
      </w:numPr>
      <w:outlineLvl w:val="9"/>
    </w:pPr>
    <w:rPr>
      <w:lang w:eastAsia="en-US"/>
    </w:rPr>
  </w:style>
  <w:style w:type="character" w:customStyle="1" w:styleId="32">
    <w:name w:val="apple-style-span"/>
    <w:qFormat/>
    <w:uiPriority w:val="0"/>
    <w:rPr>
      <w:rFonts w:cs="Times New Roman"/>
    </w:rPr>
  </w:style>
  <w:style w:type="paragraph" w:customStyle="1" w:styleId="33">
    <w:name w:val="列出段落1"/>
    <w:basedOn w:val="1"/>
    <w:qFormat/>
    <w:uiPriority w:val="34"/>
    <w:pPr>
      <w:spacing w:line="240" w:lineRule="auto"/>
    </w:pPr>
    <w:rPr>
      <w:rFonts w:asciiTheme="minorHAnsi" w:hAnsiTheme="minorHAnsi"/>
      <w:sz w:val="21"/>
      <w:szCs w:val="22"/>
    </w:rPr>
  </w:style>
  <w:style w:type="paragraph" w:customStyle="1" w:styleId="34">
    <w:name w:val="List Paragraph"/>
    <w:basedOn w:val="1"/>
    <w:qFormat/>
    <w:uiPriority w:val="99"/>
  </w:style>
  <w:style w:type="character" w:customStyle="1" w:styleId="35">
    <w:name w:val="未处理的提及1"/>
    <w:basedOn w:val="25"/>
    <w:unhideWhenUsed/>
    <w:qFormat/>
    <w:uiPriority w:val="99"/>
    <w:rPr>
      <w:color w:val="808080"/>
      <w:shd w:val="clear" w:color="auto" w:fill="E6E6E6"/>
    </w:rPr>
  </w:style>
  <w:style w:type="paragraph" w:customStyle="1" w:styleId="36">
    <w:name w:val="Default"/>
    <w:qFormat/>
    <w:uiPriority w:val="0"/>
    <w:pPr>
      <w:autoSpaceDE w:val="0"/>
      <w:autoSpaceDN w:val="0"/>
      <w:adjustRightInd w:val="0"/>
    </w:pPr>
    <w:rPr>
      <w:rFonts w:ascii="华文楷体" w:eastAsia="华文楷体" w:cs="华文楷体" w:hAnsiTheme="minorHAnsi"/>
      <w:color w:val="000000"/>
      <w:sz w:val="24"/>
      <w:szCs w:val="24"/>
      <w:lang w:val="en-US" w:eastAsia="zh-CN" w:bidi="ar-SA"/>
    </w:rPr>
  </w:style>
  <w:style w:type="character" w:customStyle="1" w:styleId="37">
    <w:name w:val="Heading 3 Char"/>
    <w:basedOn w:val="25"/>
    <w:link w:val="4"/>
    <w:qFormat/>
    <w:uiPriority w:val="9"/>
    <w:rPr>
      <w:rFonts w:eastAsiaTheme="minorEastAsia" w:cstheme="minorBidi"/>
      <w:b/>
      <w:kern w:val="2"/>
      <w:sz w:val="32"/>
      <w:szCs w:val="24"/>
    </w:rPr>
  </w:style>
  <w:style w:type="character" w:customStyle="1" w:styleId="38">
    <w:name w:val="Header Char"/>
    <w:basedOn w:val="25"/>
    <w:link w:val="16"/>
    <w:qFormat/>
    <w:uiPriority w:val="99"/>
    <w:rPr>
      <w:rFonts w:eastAsiaTheme="minorEastAsia" w:cstheme="minorBidi"/>
      <w:kern w:val="2"/>
      <w:sz w:val="18"/>
      <w:szCs w:val="24"/>
    </w:rPr>
  </w:style>
  <w:style w:type="paragraph" w:customStyle="1" w:styleId="39">
    <w:name w:val="No Spacing"/>
    <w:link w:val="4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character" w:customStyle="1" w:styleId="40">
    <w:name w:val="No Spacing Char"/>
    <w:basedOn w:val="25"/>
    <w:link w:val="39"/>
    <w:qFormat/>
    <w:uiPriority w:val="1"/>
    <w:rPr>
      <w:rFonts w:asciiTheme="minorHAnsi" w:hAnsiTheme="minorHAnsi" w:eastAsiaTheme="minorEastAsia" w:cstheme="minorBidi"/>
      <w:sz w:val="22"/>
      <w:szCs w:val="22"/>
      <w:lang w:eastAsia="en-US" w:bidi="en-US"/>
    </w:rPr>
  </w:style>
  <w:style w:type="character" w:customStyle="1" w:styleId="41">
    <w:name w:val="未处理的提及2"/>
    <w:basedOn w:val="25"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Footer Char"/>
    <w:basedOn w:val="25"/>
    <w:link w:val="15"/>
    <w:qFormat/>
    <w:uiPriority w:val="99"/>
    <w:rPr>
      <w:rFonts w:ascii="Calibri" w:hAnsi="Calibri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0" Type="http://schemas.openxmlformats.org/officeDocument/2006/relationships/fontTable" Target="fontTable.xml"/><Relationship Id="rId7" Type="http://schemas.openxmlformats.org/officeDocument/2006/relationships/header" Target="header3.xml"/><Relationship Id="rId69" Type="http://schemas.openxmlformats.org/officeDocument/2006/relationships/numbering" Target="numbering.xml"/><Relationship Id="rId68" Type="http://schemas.openxmlformats.org/officeDocument/2006/relationships/customXml" Target="../customXml/item1.xml"/><Relationship Id="rId67" Type="http://schemas.openxmlformats.org/officeDocument/2006/relationships/image" Target="media/image37.png"/><Relationship Id="rId66" Type="http://schemas.openxmlformats.org/officeDocument/2006/relationships/image" Target="media/image36.png"/><Relationship Id="rId65" Type="http://schemas.openxmlformats.org/officeDocument/2006/relationships/image" Target="media/image35.png"/><Relationship Id="rId64" Type="http://schemas.openxmlformats.org/officeDocument/2006/relationships/customXml" Target="ink/ink17.xml"/><Relationship Id="rId63" Type="http://schemas.openxmlformats.org/officeDocument/2006/relationships/image" Target="media/image34.png"/><Relationship Id="rId62" Type="http://schemas.openxmlformats.org/officeDocument/2006/relationships/image" Target="media/image33.png"/><Relationship Id="rId61" Type="http://schemas.openxmlformats.org/officeDocument/2006/relationships/customXml" Target="ink/ink16.xml"/><Relationship Id="rId60" Type="http://schemas.openxmlformats.org/officeDocument/2006/relationships/image" Target="media/image32.png"/><Relationship Id="rId6" Type="http://schemas.openxmlformats.org/officeDocument/2006/relationships/header" Target="header2.xml"/><Relationship Id="rId59" Type="http://schemas.openxmlformats.org/officeDocument/2006/relationships/image" Target="media/image31.png"/><Relationship Id="rId58" Type="http://schemas.openxmlformats.org/officeDocument/2006/relationships/customXml" Target="ink/ink15.xml"/><Relationship Id="rId57" Type="http://schemas.openxmlformats.org/officeDocument/2006/relationships/image" Target="media/image30.jpeg"/><Relationship Id="rId56" Type="http://schemas.openxmlformats.org/officeDocument/2006/relationships/image" Target="media/image29.png"/><Relationship Id="rId55" Type="http://schemas.openxmlformats.org/officeDocument/2006/relationships/customXml" Target="ink/ink14.xml"/><Relationship Id="rId54" Type="http://schemas.openxmlformats.org/officeDocument/2006/relationships/image" Target="media/image28.png"/><Relationship Id="rId53" Type="http://schemas.openxmlformats.org/officeDocument/2006/relationships/customXml" Target="ink/ink13.xml"/><Relationship Id="rId52" Type="http://schemas.openxmlformats.org/officeDocument/2006/relationships/image" Target="media/image27.jpeg"/><Relationship Id="rId51" Type="http://schemas.openxmlformats.org/officeDocument/2006/relationships/image" Target="media/image26.png"/><Relationship Id="rId50" Type="http://schemas.openxmlformats.org/officeDocument/2006/relationships/customXml" Target="ink/ink12.xml"/><Relationship Id="rId5" Type="http://schemas.openxmlformats.org/officeDocument/2006/relationships/header" Target="header1.xml"/><Relationship Id="rId49" Type="http://schemas.openxmlformats.org/officeDocument/2006/relationships/image" Target="media/image25.png"/><Relationship Id="rId48" Type="http://schemas.openxmlformats.org/officeDocument/2006/relationships/customXml" Target="ink/ink11.xml"/><Relationship Id="rId47" Type="http://schemas.openxmlformats.org/officeDocument/2006/relationships/image" Target="media/image24.png"/><Relationship Id="rId46" Type="http://schemas.openxmlformats.org/officeDocument/2006/relationships/image" Target="media/image23.png"/><Relationship Id="rId45" Type="http://schemas.openxmlformats.org/officeDocument/2006/relationships/customXml" Target="ink/ink10.xml"/><Relationship Id="rId44" Type="http://schemas.openxmlformats.org/officeDocument/2006/relationships/image" Target="media/image22.png"/><Relationship Id="rId43" Type="http://schemas.openxmlformats.org/officeDocument/2006/relationships/image" Target="media/image21.png"/><Relationship Id="rId42" Type="http://schemas.openxmlformats.org/officeDocument/2006/relationships/image" Target="media/image20.png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endnotes" Target="endnotes.xml"/><Relationship Id="rId39" Type="http://schemas.openxmlformats.org/officeDocument/2006/relationships/customXml" Target="ink/ink9.xml"/><Relationship Id="rId38" Type="http://schemas.openxmlformats.org/officeDocument/2006/relationships/customXml" Target="ink/ink8.xml"/><Relationship Id="rId37" Type="http://schemas.openxmlformats.org/officeDocument/2006/relationships/image" Target="media/image17.png"/><Relationship Id="rId36" Type="http://schemas.openxmlformats.org/officeDocument/2006/relationships/image" Target="media/image16.png"/><Relationship Id="rId35" Type="http://schemas.openxmlformats.org/officeDocument/2006/relationships/image" Target="media/image15.png"/><Relationship Id="rId34" Type="http://schemas.openxmlformats.org/officeDocument/2006/relationships/image" Target="media/image14.png"/><Relationship Id="rId33" Type="http://schemas.openxmlformats.org/officeDocument/2006/relationships/image" Target="media/image13.png"/><Relationship Id="rId32" Type="http://schemas.openxmlformats.org/officeDocument/2006/relationships/image" Target="media/image12.png"/><Relationship Id="rId31" Type="http://schemas.openxmlformats.org/officeDocument/2006/relationships/customXml" Target="ink/ink7.xml"/><Relationship Id="rId30" Type="http://schemas.openxmlformats.org/officeDocument/2006/relationships/customXml" Target="ink/ink6.xml"/><Relationship Id="rId3" Type="http://schemas.openxmlformats.org/officeDocument/2006/relationships/footnotes" Target="footnotes.xml"/><Relationship Id="rId29" Type="http://schemas.openxmlformats.org/officeDocument/2006/relationships/image" Target="media/image11.png"/><Relationship Id="rId28" Type="http://schemas.openxmlformats.org/officeDocument/2006/relationships/customXml" Target="ink/ink5.xml"/><Relationship Id="rId27" Type="http://schemas.openxmlformats.org/officeDocument/2006/relationships/image" Target="media/image10.png"/><Relationship Id="rId26" Type="http://schemas.openxmlformats.org/officeDocument/2006/relationships/customXml" Target="ink/ink4.xml"/><Relationship Id="rId25" Type="http://schemas.openxmlformats.org/officeDocument/2006/relationships/image" Target="media/image9.png"/><Relationship Id="rId24" Type="http://schemas.openxmlformats.org/officeDocument/2006/relationships/customXml" Target="ink/ink3.xml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customXml" Target="ink/ink2.xml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customXml" Target="ink/ink1.xm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928 16 1023,'-78'0'0,"1"0"0,-1 0 0,14 0 0,-14 0 0,-19 0 0,25 0 0,38 0 0,7 0 0,-4-7 0,24 6 0,0-6 0,0 7 0,1 0 0,-1 0 0,1 0 0,-5 0 0,-1 0 0,-3 0 0,-1 0 0,1 3 0,-1-2 0,5 3 0,-4-4 0,7 0 0,-2 0 0,3 0 0,6 0 0,-1 2 0,5 6 0,-3 0 0,0 11 0,0-7 0,0 13 0,0-9 0,3 9 0,-2-4 0,3 4 0,-4-4 0,0 3 0,3-11 0,-2 6 0,2-11 0,-3 3 0,0-4 0,0 0 0,0 0 0,3-3 0,1-1 0,2-3 0,1 0 0,0-3 0,0 2 0,0-5 0,0 5 0,0-5 0,4 1 0,-3-2 0,2 0 0,1 3 0,-3-2 0,3 5 0,-4-5 0,0 5 0,0-2 0,-1 0 0,1 2 0,0-2 0,4 0 0,1-1 0,3-1 0,0-1 0,5 1 0,1 1 0,5 0 0,-1 4 0,6-4 0,-5 3 0,5-3 0,-6 0 0,-4 3 0,-1-3 0,-4 4 0,-1 0 0,-3 0 0,-1-3 0,-5 2 0,1-2 0,0 3 0,-1 0 0,1-3 0,0 2 0,8-2 0,-2 3 0,7-3 0,0 2 0,1-6 0,0 6 0,3-3 0,-7 1 0,2 2 0,-3-3 0,-4 4 0,-2-3 0,-3 2 0,0-2 0,0 3 0,0 0 0,-1 0 0,1 0 0,0 0 0,0 0 0,-4 3 0,4 1 0,-4 0 0,4 2 0,0-2 0,-3 3 0,2 0 0,-2 0 0,0 0 0,2-1 0,-6 1 0,4 0 0,-2 0 0,-1-6 0,-1 1 0,-1-8 0,-5 6 0,3-6 0,-4 5 0,3-5 0,-2 5 0,3-2 0,-8 3 0,3-3 0,-6 2 0,2-2 0,-8-1 0,3 3 0,-2-2 0,-1 3 0,-1 0 0,0-4 0,-3 3 0,3-2 0,-5 3 0,5 0 0,-3 0 0,7 0 0,-3-4 0,5 4 0,3-4 0,-2 4 0,6 0 0,-7 0 0,7 0 0,-2 0 0,-1 0 0,3 0 0,-3 0 0,1 0 0,2 0 0,-3 0 0,0 0 0,3 0 0,-2 0 0,3 0 0,0 0 0,0 0 0,0 0 0,1 0 0,-1 0 0,1 0 0,-1 0 0,1 0 0,-1 0 0,0 0 0,0 0 0,0 0 0,1 0 0,-1 0 0,0 0 0,0 0 0,0 0 0,0 0 0,0 0 0,0 0 0,0 0 0,0-3 0,0 2 0,1-2 0,-1 3 0,3-3 0,-2 2 0,3-2 0,-4 3 0,1 0 0,-1 0 0,1-3 0,-1 3 0,0-3 0,1 3 0,0 0 0,-1-3 0,0 2 0,-3-2 0,2 3 0,-7 0 0,4 0 0,-5-3 0,1 2 0,3-3 0,-2 4 0,6 0 0,0-3 0,2 2 0,8-2 0,1 3 0,5 0 0,2-7 0,-3 6 0,0-6 0,0 4 0,4 2 0,1-6 0,3 7 0,5-8 0,1 7 0,0-6 0,3 6 0,-3-2 0,0 3 0,3 0 0,-7 0 0,3 0 0,0 0 0,-4 0 0,4 0 0,-8 0 0,2 0 0,-6 0 0,7 0 0,-7 0 0,2 0 0,-3 0 0,0 0 0,0 0 0,0 0 0,0 0 0,0 0 0,0 0 0,0 0 0,0 0 0,0 0 0,0 0 0,0 0 0,0 0 0,0 0 0,0 0 0,0 0 0,0 0 0,0 0 0,0 0 0,0 0 0,-1 0 0,1 0 0,0 0 0,0 0 0,0 0 0,-1 0 0,1 0 0,0 0 0,0 0 0,-1 0 0,1 0 0,0 0 0,0 0 0,0 0 0,-1 0 0,1 0 0,0 0 0,0 0 0,0 0 0,0 0 0,0 0 0,0 0 0,-1 0 0,1 0 0,0 0 0,0 0 0,-1 0 0,1 0 0,0 0 0,0 0 0,-1 0 0,1 0 0,-1 0 0,1 0 0,-1 0 0,0 0 0,-2 3 0,2 0 0,-5 4 0,1 0 0,-2 0 0,0-1 0,-2-2 0,-6-1 0,-3-3 0,-5 0 0,1 0 0,-1 0 0,1 0 0,-5 4 0,-1-3 0,-4 2 0,-1-3 0,1 0 0,-1 0 0,1 4 0,-6-3 0,5 3 0,0-4 0,6 0 0,4 0 0,1 0 0,3 0 0,1 0 0,5 3 0,-1-2 0,0 2 0,1-3 0,-1 0 0,0 0 0,0 0 0,0 0 0,0 0 0,0 0 0,0 0 0,-4 0 0,3 0 0,-2 0 0,3 0 0,-4 0 0,3 0 0,-3 0 0,4 0 0,0 0 0,0 0 0,0 0 0,1 0 0,-1 0 0,0 0 0,0 0 0,0 0 0,1 0 0,-1 0 0,1 0 0,-1 0 0,0 0 0,0-3 0,1 2 0,-1-5 0,1 5 0,2-5 0,-2 6 0,2-3 0,-2 0 0,-1 2 0,0-5 0,1 5 0,2-5 0,-2 6 0,2-4 0,0 1 0,-2 3 0,2-7 0,-3 7 0,3-7 0,-2 7 0,2-7 0,-3 7 0,0-7 0,0 7 0,0-6 0,1 5 0,-1-5 0,-4 1 0,3-2 0,-7 3 0,7-2 0,-2 5 0,3-2 0,0 3 0,0 0 0,1-3 0,-1 2 0,1-1 0,5 2 0,5 0 0,12 0 0,1 0 0,7 0 0,-3 3 0,4 2 0,-4 3 0,4 4 0,-9-3 0,9 3 0,-9-4 0,4 0 0,-5 0 0,-3-4 0,3 3 0,-7-3 0,2 0 0,-3 2 0,0-5 0,0 2 0,-3 0 0,2-2 0,-5 5 0,-1-3 0,-4 8 0,-2-4 0,1 4 0,-1-4 0,2 0 0,-3 0 0,3 0 0,1 0 0,0 0 0,2 0 0,-2 0 0,3 0 0,0 0 0,0 0 0,0 0 0,0 0 0,-3 0 0,2 0 0,-2 0 0,3 0 0,0-1 0,0 1 0,0 0 0,0 0 0,0 0 0,0 0 0,0 0 0,0 0 0,0 0 0,-5-4 0,3-3 0,-6 0 0,4-6 0,-3 2 0,0-3 0,0 0 0,0-3 0,0 2 0,0-3 0,0 4 0,0 3 0,3-2 0,-2 2 0,5-3 0,-2 1 0,3-1 0,-3 3 0,2-2 0,4 6 0,9-3 0,4 3 0,8 0 0,-3 0 0,4 0 0,1 0 0,-1 0 0,1 0 0,-1 0 0,0 0 0,-4 0 0,-1 0 0,-4 0 0,-1 0 0,-3 0 0,-2 0 0,-3 0 0,0 0 0,0 0 0,0 0 0,0 0 0,0 0 0,-1 0 0,1 0 0,0 0 0,0 0 0,0 0 0,0 0 0,0 0 0,0 0 0,-1 0 0,1 0 0,0 0 0,0 0 0,-1 0 0,1 0 0,-1 0 0,1 0 0,0 0 0,-1 0 0,1 0 0,0 0 0,-1 0 0,1 0 0,0 0 0,-4-7 0,3 5 0,-2-5 0,3 7 0,-1 0 0,1 0 0,0 0 0,-1 0 0,1 0 0,0 0 0,-1 0 0,1 0 0,0 0 0,0 0 0,-1 0 0,-2-3 0,2 2 0,-2-2 0,3 3 0,-1 0 0,1 0 0,-1 0 0,0 0 0,-2 0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2" units="cm"/>
      <inkml:brushProperty name="height" value="0.2" units="cm"/>
      <inkml:brushProperty name="color" value="#000000"/>
    </inkml:brush>
  </inkml:definitions>
  <inkml:trace contextRef="#ctx0" brushRef="#br0">0 1 1023,'0'0'0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2" units="cm"/>
      <inkml:brushProperty name="height" value="0.2" units="cm"/>
      <inkml:brushProperty name="color" value="#000000"/>
    </inkml:brush>
  </inkml:definitions>
  <inkml:trace contextRef="#ctx0" brushRef="#br0">565 0 1023,'-26'0'0,"-8"0"0,12 0 0,-13 0 0,8 0 0,-9 0 0,10 0 0,-10 0 0,9 0 0,-3 0 0,4 0 0,5 0 0,1 0 0,5 0 0,0 0 0,-1 0 0,1 0 0,3 0 0,-2 0 0,6 0 0,-7 0 0,7 0 0,-3 0 0,1 0 0,2 0 0,-3 0 0,4 0 0,0 0 0,0 0 0,0 0 0,1 0 0,2 3 0,1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2" units="cm"/>
      <inkml:brushProperty name="height" value="0.2" units="cm"/>
      <inkml:brushProperty name="color" value="#000000"/>
    </inkml:brush>
  </inkml:definitions>
  <inkml:trace contextRef="#ctx0" brushRef="#br0">646 22 1023,'-16'0'0,"-5"0"0,3 0 0,-3 0 0,-3 0 0,8 0 0,-9 0 0,9 0 0,-4 0 0,4 0 0,5 0 0,-4 0 0,4 0 0,-1 0 0,-3 0 0,7 0 0,-6 0 0,6 0 0,-7 0 0,8 0 0,-8 0 0,3 0 0,1 0 0,-4 0 0,4 0 0,-1 0 0,-3 0 0,7 0 0,-2 0 0,-1 0 0,3 0 0,-3 0 0,4 0 0,1 0 0,-1 0 0,0 0 0,0 0 0,0 0 0,0 0 0,0 0 0,1 0 0,-1 0 0,0 0 0,0 0 0,0 0 0,0 0 0,0 0 0,1 0 0,-1 0 0,0 0 0,0 0 0,0 0 0,3-7 0,-2 6 0,2-6 0,-3 7 0,1 0 0,2-3 0,-2 2 0,2-2 0,-2 3 0,-1 0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2" units="cm"/>
      <inkml:brushProperty name="height" value="0.2" units="cm"/>
      <inkml:brushProperty name="color" value="#000000"/>
    </inkml:brush>
  </inkml:definitions>
  <inkml:trace contextRef="#ctx0" brushRef="#br0">6063 63 1023,'-23'0'0,"-6"0"0,-9 0 0,5 0 0,-8 0 0,3 0 0,-13 0 0,6 0 0,-43 0 0,42 0 0,-25 0 0,41 0 0,4 0 0,5 0 0,1 0 0,5 0 0,0 0 0,3 0 0,-3 0 0,4 0 0,-1 0 0,-3 0 0,4-4 0,-5 3 0,5-2 0,-4 3 0,7 0 0,-2 0 0,-1 0 0,3 0 0,-3 0 0,0 0 0,3 0 0,-6 0 0,2 0 0,-3-4 0,-1 4 0,1-4 0,-5 4 0,4 0 0,-9 0 0,4 0 0,0 0 0,-3 0 0,7 0 0,-7 0 0,8 0 0,-4-3 0,4 2 0,1-3 0,3 4 0,-2 0 0,6 0 0,-7-3 0,7 2 0,-6-2 0,-1-1 0,-1 3 0,-3-2 0,4 3 0,-1 0 0,5-3 0,-4 2 0,4-2 0,-5 3 0,4 0 0,-2 0 0,2 0 0,-3 0 0,-1 0 0,1 0 0,-1 0 0,1 0 0,-5-4 0,4 3 0,-4-2 0,0 3 0,7 0 0,-10-4 0,14 3 0,-10-3 0,11 4 0,-7 0 0,7 0 0,-2 0 0,3 0 0,-4 0 0,3 0 0,-3 0 0,4 0 0,-3 0 0,2 0 0,-7 0 0,7 0 0,-6 0 0,2 0 0,0 0 0,-2 0 0,2 0 0,-6 0 0,5 0 0,-1 0 0,4 0 0,2 0 0,-3 0 0,5 0 0,-1 0 0,0 0 0,1 0 0,-1 0 0,0 0 0,1 3 0,-1-2 0,0 2 0,3 0 0,-2-2 0,2 2 0,-3-3 0,0 0 0,3 3 0,-2-2 0,2 2 0,-3-3 0,3 3 0,-2-2 0,2 5 0,-2-5 0,2 5 0,1-2 0,0-1 0,-9 0 0,0-3 0,-13 0 0,4 0 0,-9 0 0,-2 0 0,-11 0 0,5 0 0,-10-4 0,9 3 0,-23-4 0,26 5 0,-25 0 0,16 0 0,-7 0 0,-4 0 0,6 0 0,0 0 0,6 0 0,-5 0 0,11 0 0,-5 0 0,7 0 0,4 0 0,1 0 0,1 0 0,3 0 0,-3 0 0,-1 0 0,5 0 0,-10 0 0,9 0 0,-8 0 0,3 0 0,-5 0 0,0 0 0,0 0 0,0 0 0,0 4 0,0-3 0,6 3 0,0 0 0,6-3 0,-1 3 0,1-4 0,4 0 0,1 3 0,5-2 0,-5 3 0,3-4 0,-3 0 0,0 0 0,-1 0 0,0 0 0,-10 0 0,9 3 0,-6-2 0,8 3 0,4-4 0,1 0 0,-1 0 0,1 0 0,-5 0 0,4 0 0,-9 0 0,4 0 0,0 0 0,-3 0 0,7 0 0,-7 0 0,8 0 0,-9 0 0,9 0 0,-4 0 0,4 0 0,-3 0 0,2 0 0,-7 0 0,7 0 0,-3 0 0,-7 0 0,5 0 0,-6 0 0,8 0 0,0 0 0,4 0 0,-4 0 0,4 0 0,1 0 0,-1 0 0,-3 0 0,2 0 0,-3 0 0,0 0 0,4 0 0,-4 0 0,4 0 0,-4 0 0,4 0 0,-4 0 0,5 0 0,-5 0 0,-4 0 0,3 0 0,-2 0 0,8 0 0,3 0 0,-2 0 0,6 0 0,-3 0 0,0 0 0,3 0 0,-6 0 0,2 0 0,-3 0 0,-1 0 0,1 0 0,-1 0 0,-3 0 0,2-3 0,-3 2 0,9-6 0,-4 7 0,7-4 0,-3 4 0,8-3 0,-4 3 0,4-4 0,-4 4 0,0 0 0,0 0 0,-4 0 0,3 0 0,-7-3 0,8 2 0,-8-2 0,7 3 0,-3 0 0,1 0 0,2 0 0,-7 0 0,7 0 0,-6 0 0,2 0 0,-3 0 0,-1 0 0,-4-4 0,4 3 0,-4-3 0,4 4 0,1 0 0,0 0 0,-1 0 0,1 0 0,-1 0 0,1 0 0,-5 0 0,3 0 0,-2 0 0,3 0 0,4 0 0,-2 0 0,2 0 0,-6 0 0,5 0 0,-4 0 0,9 0 0,-7 0 0,7 0 0,-2 0 0,-1 0 0,3 0 0,-3 0 0,0 0 0,4 0 0,-8 0 0,7 0 0,-6 0 0,6 0 0,-3 0 0,0 0 0,3 0 0,-6 0 0,6 0 0,-7 0 0,8 0 0,-4 0 0,4 0 0,-4 0 0,3 0 0,-3 0 0,5 0 0,-1 0 0,0 3 0,0-2 0,0 2 0,1-3 0,-1 0 0,0 0 0,0 0 0,0 0 0,0 0 0,0 3 0,-4-2 0,4 2 0,-8 0 0,7-2 0,-6 3 0,6-1 0,-3-3 0,4 4 0,0-4 0,0 0 0,0 0 0,1 0 0,-1 0 0,1 0 0,-1 0 0,1 0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2" units="cm"/>
      <inkml:brushProperty name="height" value="0.2" units="cm"/>
      <inkml:brushProperty name="color" value="#000000"/>
    </inkml:brush>
  </inkml:definitions>
  <inkml:trace contextRef="#ctx0" brushRef="#br0">0 1 1023,'0'0'0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2" units="cm"/>
      <inkml:brushProperty name="height" value="0.2" units="cm"/>
      <inkml:brushProperty name="color" value="#000000"/>
    </inkml:brush>
  </inkml:definitions>
  <inkml:trace contextRef="#ctx0" brushRef="#br0">0 1 1023,'0'0'0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18:27"/>
    </inkml:context>
    <inkml:brush xml:id="br0">
      <inkml:brushProperty name="width" value="0.2" units="cm"/>
      <inkml:brushProperty name="height" value="0.2" units="cm"/>
      <inkml:brushProperty name="color" value="#000000"/>
    </inkml:brush>
  </inkml:definitions>
  <inkml:trace contextRef="#ctx0" brushRef="#br0">1 0 1023,'0'0'0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2" units="cm"/>
      <inkml:brushProperty name="height" value="0.2" units="cm"/>
      <inkml:brushProperty name="color" value="#000000"/>
    </inkml:brush>
  </inkml:definitions>
  <inkml:trace contextRef="#ctx0" brushRef="#br0">1 0 1023,'0'0'0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35" units="cm"/>
      <inkml:brushProperty name="height" value="0.35" units="cm"/>
      <inkml:brushProperty name="color" value="#000000"/>
    </inkml:brush>
  </inkml:definitions>
  <inkml:trace contextRef="#ctx0" brushRef="#br0">843 26 1023,'-37'0'0,"2"0"0,10 0 0,-1 0 0,1 0 0,-6 0 0,5 0 0,-5-4 0,10 4 0,-3-4 0,3 4 0,-4-4 0,-1 3 0,-4-3 0,3 4 0,-8 0 0,8 0 0,-3-3 0,4 2 0,1-3 0,-1 4 0,5 0 0,-3 0 0,8 0 0,-4 0 0,4 0 0,1 0 0,-1 0 0,1 0 0,3 0 0,-2 0 0,6 0 0,-3 0 0,1 0 0,3 0 0,-6 0 0,6 0 0,-3 0 0,0 0 0,2 0 0,-2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35" units="cm"/>
      <inkml:brushProperty name="height" value="0.35" units="cm"/>
      <inkml:brushProperty name="color" value="#000000"/>
    </inkml:brush>
  </inkml:definitions>
  <inkml:trace contextRef="#ctx0" brushRef="#br0">696 1 1023,'-50'0'0,"8"0"0,1 0 0,3 0 0,-29 0 0,14 0 0,-13 0 0,22 0 0,1 0 0,11 0 0,2 0 0,4 0 0,1 0 0,4 0 0,1 0 0,5 0 0,-1 0 0,1 0 0,3 0 0,-3 0 0,8 0 0,-4 0 0,4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35" units="cm"/>
      <inkml:brushProperty name="height" value="0.35" units="cm"/>
      <inkml:brushProperty name="color" value="#000000"/>
    </inkml:brush>
  </inkml:definitions>
  <inkml:trace contextRef="#ctx0" brushRef="#br0">2431 47 1023,'-57'0'0,"-4"0"0,-5 0 0,-23 0 0,-3 0 0,35 0 0,-1 0 0,-1 0 0,0 0 0,0 0 0,-1 0 0,-7 0 0,-1 0 0,4 0 0,0 0 0,0 0 0,0 0 0,-5 0 0,3 0 0,10 0 0,1 0 0,-11 0 0,1 0 0,-29 0 0,37 0 0,3 0 0,-9 0 0,-20-5 0,29 4 0,-17-5 0,13 2 0,2 3 0,17-11 0,-3 10 0,11-5 0,-1 7 0,6 0 0,1-4 0,9 3 0,0-3 0,1 4 0,8 0 0,-4 0 0,-1 0 0,4 0 0,-4 0 0,3 0 0,2 0 0,-5 0 0,5 0 0,-6 0 0,6 0 0,-2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35" units="cm"/>
      <inkml:brushProperty name="height" value="0.35" units="cm"/>
      <inkml:brushProperty name="color" value="#000000"/>
    </inkml:brush>
  </inkml:definitions>
  <inkml:trace contextRef="#ctx0" brushRef="#br0">397 1 1023,'-29'0'0,"-2"0"0,10 0 0,-4 0 0,-6 0 0,0 0 0,-6 0 0,5 0 0,-3 0 0,8 0 0,-13 3 0,21-2 0,-6 2 0,18-3 0,4 0 0,0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35" units="cm"/>
      <inkml:brushProperty name="height" value="0.35" units="cm"/>
      <inkml:brushProperty name="color" value="#000000"/>
    </inkml:brush>
  </inkml:definitions>
  <inkml:trace contextRef="#ctx0" brushRef="#br0">1 0 1023,'73'0'0,"0"0"0,-6 0 0,-8 0 0,-2 0 0,8 0 0,1 0 0,-1 0 0,-2 0 0,-5 0 0,0 0 0,-5 0 0,1 0 0,8 0 0,-13 0 0,3 0 0,36 0 0,-34 0 0,27 0 0,-44 0 0,0 0 0,-5 0 0,-2 0 0,-4 0 0,-5 4 0,3-4 0,-7 7 0,7-6 0,-8 3 0,32 3 0,-15-6 0,13 10 0,-19-11 0,-8 4 0,-2-4 0,7 4 0,-7-3 0,7 2 0,-7-3 0,7 0 0,-8 4 0,4-3 0,-4 2 0,3-3 0,-2 0 0,3 0 0,-5 0 0,1 0 0,-1 0 0,1 3 0,-5-2 0,4 3 0,-4-4 0,5 0 0,-1 0 0,1 0 0,-1 0 0,-3 0 0,2 0 0,-6 0 0,7 0 0,-7 0 0,2 0 0,1 0 0,-3 0 0,3 0 0,0 0 0,0 0 0,1 0 0,2 0 0,-6 0 0,3 0 0,-1 0 0,-2 0 0,4 0 0,-4 0 0,1 0 0,2 0 0,-4 0 0,6 0 0,-1 0 0,-1 0 0,0 0 0,-1 0 0,-2-3 0,3 2 0,-1-2 0,-3 0 0,6 2 0,-6-2 0,3 3 0,-3-7 0,3 5 0,-5-8 0,4 7 0,-3-1 0,4 1 0,3 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35" units="cm"/>
      <inkml:brushProperty name="height" value="0.35" units="cm"/>
      <inkml:brushProperty name="color" value="#000000"/>
    </inkml:brush>
  </inkml:definitions>
  <inkml:trace contextRef="#ctx0" brushRef="#br0">850 1 1023,'-38'0'0,"3"0"0,5 0 0,3 0 0,-14 0 0,2 0 0,0 0 0,-3 0 0,11 0 0,-1 0 0,6 0 0,1 0 0,4 0 0,0 0 0,2 0 0,3 0 0,1 0 0,-1 0 0,5 0 0,-4 0 0,7 0 0,-3 0 0,1 0 0,3 0 0,-6 0 0,6 0 0,-3 0 0,-1 0 0,4 0 0,-8 0 0,3 0 0,-3 0 0,-5 0 0,4 0 0,-4 0 0,4 0 0,1 0 0,3 0 0,1 0 0,4 0 0,-2 0 0,-2 0 0,1 0 0,0 0 0,-1 0 0,4 0 0,-3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35" units="cm"/>
      <inkml:brushProperty name="height" value="0.35" units="cm"/>
      <inkml:brushProperty name="color" value="#000000"/>
    </inkml:brush>
  </inkml:definitions>
  <inkml:trace contextRef="#ctx0" brushRef="#br0">812 23 1023,'-40'0'0,"5"0"0,4 0 0,1 0 0,-8 0 0,0 0 0,-10 0 0,9 0 0,-9 0 0,10 0 0,-5 0 0,7 0 0,4 0 0,2 0 0,4 0 0,1 0 0,-1 0 0,5 0 0,2 0 0,3 0 0,-4-4 0,4 3 0,-4-2 0,4 3 0,1-4 0,0 3 0,3-2 0,1 0 0,4 2 0,-3-2 0,0 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cm"/>
        </inkml:traceFormat>
        <inkml:channelProperties>
          <inkml:channelProperty channel="X" name="resolution" value="0.0352777777777778" units="1/cm"/>
          <inkml:channelProperty channel="Y" name="resolution" value="0.0352777777777778" units="1/cm"/>
          <inkml:channelProperty channel="F" name="resolution" value="2.84167" units="1/cm"/>
        </inkml:channelProperties>
      </inkml:inkSource>
      <inkml:timestamp xml:id="ts0" timeString="2021-04-30T15:21:06"/>
    </inkml:context>
    <inkml:brush xml:id="br0">
      <inkml:brushProperty name="width" value="0.35" units="cm"/>
      <inkml:brushProperty name="height" value="0.35" units="cm"/>
      <inkml:brushProperty name="color" value="#000000"/>
    </inkml:brush>
  </inkml:definitions>
  <inkml:trace contextRef="#ctx0" brushRef="#br0">744 61 1023,'-52'0'0,"8"0"0,2 0 0,14 0 0,-36 0 0,32 0 0,-26-4 0,32 3 0,0-6 0,1 6 0,5-3 0,-1 4 0,1-6 0,4 4 0,-4-5 0,4 7 0,-4 0 0,5-3 0,-1 2 0,4-3 0,2 1 0,-1 2 0,3-2 0,-3 3 0,2 0 0,-3 0 0,1-3 0,-3 2 0,6-2 0,-7 3 0,3 0 0,1 0 0,0 0 0,4-3 0,-3 2 0,0-2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27</Pages>
  <Words>6695</Words>
  <Characters>12798</Characters>
  <Lines>114</Lines>
  <Paragraphs>32</Paragraphs>
  <TotalTime>0</TotalTime>
  <ScaleCrop>false</ScaleCrop>
  <LinksUpToDate>false</LinksUpToDate>
  <CharactersWithSpaces>14733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2021-04-12T18:25:00Z</dcterms:created>
  <dc:creator>weiad</dc:creator>
  <cp:lastModifiedBy>企业用户_580578375</cp:lastModifiedBy>
  <cp:lastPrinted>2017-04-15T14:22:00Z</cp:lastPrinted>
  <dcterms:modified xsi:type="dcterms:W3CDTF">2023-11-06T13:54:25Z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00476138E3F2422680E450310FE9FF50</vt:lpwstr>
  </property>
</Properties>
</file>