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B31" w:rsidRPr="00816B31" w:rsidRDefault="0087206D" w:rsidP="0087206D">
      <w:pPr>
        <w:pStyle w:val="a7"/>
        <w:rPr>
          <w:sz w:val="56"/>
        </w:rPr>
      </w:pPr>
      <w:r w:rsidRPr="00816B31">
        <w:rPr>
          <w:rFonts w:hint="eastAsia"/>
          <w:sz w:val="56"/>
        </w:rPr>
        <w:t>H</w:t>
      </w:r>
      <w:r w:rsidRPr="00816B31">
        <w:rPr>
          <w:sz w:val="56"/>
        </w:rPr>
        <w:t>oliday Project</w:t>
      </w:r>
      <w:r w:rsidR="00816B31" w:rsidRPr="00816B31">
        <w:rPr>
          <w:sz w:val="56"/>
        </w:rPr>
        <w:t xml:space="preserve"> Presentation </w:t>
      </w:r>
    </w:p>
    <w:p w:rsidR="0087206D" w:rsidRDefault="0087206D" w:rsidP="0087206D">
      <w:pPr>
        <w:jc w:val="right"/>
      </w:pPr>
      <w:r>
        <w:rPr>
          <w:rFonts w:hint="eastAsia"/>
        </w:rPr>
        <w:t>S3</w:t>
      </w:r>
      <w:r>
        <w:t xml:space="preserve"> </w:t>
      </w:r>
      <w:r>
        <w:rPr>
          <w:rFonts w:hint="eastAsia"/>
        </w:rPr>
        <w:t>CS</w:t>
      </w:r>
      <w:r>
        <w:t xml:space="preserve">3 </w:t>
      </w:r>
      <w:proofErr w:type="gramStart"/>
      <w:r>
        <w:t>衡雨昭</w:t>
      </w:r>
      <w:proofErr w:type="gramEnd"/>
      <w:r>
        <w:t>Stefan</w:t>
      </w:r>
    </w:p>
    <w:p w:rsidR="0087206D" w:rsidRPr="0087206D" w:rsidRDefault="0087206D" w:rsidP="0087206D">
      <w:pPr>
        <w:jc w:val="right"/>
      </w:pPr>
      <w:r>
        <w:rPr>
          <w:rFonts w:hint="eastAsia"/>
        </w:rPr>
        <w:t>Wed</w:t>
      </w:r>
      <w:r>
        <w:t>. Feb. 28</w:t>
      </w:r>
      <w:r w:rsidRPr="0087206D">
        <w:rPr>
          <w:vertAlign w:val="superscript"/>
        </w:rPr>
        <w:t>th</w:t>
      </w:r>
      <w:r>
        <w:t xml:space="preserve"> 2018</w:t>
      </w:r>
    </w:p>
    <w:p w:rsidR="00816B31" w:rsidRDefault="00816B31" w:rsidP="0087206D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omplex number cracker </w:t>
      </w:r>
    </w:p>
    <w:p w:rsidR="00687F34" w:rsidRDefault="0087206D" w:rsidP="00687F34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 w:rsidRPr="0087206D">
        <w:t>o solve typical, procedural problems</w:t>
      </w:r>
      <w:r>
        <w:t xml:space="preserve"> </w:t>
      </w:r>
    </w:p>
    <w:p w:rsidR="0087206D" w:rsidRDefault="0087206D" w:rsidP="0087206D">
      <w:pPr>
        <w:pStyle w:val="ae"/>
        <w:numPr>
          <w:ilvl w:val="1"/>
          <w:numId w:val="2"/>
        </w:numPr>
        <w:ind w:firstLineChars="0"/>
      </w:pPr>
      <w:r>
        <w:t>“</w:t>
      </w:r>
      <w:r>
        <w:rPr>
          <w:rFonts w:hint="eastAsia"/>
        </w:rPr>
        <w:t>C</w:t>
      </w:r>
      <w:r>
        <w:t xml:space="preserve">omplex number” in AL FM </w:t>
      </w:r>
    </w:p>
    <w:p w:rsidR="00687F34" w:rsidRDefault="00687F34" w:rsidP="0087206D">
      <w:pPr>
        <w:pStyle w:val="ae"/>
        <w:numPr>
          <w:ilvl w:val="1"/>
          <w:numId w:val="2"/>
        </w:numPr>
        <w:ind w:firstLineChars="0"/>
      </w:pPr>
      <w:r>
        <w:t>Takes time</w:t>
      </w:r>
      <w:r w:rsidR="008126F5">
        <w:t xml:space="preserve">, following fixed steps </w:t>
      </w:r>
    </w:p>
    <w:p w:rsidR="00687F34" w:rsidRDefault="00687F34" w:rsidP="0087206D">
      <w:pPr>
        <w:pStyle w:val="ae"/>
        <w:numPr>
          <w:ilvl w:val="1"/>
          <w:numId w:val="2"/>
        </w:numPr>
        <w:ind w:firstLineChars="0"/>
      </w:pPr>
      <w:r>
        <w:t>Simplify coefficients, expand exponents</w:t>
      </w:r>
      <w:r w:rsidR="000F4136">
        <w:t xml:space="preserve">, get roots of an integer </w:t>
      </w:r>
    </w:p>
    <w:p w:rsidR="0087206D" w:rsidRDefault="0087206D" w:rsidP="0087206D">
      <w:pPr>
        <w:pStyle w:val="ae"/>
        <w:numPr>
          <w:ilvl w:val="1"/>
          <w:numId w:val="2"/>
        </w:numPr>
        <w:ind w:firstLineChars="0"/>
      </w:pPr>
      <w:r>
        <w:t xml:space="preserve">Dependent on 2 </w:t>
      </w:r>
      <w:r w:rsidR="00816B31">
        <w:t>variables</w:t>
      </w:r>
      <w:r>
        <w:t xml:space="preserve"> </w:t>
      </w:r>
      <w:r w:rsidR="00816B31">
        <w:t xml:space="preserve">only </w:t>
      </w:r>
    </w:p>
    <w:p w:rsidR="00816B31" w:rsidRDefault="00687F34" w:rsidP="0087206D">
      <w:pPr>
        <w:pStyle w:val="ae"/>
        <w:numPr>
          <w:ilvl w:val="1"/>
          <w:numId w:val="2"/>
        </w:numPr>
        <w:ind w:firstLineChars="0"/>
      </w:pPr>
      <w:r>
        <w:t xml:space="preserve">Answer in string </w:t>
      </w:r>
    </w:p>
    <w:p w:rsidR="00687F34" w:rsidRDefault="00687F34" w:rsidP="00687F34">
      <w:pPr>
        <w:pStyle w:val="ae"/>
        <w:numPr>
          <w:ilvl w:val="0"/>
          <w:numId w:val="2"/>
        </w:numPr>
        <w:ind w:firstLineChars="0"/>
      </w:pPr>
      <w:r>
        <w:t xml:space="preserve">In PM </w:t>
      </w:r>
    </w:p>
    <w:p w:rsidR="00687F34" w:rsidRDefault="00687F34" w:rsidP="00687F34">
      <w:pPr>
        <w:pStyle w:val="ae"/>
        <w:numPr>
          <w:ilvl w:val="1"/>
          <w:numId w:val="2"/>
        </w:numPr>
        <w:ind w:firstLineChars="0"/>
      </w:pPr>
      <w:r>
        <w:t xml:space="preserve">Involves trigonometry, combination, </w:t>
      </w:r>
      <w:r w:rsidR="00BA7ED3">
        <w:t xml:space="preserve">complex number </w:t>
      </w:r>
    </w:p>
    <w:p w:rsidR="00BA7ED3" w:rsidRDefault="00BA7ED3" w:rsidP="00687F34">
      <w:pPr>
        <w:pStyle w:val="ae"/>
        <w:numPr>
          <w:ilvl w:val="0"/>
          <w:numId w:val="2"/>
        </w:numPr>
        <w:ind w:firstLineChars="0"/>
      </w:pPr>
      <w:r>
        <w:t xml:space="preserve">In CS </w:t>
      </w:r>
    </w:p>
    <w:p w:rsidR="008F38C9" w:rsidRDefault="008F38C9" w:rsidP="00BA7ED3">
      <w:pPr>
        <w:pStyle w:val="ae"/>
        <w:numPr>
          <w:ilvl w:val="1"/>
          <w:numId w:val="2"/>
        </w:numPr>
        <w:ind w:firstLineChars="0"/>
      </w:pPr>
      <w:r>
        <w:t>Classes &amp;</w:t>
      </w:r>
      <w:r w:rsidR="008E0056">
        <w:t xml:space="preserve"> functions in same name to call &amp; refer </w:t>
      </w:r>
      <w:bookmarkStart w:id="0" w:name="_GoBack"/>
      <w:bookmarkEnd w:id="0"/>
    </w:p>
    <w:p w:rsidR="00C574D9" w:rsidRDefault="00C574D9" w:rsidP="00BA7ED3">
      <w:pPr>
        <w:pStyle w:val="ae"/>
        <w:numPr>
          <w:ilvl w:val="1"/>
          <w:numId w:val="2"/>
        </w:numPr>
        <w:ind w:firstLineChars="0"/>
      </w:pPr>
      <w:r>
        <w:rPr>
          <w:rFonts w:hint="eastAsia"/>
        </w:rPr>
        <w:t>Ex</w:t>
      </w:r>
      <w:r>
        <w:t xml:space="preserve">ternal </w:t>
      </w:r>
      <w:r>
        <w:rPr>
          <w:rFonts w:hint="eastAsia"/>
        </w:rPr>
        <w:t>library</w:t>
      </w:r>
      <w:r>
        <w:t xml:space="preserve">: Fractions </w:t>
      </w:r>
    </w:p>
    <w:p w:rsidR="00BA7ED3" w:rsidRDefault="00BA7ED3" w:rsidP="00BA7ED3">
      <w:pPr>
        <w:pStyle w:val="ae"/>
        <w:numPr>
          <w:ilvl w:val="1"/>
          <w:numId w:val="2"/>
        </w:numPr>
        <w:ind w:firstLineChars="0"/>
      </w:pPr>
      <w:r>
        <w:t xml:space="preserve">Involves class, recursion, dictionary </w:t>
      </w:r>
    </w:p>
    <w:p w:rsidR="00BA7ED3" w:rsidRDefault="00BA7ED3" w:rsidP="00687F34">
      <w:pPr>
        <w:pStyle w:val="ae"/>
        <w:numPr>
          <w:ilvl w:val="0"/>
          <w:numId w:val="2"/>
        </w:numPr>
        <w:ind w:firstLineChars="0"/>
      </w:pPr>
      <w:r>
        <w:t xml:space="preserve">Present </w:t>
      </w:r>
    </w:p>
    <w:p w:rsidR="00687F34" w:rsidRDefault="00687F34" w:rsidP="00BA7ED3">
      <w:pPr>
        <w:pStyle w:val="ae"/>
        <w:numPr>
          <w:ilvl w:val="1"/>
          <w:numId w:val="2"/>
        </w:numPr>
        <w:ind w:firstLineChars="0"/>
      </w:pPr>
      <w:r>
        <w:t xml:space="preserve">Interface: Idle </w:t>
      </w:r>
    </w:p>
    <w:p w:rsidR="00687F34" w:rsidRDefault="00687F34" w:rsidP="00BA7ED3">
      <w:pPr>
        <w:pStyle w:val="ae"/>
        <w:numPr>
          <w:ilvl w:val="2"/>
          <w:numId w:val="2"/>
        </w:numPr>
        <w:ind w:firstLineChars="0"/>
      </w:pPr>
      <w:r>
        <w:t xml:space="preserve">No need  </w:t>
      </w:r>
    </w:p>
    <w:p w:rsidR="00687F34" w:rsidRDefault="00BA7ED3" w:rsidP="00BA7ED3">
      <w:pPr>
        <w:pStyle w:val="ae"/>
        <w:numPr>
          <w:ilvl w:val="1"/>
          <w:numId w:val="2"/>
        </w:numPr>
        <w:ind w:firstLineChars="0"/>
      </w:pPr>
      <w:r>
        <w:t xml:space="preserve">Try </w:t>
      </w:r>
    </w:p>
    <w:p w:rsidR="00BA7ED3" w:rsidRDefault="00BA7ED3" w:rsidP="00BA7ED3">
      <w:pPr>
        <w:pStyle w:val="ae"/>
        <w:numPr>
          <w:ilvl w:val="2"/>
          <w:numId w:val="2"/>
        </w:numPr>
        <w:ind w:firstLineChars="0"/>
      </w:pPr>
      <w:r>
        <w:t>Simplify [sin</w:t>
      </w:r>
      <w:r>
        <w:rPr>
          <w:rFonts w:hint="eastAsia"/>
        </w:rPr>
        <w:t>θ]</w:t>
      </w:r>
      <w:r>
        <w:t>^8</w:t>
      </w:r>
    </w:p>
    <w:p w:rsidR="00BA7ED3" w:rsidRDefault="00BA7ED3" w:rsidP="00BA7ED3">
      <w:pPr>
        <w:pStyle w:val="ae"/>
        <w:numPr>
          <w:ilvl w:val="2"/>
          <w:numId w:val="2"/>
        </w:numPr>
        <w:ind w:firstLineChars="0"/>
      </w:pPr>
      <w:r>
        <w:t xml:space="preserve">Expand 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θ)</w:t>
      </w:r>
      <w:r>
        <w:t xml:space="preserve"> </w:t>
      </w:r>
    </w:p>
    <w:p w:rsidR="0009157C" w:rsidRDefault="00BA7ED3" w:rsidP="0009157C">
      <w:pPr>
        <w:pStyle w:val="ae"/>
        <w:numPr>
          <w:ilvl w:val="2"/>
          <w:numId w:val="2"/>
        </w:numPr>
        <w:ind w:firstLineChars="0"/>
      </w:pPr>
      <w:r>
        <w:t xml:space="preserve">Get ninth roots of unity </w:t>
      </w:r>
    </w:p>
    <w:p w:rsidR="00C67096" w:rsidRDefault="00C67096" w:rsidP="00C67096">
      <w:pPr>
        <w:pStyle w:val="ae"/>
        <w:numPr>
          <w:ilvl w:val="0"/>
          <w:numId w:val="2"/>
        </w:numPr>
        <w:ind w:firstLineChars="0"/>
      </w:pPr>
      <w:r>
        <w:t xml:space="preserve">Improvement </w:t>
      </w:r>
    </w:p>
    <w:p w:rsidR="00C67096" w:rsidRDefault="00C67096" w:rsidP="00C67096">
      <w:pPr>
        <w:pStyle w:val="ae"/>
        <w:numPr>
          <w:ilvl w:val="1"/>
          <w:numId w:val="2"/>
        </w:numPr>
        <w:ind w:firstLineChars="0"/>
      </w:pPr>
      <w:r>
        <w:t xml:space="preserve">UI </w:t>
      </w:r>
    </w:p>
    <w:p w:rsidR="00C67096" w:rsidRDefault="00C67096" w:rsidP="00C67096">
      <w:pPr>
        <w:pStyle w:val="ae"/>
        <w:numPr>
          <w:ilvl w:val="1"/>
          <w:numId w:val="2"/>
        </w:numPr>
        <w:ind w:firstLineChars="0"/>
      </w:pPr>
      <w:r>
        <w:t xml:space="preserve">Answer more </w:t>
      </w:r>
      <w:r w:rsidR="003E1AC3">
        <w:t xml:space="preserve">FM </w:t>
      </w:r>
      <w:r>
        <w:t xml:space="preserve">questions </w:t>
      </w:r>
    </w:p>
    <w:p w:rsidR="0009157C" w:rsidRPr="0087206D" w:rsidRDefault="0009157C" w:rsidP="0009157C"/>
    <w:sectPr w:rsidR="0009157C" w:rsidRPr="0087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B72DE"/>
    <w:multiLevelType w:val="multilevel"/>
    <w:tmpl w:val="FABE180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−"/>
      <w:lvlJc w:val="left"/>
      <w:pPr>
        <w:ind w:left="1260" w:hanging="420"/>
      </w:pPr>
      <w:rPr>
        <w:rFonts w:ascii="Verdana" w:hAnsi="Verdana" w:hint="default"/>
      </w:rPr>
    </w:lvl>
    <w:lvl w:ilvl="3">
      <w:start w:val="1"/>
      <w:numFmt w:val="bullet"/>
      <w:lvlText w:val="−"/>
      <w:lvlJc w:val="left"/>
      <w:pPr>
        <w:ind w:left="1680" w:hanging="420"/>
      </w:pPr>
      <w:rPr>
        <w:rFonts w:ascii="Verdana" w:hAnsi="Verdana" w:hint="default"/>
      </w:rPr>
    </w:lvl>
    <w:lvl w:ilvl="4">
      <w:start w:val="1"/>
      <w:numFmt w:val="bullet"/>
      <w:lvlText w:val="−"/>
      <w:lvlJc w:val="left"/>
      <w:pPr>
        <w:ind w:left="2100" w:hanging="420"/>
      </w:pPr>
      <w:rPr>
        <w:rFonts w:ascii="Verdana" w:hAnsi="Verdana" w:hint="default"/>
      </w:rPr>
    </w:lvl>
    <w:lvl w:ilvl="5">
      <w:start w:val="1"/>
      <w:numFmt w:val="bullet"/>
      <w:lvlText w:val="−"/>
      <w:lvlJc w:val="left"/>
      <w:pPr>
        <w:ind w:left="2520" w:hanging="420"/>
      </w:pPr>
      <w:rPr>
        <w:rFonts w:ascii="Verdana" w:hAnsi="Verdana" w:hint="default"/>
      </w:rPr>
    </w:lvl>
    <w:lvl w:ilvl="6">
      <w:start w:val="1"/>
      <w:numFmt w:val="bullet"/>
      <w:lvlText w:val="−"/>
      <w:lvlJc w:val="left"/>
      <w:pPr>
        <w:ind w:left="2940" w:hanging="420"/>
      </w:pPr>
      <w:rPr>
        <w:rFonts w:ascii="Verdana" w:hAnsi="Verdana" w:hint="default"/>
      </w:rPr>
    </w:lvl>
    <w:lvl w:ilvl="7">
      <w:start w:val="1"/>
      <w:numFmt w:val="bullet"/>
      <w:lvlText w:val="−"/>
      <w:lvlJc w:val="left"/>
      <w:pPr>
        <w:ind w:left="3360" w:hanging="420"/>
      </w:pPr>
      <w:rPr>
        <w:rFonts w:ascii="Verdana" w:hAnsi="Verdana" w:hint="default"/>
      </w:rPr>
    </w:lvl>
    <w:lvl w:ilvl="8">
      <w:start w:val="1"/>
      <w:numFmt w:val="bullet"/>
      <w:lvlText w:val="−"/>
      <w:lvlJc w:val="left"/>
      <w:pPr>
        <w:ind w:left="3780" w:hanging="420"/>
      </w:pPr>
      <w:rPr>
        <w:rFonts w:ascii="Verdana" w:hAnsi="Verdana" w:hint="default"/>
      </w:rPr>
    </w:lvl>
  </w:abstractNum>
  <w:abstractNum w:abstractNumId="1" w15:restartNumberingAfterBreak="0">
    <w:nsid w:val="68EC7E10"/>
    <w:multiLevelType w:val="multilevel"/>
    <w:tmpl w:val="FABE180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−"/>
      <w:lvlJc w:val="left"/>
      <w:pPr>
        <w:ind w:left="1260" w:hanging="420"/>
      </w:pPr>
      <w:rPr>
        <w:rFonts w:ascii="Verdana" w:hAnsi="Verdana" w:hint="default"/>
      </w:rPr>
    </w:lvl>
    <w:lvl w:ilvl="3">
      <w:start w:val="1"/>
      <w:numFmt w:val="bullet"/>
      <w:lvlText w:val="−"/>
      <w:lvlJc w:val="left"/>
      <w:pPr>
        <w:ind w:left="1680" w:hanging="420"/>
      </w:pPr>
      <w:rPr>
        <w:rFonts w:ascii="Verdana" w:hAnsi="Verdana" w:hint="default"/>
      </w:rPr>
    </w:lvl>
    <w:lvl w:ilvl="4">
      <w:start w:val="1"/>
      <w:numFmt w:val="bullet"/>
      <w:lvlText w:val="−"/>
      <w:lvlJc w:val="left"/>
      <w:pPr>
        <w:ind w:left="2100" w:hanging="420"/>
      </w:pPr>
      <w:rPr>
        <w:rFonts w:ascii="Verdana" w:hAnsi="Verdana" w:hint="default"/>
      </w:rPr>
    </w:lvl>
    <w:lvl w:ilvl="5">
      <w:start w:val="1"/>
      <w:numFmt w:val="bullet"/>
      <w:lvlText w:val="−"/>
      <w:lvlJc w:val="left"/>
      <w:pPr>
        <w:ind w:left="2520" w:hanging="420"/>
      </w:pPr>
      <w:rPr>
        <w:rFonts w:ascii="Verdana" w:hAnsi="Verdana" w:hint="default"/>
      </w:rPr>
    </w:lvl>
    <w:lvl w:ilvl="6">
      <w:start w:val="1"/>
      <w:numFmt w:val="bullet"/>
      <w:lvlText w:val="−"/>
      <w:lvlJc w:val="left"/>
      <w:pPr>
        <w:ind w:left="2940" w:hanging="420"/>
      </w:pPr>
      <w:rPr>
        <w:rFonts w:ascii="Verdana" w:hAnsi="Verdana" w:hint="default"/>
      </w:rPr>
    </w:lvl>
    <w:lvl w:ilvl="7">
      <w:start w:val="1"/>
      <w:numFmt w:val="bullet"/>
      <w:lvlText w:val="−"/>
      <w:lvlJc w:val="left"/>
      <w:pPr>
        <w:ind w:left="3360" w:hanging="420"/>
      </w:pPr>
      <w:rPr>
        <w:rFonts w:ascii="Verdana" w:hAnsi="Verdana" w:hint="default"/>
      </w:rPr>
    </w:lvl>
    <w:lvl w:ilvl="8">
      <w:start w:val="1"/>
      <w:numFmt w:val="bullet"/>
      <w:lvlText w:val="−"/>
      <w:lvlJc w:val="left"/>
      <w:pPr>
        <w:ind w:left="3780" w:hanging="420"/>
      </w:pPr>
      <w:rPr>
        <w:rFonts w:ascii="Verdana" w:hAnsi="Verdan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6D"/>
    <w:rsid w:val="0009157C"/>
    <w:rsid w:val="000F4136"/>
    <w:rsid w:val="003E1AC3"/>
    <w:rsid w:val="003E6B08"/>
    <w:rsid w:val="00471DD3"/>
    <w:rsid w:val="004C5342"/>
    <w:rsid w:val="00687F34"/>
    <w:rsid w:val="008126F5"/>
    <w:rsid w:val="00816B31"/>
    <w:rsid w:val="0087206D"/>
    <w:rsid w:val="008E0056"/>
    <w:rsid w:val="008F38C9"/>
    <w:rsid w:val="00B726E5"/>
    <w:rsid w:val="00BA7ED3"/>
    <w:rsid w:val="00C574D9"/>
    <w:rsid w:val="00C67096"/>
    <w:rsid w:val="00D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5091"/>
  <w15:chartTrackingRefBased/>
  <w15:docId w15:val="{2B599AC6-B5BA-47D5-A040-3C3C7117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06D"/>
    <w:pPr>
      <w:ind w:right="840"/>
      <w:jc w:val="both"/>
    </w:pPr>
    <w:rPr>
      <w:rFonts w:asciiTheme="majorEastAsia" w:eastAsiaTheme="majorEastAsia" w:hAnsiTheme="majorEastAsia" w:cstheme="minorBid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87206D"/>
    <w:pPr>
      <w:keepNext/>
      <w:keepLines/>
      <w:pBdr>
        <w:bottom w:val="single" w:sz="4" w:space="1" w:color="4472C4" w:themeColor="accent1"/>
      </w:pBdr>
      <w:spacing w:before="120" w:after="40"/>
      <w:ind w:right="839"/>
      <w:outlineLvl w:val="0"/>
    </w:pPr>
    <w:rPr>
      <w:rFonts w:asciiTheme="majorHAnsi" w:hAnsiTheme="majorHAnsi" w:cstheme="majorBidi"/>
      <w:color w:val="2F5496" w:themeColor="accent1" w:themeShade="BF"/>
      <w:sz w:val="32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6D"/>
    <w:pPr>
      <w:keepNext/>
      <w:keepLines/>
      <w:snapToGrid w:val="0"/>
      <w:spacing w:before="120" w:after="40"/>
      <w:ind w:right="839"/>
      <w:outlineLvl w:val="1"/>
    </w:pPr>
    <w:rPr>
      <w:rFonts w:asciiTheme="majorHAnsi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6D"/>
    <w:pPr>
      <w:keepNext/>
      <w:keepLines/>
      <w:spacing w:before="80"/>
      <w:outlineLvl w:val="2"/>
    </w:pPr>
    <w:rPr>
      <w:rFonts w:asciiTheme="majorHAnsi" w:hAnsiTheme="majorHAnsi" w:cstheme="majorBidi"/>
      <w:color w:val="BDD7EE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6D"/>
    <w:pPr>
      <w:keepNext/>
      <w:keepLines/>
      <w:spacing w:before="80"/>
      <w:outlineLvl w:val="3"/>
    </w:pPr>
    <w:rPr>
      <w:rFonts w:asciiTheme="majorHAnsi" w:hAnsiTheme="majorHAnsi" w:cstheme="majorBidi"/>
      <w:color w:val="BDD7EE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06D"/>
    <w:pPr>
      <w:keepNext/>
      <w:keepLines/>
      <w:spacing w:before="80"/>
      <w:outlineLvl w:val="4"/>
    </w:pPr>
    <w:rPr>
      <w:rFonts w:asciiTheme="majorHAnsi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06D"/>
    <w:pPr>
      <w:keepNext/>
      <w:keepLines/>
      <w:spacing w:before="80"/>
      <w:outlineLvl w:val="5"/>
    </w:pPr>
    <w:rPr>
      <w:rFonts w:asciiTheme="majorHAnsi" w:hAnsiTheme="majorHAnsi" w:cstheme="majorBidi"/>
      <w:color w:val="595959" w:themeColor="text1" w:themeTint="A6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06D"/>
    <w:pPr>
      <w:keepNext/>
      <w:keepLines/>
      <w:spacing w:before="80"/>
      <w:outlineLvl w:val="6"/>
    </w:pPr>
    <w:rPr>
      <w:rFonts w:asciiTheme="majorHAnsi" w:hAnsiTheme="majorHAnsi" w:cstheme="majorBidi"/>
      <w:i/>
      <w:iCs/>
      <w:color w:val="595959" w:themeColor="text1" w:themeTint="A6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06D"/>
    <w:pPr>
      <w:keepNext/>
      <w:keepLines/>
      <w:spacing w:before="80"/>
      <w:outlineLvl w:val="7"/>
    </w:pPr>
    <w:rPr>
      <w:rFonts w:asciiTheme="majorHAnsi" w:hAnsiTheme="majorHAnsi" w:cstheme="majorBidi"/>
      <w:smallCaps/>
      <w:color w:val="595959" w:themeColor="text1" w:themeTint="A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06D"/>
    <w:pPr>
      <w:keepNext/>
      <w:keepLines/>
      <w:spacing w:before="80"/>
      <w:outlineLvl w:val="8"/>
    </w:pPr>
    <w:rPr>
      <w:rFonts w:asciiTheme="majorHAnsi" w:hAnsiTheme="majorHAnsi" w:cstheme="majorBidi"/>
      <w:i/>
      <w:iCs/>
      <w:smallCaps/>
      <w:color w:val="595959" w:themeColor="text1" w:themeTint="A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uiPriority w:val="1"/>
    <w:qFormat/>
    <w:rsid w:val="0087206D"/>
    <w:rPr>
      <w:rFonts w:asciiTheme="minorHAnsi" w:eastAsiaTheme="minorEastAsia" w:hAnsiTheme="minorHAnsi" w:cstheme="minorBidi"/>
      <w:sz w:val="21"/>
      <w:szCs w:val="21"/>
    </w:rPr>
  </w:style>
  <w:style w:type="paragraph" w:customStyle="1" w:styleId="12">
    <w:name w:val="列出段落1"/>
    <w:basedOn w:val="a"/>
    <w:uiPriority w:val="34"/>
    <w:qFormat/>
    <w:rsid w:val="0087206D"/>
    <w:pPr>
      <w:ind w:firstLineChars="200" w:firstLine="420"/>
    </w:pPr>
  </w:style>
  <w:style w:type="paragraph" w:customStyle="1" w:styleId="13">
    <w:name w:val="引用1"/>
    <w:basedOn w:val="a"/>
    <w:next w:val="a"/>
    <w:link w:val="a3"/>
    <w:uiPriority w:val="29"/>
    <w:qFormat/>
    <w:rsid w:val="0087206D"/>
    <w:pPr>
      <w:spacing w:before="240" w:after="240" w:line="252" w:lineRule="auto"/>
      <w:ind w:left="864" w:right="864"/>
      <w:jc w:val="center"/>
    </w:pPr>
    <w:rPr>
      <w:rFonts w:ascii="Times New Roman" w:eastAsia="宋体" w:hAnsi="Times New Roman"/>
      <w:i/>
      <w:iCs/>
      <w:sz w:val="20"/>
      <w:szCs w:val="20"/>
    </w:rPr>
  </w:style>
  <w:style w:type="character" w:customStyle="1" w:styleId="a3">
    <w:name w:val="引用 字符"/>
    <w:basedOn w:val="a0"/>
    <w:link w:val="13"/>
    <w:uiPriority w:val="29"/>
    <w:qFormat/>
    <w:rsid w:val="0087206D"/>
    <w:rPr>
      <w:rFonts w:cstheme="minorBidi"/>
      <w:i/>
      <w:iCs/>
    </w:rPr>
  </w:style>
  <w:style w:type="paragraph" w:customStyle="1" w:styleId="14">
    <w:name w:val="明显引用1"/>
    <w:basedOn w:val="a"/>
    <w:next w:val="a"/>
    <w:link w:val="a4"/>
    <w:uiPriority w:val="30"/>
    <w:qFormat/>
    <w:rsid w:val="0087206D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4472C4" w:themeColor="accent1"/>
      <w:sz w:val="28"/>
      <w:szCs w:val="28"/>
    </w:rPr>
  </w:style>
  <w:style w:type="character" w:customStyle="1" w:styleId="a4">
    <w:name w:val="明显引用 字符"/>
    <w:basedOn w:val="a0"/>
    <w:link w:val="14"/>
    <w:uiPriority w:val="30"/>
    <w:qFormat/>
    <w:rsid w:val="008720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15">
    <w:name w:val="不明显强调1"/>
    <w:basedOn w:val="a0"/>
    <w:uiPriority w:val="19"/>
    <w:qFormat/>
    <w:rsid w:val="0087206D"/>
    <w:rPr>
      <w:i/>
      <w:iCs/>
      <w:color w:val="595959" w:themeColor="text1" w:themeTint="A6"/>
    </w:rPr>
  </w:style>
  <w:style w:type="character" w:customStyle="1" w:styleId="16">
    <w:name w:val="明显强调1"/>
    <w:basedOn w:val="a0"/>
    <w:uiPriority w:val="21"/>
    <w:qFormat/>
    <w:rsid w:val="0087206D"/>
    <w:rPr>
      <w:b/>
      <w:bCs/>
      <w:i/>
      <w:iCs/>
    </w:rPr>
  </w:style>
  <w:style w:type="character" w:customStyle="1" w:styleId="17">
    <w:name w:val="不明显参考1"/>
    <w:basedOn w:val="a0"/>
    <w:uiPriority w:val="31"/>
    <w:qFormat/>
    <w:rsid w:val="0087206D"/>
    <w:rPr>
      <w:smallCaps/>
      <w:color w:val="404040" w:themeColor="text1" w:themeTint="BF"/>
    </w:rPr>
  </w:style>
  <w:style w:type="character" w:customStyle="1" w:styleId="18">
    <w:name w:val="明显参考1"/>
    <w:basedOn w:val="a0"/>
    <w:uiPriority w:val="32"/>
    <w:qFormat/>
    <w:rsid w:val="0087206D"/>
    <w:rPr>
      <w:b/>
      <w:bCs/>
      <w:smallCaps/>
      <w:u w:val="single"/>
    </w:rPr>
  </w:style>
  <w:style w:type="character" w:customStyle="1" w:styleId="19">
    <w:name w:val="书籍标题1"/>
    <w:basedOn w:val="a0"/>
    <w:uiPriority w:val="33"/>
    <w:qFormat/>
    <w:rsid w:val="0087206D"/>
    <w:rPr>
      <w:b/>
      <w:bCs/>
      <w:smallCaps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87206D"/>
    <w:pPr>
      <w:outlineLvl w:val="9"/>
    </w:pPr>
  </w:style>
  <w:style w:type="character" w:customStyle="1" w:styleId="10">
    <w:name w:val="标题 1 字符"/>
    <w:basedOn w:val="a0"/>
    <w:link w:val="1"/>
    <w:uiPriority w:val="9"/>
    <w:qFormat/>
    <w:rsid w:val="0087206D"/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character" w:customStyle="1" w:styleId="1a">
    <w:name w:val="未处理的提及1"/>
    <w:basedOn w:val="a0"/>
    <w:uiPriority w:val="99"/>
    <w:semiHidden/>
    <w:unhideWhenUsed/>
    <w:qFormat/>
    <w:rsid w:val="0087206D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qFormat/>
    <w:rsid w:val="0087206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qFormat/>
    <w:rsid w:val="0087206D"/>
    <w:rPr>
      <w:rFonts w:asciiTheme="majorHAnsi" w:eastAsiaTheme="majorEastAsia" w:hAnsiTheme="majorHAnsi" w:cstheme="majorBidi"/>
      <w:color w:val="BDD7EE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qFormat/>
    <w:rsid w:val="0087206D"/>
    <w:rPr>
      <w:rFonts w:asciiTheme="majorHAnsi" w:eastAsiaTheme="majorEastAsia" w:hAnsiTheme="majorHAnsi" w:cstheme="majorBidi"/>
      <w:color w:val="BDD7EE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sid w:val="008720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qFormat/>
    <w:rsid w:val="0087206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qFormat/>
    <w:rsid w:val="0087206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sid w:val="0087206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sid w:val="0087206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87206D"/>
    <w:rPr>
      <w:b/>
      <w:bCs/>
      <w:color w:val="404040" w:themeColor="text1" w:themeTint="BF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87206D"/>
    <w:rPr>
      <w:sz w:val="21"/>
      <w:szCs w:val="21"/>
    </w:rPr>
  </w:style>
  <w:style w:type="paragraph" w:styleId="a7">
    <w:name w:val="Title"/>
    <w:basedOn w:val="a"/>
    <w:next w:val="a"/>
    <w:link w:val="a8"/>
    <w:uiPriority w:val="10"/>
    <w:qFormat/>
    <w:rsid w:val="0087206D"/>
    <w:pPr>
      <w:contextualSpacing/>
    </w:pPr>
    <w:rPr>
      <w:rFonts w:asciiTheme="majorHAnsi" w:hAnsiTheme="majorHAnsi" w:cstheme="majorBidi"/>
      <w:smallCaps/>
      <w:color w:val="2F5496" w:themeColor="accent1" w:themeShade="BF"/>
      <w:spacing w:val="-7"/>
      <w:sz w:val="80"/>
      <w:szCs w:val="80"/>
    </w:rPr>
  </w:style>
  <w:style w:type="character" w:customStyle="1" w:styleId="a8">
    <w:name w:val="标题 字符"/>
    <w:basedOn w:val="a0"/>
    <w:link w:val="a7"/>
    <w:uiPriority w:val="10"/>
    <w:qFormat/>
    <w:rsid w:val="0087206D"/>
    <w:rPr>
      <w:rFonts w:asciiTheme="majorHAnsi" w:eastAsiaTheme="majorEastAsia" w:hAnsiTheme="majorHAnsi" w:cstheme="majorBidi"/>
      <w:smallCaps/>
      <w:color w:val="2F5496" w:themeColor="accent1" w:themeShade="BF"/>
      <w:spacing w:val="-7"/>
      <w:sz w:val="80"/>
      <w:szCs w:val="80"/>
    </w:rPr>
  </w:style>
  <w:style w:type="paragraph" w:styleId="a9">
    <w:name w:val="Subtitle"/>
    <w:basedOn w:val="a"/>
    <w:next w:val="a"/>
    <w:link w:val="aa"/>
    <w:uiPriority w:val="11"/>
    <w:qFormat/>
    <w:rsid w:val="00816B31"/>
    <w:pPr>
      <w:spacing w:after="240"/>
      <w:jc w:val="right"/>
    </w:pPr>
    <w:rPr>
      <w:rFonts w:asciiTheme="majorHAnsi" w:hAnsiTheme="majorHAnsi" w:cstheme="majorBidi"/>
      <w:color w:val="404040" w:themeColor="text1" w:themeTint="BF"/>
      <w:sz w:val="30"/>
      <w:szCs w:val="30"/>
    </w:rPr>
  </w:style>
  <w:style w:type="character" w:customStyle="1" w:styleId="aa">
    <w:name w:val="副标题 字符"/>
    <w:basedOn w:val="a0"/>
    <w:link w:val="a9"/>
    <w:uiPriority w:val="11"/>
    <w:qFormat/>
    <w:rsid w:val="00816B3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b">
    <w:name w:val="Hyperlink"/>
    <w:basedOn w:val="a0"/>
    <w:uiPriority w:val="99"/>
    <w:semiHidden/>
    <w:unhideWhenUsed/>
    <w:qFormat/>
    <w:rsid w:val="0087206D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87206D"/>
    <w:rPr>
      <w:b/>
      <w:bCs/>
    </w:rPr>
  </w:style>
  <w:style w:type="character" w:styleId="ad">
    <w:name w:val="Emphasis"/>
    <w:basedOn w:val="a0"/>
    <w:uiPriority w:val="20"/>
    <w:qFormat/>
    <w:rsid w:val="0087206D"/>
    <w:rPr>
      <w:i/>
      <w:iCs/>
    </w:rPr>
  </w:style>
  <w:style w:type="paragraph" w:styleId="ae">
    <w:name w:val="List Paragraph"/>
    <w:basedOn w:val="a"/>
    <w:uiPriority w:val="99"/>
    <w:qFormat/>
    <w:rsid w:val="00872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衡雨昭Stefan</dc:creator>
  <cp:keywords/>
  <dc:description/>
  <cp:lastModifiedBy>衡雨昭Stefan</cp:lastModifiedBy>
  <cp:revision>17</cp:revision>
  <dcterms:created xsi:type="dcterms:W3CDTF">2018-03-01T07:19:00Z</dcterms:created>
  <dcterms:modified xsi:type="dcterms:W3CDTF">2018-03-06T06:30:00Z</dcterms:modified>
</cp:coreProperties>
</file>