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56E9" w14:textId="77777777" w:rsidR="00E63BF8" w:rsidRDefault="00E63BF8">
      <w:pPr>
        <w:rPr>
          <w:b/>
        </w:rPr>
      </w:pPr>
      <w:r>
        <w:rPr>
          <w:b/>
        </w:rPr>
        <w:t>Utilization:</w:t>
      </w:r>
    </w:p>
    <w:p w14:paraId="157A4C3B" w14:textId="6198E55A" w:rsidR="00E151BC" w:rsidRDefault="002866E4">
      <w:r>
        <w:t>Despite the circuit being logically correct. There is a glaring error when considering the synthesized utilization</w:t>
      </w:r>
      <w:r w:rsidR="00E63BF8">
        <w:t xml:space="preserve"> shown in Figure 1</w:t>
      </w:r>
      <w:r>
        <w:t>.</w:t>
      </w:r>
      <w:r w:rsidR="00E63BF8">
        <w:t xml:space="preserve"> The LUT usage exceeds the maximum available for the largest Artix-7. This prevents </w:t>
      </w:r>
      <w:proofErr w:type="spellStart"/>
      <w:r w:rsidR="00E63BF8">
        <w:t>Vivado</w:t>
      </w:r>
      <w:proofErr w:type="spellEnd"/>
      <w:r w:rsidR="00E63BF8">
        <w:t xml:space="preserve"> from being able to place the design on the chip. Synthesis was as far as the design could go. </w:t>
      </w:r>
    </w:p>
    <w:p w14:paraId="6589BD56" w14:textId="5D24E2A9" w:rsidR="00E63BF8" w:rsidRDefault="00E63BF8" w:rsidP="00E63BF8">
      <w:pPr>
        <w:jc w:val="center"/>
      </w:pPr>
      <w:r>
        <w:rPr>
          <w:noProof/>
        </w:rPr>
        <w:drawing>
          <wp:inline distT="0" distB="0" distL="0" distR="0" wp14:anchorId="100F47AF" wp14:editId="44D5E7A8">
            <wp:extent cx="4251638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51" cy="26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3EF" w14:textId="2BCBDF84" w:rsidR="00E63BF8" w:rsidRDefault="00E63BF8" w:rsidP="00E63BF8">
      <w:pPr>
        <w:jc w:val="center"/>
      </w:pPr>
      <w:r>
        <w:rPr>
          <w:b/>
        </w:rPr>
        <w:t>Figure 1.</w:t>
      </w:r>
      <w:r>
        <w:t xml:space="preserve"> Mayo Verification utilization results</w:t>
      </w:r>
    </w:p>
    <w:p w14:paraId="474A8313" w14:textId="2734D845" w:rsidR="00E63BF8" w:rsidRDefault="00E63BF8" w:rsidP="00E63BF8">
      <w:pPr>
        <w:jc w:val="center"/>
      </w:pPr>
      <w:r>
        <w:rPr>
          <w:noProof/>
        </w:rPr>
        <w:drawing>
          <wp:inline distT="0" distB="0" distL="0" distR="0" wp14:anchorId="31599400" wp14:editId="1531D428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2AE4" w14:textId="41A3A86E" w:rsidR="00E63BF8" w:rsidRDefault="00E63BF8" w:rsidP="00E63BF8">
      <w:pPr>
        <w:jc w:val="center"/>
      </w:pPr>
      <w:r>
        <w:rPr>
          <w:b/>
        </w:rPr>
        <w:t xml:space="preserve">Figure 2. </w:t>
      </w:r>
      <w:r>
        <w:t>Mayo Verification</w:t>
      </w:r>
      <w:r>
        <w:t xml:space="preserve"> hierarchical</w:t>
      </w:r>
      <w:r>
        <w:t xml:space="preserve"> utilization results</w:t>
      </w:r>
    </w:p>
    <w:p w14:paraId="23E2BA21" w14:textId="18F12CC1" w:rsidR="00E63BF8" w:rsidRPr="00972CB1" w:rsidRDefault="00E63BF8" w:rsidP="00E63BF8">
      <w:r>
        <w:t xml:space="preserve">Because of assumption </w:t>
      </w:r>
      <w:r w:rsidR="00C64495">
        <w:t>2</w:t>
      </w:r>
      <w:r>
        <w:t>, I knew the design was going to be quite large. The parallel matrix computation of (1x</w:t>
      </w:r>
      <w:proofErr w:type="gramStart"/>
      <w:r>
        <w:t>66)*</w:t>
      </w:r>
      <w:proofErr w:type="gramEnd"/>
      <w:r>
        <w:t xml:space="preserve">(66x66)*(66x1) has 66*66 + 66 = </w:t>
      </w:r>
      <w:r w:rsidRPr="00E63BF8">
        <w:t>4422</w:t>
      </w:r>
      <w:r>
        <w:t xml:space="preserve"> </w:t>
      </w:r>
      <w:r w:rsidR="00972CB1">
        <w:t>4-bit Galois</w:t>
      </w:r>
      <w:r>
        <w:t xml:space="preserve"> multiply operations. Each </w:t>
      </w:r>
      <w:r w:rsidR="00972CB1">
        <w:t>Galois</w:t>
      </w:r>
      <w:r>
        <w:t xml:space="preserve"> multiply contains </w:t>
      </w:r>
      <w:r w:rsidR="00972CB1">
        <w:t>three LUTs to performs the operations. And that’s excluding the Galois adders (</w:t>
      </w:r>
      <w:proofErr w:type="spellStart"/>
      <w:r w:rsidR="00972CB1">
        <w:t>xor</w:t>
      </w:r>
      <w:proofErr w:type="spellEnd"/>
      <w:r w:rsidR="00972CB1">
        <w:t xml:space="preserve">) needed to compute the computation. All that happens in </w:t>
      </w:r>
      <w:proofErr w:type="spellStart"/>
      <w:r w:rsidR="00972CB1">
        <w:rPr>
          <w:i/>
        </w:rPr>
        <w:t>inst_compute_y_long</w:t>
      </w:r>
      <w:proofErr w:type="spellEnd"/>
      <w:r w:rsidR="00C64495">
        <w:rPr>
          <w:i/>
        </w:rPr>
        <w:t>,</w:t>
      </w:r>
      <w:r w:rsidR="00972CB1">
        <w:t xml:space="preserve"> I expected the utilization on it to be large. Same for the </w:t>
      </w:r>
      <w:proofErr w:type="spellStart"/>
      <w:r w:rsidR="00972CB1">
        <w:rPr>
          <w:i/>
        </w:rPr>
        <w:t>inst_epk_slice_storage</w:t>
      </w:r>
      <w:proofErr w:type="spellEnd"/>
      <w:r w:rsidR="00972CB1">
        <w:t xml:space="preserve"> since it’s storing the entirety of the EPK, which is ~70 Mbytes. What is surprising about these utilization results is </w:t>
      </w:r>
      <w:proofErr w:type="spellStart"/>
      <w:r w:rsidR="00972CB1">
        <w:rPr>
          <w:i/>
        </w:rPr>
        <w:t>insta_s_vec_storage</w:t>
      </w:r>
      <w:proofErr w:type="spellEnd"/>
      <w:r w:rsidR="00972CB1">
        <w:t xml:space="preserve">. The SIG input is only 297 bytes, simply stores the input into a fabric “pseudo RAM”. And provides two addresses to </w:t>
      </w:r>
      <w:r w:rsidR="00972CB1">
        <w:lastRenderedPageBreak/>
        <w:t xml:space="preserve">simultaneously read out two different addresses. I am unable to understand why this entity takes up nearly half the total available LUTs to implement. </w:t>
      </w:r>
      <w:r w:rsidR="00C64495">
        <w:t>This would be something to further investigate in a revision 2.0.</w:t>
      </w:r>
    </w:p>
    <w:p w14:paraId="544E32CD" w14:textId="77777777" w:rsidR="00C64495" w:rsidRDefault="00C64495" w:rsidP="00E63BF8">
      <w:pPr>
        <w:rPr>
          <w:b/>
        </w:rPr>
      </w:pPr>
    </w:p>
    <w:p w14:paraId="3661CA33" w14:textId="651E226A" w:rsidR="00C64495" w:rsidRDefault="00E63BF8" w:rsidP="00E63BF8">
      <w:pPr>
        <w:rPr>
          <w:b/>
        </w:rPr>
      </w:pPr>
      <w:r>
        <w:rPr>
          <w:b/>
        </w:rPr>
        <w:t>Timing:</w:t>
      </w:r>
    </w:p>
    <w:p w14:paraId="501B1C0A" w14:textId="25B764E5" w:rsidR="00C64495" w:rsidRPr="00C64495" w:rsidRDefault="00C64495" w:rsidP="00E63BF8">
      <w:r>
        <w:t xml:space="preserve">The result of running timing analysis on the synthesized design with a 20 ns clock constraint are shown below in Figure 3. From these results our worst negative slack is 6.645, which means our clock period could be theoretically lowered to </w:t>
      </w:r>
      <w:r w:rsidRPr="00C64495">
        <w:rPr>
          <w:b/>
        </w:rPr>
        <w:t>13.355</w:t>
      </w:r>
      <w:r>
        <w:rPr>
          <w:b/>
        </w:rPr>
        <w:t xml:space="preserve"> ns </w:t>
      </w:r>
      <w:r>
        <w:t xml:space="preserve">for a minimum clock period which corresponds to </w:t>
      </w:r>
      <w:r>
        <w:rPr>
          <w:b/>
        </w:rPr>
        <w:t>74.9MHz</w:t>
      </w:r>
      <w:r>
        <w:t xml:space="preserve"> maximum clock period. </w:t>
      </w:r>
    </w:p>
    <w:p w14:paraId="43A07CA7" w14:textId="77777777" w:rsidR="00C64495" w:rsidRPr="00C64495" w:rsidRDefault="00C64495" w:rsidP="00E63BF8">
      <w:pPr>
        <w:rPr>
          <w:b/>
        </w:rPr>
      </w:pPr>
    </w:p>
    <w:p w14:paraId="7DC8AC75" w14:textId="4748B21E" w:rsidR="00E63BF8" w:rsidRDefault="00C64495" w:rsidP="00E63BF8">
      <w:pPr>
        <w:jc w:val="center"/>
      </w:pPr>
      <w:r>
        <w:rPr>
          <w:noProof/>
        </w:rPr>
        <w:drawing>
          <wp:inline distT="0" distB="0" distL="0" distR="0" wp14:anchorId="1D44B03C" wp14:editId="6765CBCF">
            <wp:extent cx="5943600" cy="116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14A5" w14:textId="3BE57E01" w:rsidR="00C64495" w:rsidRDefault="00C64495" w:rsidP="00E63BF8">
      <w:pPr>
        <w:jc w:val="center"/>
      </w:pPr>
      <w:r>
        <w:rPr>
          <w:b/>
        </w:rPr>
        <w:t xml:space="preserve">Figure 3. </w:t>
      </w:r>
      <w:r>
        <w:t>Synthesized timing results for a 20 ns clock</w:t>
      </w:r>
    </w:p>
    <w:p w14:paraId="6E1FD1F7" w14:textId="55C6D642" w:rsidR="00C64495" w:rsidRDefault="00C64495" w:rsidP="00C64495"/>
    <w:p w14:paraId="4816809C" w14:textId="6E797AFB" w:rsidR="00C64495" w:rsidRPr="00C64495" w:rsidRDefault="00C64495" w:rsidP="00C64495">
      <w:r>
        <w:t xml:space="preserve">Given assumption 2 of trying to design for a minimum number of clock cycles rather than a shortest possible critical path I believe the estimated maximum frequency is about expected. There are ample places in the </w:t>
      </w:r>
      <w:proofErr w:type="spellStart"/>
      <w:r w:rsidRPr="00C64495">
        <w:rPr>
          <w:i/>
        </w:rPr>
        <w:t>compute_y_long</w:t>
      </w:r>
      <w:proofErr w:type="spellEnd"/>
      <w:r>
        <w:t xml:space="preserve"> entity to add pipeline registers to shorten the critical path, and increase the maximum clock frequency. The challenge to this being </w:t>
      </w:r>
      <w:proofErr w:type="spellStart"/>
      <w:r>
        <w:rPr>
          <w:i/>
        </w:rPr>
        <w:t>compute_y_long</w:t>
      </w:r>
      <w:proofErr w:type="spellEnd"/>
      <w:r>
        <w:t xml:space="preserve"> is designed in such a way as that makes reading in the EPK slower than it takes to store it.</w:t>
      </w:r>
      <w:r w:rsidR="00CA2180">
        <w:t xml:space="preserve"> In order to pipeline the design, a lot of it would need to be rebuilt fr</w:t>
      </w:r>
      <w:bookmarkStart w:id="0" w:name="_GoBack"/>
      <w:bookmarkEnd w:id="0"/>
      <w:r w:rsidR="00CA2180">
        <w:t xml:space="preserve">om the ground up to handle the issue of an input data rate that’s faster than the processing speed.  </w:t>
      </w:r>
    </w:p>
    <w:sectPr w:rsidR="00C64495" w:rsidRPr="00C6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DF"/>
    <w:rsid w:val="002866E4"/>
    <w:rsid w:val="00972CB1"/>
    <w:rsid w:val="00C64495"/>
    <w:rsid w:val="00CA2180"/>
    <w:rsid w:val="00CB00DF"/>
    <w:rsid w:val="00E151BC"/>
    <w:rsid w:val="00E6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5682"/>
  <w15:chartTrackingRefBased/>
  <w15:docId w15:val="{F3B66246-C18B-4418-8895-24079765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Schuler (Civilian)</dc:creator>
  <cp:keywords/>
  <dc:description/>
  <cp:lastModifiedBy>Stewart Schuler (Civilian)</cp:lastModifiedBy>
  <cp:revision>2</cp:revision>
  <dcterms:created xsi:type="dcterms:W3CDTF">2023-12-13T23:55:00Z</dcterms:created>
  <dcterms:modified xsi:type="dcterms:W3CDTF">2023-12-14T00:49:00Z</dcterms:modified>
</cp:coreProperties>
</file>