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3A61" w14:textId="426E99F2" w:rsidR="00A60EA6" w:rsidRDefault="00624C57" w:rsidP="00624C5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48B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</w:p>
    <w:p w14:paraId="60EED3A4" w14:textId="7A86C999" w:rsidR="00B75044" w:rsidRPr="00B75044" w:rsidRDefault="00B75044" w:rsidP="00B7504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75044">
        <w:rPr>
          <w:rFonts w:ascii="Times New Roman" w:hAnsi="Times New Roman" w:cs="Times New Roman"/>
          <w:sz w:val="28"/>
          <w:szCs w:val="28"/>
        </w:rPr>
        <w:t>Программа должна реализовывать алгоритм Краскала для поиска минимального остовного дерева в неориентированном графе, а также интерфейс к нему, который должен визуализировать построение МОДа по шагам алгоритма.</w:t>
      </w:r>
    </w:p>
    <w:p w14:paraId="23037AF0" w14:textId="11E13EFF" w:rsidR="00624C57" w:rsidRPr="00624C57" w:rsidRDefault="00624C57" w:rsidP="006248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Исходные требования к программе</w:t>
      </w:r>
      <w:r w:rsidR="00EE2D60" w:rsidRPr="00624C5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24C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833F1" w14:textId="6F9F238E" w:rsidR="00624C57" w:rsidRDefault="00624C57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вводу исходных данных</w:t>
      </w:r>
      <w:r w:rsidR="0089163F" w:rsidRPr="00624C57">
        <w:rPr>
          <w:rFonts w:ascii="Times New Roman" w:hAnsi="Times New Roman" w:cs="Times New Roman"/>
          <w:sz w:val="28"/>
          <w:szCs w:val="28"/>
        </w:rPr>
        <w:t>:</w:t>
      </w:r>
    </w:p>
    <w:p w14:paraId="49D8A9CE" w14:textId="733F0267" w:rsidR="00624C57" w:rsidRPr="00624C57" w:rsidRDefault="00624C5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через взаимодействие с холстом</w:t>
      </w:r>
      <w:r w:rsidRPr="00624C57">
        <w:rPr>
          <w:rFonts w:ascii="Times New Roman" w:hAnsi="Times New Roman" w:cs="Times New Roman"/>
          <w:sz w:val="28"/>
          <w:szCs w:val="28"/>
        </w:rPr>
        <w:t>:</w:t>
      </w:r>
    </w:p>
    <w:p w14:paraId="2B922E56" w14:textId="10F20C47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вершин</w:t>
      </w:r>
      <w:r w:rsidR="00BA6DDE" w:rsidRPr="00BA6DDE">
        <w:rPr>
          <w:rFonts w:ascii="Times New Roman" w:hAnsi="Times New Roman" w:cs="Times New Roman"/>
          <w:sz w:val="28"/>
          <w:szCs w:val="28"/>
        </w:rPr>
        <w:t xml:space="preserve"> </w:t>
      </w:r>
      <w:r w:rsidR="00BA6DDE">
        <w:rPr>
          <w:rFonts w:ascii="Times New Roman" w:hAnsi="Times New Roman" w:cs="Times New Roman"/>
          <w:sz w:val="28"/>
          <w:szCs w:val="28"/>
        </w:rPr>
        <w:t>кликом по холсту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7846D" w14:textId="4CAA5FD0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ребер</w:t>
      </w:r>
      <w:r w:rsidR="00BA6DDE">
        <w:rPr>
          <w:rFonts w:ascii="Times New Roman" w:hAnsi="Times New Roman" w:cs="Times New Roman"/>
          <w:sz w:val="28"/>
          <w:szCs w:val="28"/>
        </w:rPr>
        <w:t xml:space="preserve"> кликом по двум вершинам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A7BC02" w14:textId="614F25D9" w:rsidR="00624C57" w:rsidRDefault="00624C57" w:rsidP="006248BD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изменение веса ребра</w:t>
      </w:r>
      <w:r w:rsidR="00BA6DDE">
        <w:rPr>
          <w:rFonts w:ascii="Times New Roman" w:hAnsi="Times New Roman" w:cs="Times New Roman"/>
          <w:sz w:val="28"/>
          <w:szCs w:val="28"/>
        </w:rPr>
        <w:t xml:space="preserve"> кликом по ребру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0D5D85" w14:textId="1CDB933A" w:rsidR="00624C57" w:rsidRDefault="00624C5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через текстовый файл</w:t>
      </w:r>
      <w:r w:rsidR="00BA6DDE">
        <w:rPr>
          <w:rFonts w:ascii="Times New Roman" w:hAnsi="Times New Roman" w:cs="Times New Roman"/>
          <w:sz w:val="28"/>
          <w:szCs w:val="28"/>
        </w:rPr>
        <w:t xml:space="preserve"> – матрицей смежности.</w:t>
      </w:r>
      <w:r w:rsidR="00AB699C">
        <w:rPr>
          <w:rFonts w:ascii="Times New Roman" w:hAnsi="Times New Roman" w:cs="Times New Roman"/>
          <w:sz w:val="28"/>
          <w:szCs w:val="28"/>
        </w:rPr>
        <w:t xml:space="preserve"> Вершини размещаються в форме правильного многоугольника.</w:t>
      </w:r>
    </w:p>
    <w:p w14:paraId="206B80B8" w14:textId="4026B513" w:rsidR="00112340" w:rsidRDefault="00112340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матрицы смежности для входных данных.</w:t>
      </w:r>
      <w:r w:rsidR="00F81625">
        <w:rPr>
          <w:rFonts w:ascii="Times New Roman" w:hAnsi="Times New Roman" w:cs="Times New Roman"/>
          <w:sz w:val="28"/>
          <w:szCs w:val="28"/>
        </w:rPr>
        <w:t xml:space="preserve"> </w:t>
      </w:r>
      <w:r w:rsidR="00F81625" w:rsidRPr="00F81625">
        <w:rPr>
          <w:rFonts w:ascii="Times New Roman" w:hAnsi="Times New Roman" w:cs="Times New Roman"/>
          <w:sz w:val="28"/>
          <w:szCs w:val="28"/>
        </w:rPr>
        <w:t>С указанием количества вершин и рёбер.</w:t>
      </w:r>
    </w:p>
    <w:p w14:paraId="4A326F13" w14:textId="7B974C9F" w:rsid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визуализации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86699D" w14:textId="3D9B584D" w:rsidR="00837922" w:rsidRPr="00BA6DDE" w:rsidRDefault="00837922" w:rsidP="00837922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AC0C6E" w14:textId="2983F62B" w:rsidR="00BA6DDE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 для отображения графа.</w:t>
      </w:r>
      <w:r w:rsidR="00F81625">
        <w:rPr>
          <w:rFonts w:ascii="Times New Roman" w:hAnsi="Times New Roman" w:cs="Times New Roman"/>
          <w:sz w:val="28"/>
          <w:szCs w:val="28"/>
        </w:rPr>
        <w:t xml:space="preserve"> П</w:t>
      </w:r>
      <w:r w:rsidR="00F81625" w:rsidRPr="00F81625">
        <w:rPr>
          <w:rFonts w:ascii="Times New Roman" w:hAnsi="Times New Roman" w:cs="Times New Roman"/>
          <w:sz w:val="28"/>
          <w:szCs w:val="28"/>
        </w:rPr>
        <w:t>ри рассмотрении потенциального ребра оно рисуется светло-серым цветом</w:t>
      </w:r>
      <w:r w:rsidR="00F81625">
        <w:rPr>
          <w:rFonts w:ascii="Times New Roman" w:hAnsi="Times New Roman" w:cs="Times New Roman"/>
          <w:sz w:val="28"/>
          <w:szCs w:val="28"/>
        </w:rPr>
        <w:t xml:space="preserve">. </w:t>
      </w:r>
      <w:r w:rsidR="00F81625" w:rsidRPr="00F81625">
        <w:rPr>
          <w:rFonts w:ascii="Times New Roman" w:hAnsi="Times New Roman" w:cs="Times New Roman"/>
          <w:sz w:val="28"/>
          <w:szCs w:val="28"/>
        </w:rPr>
        <w:t>Если ребро не добавляется из-за цикла</w:t>
      </w:r>
      <w:r w:rsidR="00453C02">
        <w:rPr>
          <w:rFonts w:ascii="Times New Roman" w:hAnsi="Times New Roman" w:cs="Times New Roman"/>
          <w:sz w:val="28"/>
          <w:szCs w:val="28"/>
        </w:rPr>
        <w:t>(</w:t>
      </w:r>
      <w:r w:rsidR="00352B36" w:rsidRPr="00352B36">
        <w:rPr>
          <w:rFonts w:ascii="Times New Roman" w:hAnsi="Times New Roman" w:cs="Times New Roman"/>
          <w:sz w:val="28"/>
          <w:szCs w:val="28"/>
        </w:rPr>
        <w:t>цикл показываеться светло-розовым цветом</w:t>
      </w:r>
      <w:r w:rsidR="00453C02">
        <w:rPr>
          <w:rFonts w:ascii="Times New Roman" w:hAnsi="Times New Roman" w:cs="Times New Roman"/>
          <w:sz w:val="28"/>
          <w:szCs w:val="28"/>
        </w:rPr>
        <w:t>)</w:t>
      </w:r>
      <w:r w:rsidR="00F81625" w:rsidRPr="00F81625">
        <w:rPr>
          <w:rFonts w:ascii="Times New Roman" w:hAnsi="Times New Roman" w:cs="Times New Roman"/>
          <w:sz w:val="28"/>
          <w:szCs w:val="28"/>
        </w:rPr>
        <w:t xml:space="preserve">, то </w:t>
      </w:r>
      <w:r w:rsidR="00F81625">
        <w:rPr>
          <w:rFonts w:ascii="Times New Roman" w:hAnsi="Times New Roman" w:cs="Times New Roman"/>
          <w:sz w:val="28"/>
          <w:szCs w:val="28"/>
        </w:rPr>
        <w:t xml:space="preserve"> </w:t>
      </w:r>
      <w:r w:rsidR="00453C02">
        <w:rPr>
          <w:rFonts w:ascii="Times New Roman" w:hAnsi="Times New Roman" w:cs="Times New Roman"/>
          <w:sz w:val="28"/>
          <w:szCs w:val="28"/>
        </w:rPr>
        <w:t xml:space="preserve">само ребро </w:t>
      </w:r>
      <w:r w:rsidR="00F81625">
        <w:rPr>
          <w:rFonts w:ascii="Times New Roman" w:hAnsi="Times New Roman" w:cs="Times New Roman"/>
          <w:sz w:val="28"/>
          <w:szCs w:val="28"/>
        </w:rPr>
        <w:t>перекрашиваеться в красный цвет.</w:t>
      </w:r>
    </w:p>
    <w:p w14:paraId="2337213F" w14:textId="2F8224DC" w:rsidR="00BA6DDE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управления с кнопками взаимодействия.</w:t>
      </w:r>
    </w:p>
    <w:p w14:paraId="63177994" w14:textId="119F56FE" w:rsidR="00BA6DDE" w:rsidRPr="00837922" w:rsidRDefault="00BA6DDE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отображения текущего шага алгоритма.</w:t>
      </w:r>
    </w:p>
    <w:p w14:paraId="47DB158C" w14:textId="6FA8F3BC" w:rsidR="00837922" w:rsidRDefault="00837922" w:rsidP="00837922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ED3B38" w14:textId="4D4C677C" w:rsidR="00837922" w:rsidRDefault="00837922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добавлении ребра в МОД – раскрашивать его в зеленый цвет на холсте.</w:t>
      </w:r>
    </w:p>
    <w:p w14:paraId="12012A9F" w14:textId="3FEC6A6B" w:rsidR="00837922" w:rsidRDefault="00837922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шаге алгоритма выводить текстовую информацию о данном шаге – какие ребра уже были </w:t>
      </w:r>
      <w:r>
        <w:rPr>
          <w:rFonts w:ascii="Times New Roman" w:hAnsi="Times New Roman" w:cs="Times New Roman"/>
          <w:sz w:val="28"/>
          <w:szCs w:val="28"/>
        </w:rPr>
        <w:lastRenderedPageBreak/>
        <w:t>добавлены в МОД до шага</w:t>
      </w:r>
      <w:r w:rsidRPr="0083792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какое ребро рассматривается</w:t>
      </w:r>
      <w:r w:rsidRPr="0083792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добавляется ли </w:t>
      </w:r>
      <w:r w:rsidR="00112340">
        <w:rPr>
          <w:rFonts w:ascii="Times New Roman" w:hAnsi="Times New Roman" w:cs="Times New Roman"/>
          <w:sz w:val="28"/>
          <w:szCs w:val="28"/>
        </w:rPr>
        <w:t>рассматриваемое ребро</w:t>
      </w:r>
      <w:r>
        <w:rPr>
          <w:rFonts w:ascii="Times New Roman" w:hAnsi="Times New Roman" w:cs="Times New Roman"/>
          <w:sz w:val="28"/>
          <w:szCs w:val="28"/>
        </w:rPr>
        <w:t xml:space="preserve"> в итоговый МОД или нет.</w:t>
      </w:r>
    </w:p>
    <w:p w14:paraId="0C3C2C83" w14:textId="7F5C1EEF" w:rsidR="00112340" w:rsidRPr="00837922" w:rsidRDefault="00112340" w:rsidP="00837922">
      <w:pPr>
        <w:pStyle w:val="ListParagraph"/>
        <w:numPr>
          <w:ilvl w:val="4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свободного перемещения между шагами алгоритма.</w:t>
      </w:r>
    </w:p>
    <w:p w14:paraId="2BBFAAE9" w14:textId="63074CFC" w:rsidR="00BA6DDE" w:rsidRP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выходным данным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C8386D" w14:textId="7FF4909A" w:rsidR="00BA6DDE" w:rsidRDefault="00752951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с ребрами входящими в МОД</w:t>
      </w:r>
      <w:r w:rsidR="00A67A97">
        <w:rPr>
          <w:rFonts w:ascii="Times New Roman" w:hAnsi="Times New Roman" w:cs="Times New Roman"/>
          <w:sz w:val="28"/>
          <w:szCs w:val="28"/>
        </w:rPr>
        <w:t>.</w:t>
      </w:r>
    </w:p>
    <w:p w14:paraId="4E690EDF" w14:textId="645C6771" w:rsidR="00A67A97" w:rsidRDefault="00A67A97" w:rsidP="006248BD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МОД в приложении.</w:t>
      </w:r>
    </w:p>
    <w:p w14:paraId="4F5B5BCE" w14:textId="224CD7F5" w:rsidR="00BA6DDE" w:rsidRPr="00BA6DDE" w:rsidRDefault="00BA6DDE" w:rsidP="006248B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Схематическое представление графического представления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5DE4D0" w14:textId="23C562F6" w:rsidR="00EE2D60" w:rsidRDefault="002D73DE" w:rsidP="006350B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73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E3BFB0" wp14:editId="2312D014">
            <wp:extent cx="5940425" cy="3465195"/>
            <wp:effectExtent l="0" t="0" r="3175" b="1905"/>
            <wp:docPr id="74651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13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7AE" w14:textId="36C5B091" w:rsidR="008A58F6" w:rsidRDefault="006350BC" w:rsidP="008A58F6">
      <w:pPr>
        <w:pStyle w:val="ListParagraph"/>
        <w:ind w:left="24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41550">
        <w:rPr>
          <w:rFonts w:ascii="Times New Roman" w:hAnsi="Times New Roman" w:cs="Times New Roman"/>
          <w:sz w:val="28"/>
          <w:szCs w:val="28"/>
        </w:rPr>
        <w:t xml:space="preserve"> – Графический интерфейс</w:t>
      </w:r>
    </w:p>
    <w:p w14:paraId="2E121664" w14:textId="77777777" w:rsidR="006350BC" w:rsidRDefault="006350BC" w:rsidP="00635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ADED3" wp14:editId="1BFA1649">
            <wp:extent cx="3181350" cy="1723980"/>
            <wp:effectExtent l="0" t="0" r="0" b="0"/>
            <wp:docPr id="1409041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06" cy="174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8DDE" w14:textId="5C14B608" w:rsidR="008A58F6" w:rsidRDefault="006350BC" w:rsidP="006350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4155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загрузки графа</w:t>
      </w:r>
      <w:r w:rsidR="008A58F6">
        <w:rPr>
          <w:rFonts w:ascii="Times New Roman" w:hAnsi="Times New Roman" w:cs="Times New Roman"/>
          <w:sz w:val="28"/>
          <w:szCs w:val="28"/>
        </w:rPr>
        <w:br w:type="page"/>
      </w:r>
    </w:p>
    <w:p w14:paraId="5C51695F" w14:textId="77777777" w:rsidR="008A58F6" w:rsidRPr="008A58F6" w:rsidRDefault="008A58F6" w:rsidP="008A58F6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ПЛАН РАЗРАБОТКИ И РАСПРЕДЕЛЕНИЕ РОЛЕЙ В БРИГАДЕ</w:t>
      </w:r>
    </w:p>
    <w:p w14:paraId="3A444FA8" w14:textId="77777777" w:rsidR="008A58F6" w:rsidRPr="008A58F6" w:rsidRDefault="008A58F6" w:rsidP="008A58F6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E8B0E8" w14:textId="7DDE9E07" w:rsidR="008A58F6" w:rsidRPr="006248BD" w:rsidRDefault="008A58F6" w:rsidP="006248BD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t>2.1. План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58F6" w14:paraId="787F57C6" w14:textId="77777777" w:rsidTr="008A58F6">
        <w:trPr>
          <w:trHeight w:val="689"/>
        </w:trPr>
        <w:tc>
          <w:tcPr>
            <w:tcW w:w="2336" w:type="dxa"/>
          </w:tcPr>
          <w:p w14:paraId="77FD17BD" w14:textId="5D921689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43849A4E" w14:textId="1801A395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 проекта</w:t>
            </w:r>
          </w:p>
        </w:tc>
        <w:tc>
          <w:tcPr>
            <w:tcW w:w="2336" w:type="dxa"/>
          </w:tcPr>
          <w:p w14:paraId="51208ADC" w14:textId="70755EC7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Реализованные возможности</w:t>
            </w:r>
          </w:p>
        </w:tc>
        <w:tc>
          <w:tcPr>
            <w:tcW w:w="2337" w:type="dxa"/>
          </w:tcPr>
          <w:p w14:paraId="687C02AB" w14:textId="349915AF" w:rsidR="008A58F6" w:rsidRPr="008A58F6" w:rsidRDefault="008A58F6" w:rsidP="008A5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Выполнено</w:t>
            </w:r>
          </w:p>
        </w:tc>
      </w:tr>
      <w:tr w:rsidR="008A58F6" w14:paraId="4B6CA506" w14:textId="77777777" w:rsidTr="008A58F6">
        <w:trPr>
          <w:trHeight w:val="968"/>
        </w:trPr>
        <w:tc>
          <w:tcPr>
            <w:tcW w:w="2336" w:type="dxa"/>
          </w:tcPr>
          <w:p w14:paraId="48573839" w14:textId="759889B0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27.06.2025</w:t>
            </w:r>
          </w:p>
        </w:tc>
        <w:tc>
          <w:tcPr>
            <w:tcW w:w="2336" w:type="dxa"/>
          </w:tcPr>
          <w:p w14:paraId="5514AEC2" w14:textId="44CD9451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спецификации</w:t>
            </w:r>
          </w:p>
        </w:tc>
        <w:tc>
          <w:tcPr>
            <w:tcW w:w="2336" w:type="dxa"/>
          </w:tcPr>
          <w:p w14:paraId="15813055" w14:textId="6DAB5409" w:rsidR="008A58F6" w:rsidRPr="00B75044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27D6EB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A58F6" w14:paraId="6D124DAB" w14:textId="77777777" w:rsidTr="006248BD">
        <w:trPr>
          <w:trHeight w:val="571"/>
        </w:trPr>
        <w:tc>
          <w:tcPr>
            <w:tcW w:w="2336" w:type="dxa"/>
          </w:tcPr>
          <w:p w14:paraId="2203C51A" w14:textId="6CE13D61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30.06.2025</w:t>
            </w:r>
          </w:p>
        </w:tc>
        <w:tc>
          <w:tcPr>
            <w:tcW w:w="2336" w:type="dxa"/>
          </w:tcPr>
          <w:p w14:paraId="05AD3BD5" w14:textId="7CA287D6" w:rsidR="008A58F6" w:rsidRP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прототипа</w:t>
            </w:r>
          </w:p>
        </w:tc>
        <w:tc>
          <w:tcPr>
            <w:tcW w:w="2336" w:type="dxa"/>
          </w:tcPr>
          <w:p w14:paraId="61DD157F" w14:textId="42A9F937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 интерфейс а так же сам алгоритм, возможность запуска алгоритма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интерфейсе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t xml:space="preserve">. Предоставление списка ребер входящих в МОД в текстовом окне. </w:t>
            </w:r>
          </w:p>
        </w:tc>
        <w:tc>
          <w:tcPr>
            <w:tcW w:w="2337" w:type="dxa"/>
          </w:tcPr>
          <w:p w14:paraId="798E8F09" w14:textId="77777777" w:rsidR="008A58F6" w:rsidRPr="001657BF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794B5CFD" w14:textId="77777777" w:rsidTr="006248BD">
        <w:trPr>
          <w:trHeight w:val="693"/>
        </w:trPr>
        <w:tc>
          <w:tcPr>
            <w:tcW w:w="2336" w:type="dxa"/>
          </w:tcPr>
          <w:p w14:paraId="723A8DA2" w14:textId="185B8032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02.07.2025</w:t>
            </w:r>
          </w:p>
        </w:tc>
        <w:tc>
          <w:tcPr>
            <w:tcW w:w="2336" w:type="dxa"/>
          </w:tcPr>
          <w:p w14:paraId="4B586B13" w14:textId="4DAEA332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1</w:t>
            </w:r>
          </w:p>
        </w:tc>
        <w:tc>
          <w:tcPr>
            <w:tcW w:w="2336" w:type="dxa"/>
          </w:tcPr>
          <w:p w14:paraId="1A108F0C" w14:textId="314BA48B" w:rsidR="008A58F6" w:rsidRPr="001657BF" w:rsidRDefault="001F1AAE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1AAE">
              <w:rPr>
                <w:rFonts w:ascii="Times New Roman" w:hAnsi="Times New Roman" w:cs="Times New Roman"/>
                <w:sz w:val="28"/>
                <w:szCs w:val="28"/>
              </w:rPr>
              <w:t>Визуализация готового МОД с отображением рёбер на холсте, включая пошаговое выполнение алгоритма с добавлением новых рёбер на полотне и текстовым описанием каждого шага, с возможностью перехода вперёд и назад</w:t>
            </w:r>
          </w:p>
        </w:tc>
        <w:tc>
          <w:tcPr>
            <w:tcW w:w="2337" w:type="dxa"/>
          </w:tcPr>
          <w:p w14:paraId="084C7C5B" w14:textId="77777777" w:rsidR="008A58F6" w:rsidRPr="001657BF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591172C2" w14:textId="77777777" w:rsidTr="006248BD">
        <w:trPr>
          <w:trHeight w:val="561"/>
        </w:trPr>
        <w:tc>
          <w:tcPr>
            <w:tcW w:w="2336" w:type="dxa"/>
          </w:tcPr>
          <w:p w14:paraId="5B3B3D03" w14:textId="5C07A165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04.07.2025</w:t>
            </w:r>
          </w:p>
        </w:tc>
        <w:tc>
          <w:tcPr>
            <w:tcW w:w="2336" w:type="dxa"/>
          </w:tcPr>
          <w:p w14:paraId="0AA07389" w14:textId="0F8A403B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2</w:t>
            </w:r>
          </w:p>
        </w:tc>
        <w:tc>
          <w:tcPr>
            <w:tcW w:w="2336" w:type="dxa"/>
          </w:tcPr>
          <w:p w14:paraId="487D0145" w14:textId="424C6E0D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графа из файла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t xml:space="preserve">, добавиться возможность сразу увидеть готовый ответ, визуализация </w:t>
            </w:r>
            <w:r w:rsidR="00A67A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шагов алгоритма на графе пользователя. </w:t>
            </w:r>
          </w:p>
        </w:tc>
        <w:tc>
          <w:tcPr>
            <w:tcW w:w="2337" w:type="dxa"/>
          </w:tcPr>
          <w:p w14:paraId="7EA69E3C" w14:textId="77777777" w:rsidR="008A58F6" w:rsidRPr="00A67A97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8F6" w14:paraId="46970593" w14:textId="77777777" w:rsidTr="006248BD">
        <w:trPr>
          <w:trHeight w:val="427"/>
        </w:trPr>
        <w:tc>
          <w:tcPr>
            <w:tcW w:w="2336" w:type="dxa"/>
          </w:tcPr>
          <w:p w14:paraId="0D6C6C33" w14:textId="77777777" w:rsidR="008A58F6" w:rsidRPr="00A67A97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37F8D56" w14:textId="26A6C47D" w:rsidR="008A58F6" w:rsidRP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версии 3</w:t>
            </w:r>
          </w:p>
        </w:tc>
        <w:tc>
          <w:tcPr>
            <w:tcW w:w="2336" w:type="dxa"/>
          </w:tcPr>
          <w:p w14:paraId="1F5DE78C" w14:textId="15546F3E" w:rsidR="008A58F6" w:rsidRPr="001657BF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7088AE63" w14:textId="77777777" w:rsidR="008A58F6" w:rsidRDefault="008A58F6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48BD" w14:paraId="31AA93AF" w14:textId="77777777" w:rsidTr="006248BD">
        <w:trPr>
          <w:trHeight w:val="675"/>
        </w:trPr>
        <w:tc>
          <w:tcPr>
            <w:tcW w:w="2336" w:type="dxa"/>
          </w:tcPr>
          <w:p w14:paraId="5C5F3293" w14:textId="5DBC640F" w:rsidR="006248BD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07.07.2025</w:t>
            </w:r>
          </w:p>
        </w:tc>
        <w:tc>
          <w:tcPr>
            <w:tcW w:w="2336" w:type="dxa"/>
          </w:tcPr>
          <w:p w14:paraId="4B2422D8" w14:textId="1B88C5F5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отчёта</w:t>
            </w:r>
          </w:p>
        </w:tc>
        <w:tc>
          <w:tcPr>
            <w:tcW w:w="2336" w:type="dxa"/>
          </w:tcPr>
          <w:p w14:paraId="44599275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3B54721D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48BD" w14:paraId="0CB79C5C" w14:textId="77777777" w:rsidTr="006248BD">
        <w:trPr>
          <w:trHeight w:val="571"/>
        </w:trPr>
        <w:tc>
          <w:tcPr>
            <w:tcW w:w="2336" w:type="dxa"/>
          </w:tcPr>
          <w:p w14:paraId="3B6571C0" w14:textId="59B999E2" w:rsidR="006248BD" w:rsidRDefault="001657BF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08.07.2025</w:t>
            </w:r>
          </w:p>
        </w:tc>
        <w:tc>
          <w:tcPr>
            <w:tcW w:w="2336" w:type="dxa"/>
          </w:tcPr>
          <w:p w14:paraId="3DC9B030" w14:textId="7743F9F0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отчёта</w:t>
            </w:r>
          </w:p>
        </w:tc>
        <w:tc>
          <w:tcPr>
            <w:tcW w:w="2336" w:type="dxa"/>
          </w:tcPr>
          <w:p w14:paraId="7D78E851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2756530" w14:textId="77777777" w:rsidR="006248BD" w:rsidRDefault="006248BD" w:rsidP="008A58F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B3B68A" w14:textId="77777777" w:rsidR="008A58F6" w:rsidRPr="001F5A02" w:rsidRDefault="008A58F6" w:rsidP="006248B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62AD1D" w14:textId="77777777" w:rsidR="008A58F6" w:rsidRPr="008A58F6" w:rsidRDefault="008A58F6" w:rsidP="006248BD">
      <w:pPr>
        <w:pStyle w:val="ListParagraph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A58F6">
        <w:rPr>
          <w:rFonts w:ascii="Times New Roman" w:hAnsi="Times New Roman" w:cs="Times New Roman"/>
          <w:b/>
          <w:bCs/>
          <w:sz w:val="28"/>
          <w:szCs w:val="28"/>
        </w:rPr>
        <w:t>2.2. Распределение ролей в бригаде</w:t>
      </w:r>
    </w:p>
    <w:p w14:paraId="2E98B9E1" w14:textId="0E4993F7" w:rsidR="006248BD" w:rsidRDefault="006248BD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48BD">
        <w:rPr>
          <w:rFonts w:ascii="Times New Roman" w:hAnsi="Times New Roman" w:cs="Times New Roman"/>
          <w:sz w:val="28"/>
          <w:szCs w:val="28"/>
        </w:rPr>
        <w:t>Реализация графического интерфейса</w:t>
      </w:r>
      <w:r w:rsidRPr="006248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1F4E02" w14:textId="17D9E6B2" w:rsidR="006248BD" w:rsidRPr="006248BD" w:rsidRDefault="006248BD" w:rsidP="006248BD">
      <w:pPr>
        <w:pStyle w:val="ListParagraph"/>
        <w:numPr>
          <w:ilvl w:val="3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дизайн графического интерфейса и его реализация – Ягудин Д.Р.</w:t>
      </w:r>
    </w:p>
    <w:p w14:paraId="24CC8EBA" w14:textId="1F35942B" w:rsidR="006248BD" w:rsidRDefault="006248BD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алгоритма Краскала – Че М.Б.</w:t>
      </w:r>
    </w:p>
    <w:p w14:paraId="55590AF3" w14:textId="0AAA77CD" w:rsidR="00B75044" w:rsidRPr="006248BD" w:rsidRDefault="00B75044" w:rsidP="006248BD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интерфейса с алгоритмом Краскала и тестирование – Костромитин М.М.</w:t>
      </w:r>
    </w:p>
    <w:p w14:paraId="56DCA62C" w14:textId="48222F93" w:rsidR="006248BD" w:rsidRPr="006248BD" w:rsidRDefault="006248BD" w:rsidP="006248B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6248BD" w:rsidRPr="00624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B04"/>
    <w:multiLevelType w:val="multilevel"/>
    <w:tmpl w:val="9AF64B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A481D2E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36245170"/>
    <w:multiLevelType w:val="multilevel"/>
    <w:tmpl w:val="650611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2FA2990"/>
    <w:multiLevelType w:val="multilevel"/>
    <w:tmpl w:val="D680708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160"/>
      </w:pPr>
      <w:rPr>
        <w:rFonts w:hint="default"/>
      </w:rPr>
    </w:lvl>
  </w:abstractNum>
  <w:abstractNum w:abstractNumId="4" w15:restartNumberingAfterBreak="0">
    <w:nsid w:val="4BF1184A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5" w15:restartNumberingAfterBreak="0">
    <w:nsid w:val="50EF1FEC"/>
    <w:multiLevelType w:val="multilevel"/>
    <w:tmpl w:val="D6807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5834159D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7" w15:restartNumberingAfterBreak="0">
    <w:nsid w:val="7B9A2278"/>
    <w:multiLevelType w:val="multilevel"/>
    <w:tmpl w:val="D6807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num w:numId="1" w16cid:durableId="53284714">
    <w:abstractNumId w:val="2"/>
  </w:num>
  <w:num w:numId="2" w16cid:durableId="1302036139">
    <w:abstractNumId w:val="6"/>
  </w:num>
  <w:num w:numId="3" w16cid:durableId="209734339">
    <w:abstractNumId w:val="5"/>
  </w:num>
  <w:num w:numId="4" w16cid:durableId="1786922717">
    <w:abstractNumId w:val="3"/>
  </w:num>
  <w:num w:numId="5" w16cid:durableId="2099203916">
    <w:abstractNumId w:val="4"/>
  </w:num>
  <w:num w:numId="6" w16cid:durableId="1300306878">
    <w:abstractNumId w:val="1"/>
  </w:num>
  <w:num w:numId="7" w16cid:durableId="742870224">
    <w:abstractNumId w:val="7"/>
  </w:num>
  <w:num w:numId="8" w16cid:durableId="13566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2A"/>
    <w:rsid w:val="000C56D8"/>
    <w:rsid w:val="00112340"/>
    <w:rsid w:val="00114326"/>
    <w:rsid w:val="001657BF"/>
    <w:rsid w:val="001F1AAE"/>
    <w:rsid w:val="001F5A02"/>
    <w:rsid w:val="002D73DE"/>
    <w:rsid w:val="00352B36"/>
    <w:rsid w:val="00453C02"/>
    <w:rsid w:val="004A06E9"/>
    <w:rsid w:val="00503B13"/>
    <w:rsid w:val="006248BD"/>
    <w:rsid w:val="00624C57"/>
    <w:rsid w:val="006350BC"/>
    <w:rsid w:val="00643C0A"/>
    <w:rsid w:val="00752951"/>
    <w:rsid w:val="00753FA5"/>
    <w:rsid w:val="00837922"/>
    <w:rsid w:val="0089163F"/>
    <w:rsid w:val="008A58F6"/>
    <w:rsid w:val="00941550"/>
    <w:rsid w:val="009D50E4"/>
    <w:rsid w:val="00A52121"/>
    <w:rsid w:val="00A60EA6"/>
    <w:rsid w:val="00A67A97"/>
    <w:rsid w:val="00AB699C"/>
    <w:rsid w:val="00B75044"/>
    <w:rsid w:val="00BA6DDE"/>
    <w:rsid w:val="00D51C08"/>
    <w:rsid w:val="00E2101D"/>
    <w:rsid w:val="00EC272A"/>
    <w:rsid w:val="00EE2D60"/>
    <w:rsid w:val="00F8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8E64"/>
  <w15:chartTrackingRefBased/>
  <w15:docId w15:val="{05412540-A250-48B1-9E13-E654CE6E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7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dc:description/>
  <cp:lastModifiedBy>Spookich</cp:lastModifiedBy>
  <cp:revision>13</cp:revision>
  <dcterms:created xsi:type="dcterms:W3CDTF">2025-06-26T17:37:00Z</dcterms:created>
  <dcterms:modified xsi:type="dcterms:W3CDTF">2025-06-28T15:22:00Z</dcterms:modified>
</cp:coreProperties>
</file>