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Acesse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  <w:t xml:space="preserve"> e faça login com sua conta Google.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Selecione um projeto &gt; Novo projeto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19863" cy="3522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352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Dê um nome (ex. automacao-linkedin) e crie o projeto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No menu lateral esquerdo: </w:t>
      </w:r>
      <w:r w:rsidDel="00000000" w:rsidR="00000000" w:rsidRPr="00000000">
        <w:rPr>
          <w:b w:val="1"/>
          <w:rtl w:val="0"/>
        </w:rPr>
        <w:t xml:space="preserve">API e Serviços &gt; Biblioteca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616803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6168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Pesquise e habilite </w:t>
      </w:r>
      <w:r w:rsidDel="00000000" w:rsidR="00000000" w:rsidRPr="00000000">
        <w:rPr>
          <w:b w:val="1"/>
          <w:rtl w:val="0"/>
        </w:rPr>
        <w:t xml:space="preserve">Google Sheets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Pesquise e habilite </w:t>
      </w:r>
      <w:r w:rsidDel="00000000" w:rsidR="00000000" w:rsidRPr="00000000">
        <w:rPr>
          <w:b w:val="1"/>
          <w:rtl w:val="0"/>
        </w:rPr>
        <w:t xml:space="preserve">Google Drive API</w:t>
      </w:r>
      <w:r w:rsidDel="00000000" w:rsidR="00000000" w:rsidRPr="00000000">
        <w:rPr>
          <w:rtl w:val="0"/>
        </w:rPr>
        <w:t xml:space="preserve"> (recomendado para leitura/escrita e permissões)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No meu lateral esquerdo: </w:t>
      </w:r>
      <w:r w:rsidDel="00000000" w:rsidR="00000000" w:rsidRPr="00000000">
        <w:rPr>
          <w:b w:val="1"/>
          <w:rtl w:val="0"/>
        </w:rPr>
        <w:t xml:space="preserve">IAM &amp; Admin &gt; Contas de serviço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468025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4680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Criar conta de serviço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Nomeie como preferir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48113" cy="408240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408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(Permissões / Principais acesso) você </w:t>
      </w:r>
      <w:r w:rsidDel="00000000" w:rsidR="00000000" w:rsidRPr="00000000">
        <w:rPr>
          <w:b w:val="1"/>
          <w:rtl w:val="0"/>
        </w:rPr>
        <w:t xml:space="preserve">não precisa</w:t>
      </w:r>
      <w:r w:rsidDel="00000000" w:rsidR="00000000" w:rsidRPr="00000000">
        <w:rPr>
          <w:rtl w:val="0"/>
        </w:rPr>
        <w:t xml:space="preserve"> dar permissões de projeto para acessar uma planilha — o acesso é feito compartilhando a planilha com o e-mail do service account. Pode pular Principais acessos  e clicar em </w:t>
      </w:r>
      <w:r w:rsidDel="00000000" w:rsidR="00000000" w:rsidRPr="00000000">
        <w:rPr>
          <w:b w:val="1"/>
          <w:rtl w:val="0"/>
        </w:rPr>
        <w:t xml:space="preserve">Concluído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 lista de service accounts, clique na que você criou → </w:t>
      </w:r>
      <w:r w:rsidDel="00000000" w:rsidR="00000000" w:rsidRPr="00000000">
        <w:rPr>
          <w:b w:val="1"/>
          <w:rtl w:val="0"/>
        </w:rPr>
        <w:t xml:space="preserve">Gerenciar chaves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Adicionar chaves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Criar nova chave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escolha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Criar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8567738" cy="26637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7738" cy="266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download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será feito automaticamente. </w:t>
      </w:r>
      <w:r w:rsidDel="00000000" w:rsidR="00000000" w:rsidRPr="00000000">
        <w:rPr>
          <w:b w:val="1"/>
          <w:rtl w:val="0"/>
        </w:rPr>
        <w:t xml:space="preserve">Guarde-o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Abra a sua planilha Google Sheet no browser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Compartilhar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 o </w:t>
      </w:r>
      <w:r w:rsidDel="00000000" w:rsidR="00000000" w:rsidRPr="00000000">
        <w:rPr>
          <w:b w:val="1"/>
          <w:rtl w:val="0"/>
        </w:rPr>
        <w:t xml:space="preserve">e-mail da Conta de serviço </w:t>
      </w:r>
      <w:r w:rsidDel="00000000" w:rsidR="00000000" w:rsidRPr="00000000">
        <w:rPr>
          <w:rtl w:val="0"/>
        </w:rPr>
        <w:t xml:space="preserve">e dê permissão </w:t>
      </w:r>
      <w:r w:rsidDel="00000000" w:rsidR="00000000" w:rsidRPr="00000000">
        <w:rPr>
          <w:b w:val="1"/>
          <w:rtl w:val="0"/>
        </w:rPr>
        <w:t xml:space="preserve">Editor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Mova o arquivo baixado para a pasta do seu projeto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C:\Users\iigor\Desktop\...\Bot-Linkedin\automacaolinkedin-471017-5052e7cd33ea.json</w:t>
      </w:r>
      <w:r w:rsidDel="00000000" w:rsidR="00000000" w:rsidRPr="00000000">
        <w:rPr>
          <w:rtl w:val="0"/>
        </w:rPr>
        <w:t xml:space="preserve">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